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1.jpg" ContentType="image/gif"/>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43F" w:rsidRPr="0068443F" w:rsidRDefault="009F0E7F" w:rsidP="0068443F">
      <w:pPr>
        <w:tabs>
          <w:tab w:val="center" w:pos="3969"/>
          <w:tab w:val="right" w:pos="7938"/>
        </w:tabs>
        <w:spacing w:before="240" w:line="240" w:lineRule="auto"/>
        <w:jc w:val="right"/>
        <w:rPr>
          <w:rFonts w:ascii="Arial" w:eastAsia="Times New Roman" w:hAnsi="Arial" w:cs="Times New Roman"/>
          <w:caps/>
          <w:sz w:val="14"/>
          <w:szCs w:val="20"/>
          <w:lang w:eastAsia="nl-BE"/>
        </w:rPr>
      </w:pPr>
      <w:r w:rsidRPr="00CC1112">
        <w:rPr>
          <w:rFonts w:ascii="Arial" w:eastAsia="Calibri" w:hAnsi="Arial" w:cs="Arial"/>
          <w:noProof/>
          <w:sz w:val="24"/>
          <w:szCs w:val="24"/>
          <w:lang w:eastAsia="nl-BE"/>
        </w:rPr>
        <w:drawing>
          <wp:anchor distT="0" distB="0" distL="114300" distR="114300" simplePos="0" relativeHeight="252004352" behindDoc="0" locked="0" layoutInCell="1" allowOverlap="1" wp14:anchorId="191D0464" wp14:editId="093E2A54">
            <wp:simplePos x="0" y="0"/>
            <wp:positionH relativeFrom="column">
              <wp:posOffset>-376555</wp:posOffset>
            </wp:positionH>
            <wp:positionV relativeFrom="paragraph">
              <wp:posOffset>-462280</wp:posOffset>
            </wp:positionV>
            <wp:extent cx="2014220" cy="718820"/>
            <wp:effectExtent l="0" t="0" r="5080" b="508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LEUVEN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4220" cy="718820"/>
                    </a:xfrm>
                    <a:prstGeom prst="rect">
                      <a:avLst/>
                    </a:prstGeom>
                  </pic:spPr>
                </pic:pic>
              </a:graphicData>
            </a:graphic>
          </wp:anchor>
        </w:drawing>
      </w:r>
      <w:r w:rsidR="00CC1112" w:rsidRPr="0068443F">
        <w:rPr>
          <w:rFonts w:ascii="Arial" w:eastAsia="Times New Roman" w:hAnsi="Arial" w:cs="Times New Roman"/>
          <w:caps/>
          <w:noProof/>
          <w:sz w:val="14"/>
          <w:szCs w:val="20"/>
          <w:lang w:eastAsia="nl-BE"/>
        </w:rPr>
        <mc:AlternateContent>
          <mc:Choice Requires="wps">
            <w:drawing>
              <wp:anchor distT="0" distB="0" distL="36195" distR="114300" simplePos="0" relativeHeight="251841536" behindDoc="0" locked="0" layoutInCell="1" allowOverlap="1" wp14:anchorId="30EA7C42" wp14:editId="2EADBC1B">
                <wp:simplePos x="0" y="0"/>
                <wp:positionH relativeFrom="page">
                  <wp:posOffset>4429125</wp:posOffset>
                </wp:positionH>
                <wp:positionV relativeFrom="page">
                  <wp:posOffset>619125</wp:posOffset>
                </wp:positionV>
                <wp:extent cx="2995295" cy="81470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2995295" cy="814705"/>
                        </a:xfrm>
                        <a:prstGeom prst="rect">
                          <a:avLst/>
                        </a:prstGeom>
                        <a:noFill/>
                        <a:ln w="6350">
                          <a:noFill/>
                        </a:ln>
                        <a:effectLst/>
                      </wps:spPr>
                      <wps:txbx>
                        <w:txbxContent>
                          <w:sdt>
                            <w:sdtPr>
                              <w:alias w:val="NaamFaculteit/Dienst"/>
                              <w:tag w:val="NaamFaculteit/Dienst"/>
                              <w:id w:val="207921594"/>
                            </w:sdtPr>
                            <w:sdtContent>
                              <w:p w:rsidR="00C35D8D" w:rsidRPr="00383ABB" w:rsidRDefault="00C35D8D" w:rsidP="0068443F">
                                <w:pPr>
                                  <w:pStyle w:val="CoverKoptekst"/>
                                </w:pPr>
                                <w:r>
                                  <w:t>faculteit economie en bedrijfswetenschappen Campus Brussel</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1" o:spid="_x0000_s1026" type="#_x0000_t202" style="position:absolute;left:0;text-align:left;margin-left:348.75pt;margin-top:48.75pt;width:235.85pt;height:64.15pt;z-index:251841536;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" filled="f" stroked="f" strokeweight=".5pt">
                <v:textbox inset="6mm,2mm,6mm,2mm">
                  <w:txbxContent>
                    <w:sdt>
                      <w:sdtPr>
                        <w:alias w:val="NaamFaculteit/Dienst"/>
                        <w:tag w:val="NaamFaculteit/Dienst"/>
                        <w:id w:val="207921594"/>
                      </w:sdtPr>
                      <w:sdtContent>
                        <w:p w:rsidR="00C35D8D" w:rsidRPr="00383ABB" w:rsidRDefault="00C35D8D" w:rsidP="0068443F">
                          <w:pPr>
                            <w:pStyle w:val="CoverKoptekst"/>
                          </w:pPr>
                          <w:r>
                            <w:t>faculteit economie en bedrijfswetenschappen Campus Brussel</w:t>
                          </w:r>
                        </w:p>
                      </w:sdtContent>
                    </w:sdt>
                  </w:txbxContent>
                </v:textbox>
                <w10:wrap anchorx="page" anchory="page"/>
              </v:shape>
            </w:pict>
          </mc:Fallback>
        </mc:AlternateContent>
      </w:r>
      <w:r w:rsidR="0068443F" w:rsidRPr="0068443F">
        <w:rPr>
          <w:rFonts w:ascii="Arial" w:eastAsia="Times New Roman" w:hAnsi="Arial" w:cs="Times New Roman"/>
          <w:caps/>
          <w:noProof/>
          <w:sz w:val="14"/>
          <w:szCs w:val="20"/>
          <w:lang w:eastAsia="nl-BE"/>
        </w:rPr>
        <mc:AlternateContent>
          <mc:Choice Requires="wps">
            <w:drawing>
              <wp:anchor distT="0" distB="0" distL="114300" distR="114300" simplePos="0" relativeHeight="251840512" behindDoc="1" locked="0" layoutInCell="1" allowOverlap="1" wp14:anchorId="5A162043" wp14:editId="1DE09CFC">
                <wp:simplePos x="0" y="0"/>
                <wp:positionH relativeFrom="page">
                  <wp:posOffset>288290</wp:posOffset>
                </wp:positionH>
                <wp:positionV relativeFrom="page">
                  <wp:posOffset>720090</wp:posOffset>
                </wp:positionV>
                <wp:extent cx="6984000" cy="720000"/>
                <wp:effectExtent l="0" t="0" r="7620" b="4445"/>
                <wp:wrapNone/>
                <wp:docPr id="44" name="Tekstvak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1D8DB0"/>
                        </a:solidFill>
                        <a:ln w="6350">
                          <a:noFill/>
                        </a:ln>
                        <a:effectLst/>
                      </wps:spPr>
                      <wps:txbx>
                        <w:txbxContent>
                          <w:p w:rsidR="00C35D8D" w:rsidRPr="00394CF7" w:rsidRDefault="00C35D8D" w:rsidP="0068443F">
                            <w:pPr>
                              <w:pStyle w:val="CoverKoptekst"/>
                            </w:pPr>
                            <w:r>
                              <w:rPr>
                                <w:noProof/>
                              </w:rPr>
                              <w:drawing>
                                <wp:inline distT="0" distB="0" distL="0" distR="0" wp14:anchorId="118DB5E1" wp14:editId="048739C8">
                                  <wp:extent cx="6977380" cy="725409"/>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7380" cy="725409"/>
                                          </a:xfrm>
                                          <a:prstGeom prst="rect">
                                            <a:avLst/>
                                          </a:prstGeom>
                                          <a:noFill/>
                                          <a:ln>
                                            <a:noFill/>
                                          </a:ln>
                                        </pic:spPr>
                                      </pic:pic>
                                    </a:graphicData>
                                  </a:graphic>
                                </wp:inline>
                              </w:drawing>
                            </w:r>
                            <w:r>
                              <w:rPr>
                                <w:noProof/>
                              </w:rPr>
                              <w:drawing>
                                <wp:inline distT="0" distB="0" distL="0" distR="0" wp14:anchorId="52C0543E" wp14:editId="376CBD45">
                                  <wp:extent cx="3469005" cy="72580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005" cy="7258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4" o:spid="_x0000_s1027" type="#_x0000_t202" style="position:absolute;left:0;text-align:left;margin-left:22.7pt;margin-top:56.7pt;width:549.9pt;height:56.7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" fillcolor="#1d8db0" stroked="f" strokeweight=".5pt">
                <v:path arrowok="t"/>
                <o:lock v:ext="edit" aspectratio="t"/>
                <v:textbox inset="0,0,0,0">
                  <w:txbxContent>
                    <w:p w:rsidR="00C35D8D" w:rsidRPr="00394CF7" w:rsidRDefault="00C35D8D" w:rsidP="0068443F">
                      <w:pPr>
                        <w:pStyle w:val="CoverKoptekst"/>
                      </w:pPr>
                      <w:r>
                        <w:rPr>
                          <w:noProof/>
                        </w:rPr>
                        <w:drawing>
                          <wp:inline distT="0" distB="0" distL="0" distR="0" wp14:anchorId="118DB5E1" wp14:editId="048739C8">
                            <wp:extent cx="6977380" cy="725409"/>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7380" cy="725409"/>
                                    </a:xfrm>
                                    <a:prstGeom prst="rect">
                                      <a:avLst/>
                                    </a:prstGeom>
                                    <a:noFill/>
                                    <a:ln>
                                      <a:noFill/>
                                    </a:ln>
                                  </pic:spPr>
                                </pic:pic>
                              </a:graphicData>
                            </a:graphic>
                          </wp:inline>
                        </w:drawing>
                      </w:r>
                      <w:r>
                        <w:rPr>
                          <w:noProof/>
                        </w:rPr>
                        <w:drawing>
                          <wp:inline distT="0" distB="0" distL="0" distR="0" wp14:anchorId="52C0543E" wp14:editId="376CBD45">
                            <wp:extent cx="3469005" cy="72580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005" cy="725805"/>
                                    </a:xfrm>
                                    <a:prstGeom prst="rect">
                                      <a:avLst/>
                                    </a:prstGeom>
                                    <a:noFill/>
                                    <a:ln>
                                      <a:noFill/>
                                    </a:ln>
                                  </pic:spPr>
                                </pic:pic>
                              </a:graphicData>
                            </a:graphic>
                          </wp:inline>
                        </w:drawing>
                      </w:r>
                    </w:p>
                  </w:txbxContent>
                </v:textbox>
                <w10:wrap anchorx="page" anchory="page"/>
              </v:shape>
            </w:pict>
          </mc:Fallback>
        </mc:AlternateContent>
      </w:r>
      <w:r w:rsidR="005A3CBC">
        <w:rPr>
          <w:rFonts w:ascii="Arial" w:eastAsia="Times New Roman" w:hAnsi="Arial" w:cs="Times New Roman"/>
          <w:caps/>
          <w:sz w:val="14"/>
          <w:szCs w:val="20"/>
          <w:lang w:eastAsia="nl-BE"/>
        </w:rPr>
        <w:t xml:space="preserve"> </w:t>
      </w:r>
    </w:p>
    <w:p w:rsidR="0068443F" w:rsidRPr="0068443F" w:rsidRDefault="0068443F" w:rsidP="0068443F">
      <w:pPr>
        <w:spacing w:after="200"/>
        <w:rPr>
          <w:rFonts w:ascii="Calibri" w:eastAsia="Calibri" w:hAnsi="Calibri" w:cs="Times New Roman"/>
        </w:rPr>
      </w:pPr>
    </w:p>
    <w:p w:rsidR="0068443F" w:rsidRPr="0068443F" w:rsidRDefault="000C4981" w:rsidP="0068443F">
      <w:pPr>
        <w:spacing w:after="200"/>
        <w:rPr>
          <w:rFonts w:ascii="Arial" w:eastAsia="Calibri" w:hAnsi="Arial" w:cs="Arial"/>
          <w:sz w:val="24"/>
          <w:szCs w:val="24"/>
        </w:rPr>
      </w:pPr>
      <w:r w:rsidRPr="0068443F">
        <w:rPr>
          <w:rFonts w:ascii="Calibri" w:eastAsia="Calibri" w:hAnsi="Calibri" w:cs="Times New Roman"/>
          <w:noProof/>
          <w:lang w:eastAsia="nl-BE"/>
        </w:rPr>
        <mc:AlternateContent>
          <mc:Choice Requires="wps">
            <w:drawing>
              <wp:anchor distT="0" distB="0" distL="36195" distR="114300" simplePos="0" relativeHeight="251843584" behindDoc="0" locked="0" layoutInCell="1" allowOverlap="1" wp14:anchorId="4CF31F93" wp14:editId="260F34CD">
                <wp:simplePos x="0" y="0"/>
                <wp:positionH relativeFrom="margin">
                  <wp:posOffset>3117983</wp:posOffset>
                </wp:positionH>
                <wp:positionV relativeFrom="page">
                  <wp:posOffset>1782445</wp:posOffset>
                </wp:positionV>
                <wp:extent cx="3342555" cy="503555"/>
                <wp:effectExtent l="0" t="0" r="10795" b="10795"/>
                <wp:wrapNone/>
                <wp:docPr id="37" name="Tekstvak 37"/>
                <wp:cNvGraphicFramePr/>
                <a:graphic xmlns:a="http://schemas.openxmlformats.org/drawingml/2006/main">
                  <a:graphicData uri="http://schemas.microsoft.com/office/word/2010/wordprocessingShape">
                    <wps:wsp>
                      <wps:cNvSpPr txBox="1"/>
                      <wps:spPr>
                        <a:xfrm>
                          <a:off x="0" y="0"/>
                          <a:ext cx="3342555" cy="503555"/>
                        </a:xfrm>
                        <a:prstGeom prst="rect">
                          <a:avLst/>
                        </a:prstGeom>
                        <a:noFill/>
                        <a:ln w="6350">
                          <a:noFill/>
                        </a:ln>
                        <a:effectLst/>
                      </wps:spPr>
                      <wps:txbx>
                        <w:txbxContent>
                          <w:sdt>
                            <w:sdtPr>
                              <w:alias w:val="Subtekst"/>
                              <w:tag w:val="Subtekst"/>
                              <w:id w:val="504566485"/>
                            </w:sdtPr>
                            <w:sdtContent>
                              <w:p w:rsidR="00C35D8D" w:rsidRPr="00C93379" w:rsidRDefault="00C35D8D" w:rsidP="00B645BA">
                                <w:pPr>
                                  <w:pStyle w:val="CoverSubtekst"/>
                                  <w:ind w:left="709" w:firstLine="709"/>
                                  <w:jc w:val="center"/>
                                </w:pPr>
                                <w:r w:rsidRPr="00805AE7">
                                  <w:t>Intern aangestuurde masterproef</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 o:spid="_x0000_s1028" type="#_x0000_t202" style="position:absolute;left:0;text-align:left;margin-left:245.5pt;margin-top:140.35pt;width:263.2pt;height:39.65pt;z-index:251843584;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" filled="f" stroked="f" strokeweight=".5pt">
                <v:textbox inset="0,0,0,0">
                  <w:txbxContent>
                    <w:sdt>
                      <w:sdtPr>
                        <w:alias w:val="Subtekst"/>
                        <w:tag w:val="Subtekst"/>
                        <w:id w:val="504566485"/>
                      </w:sdtPr>
                      <w:sdtContent>
                        <w:p w:rsidR="00C35D8D" w:rsidRPr="00C93379" w:rsidRDefault="00C35D8D" w:rsidP="00B645BA">
                          <w:pPr>
                            <w:pStyle w:val="CoverSubtekst"/>
                            <w:ind w:left="709" w:firstLine="709"/>
                            <w:jc w:val="center"/>
                          </w:pPr>
                          <w:r w:rsidRPr="00805AE7">
                            <w:t>Intern aangestuurde masterproef</w:t>
                          </w:r>
                        </w:p>
                      </w:sdtContent>
                    </w:sdt>
                  </w:txbxContent>
                </v:textbox>
                <w10:wrap anchorx="margin" anchory="page"/>
              </v:shape>
            </w:pict>
          </mc:Fallback>
        </mc:AlternateContent>
      </w:r>
    </w:p>
    <w:p w:rsidR="0068443F" w:rsidRPr="0068443F" w:rsidRDefault="0068443F" w:rsidP="0068443F">
      <w:pPr>
        <w:spacing w:after="200"/>
        <w:rPr>
          <w:rFonts w:ascii="Arial" w:eastAsia="Calibri" w:hAnsi="Arial" w:cs="Arial"/>
          <w:sz w:val="24"/>
          <w:szCs w:val="24"/>
        </w:rPr>
      </w:pPr>
    </w:p>
    <w:p w:rsidR="0068443F" w:rsidRPr="0068443F" w:rsidRDefault="0068443F" w:rsidP="0068443F">
      <w:pPr>
        <w:spacing w:after="200"/>
        <w:rPr>
          <w:rFonts w:ascii="Arial" w:eastAsia="Calibri" w:hAnsi="Arial" w:cs="Arial"/>
          <w:sz w:val="24"/>
          <w:szCs w:val="24"/>
        </w:rPr>
      </w:pPr>
    </w:p>
    <w:p w:rsidR="0068443F" w:rsidRPr="0068443F" w:rsidRDefault="0068443F" w:rsidP="0068443F">
      <w:pPr>
        <w:spacing w:after="200"/>
        <w:rPr>
          <w:rFonts w:ascii="Arial" w:eastAsia="Calibri" w:hAnsi="Arial" w:cs="Arial"/>
          <w:sz w:val="24"/>
          <w:szCs w:val="24"/>
        </w:rPr>
      </w:pPr>
    </w:p>
    <w:p w:rsidR="0068443F" w:rsidRPr="0068443F" w:rsidRDefault="0068443F" w:rsidP="0068443F">
      <w:pPr>
        <w:spacing w:after="200"/>
        <w:rPr>
          <w:rFonts w:ascii="Arial" w:eastAsia="Calibri" w:hAnsi="Arial" w:cs="Arial"/>
          <w:sz w:val="24"/>
          <w:szCs w:val="24"/>
        </w:rPr>
      </w:pPr>
    </w:p>
    <w:p w:rsidR="0068443F" w:rsidRPr="0068443F" w:rsidRDefault="0068443F" w:rsidP="0068443F">
      <w:pPr>
        <w:spacing w:after="200"/>
        <w:rPr>
          <w:rFonts w:ascii="Arial" w:eastAsia="Calibri" w:hAnsi="Arial" w:cs="Arial"/>
          <w:sz w:val="24"/>
          <w:szCs w:val="24"/>
        </w:rPr>
      </w:pPr>
    </w:p>
    <w:sdt>
      <w:sdtPr>
        <w:rPr>
          <w:rFonts w:ascii="Arial" w:eastAsia="Times New Roman" w:hAnsi="Arial" w:cs="Times New Roman"/>
          <w:color w:val="1D8DB0"/>
          <w:sz w:val="80"/>
          <w:szCs w:val="80"/>
          <w:lang w:eastAsia="nl-BE"/>
        </w:rPr>
        <w:id w:val="-1510665965"/>
        <w:placeholder>
          <w:docPart w:val="4307EEFE5ECE4500A86573F1A6313055"/>
        </w:placeholder>
      </w:sdtPr>
      <w:sdtEndPr>
        <w:rPr>
          <w:sz w:val="72"/>
          <w:szCs w:val="72"/>
        </w:rPr>
      </w:sdtEndPr>
      <w:sdtContent>
        <w:p w:rsidR="0068443F" w:rsidRPr="0068443F" w:rsidRDefault="0068443F" w:rsidP="0068443F">
          <w:pPr>
            <w:spacing w:line="240" w:lineRule="auto"/>
            <w:rPr>
              <w:rFonts w:ascii="Arial" w:eastAsia="Times New Roman" w:hAnsi="Arial" w:cs="Times New Roman"/>
              <w:sz w:val="72"/>
              <w:szCs w:val="72"/>
              <w:lang w:eastAsia="nl-BE"/>
            </w:rPr>
          </w:pPr>
          <w:r w:rsidRPr="0068443F">
            <w:rPr>
              <w:rFonts w:ascii="Arial" w:eastAsia="Times New Roman" w:hAnsi="Arial" w:cs="Times New Roman"/>
              <w:color w:val="1D8DB0"/>
              <w:sz w:val="72"/>
              <w:szCs w:val="72"/>
              <w:lang w:eastAsia="nl-BE"/>
            </w:rPr>
            <w:t>Zakendoen met Zuid-Korea</w:t>
          </w:r>
        </w:p>
      </w:sdtContent>
    </w:sdt>
    <w:p w:rsidR="0068443F" w:rsidRPr="0068443F" w:rsidRDefault="0068443F" w:rsidP="0068443F">
      <w:pPr>
        <w:spacing w:after="200"/>
        <w:rPr>
          <w:rFonts w:ascii="Arial" w:eastAsia="Calibri" w:hAnsi="Arial" w:cs="Arial"/>
          <w:sz w:val="24"/>
          <w:szCs w:val="24"/>
        </w:rPr>
      </w:pPr>
    </w:p>
    <w:p w:rsidR="0068443F" w:rsidRPr="0068443F" w:rsidRDefault="00C35D8D" w:rsidP="0068443F">
      <w:pPr>
        <w:spacing w:after="200"/>
        <w:rPr>
          <w:rFonts w:ascii="Arial" w:eastAsia="Calibri" w:hAnsi="Arial" w:cs="Arial"/>
          <w:sz w:val="24"/>
          <w:szCs w:val="24"/>
        </w:rPr>
      </w:pPr>
      <w:sdt>
        <w:sdtPr>
          <w:rPr>
            <w:rFonts w:ascii="Arial" w:eastAsia="Calibri" w:hAnsi="Arial" w:cs="Arial"/>
            <w:sz w:val="24"/>
            <w:szCs w:val="24"/>
          </w:rPr>
          <w:alias w:val="Subtitel"/>
          <w:tag w:val="Subtitel cover"/>
          <w:id w:val="5634305"/>
          <w:placeholder>
            <w:docPart w:val="62E06494A07A4D38A5FE573AF686DD10"/>
          </w:placeholder>
          <w:text/>
        </w:sdtPr>
        <w:sdtContent>
          <w:r w:rsidR="009623E3">
            <w:rPr>
              <w:rFonts w:ascii="Arial" w:eastAsia="Calibri" w:hAnsi="Arial" w:cs="Arial"/>
              <w:sz w:val="24"/>
              <w:szCs w:val="24"/>
            </w:rPr>
            <w:t>Onderzoek naar interculturele werkervaringen van Vlaamse ondernemers in Zuid-Korea</w:t>
          </w:r>
        </w:sdtContent>
      </w:sdt>
    </w:p>
    <w:p w:rsidR="0068443F" w:rsidRPr="0068443F" w:rsidRDefault="0068443F" w:rsidP="0068443F">
      <w:pPr>
        <w:spacing w:after="200"/>
        <w:rPr>
          <w:rFonts w:ascii="Arial" w:eastAsia="Calibri" w:hAnsi="Arial" w:cs="Arial"/>
          <w:sz w:val="24"/>
          <w:szCs w:val="24"/>
        </w:rPr>
      </w:pPr>
    </w:p>
    <w:p w:rsidR="0068443F" w:rsidRPr="0068443F" w:rsidRDefault="0068443F" w:rsidP="0068443F">
      <w:pPr>
        <w:spacing w:after="200"/>
        <w:rPr>
          <w:rFonts w:ascii="Arial" w:eastAsia="Calibri" w:hAnsi="Arial" w:cs="Arial"/>
          <w:sz w:val="24"/>
          <w:szCs w:val="24"/>
        </w:rPr>
      </w:pPr>
    </w:p>
    <w:p w:rsidR="0068443F" w:rsidRPr="000C4981" w:rsidRDefault="0068443F" w:rsidP="0068443F">
      <w:pPr>
        <w:spacing w:after="200"/>
        <w:rPr>
          <w:rFonts w:ascii="Arial" w:eastAsia="Calibri" w:hAnsi="Arial" w:cs="Arial"/>
          <w:sz w:val="24"/>
          <w:szCs w:val="24"/>
        </w:rPr>
      </w:pPr>
    </w:p>
    <w:p w:rsidR="0068443F" w:rsidRDefault="0068443F" w:rsidP="0068443F">
      <w:pPr>
        <w:spacing w:after="200"/>
        <w:rPr>
          <w:rFonts w:ascii="Arial" w:eastAsia="Calibri" w:hAnsi="Arial" w:cs="Arial"/>
          <w:sz w:val="24"/>
          <w:szCs w:val="24"/>
        </w:rPr>
      </w:pPr>
    </w:p>
    <w:p w:rsidR="000C4981" w:rsidRPr="0068443F" w:rsidRDefault="000C4981" w:rsidP="0068443F">
      <w:pPr>
        <w:spacing w:after="200"/>
        <w:rPr>
          <w:rFonts w:ascii="Arial" w:eastAsia="Calibri" w:hAnsi="Arial" w:cs="Arial"/>
          <w:sz w:val="24"/>
          <w:szCs w:val="24"/>
        </w:rPr>
      </w:pPr>
    </w:p>
    <w:p w:rsidR="0068443F" w:rsidRPr="0068443F" w:rsidRDefault="0068443F" w:rsidP="0068443F">
      <w:pPr>
        <w:spacing w:after="200"/>
        <w:rPr>
          <w:rFonts w:ascii="Arial" w:eastAsia="Calibri" w:hAnsi="Arial" w:cs="Arial"/>
          <w:sz w:val="24"/>
          <w:szCs w:val="24"/>
        </w:rPr>
      </w:pPr>
    </w:p>
    <w:p w:rsidR="0068443F" w:rsidRPr="0068443F" w:rsidRDefault="0068443F" w:rsidP="0068443F">
      <w:pPr>
        <w:spacing w:after="200"/>
        <w:rPr>
          <w:rFonts w:ascii="Arial" w:eastAsia="Calibri" w:hAnsi="Arial" w:cs="Arial"/>
          <w:sz w:val="24"/>
          <w:szCs w:val="24"/>
        </w:rPr>
      </w:pPr>
    </w:p>
    <w:sdt>
      <w:sdtPr>
        <w:rPr>
          <w:rFonts w:ascii="Arial" w:eastAsia="Calibri" w:hAnsi="Arial" w:cs="Arial"/>
          <w:b/>
          <w:bCs/>
          <w:sz w:val="28"/>
          <w:szCs w:val="24"/>
        </w:rPr>
        <w:alias w:val="Auteur"/>
        <w:tag w:val="Auteur"/>
        <w:id w:val="429555224"/>
      </w:sdtPr>
      <w:sdtContent>
        <w:p w:rsidR="0068443F" w:rsidRPr="0068443F" w:rsidRDefault="0068443F" w:rsidP="00471A40">
          <w:pPr>
            <w:spacing w:after="0" w:line="240" w:lineRule="auto"/>
            <w:jc w:val="right"/>
            <w:rPr>
              <w:rFonts w:ascii="Arial" w:eastAsia="Times New Roman" w:hAnsi="Arial" w:cs="Times New Roman"/>
              <w:sz w:val="20"/>
              <w:szCs w:val="20"/>
              <w:lang w:eastAsia="nl-BE"/>
            </w:rPr>
          </w:pPr>
          <w:r w:rsidRPr="0068443F">
            <w:rPr>
              <w:rFonts w:ascii="Arial" w:eastAsia="Calibri" w:hAnsi="Arial" w:cs="Arial"/>
              <w:b/>
              <w:bCs/>
              <w:sz w:val="28"/>
              <w:szCs w:val="24"/>
            </w:rPr>
            <w:t>Oona VAN BELLE</w:t>
          </w:r>
        </w:p>
      </w:sdtContent>
    </w:sdt>
    <w:p w:rsidR="0068443F" w:rsidRPr="0068443F" w:rsidRDefault="0068443F" w:rsidP="0068443F">
      <w:pPr>
        <w:spacing w:after="200"/>
        <w:jc w:val="right"/>
        <w:rPr>
          <w:rFonts w:ascii="Calibri" w:eastAsia="Calibri" w:hAnsi="Calibri" w:cs="Times New Roman"/>
        </w:rPr>
      </w:pPr>
    </w:p>
    <w:sdt>
      <w:sdtPr>
        <w:rPr>
          <w:rFonts w:ascii="Arial" w:eastAsia="Calibri" w:hAnsi="Arial" w:cs="Arial"/>
          <w:sz w:val="24"/>
          <w:szCs w:val="24"/>
        </w:rPr>
        <w:alias w:val="Subtekst"/>
        <w:tag w:val="Subtekst"/>
        <w:id w:val="1701512538"/>
      </w:sdtPr>
      <w:sdtContent>
        <w:p w:rsidR="0068443F" w:rsidRPr="0068443F" w:rsidRDefault="0068443F" w:rsidP="0068443F">
          <w:pPr>
            <w:spacing w:after="200"/>
            <w:jc w:val="right"/>
            <w:rPr>
              <w:rFonts w:ascii="Arial" w:eastAsia="Calibri" w:hAnsi="Arial" w:cs="Arial"/>
              <w:sz w:val="24"/>
              <w:szCs w:val="24"/>
            </w:rPr>
          </w:pPr>
          <w:r w:rsidRPr="0068443F">
            <w:rPr>
              <w:rFonts w:ascii="Arial" w:eastAsia="Calibri" w:hAnsi="Arial" w:cs="Arial"/>
              <w:sz w:val="24"/>
              <w:szCs w:val="24"/>
            </w:rPr>
            <w:t xml:space="preserve">Masterproef aangeboden tot het behalen van de graad van </w:t>
          </w:r>
          <w:r w:rsidRPr="0068443F">
            <w:rPr>
              <w:rFonts w:ascii="Arial" w:eastAsia="Calibri" w:hAnsi="Arial" w:cs="Arial"/>
              <w:sz w:val="24"/>
              <w:szCs w:val="24"/>
            </w:rPr>
            <w:br/>
          </w:r>
          <w:r w:rsidR="002B1669">
            <w:rPr>
              <w:rFonts w:ascii="Arial" w:eastAsia="Calibri" w:hAnsi="Arial" w:cs="Arial"/>
              <w:i/>
              <w:sz w:val="24"/>
              <w:szCs w:val="24"/>
            </w:rPr>
            <w:t>Master H</w:t>
          </w:r>
          <w:r w:rsidRPr="0068443F">
            <w:rPr>
              <w:rFonts w:ascii="Arial" w:eastAsia="Calibri" w:hAnsi="Arial" w:cs="Arial"/>
              <w:i/>
              <w:sz w:val="24"/>
              <w:szCs w:val="24"/>
            </w:rPr>
            <w:t>andelsingenieur</w:t>
          </w:r>
        </w:p>
      </w:sdtContent>
    </w:sdt>
    <w:p w:rsidR="0068443F" w:rsidRPr="0068443F" w:rsidRDefault="0068443F" w:rsidP="0068443F">
      <w:pPr>
        <w:spacing w:after="200"/>
        <w:jc w:val="right"/>
        <w:rPr>
          <w:rFonts w:ascii="Arial" w:eastAsia="Calibri" w:hAnsi="Arial" w:cs="Arial"/>
          <w:sz w:val="24"/>
          <w:szCs w:val="24"/>
        </w:rPr>
      </w:pPr>
      <w:r w:rsidRPr="0068443F">
        <w:rPr>
          <w:rFonts w:ascii="Arial" w:eastAsia="Calibri" w:hAnsi="Arial" w:cs="Arial"/>
          <w:sz w:val="24"/>
          <w:szCs w:val="24"/>
        </w:rPr>
        <w:t>Promotor: Chris VERSCHOOTEN</w:t>
      </w:r>
    </w:p>
    <w:p w:rsidR="0068443F" w:rsidRPr="0068443F" w:rsidRDefault="0068443F" w:rsidP="0068443F">
      <w:pPr>
        <w:spacing w:after="200"/>
        <w:jc w:val="right"/>
        <w:rPr>
          <w:rFonts w:ascii="Arial" w:eastAsia="Calibri" w:hAnsi="Arial" w:cs="Arial"/>
          <w:sz w:val="24"/>
          <w:szCs w:val="24"/>
        </w:rPr>
      </w:pPr>
      <w:r w:rsidRPr="0068443F">
        <w:rPr>
          <w:rFonts w:ascii="Arial" w:eastAsia="Calibri" w:hAnsi="Arial" w:cs="Arial"/>
          <w:sz w:val="24"/>
          <w:szCs w:val="24"/>
        </w:rPr>
        <w:t>Academiejaar: 201</w:t>
      </w:r>
      <w:r w:rsidR="00CC1112">
        <w:rPr>
          <w:rFonts w:ascii="Arial" w:eastAsia="Calibri" w:hAnsi="Arial" w:cs="Arial"/>
          <w:sz w:val="24"/>
          <w:szCs w:val="24"/>
        </w:rPr>
        <w:t>4 – 2015</w:t>
      </w:r>
    </w:p>
    <w:p w:rsidR="0068443F" w:rsidRPr="0068443F" w:rsidRDefault="0068443F" w:rsidP="0068443F">
      <w:pPr>
        <w:spacing w:after="600"/>
        <w:jc w:val="right"/>
        <w:rPr>
          <w:rFonts w:ascii="Arial" w:eastAsia="Calibri" w:hAnsi="Arial" w:cs="Arial"/>
          <w:sz w:val="24"/>
          <w:szCs w:val="24"/>
        </w:rPr>
      </w:pPr>
      <w:r w:rsidRPr="0068443F">
        <w:rPr>
          <w:rFonts w:ascii="Arial" w:eastAsia="Calibri" w:hAnsi="Arial" w:cs="Arial"/>
          <w:sz w:val="24"/>
          <w:szCs w:val="24"/>
        </w:rPr>
        <w:t>Verdedigd:</w:t>
      </w:r>
      <w:r w:rsidR="00CC1112">
        <w:rPr>
          <w:rFonts w:ascii="Arial" w:eastAsia="Calibri" w:hAnsi="Arial" w:cs="Arial"/>
          <w:sz w:val="24"/>
          <w:szCs w:val="24"/>
        </w:rPr>
        <w:t xml:space="preserve"> juni</w:t>
      </w:r>
      <w:r w:rsidRPr="0068443F">
        <w:rPr>
          <w:rFonts w:ascii="Arial" w:eastAsia="Calibri" w:hAnsi="Arial" w:cs="Arial"/>
          <w:sz w:val="24"/>
          <w:szCs w:val="24"/>
        </w:rPr>
        <w:t xml:space="preserve"> 201</w:t>
      </w:r>
      <w:r w:rsidR="00CC1112">
        <w:rPr>
          <w:rFonts w:ascii="Arial" w:eastAsia="Calibri" w:hAnsi="Arial" w:cs="Arial"/>
          <w:sz w:val="24"/>
          <w:szCs w:val="24"/>
        </w:rPr>
        <w:t>5</w:t>
      </w:r>
    </w:p>
    <w:p w:rsidR="0068443F" w:rsidRDefault="0068443F" w:rsidP="00201024">
      <w:pPr>
        <w:spacing w:after="0"/>
        <w:rPr>
          <w:rFonts w:ascii="Arial" w:eastAsia="Calibri" w:hAnsi="Arial" w:cs="Arial"/>
          <w:sz w:val="24"/>
          <w:szCs w:val="24"/>
        </w:rPr>
      </w:pPr>
    </w:p>
    <w:p w:rsidR="00201024" w:rsidRPr="0068443F" w:rsidRDefault="00201024" w:rsidP="00201024">
      <w:pPr>
        <w:spacing w:after="0"/>
        <w:rPr>
          <w:rFonts w:ascii="Arial" w:eastAsia="Calibri" w:hAnsi="Arial" w:cs="Arial"/>
          <w:sz w:val="24"/>
          <w:szCs w:val="24"/>
        </w:rPr>
      </w:pPr>
    </w:p>
    <w:p w:rsidR="002602C3" w:rsidRDefault="0068443F" w:rsidP="0068443F">
      <w:pPr>
        <w:spacing w:after="200"/>
        <w:jc w:val="center"/>
      </w:pPr>
      <w:r w:rsidRPr="0068443F">
        <w:rPr>
          <w:rFonts w:ascii="Arial" w:eastAsia="Calibri" w:hAnsi="Arial" w:cs="Arial"/>
          <w:b/>
          <w:caps/>
          <w:sz w:val="14"/>
          <w:szCs w:val="20"/>
        </w:rPr>
        <w:t>Faculteit Economie en bedrijfswetenschappen campus brussel</w:t>
      </w:r>
      <w:r w:rsidRPr="0068443F">
        <w:rPr>
          <w:rFonts w:ascii="Arial" w:eastAsia="Calibri" w:hAnsi="Arial" w:cs="Arial"/>
          <w:b/>
          <w:caps/>
          <w:sz w:val="14"/>
          <w:szCs w:val="20"/>
        </w:rPr>
        <w:br/>
        <w:t>warmoesberg 26 1000 brussel België</w:t>
      </w:r>
      <w:r>
        <w:rPr>
          <w:rFonts w:ascii="Arial" w:eastAsia="Calibri" w:hAnsi="Arial" w:cs="Arial"/>
          <w:b/>
          <w:caps/>
          <w:sz w:val="14"/>
          <w:szCs w:val="20"/>
        </w:rPr>
        <w:t xml:space="preserve"> </w:t>
      </w:r>
    </w:p>
    <w:p w:rsidR="00483463" w:rsidRDefault="00483463" w:rsidP="002602C3">
      <w:pPr>
        <w:rPr>
          <w:rFonts w:asciiTheme="majorHAnsi" w:eastAsiaTheme="majorEastAsia" w:hAnsiTheme="majorHAnsi" w:cstheme="majorBidi"/>
          <w:b/>
          <w:bCs/>
          <w:color w:val="365F91" w:themeColor="accent1" w:themeShade="BF"/>
          <w:sz w:val="28"/>
          <w:szCs w:val="28"/>
          <w:lang w:val="nl-NL" w:eastAsia="nl-BE"/>
        </w:rPr>
        <w:sectPr w:rsidR="00483463" w:rsidSect="002061BE">
          <w:footerReference w:type="even" r:id="rId12"/>
          <w:footerReference w:type="default" r:id="rId13"/>
          <w:pgSz w:w="11906" w:h="16838" w:code="9"/>
          <w:pgMar w:top="1418" w:right="1021" w:bottom="964" w:left="1418" w:header="0" w:footer="0" w:gutter="0"/>
          <w:cols w:space="708"/>
          <w:titlePg/>
          <w:docGrid w:linePitch="360"/>
        </w:sectPr>
      </w:pPr>
    </w:p>
    <w:p w:rsidR="002602C3" w:rsidRPr="002602C3" w:rsidRDefault="002602C3" w:rsidP="00ED39CC">
      <w:pPr>
        <w:spacing w:after="0" w:line="240" w:lineRule="auto"/>
        <w:rPr>
          <w:rFonts w:asciiTheme="majorHAnsi" w:eastAsiaTheme="majorEastAsia" w:hAnsiTheme="majorHAnsi" w:cstheme="majorBidi"/>
          <w:b/>
          <w:bCs/>
          <w:color w:val="365F91" w:themeColor="accent1" w:themeShade="BF"/>
          <w:sz w:val="28"/>
          <w:szCs w:val="28"/>
          <w:lang w:val="nl-NL" w:eastAsia="nl-BE"/>
        </w:rPr>
      </w:pPr>
      <w:r w:rsidRPr="002602C3">
        <w:rPr>
          <w:rFonts w:asciiTheme="majorHAnsi" w:eastAsiaTheme="majorEastAsia" w:hAnsiTheme="majorHAnsi" w:cstheme="majorBidi"/>
          <w:b/>
          <w:bCs/>
          <w:color w:val="365F91" w:themeColor="accent1" w:themeShade="BF"/>
          <w:sz w:val="28"/>
          <w:szCs w:val="28"/>
          <w:lang w:val="nl-NL" w:eastAsia="nl-BE"/>
        </w:rPr>
        <w:lastRenderedPageBreak/>
        <w:t>Woord vooraf</w:t>
      </w:r>
    </w:p>
    <w:p w:rsidR="002602C3" w:rsidRDefault="002602C3" w:rsidP="00ED39CC">
      <w:pPr>
        <w:spacing w:after="0" w:line="240" w:lineRule="auto"/>
        <w:rPr>
          <w:rFonts w:ascii="Arial" w:hAnsi="Arial" w:cs="Arial"/>
          <w:sz w:val="18"/>
          <w:szCs w:val="18"/>
        </w:rPr>
      </w:pPr>
    </w:p>
    <w:p w:rsidR="00FC4290" w:rsidRDefault="00FC4290" w:rsidP="00ED39CC">
      <w:pPr>
        <w:spacing w:after="0" w:line="240" w:lineRule="auto"/>
        <w:rPr>
          <w:rFonts w:ascii="Arial" w:hAnsi="Arial" w:cs="Arial"/>
          <w:sz w:val="18"/>
          <w:szCs w:val="18"/>
        </w:rPr>
      </w:pPr>
    </w:p>
    <w:p w:rsidR="002602C3" w:rsidRPr="00591346" w:rsidRDefault="002602C3" w:rsidP="00ED39CC">
      <w:pPr>
        <w:spacing w:line="240" w:lineRule="auto"/>
        <w:rPr>
          <w:rFonts w:ascii="Arial" w:hAnsi="Arial" w:cs="Arial"/>
          <w:sz w:val="18"/>
          <w:szCs w:val="18"/>
        </w:rPr>
      </w:pPr>
      <w:r w:rsidRPr="00591346">
        <w:rPr>
          <w:rFonts w:ascii="Arial" w:hAnsi="Arial" w:cs="Arial"/>
          <w:sz w:val="18"/>
          <w:szCs w:val="18"/>
        </w:rPr>
        <w:t>Het realiseren van deze masterproef was niet</w:t>
      </w:r>
      <w:r>
        <w:rPr>
          <w:rFonts w:ascii="Arial" w:hAnsi="Arial" w:cs="Arial"/>
          <w:sz w:val="18"/>
          <w:szCs w:val="18"/>
        </w:rPr>
        <w:t xml:space="preserve"> m</w:t>
      </w:r>
      <w:r w:rsidR="006A6C0C">
        <w:rPr>
          <w:rFonts w:ascii="Arial" w:hAnsi="Arial" w:cs="Arial"/>
          <w:sz w:val="18"/>
          <w:szCs w:val="18"/>
        </w:rPr>
        <w:t xml:space="preserve">ogelijk zonder de </w:t>
      </w:r>
      <w:r w:rsidR="00140FF6">
        <w:rPr>
          <w:rFonts w:ascii="Arial" w:hAnsi="Arial" w:cs="Arial"/>
          <w:sz w:val="18"/>
          <w:szCs w:val="18"/>
        </w:rPr>
        <w:t xml:space="preserve">steun, </w:t>
      </w:r>
      <w:r w:rsidR="00CB3D28">
        <w:rPr>
          <w:rFonts w:ascii="Arial" w:hAnsi="Arial" w:cs="Arial"/>
          <w:sz w:val="18"/>
          <w:szCs w:val="18"/>
        </w:rPr>
        <w:t xml:space="preserve">de </w:t>
      </w:r>
      <w:r w:rsidR="006A6C0C">
        <w:rPr>
          <w:rFonts w:ascii="Arial" w:hAnsi="Arial" w:cs="Arial"/>
          <w:sz w:val="18"/>
          <w:szCs w:val="18"/>
        </w:rPr>
        <w:t>medewerking en</w:t>
      </w:r>
      <w:r w:rsidR="00CB3D28">
        <w:rPr>
          <w:rFonts w:ascii="Arial" w:hAnsi="Arial" w:cs="Arial"/>
          <w:sz w:val="18"/>
          <w:szCs w:val="18"/>
        </w:rPr>
        <w:t xml:space="preserve"> het</w:t>
      </w:r>
      <w:r w:rsidR="006A6C0C">
        <w:rPr>
          <w:rFonts w:ascii="Arial" w:hAnsi="Arial" w:cs="Arial"/>
          <w:sz w:val="18"/>
          <w:szCs w:val="18"/>
        </w:rPr>
        <w:t xml:space="preserve"> geduld</w:t>
      </w:r>
      <w:r>
        <w:rPr>
          <w:rFonts w:ascii="Arial" w:hAnsi="Arial" w:cs="Arial"/>
          <w:sz w:val="18"/>
          <w:szCs w:val="18"/>
        </w:rPr>
        <w:t xml:space="preserve"> </w:t>
      </w:r>
      <w:r w:rsidRPr="00591346">
        <w:rPr>
          <w:rFonts w:ascii="Arial" w:hAnsi="Arial" w:cs="Arial"/>
          <w:sz w:val="18"/>
          <w:szCs w:val="18"/>
        </w:rPr>
        <w:t>van een</w:t>
      </w:r>
      <w:r>
        <w:rPr>
          <w:rFonts w:ascii="Arial" w:hAnsi="Arial" w:cs="Arial"/>
          <w:sz w:val="18"/>
          <w:szCs w:val="18"/>
        </w:rPr>
        <w:t xml:space="preserve"> aantal personen</w:t>
      </w:r>
      <w:r w:rsidRPr="00591346">
        <w:rPr>
          <w:rFonts w:ascii="Arial" w:hAnsi="Arial" w:cs="Arial"/>
          <w:sz w:val="18"/>
          <w:szCs w:val="18"/>
        </w:rPr>
        <w:t>.</w:t>
      </w:r>
      <w:r>
        <w:rPr>
          <w:rFonts w:ascii="Arial" w:hAnsi="Arial" w:cs="Arial"/>
          <w:sz w:val="18"/>
          <w:szCs w:val="18"/>
        </w:rPr>
        <w:t xml:space="preserve"> Het is dan ook gepast om mijn dankbaarheid hier tot uiting te brengen.</w:t>
      </w:r>
    </w:p>
    <w:p w:rsidR="00140FF6" w:rsidRDefault="002602C3" w:rsidP="00ED39CC">
      <w:pPr>
        <w:spacing w:line="240" w:lineRule="auto"/>
        <w:rPr>
          <w:rFonts w:ascii="Arial" w:hAnsi="Arial" w:cs="Arial"/>
          <w:sz w:val="18"/>
          <w:szCs w:val="18"/>
        </w:rPr>
      </w:pPr>
      <w:r>
        <w:rPr>
          <w:rFonts w:ascii="Arial" w:hAnsi="Arial" w:cs="Arial"/>
          <w:sz w:val="18"/>
          <w:szCs w:val="18"/>
        </w:rPr>
        <w:t>In de eerste plaats wens</w:t>
      </w:r>
      <w:r w:rsidRPr="00591346">
        <w:rPr>
          <w:rFonts w:ascii="Arial" w:hAnsi="Arial" w:cs="Arial"/>
          <w:sz w:val="18"/>
          <w:szCs w:val="18"/>
        </w:rPr>
        <w:t xml:space="preserve"> ik professor Chris </w:t>
      </w:r>
      <w:proofErr w:type="spellStart"/>
      <w:r w:rsidRPr="00591346">
        <w:rPr>
          <w:rFonts w:ascii="Arial" w:hAnsi="Arial" w:cs="Arial"/>
          <w:sz w:val="18"/>
          <w:szCs w:val="18"/>
        </w:rPr>
        <w:t>Verschooten</w:t>
      </w:r>
      <w:proofErr w:type="spellEnd"/>
      <w:r w:rsidRPr="00591346">
        <w:rPr>
          <w:rFonts w:ascii="Arial" w:hAnsi="Arial" w:cs="Arial"/>
          <w:sz w:val="18"/>
          <w:szCs w:val="18"/>
        </w:rPr>
        <w:t xml:space="preserve"> </w:t>
      </w:r>
      <w:r>
        <w:rPr>
          <w:rFonts w:ascii="Arial" w:hAnsi="Arial" w:cs="Arial"/>
          <w:sz w:val="18"/>
          <w:szCs w:val="18"/>
        </w:rPr>
        <w:t xml:space="preserve">te </w:t>
      </w:r>
      <w:r w:rsidRPr="00591346">
        <w:rPr>
          <w:rFonts w:ascii="Arial" w:hAnsi="Arial" w:cs="Arial"/>
          <w:sz w:val="18"/>
          <w:szCs w:val="18"/>
        </w:rPr>
        <w:t xml:space="preserve">bedanken om </w:t>
      </w:r>
      <w:r w:rsidR="00140FF6">
        <w:rPr>
          <w:rFonts w:ascii="Arial" w:hAnsi="Arial" w:cs="Arial"/>
          <w:sz w:val="18"/>
          <w:szCs w:val="18"/>
        </w:rPr>
        <w:t xml:space="preserve">me te begeleiden bij het voorbereiden, </w:t>
      </w:r>
      <w:r w:rsidR="00ED14AC">
        <w:rPr>
          <w:rFonts w:ascii="Arial" w:hAnsi="Arial" w:cs="Arial"/>
          <w:sz w:val="18"/>
          <w:szCs w:val="18"/>
        </w:rPr>
        <w:t xml:space="preserve">het </w:t>
      </w:r>
      <w:r w:rsidR="00140FF6">
        <w:rPr>
          <w:rFonts w:ascii="Arial" w:hAnsi="Arial" w:cs="Arial"/>
          <w:sz w:val="18"/>
          <w:szCs w:val="18"/>
        </w:rPr>
        <w:t xml:space="preserve">uitvoeren en </w:t>
      </w:r>
      <w:r w:rsidR="00ED14AC">
        <w:rPr>
          <w:rFonts w:ascii="Arial" w:hAnsi="Arial" w:cs="Arial"/>
          <w:sz w:val="18"/>
          <w:szCs w:val="18"/>
        </w:rPr>
        <w:t xml:space="preserve">het </w:t>
      </w:r>
      <w:r w:rsidR="00140FF6">
        <w:rPr>
          <w:rFonts w:ascii="Arial" w:hAnsi="Arial" w:cs="Arial"/>
          <w:sz w:val="18"/>
          <w:szCs w:val="18"/>
        </w:rPr>
        <w:t xml:space="preserve">neerschrijven van deze masterproef. Initieel was </w:t>
      </w:r>
      <w:r w:rsidR="00ED14AC">
        <w:rPr>
          <w:rFonts w:ascii="Arial" w:hAnsi="Arial" w:cs="Arial"/>
          <w:sz w:val="18"/>
          <w:szCs w:val="18"/>
        </w:rPr>
        <w:t xml:space="preserve">zakendoen met </w:t>
      </w:r>
      <w:r w:rsidR="009900CF">
        <w:rPr>
          <w:rFonts w:ascii="Arial" w:hAnsi="Arial" w:cs="Arial"/>
          <w:sz w:val="18"/>
          <w:szCs w:val="18"/>
        </w:rPr>
        <w:t>Zuid-Korea</w:t>
      </w:r>
      <w:r w:rsidR="00140FF6">
        <w:rPr>
          <w:rFonts w:ascii="Arial" w:hAnsi="Arial" w:cs="Arial"/>
          <w:sz w:val="18"/>
          <w:szCs w:val="18"/>
        </w:rPr>
        <w:t xml:space="preserve"> onbekend </w:t>
      </w:r>
      <w:r w:rsidR="00471A40">
        <w:rPr>
          <w:rFonts w:ascii="Arial" w:hAnsi="Arial" w:cs="Arial"/>
          <w:sz w:val="18"/>
          <w:szCs w:val="18"/>
        </w:rPr>
        <w:t>t</w:t>
      </w:r>
      <w:r w:rsidR="009900CF">
        <w:rPr>
          <w:rFonts w:ascii="Arial" w:hAnsi="Arial" w:cs="Arial"/>
          <w:sz w:val="18"/>
          <w:szCs w:val="18"/>
        </w:rPr>
        <w:t>errein voor ons beiden</w:t>
      </w:r>
      <w:r w:rsidR="00A40B46">
        <w:rPr>
          <w:rFonts w:ascii="Arial" w:hAnsi="Arial" w:cs="Arial"/>
          <w:sz w:val="18"/>
          <w:szCs w:val="18"/>
        </w:rPr>
        <w:t xml:space="preserve">, maar </w:t>
      </w:r>
      <w:r w:rsidR="009900CF">
        <w:rPr>
          <w:rFonts w:ascii="Arial" w:hAnsi="Arial" w:cs="Arial"/>
          <w:sz w:val="18"/>
          <w:szCs w:val="18"/>
        </w:rPr>
        <w:t xml:space="preserve">stap voor stap </w:t>
      </w:r>
      <w:r w:rsidR="00A40B46">
        <w:rPr>
          <w:rFonts w:ascii="Arial" w:hAnsi="Arial" w:cs="Arial"/>
          <w:sz w:val="18"/>
          <w:szCs w:val="18"/>
        </w:rPr>
        <w:t>ontdekten</w:t>
      </w:r>
      <w:r w:rsidR="00471A40">
        <w:rPr>
          <w:rFonts w:ascii="Arial" w:hAnsi="Arial" w:cs="Arial"/>
          <w:sz w:val="18"/>
          <w:szCs w:val="18"/>
        </w:rPr>
        <w:t xml:space="preserve"> we d</w:t>
      </w:r>
      <w:r w:rsidR="00A40B46">
        <w:rPr>
          <w:rFonts w:ascii="Arial" w:hAnsi="Arial" w:cs="Arial"/>
          <w:sz w:val="18"/>
          <w:szCs w:val="18"/>
        </w:rPr>
        <w:t xml:space="preserve">e Zuid-Koreaanse cultuur </w:t>
      </w:r>
      <w:r w:rsidR="009900CF">
        <w:rPr>
          <w:rFonts w:ascii="Arial" w:hAnsi="Arial" w:cs="Arial"/>
          <w:sz w:val="18"/>
          <w:szCs w:val="18"/>
        </w:rPr>
        <w:t xml:space="preserve">en de </w:t>
      </w:r>
      <w:r w:rsidR="00EC409B">
        <w:rPr>
          <w:rFonts w:ascii="Arial" w:hAnsi="Arial" w:cs="Arial"/>
          <w:sz w:val="18"/>
          <w:szCs w:val="18"/>
        </w:rPr>
        <w:t>implicaties die deze heeft op de manier van</w:t>
      </w:r>
      <w:r w:rsidR="009900CF">
        <w:rPr>
          <w:rFonts w:ascii="Arial" w:hAnsi="Arial" w:cs="Arial"/>
          <w:sz w:val="18"/>
          <w:szCs w:val="18"/>
        </w:rPr>
        <w:t xml:space="preserve"> zakendoen</w:t>
      </w:r>
      <w:r w:rsidR="00140FF6">
        <w:rPr>
          <w:rFonts w:ascii="Arial" w:hAnsi="Arial" w:cs="Arial"/>
          <w:sz w:val="18"/>
          <w:szCs w:val="18"/>
        </w:rPr>
        <w:t xml:space="preserve">. Zonder </w:t>
      </w:r>
      <w:r w:rsidR="00ED14AC">
        <w:rPr>
          <w:rFonts w:ascii="Arial" w:hAnsi="Arial" w:cs="Arial"/>
          <w:sz w:val="18"/>
          <w:szCs w:val="18"/>
        </w:rPr>
        <w:t>haar steun</w:t>
      </w:r>
      <w:r w:rsidR="00A40B46">
        <w:rPr>
          <w:rFonts w:ascii="Arial" w:hAnsi="Arial" w:cs="Arial"/>
          <w:sz w:val="18"/>
          <w:szCs w:val="18"/>
        </w:rPr>
        <w:t xml:space="preserve">, </w:t>
      </w:r>
      <w:r w:rsidR="00ED14AC">
        <w:rPr>
          <w:rFonts w:ascii="Arial" w:hAnsi="Arial" w:cs="Arial"/>
          <w:sz w:val="18"/>
          <w:szCs w:val="18"/>
        </w:rPr>
        <w:t>geduld</w:t>
      </w:r>
      <w:r w:rsidR="00A40B46">
        <w:rPr>
          <w:rFonts w:ascii="Arial" w:hAnsi="Arial" w:cs="Arial"/>
          <w:sz w:val="18"/>
          <w:szCs w:val="18"/>
        </w:rPr>
        <w:t xml:space="preserve"> en de wijze raad `schrijven is schrappen`</w:t>
      </w:r>
      <w:r w:rsidR="00140FF6">
        <w:rPr>
          <w:rFonts w:ascii="Arial" w:hAnsi="Arial" w:cs="Arial"/>
          <w:sz w:val="18"/>
          <w:szCs w:val="18"/>
        </w:rPr>
        <w:t xml:space="preserve"> zou deze masterproef niet </w:t>
      </w:r>
      <w:r w:rsidR="00CB3D28">
        <w:rPr>
          <w:rFonts w:ascii="Arial" w:hAnsi="Arial" w:cs="Arial"/>
          <w:sz w:val="18"/>
          <w:szCs w:val="18"/>
        </w:rPr>
        <w:t>zijn wat het uiteindelijk is geworden</w:t>
      </w:r>
      <w:r w:rsidR="00140FF6">
        <w:rPr>
          <w:rFonts w:ascii="Arial" w:hAnsi="Arial" w:cs="Arial"/>
          <w:sz w:val="18"/>
          <w:szCs w:val="18"/>
        </w:rPr>
        <w:t>.</w:t>
      </w:r>
    </w:p>
    <w:p w:rsidR="003E1F01" w:rsidRPr="00591346" w:rsidRDefault="00C664E3" w:rsidP="003E1F01">
      <w:pPr>
        <w:spacing w:line="240" w:lineRule="auto"/>
        <w:rPr>
          <w:rFonts w:ascii="Arial" w:hAnsi="Arial" w:cs="Arial"/>
          <w:sz w:val="18"/>
          <w:szCs w:val="18"/>
        </w:rPr>
      </w:pPr>
      <w:r>
        <w:rPr>
          <w:rFonts w:ascii="Arial" w:hAnsi="Arial" w:cs="Arial"/>
          <w:sz w:val="18"/>
          <w:szCs w:val="18"/>
        </w:rPr>
        <w:t xml:space="preserve">Mevr. </w:t>
      </w:r>
      <w:proofErr w:type="spellStart"/>
      <w:r>
        <w:rPr>
          <w:rFonts w:ascii="Arial" w:hAnsi="Arial" w:cs="Arial"/>
          <w:sz w:val="18"/>
          <w:szCs w:val="18"/>
        </w:rPr>
        <w:t>Bulthez</w:t>
      </w:r>
      <w:proofErr w:type="spellEnd"/>
      <w:r w:rsidR="002602C3" w:rsidRPr="00591346">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Candries</w:t>
      </w:r>
      <w:proofErr w:type="spellEnd"/>
      <w:r w:rsidR="00B645BA">
        <w:rPr>
          <w:rFonts w:ascii="Arial" w:hAnsi="Arial" w:cs="Arial"/>
          <w:sz w:val="18"/>
          <w:szCs w:val="18"/>
        </w:rPr>
        <w:t xml:space="preserve">, </w:t>
      </w:r>
      <w:r w:rsidRPr="00591346">
        <w:rPr>
          <w:rFonts w:ascii="Arial" w:hAnsi="Arial" w:cs="Arial"/>
          <w:sz w:val="18"/>
          <w:szCs w:val="18"/>
        </w:rPr>
        <w:t xml:space="preserve">Mevr. </w:t>
      </w:r>
      <w:proofErr w:type="spellStart"/>
      <w:r w:rsidRPr="00591346">
        <w:rPr>
          <w:rFonts w:ascii="Arial" w:hAnsi="Arial" w:cs="Arial"/>
          <w:sz w:val="18"/>
          <w:szCs w:val="18"/>
        </w:rPr>
        <w:t>Declerck</w:t>
      </w:r>
      <w:proofErr w:type="spellEnd"/>
      <w:r>
        <w:rPr>
          <w:rFonts w:ascii="Arial" w:hAnsi="Arial" w:cs="Arial"/>
          <w:sz w:val="18"/>
          <w:szCs w:val="18"/>
        </w:rPr>
        <w:t>,</w:t>
      </w:r>
      <w:r w:rsidRPr="00591346">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Declerck</w:t>
      </w:r>
      <w:proofErr w:type="spellEnd"/>
      <w:r w:rsidR="00B645BA">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Derriks</w:t>
      </w:r>
      <w:proofErr w:type="spellEnd"/>
      <w:r w:rsidR="00B645BA">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Deruytter</w:t>
      </w:r>
      <w:proofErr w:type="spellEnd"/>
      <w:r w:rsidR="00B645BA">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Dutilleux</w:t>
      </w:r>
      <w:proofErr w:type="spellEnd"/>
      <w:r w:rsidR="00B645BA">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Frielink</w:t>
      </w:r>
      <w:proofErr w:type="spellEnd"/>
      <w:r w:rsidR="00B645BA">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Geeraert</w:t>
      </w:r>
      <w:proofErr w:type="spellEnd"/>
      <w:r w:rsidR="00B645BA">
        <w:rPr>
          <w:rFonts w:ascii="Arial" w:hAnsi="Arial" w:cs="Arial"/>
          <w:sz w:val="18"/>
          <w:szCs w:val="18"/>
        </w:rPr>
        <w:t xml:space="preserve">, </w:t>
      </w:r>
      <w:r w:rsidRPr="00591346">
        <w:rPr>
          <w:rFonts w:ascii="Arial" w:hAnsi="Arial" w:cs="Arial"/>
          <w:sz w:val="18"/>
          <w:szCs w:val="18"/>
        </w:rPr>
        <w:t>Mevr. Hagen</w:t>
      </w:r>
      <w:r>
        <w:rPr>
          <w:rFonts w:ascii="Arial" w:hAnsi="Arial" w:cs="Arial"/>
          <w:sz w:val="18"/>
          <w:szCs w:val="18"/>
        </w:rPr>
        <w:t>,</w:t>
      </w:r>
      <w:r w:rsidRPr="00591346">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Krefting</w:t>
      </w:r>
      <w:proofErr w:type="spellEnd"/>
      <w:r w:rsidR="00B645BA">
        <w:rPr>
          <w:rFonts w:ascii="Arial" w:hAnsi="Arial" w:cs="Arial"/>
          <w:sz w:val="18"/>
          <w:szCs w:val="18"/>
        </w:rPr>
        <w:t xml:space="preserve">, </w:t>
      </w:r>
      <w:r w:rsidRPr="00591346">
        <w:rPr>
          <w:rFonts w:ascii="Arial" w:hAnsi="Arial" w:cs="Arial"/>
          <w:sz w:val="18"/>
          <w:szCs w:val="18"/>
        </w:rPr>
        <w:t>M. Melis</w:t>
      </w:r>
      <w:r>
        <w:rPr>
          <w:rFonts w:ascii="Arial" w:hAnsi="Arial" w:cs="Arial"/>
          <w:sz w:val="18"/>
          <w:szCs w:val="18"/>
        </w:rPr>
        <w:t xml:space="preserve">, </w:t>
      </w:r>
      <w:r w:rsidR="00B645BA" w:rsidRPr="00591346">
        <w:rPr>
          <w:rFonts w:ascii="Arial" w:hAnsi="Arial" w:cs="Arial"/>
          <w:sz w:val="18"/>
          <w:szCs w:val="18"/>
        </w:rPr>
        <w:t xml:space="preserve">M. </w:t>
      </w:r>
      <w:proofErr w:type="spellStart"/>
      <w:r w:rsidR="00B645BA" w:rsidRPr="00591346">
        <w:rPr>
          <w:rFonts w:ascii="Arial" w:hAnsi="Arial" w:cs="Arial"/>
          <w:sz w:val="18"/>
          <w:szCs w:val="18"/>
        </w:rPr>
        <w:t>Messiaen</w:t>
      </w:r>
      <w:proofErr w:type="spellEnd"/>
      <w:r w:rsidR="00B645BA">
        <w:rPr>
          <w:rFonts w:ascii="Arial" w:hAnsi="Arial" w:cs="Arial"/>
          <w:sz w:val="18"/>
          <w:szCs w:val="18"/>
        </w:rPr>
        <w:t xml:space="preserve">, </w:t>
      </w:r>
      <w:r w:rsidRPr="00591346">
        <w:rPr>
          <w:rFonts w:ascii="Arial" w:hAnsi="Arial" w:cs="Arial"/>
          <w:sz w:val="18"/>
          <w:szCs w:val="18"/>
        </w:rPr>
        <w:t>M. Michiels</w:t>
      </w:r>
      <w:r>
        <w:rPr>
          <w:rFonts w:ascii="Arial" w:hAnsi="Arial" w:cs="Arial"/>
          <w:sz w:val="18"/>
          <w:szCs w:val="18"/>
        </w:rPr>
        <w:t xml:space="preserve">, </w:t>
      </w:r>
      <w:r w:rsidRPr="00591346">
        <w:rPr>
          <w:rFonts w:ascii="Arial" w:hAnsi="Arial" w:cs="Arial"/>
          <w:sz w:val="18"/>
          <w:szCs w:val="18"/>
        </w:rPr>
        <w:t xml:space="preserve">M. </w:t>
      </w:r>
      <w:proofErr w:type="spellStart"/>
      <w:r w:rsidRPr="00591346">
        <w:rPr>
          <w:rFonts w:ascii="Arial" w:hAnsi="Arial" w:cs="Arial"/>
          <w:sz w:val="18"/>
          <w:szCs w:val="18"/>
        </w:rPr>
        <w:t>Slabbinck</w:t>
      </w:r>
      <w:proofErr w:type="spellEnd"/>
      <w:r>
        <w:rPr>
          <w:rFonts w:ascii="Arial" w:hAnsi="Arial" w:cs="Arial"/>
          <w:sz w:val="18"/>
          <w:szCs w:val="18"/>
        </w:rPr>
        <w:t xml:space="preserve">, </w:t>
      </w:r>
      <w:r w:rsidRPr="00591346">
        <w:rPr>
          <w:rFonts w:ascii="Arial" w:hAnsi="Arial" w:cs="Arial"/>
          <w:sz w:val="18"/>
          <w:szCs w:val="18"/>
        </w:rPr>
        <w:t xml:space="preserve">M. </w:t>
      </w:r>
      <w:proofErr w:type="spellStart"/>
      <w:r w:rsidRPr="00591346">
        <w:rPr>
          <w:rFonts w:ascii="Arial" w:hAnsi="Arial" w:cs="Arial"/>
          <w:sz w:val="18"/>
          <w:szCs w:val="18"/>
        </w:rPr>
        <w:t>Taelman</w:t>
      </w:r>
      <w:proofErr w:type="spellEnd"/>
      <w:r>
        <w:rPr>
          <w:rFonts w:ascii="Arial" w:hAnsi="Arial" w:cs="Arial"/>
          <w:sz w:val="18"/>
          <w:szCs w:val="18"/>
        </w:rPr>
        <w:t xml:space="preserve">, </w:t>
      </w:r>
      <w:r w:rsidRPr="00591346">
        <w:rPr>
          <w:rFonts w:ascii="Arial" w:hAnsi="Arial" w:cs="Arial"/>
          <w:sz w:val="18"/>
          <w:szCs w:val="18"/>
        </w:rPr>
        <w:t>M. Van Damme</w:t>
      </w:r>
      <w:r>
        <w:rPr>
          <w:rFonts w:ascii="Arial" w:hAnsi="Arial" w:cs="Arial"/>
          <w:sz w:val="18"/>
          <w:szCs w:val="18"/>
        </w:rPr>
        <w:t>,</w:t>
      </w:r>
      <w:r w:rsidRPr="00591346">
        <w:rPr>
          <w:rFonts w:ascii="Arial" w:hAnsi="Arial" w:cs="Arial"/>
          <w:sz w:val="18"/>
          <w:szCs w:val="18"/>
        </w:rPr>
        <w:t xml:space="preserve"> M. Van </w:t>
      </w:r>
      <w:proofErr w:type="spellStart"/>
      <w:r w:rsidRPr="00591346">
        <w:rPr>
          <w:rFonts w:ascii="Arial" w:hAnsi="Arial" w:cs="Arial"/>
          <w:sz w:val="18"/>
          <w:szCs w:val="18"/>
        </w:rPr>
        <w:t>Osta</w:t>
      </w:r>
      <w:proofErr w:type="spellEnd"/>
      <w:r>
        <w:rPr>
          <w:rFonts w:ascii="Arial" w:hAnsi="Arial" w:cs="Arial"/>
          <w:sz w:val="18"/>
          <w:szCs w:val="18"/>
        </w:rPr>
        <w:t xml:space="preserve">, </w:t>
      </w:r>
      <w:r w:rsidRPr="00591346">
        <w:rPr>
          <w:rFonts w:ascii="Arial" w:hAnsi="Arial" w:cs="Arial"/>
          <w:sz w:val="18"/>
          <w:szCs w:val="18"/>
        </w:rPr>
        <w:t>M. Verkinderen</w:t>
      </w:r>
      <w:r>
        <w:rPr>
          <w:rFonts w:ascii="Arial" w:hAnsi="Arial" w:cs="Arial"/>
          <w:sz w:val="18"/>
          <w:szCs w:val="18"/>
        </w:rPr>
        <w:t xml:space="preserve">, </w:t>
      </w:r>
      <w:r w:rsidRPr="00591346">
        <w:rPr>
          <w:rFonts w:ascii="Arial" w:hAnsi="Arial" w:cs="Arial"/>
          <w:sz w:val="18"/>
          <w:szCs w:val="18"/>
        </w:rPr>
        <w:t xml:space="preserve">M. </w:t>
      </w:r>
      <w:proofErr w:type="spellStart"/>
      <w:r w:rsidRPr="00591346">
        <w:rPr>
          <w:rFonts w:ascii="Arial" w:hAnsi="Arial" w:cs="Arial"/>
          <w:sz w:val="18"/>
          <w:szCs w:val="18"/>
        </w:rPr>
        <w:t>Versavel</w:t>
      </w:r>
      <w:proofErr w:type="spellEnd"/>
      <w:r>
        <w:rPr>
          <w:rFonts w:ascii="Arial" w:hAnsi="Arial" w:cs="Arial"/>
          <w:sz w:val="18"/>
          <w:szCs w:val="18"/>
        </w:rPr>
        <w:t xml:space="preserve"> en M. </w:t>
      </w:r>
      <w:proofErr w:type="spellStart"/>
      <w:r>
        <w:rPr>
          <w:rFonts w:ascii="Arial" w:hAnsi="Arial" w:cs="Arial"/>
          <w:sz w:val="18"/>
          <w:szCs w:val="18"/>
        </w:rPr>
        <w:t>Werck</w:t>
      </w:r>
      <w:proofErr w:type="spellEnd"/>
      <w:r w:rsidR="002602C3" w:rsidRPr="00591346">
        <w:rPr>
          <w:rFonts w:ascii="Arial" w:hAnsi="Arial" w:cs="Arial"/>
          <w:sz w:val="18"/>
          <w:szCs w:val="18"/>
        </w:rPr>
        <w:t xml:space="preserve"> dank ik voor het delen van hun ervaringen en inzichten</w:t>
      </w:r>
      <w:r>
        <w:rPr>
          <w:rFonts w:ascii="Arial" w:hAnsi="Arial" w:cs="Arial"/>
          <w:sz w:val="18"/>
          <w:szCs w:val="18"/>
        </w:rPr>
        <w:t xml:space="preserve"> omtrent</w:t>
      </w:r>
      <w:r w:rsidR="002602C3">
        <w:rPr>
          <w:rFonts w:ascii="Arial" w:hAnsi="Arial" w:cs="Arial"/>
          <w:sz w:val="18"/>
          <w:szCs w:val="18"/>
        </w:rPr>
        <w:t xml:space="preserve"> het zakendoen met Zuid-Korea</w:t>
      </w:r>
      <w:r w:rsidR="00CB3D28">
        <w:rPr>
          <w:rFonts w:ascii="Arial" w:hAnsi="Arial" w:cs="Arial"/>
          <w:sz w:val="18"/>
          <w:szCs w:val="18"/>
        </w:rPr>
        <w:t>nen</w:t>
      </w:r>
      <w:r w:rsidR="002602C3" w:rsidRPr="00591346">
        <w:rPr>
          <w:rFonts w:ascii="Arial" w:hAnsi="Arial" w:cs="Arial"/>
          <w:sz w:val="18"/>
          <w:szCs w:val="18"/>
        </w:rPr>
        <w:t xml:space="preserve">. </w:t>
      </w:r>
      <w:r w:rsidR="00996CA5">
        <w:rPr>
          <w:rFonts w:ascii="Arial" w:hAnsi="Arial" w:cs="Arial"/>
          <w:sz w:val="18"/>
          <w:szCs w:val="18"/>
        </w:rPr>
        <w:t xml:space="preserve">Ieder gesprek heb ik positief ervaren en bracht me telkens een stap dichter bij het ontrafelen van </w:t>
      </w:r>
      <w:r w:rsidR="00ED14AC">
        <w:rPr>
          <w:rFonts w:ascii="Arial" w:hAnsi="Arial" w:cs="Arial"/>
          <w:sz w:val="18"/>
          <w:szCs w:val="18"/>
        </w:rPr>
        <w:t xml:space="preserve">de </w:t>
      </w:r>
      <w:r w:rsidR="00996CA5">
        <w:rPr>
          <w:rFonts w:ascii="Arial" w:hAnsi="Arial" w:cs="Arial"/>
          <w:sz w:val="18"/>
          <w:szCs w:val="18"/>
        </w:rPr>
        <w:t>culturele verschillen waarmee Vlaa</w:t>
      </w:r>
      <w:r w:rsidR="00ED14AC">
        <w:rPr>
          <w:rFonts w:ascii="Arial" w:hAnsi="Arial" w:cs="Arial"/>
          <w:sz w:val="18"/>
          <w:szCs w:val="18"/>
        </w:rPr>
        <w:t>mse ondernemers en managers te maken</w:t>
      </w:r>
      <w:r w:rsidR="00996CA5">
        <w:rPr>
          <w:rFonts w:ascii="Arial" w:hAnsi="Arial" w:cs="Arial"/>
          <w:sz w:val="18"/>
          <w:szCs w:val="18"/>
        </w:rPr>
        <w:t xml:space="preserve"> krijgen tijdens het zakendoen met Zuid-Korea. Tegenstrijdige ervaringen </w:t>
      </w:r>
      <w:r w:rsidR="00986DF9">
        <w:rPr>
          <w:rFonts w:ascii="Arial" w:hAnsi="Arial" w:cs="Arial"/>
          <w:sz w:val="18"/>
          <w:szCs w:val="18"/>
        </w:rPr>
        <w:t xml:space="preserve">en opvattingen </w:t>
      </w:r>
      <w:r w:rsidR="00996CA5">
        <w:rPr>
          <w:rFonts w:ascii="Arial" w:hAnsi="Arial" w:cs="Arial"/>
          <w:sz w:val="18"/>
          <w:szCs w:val="18"/>
        </w:rPr>
        <w:t xml:space="preserve">van respondenten maakten </w:t>
      </w:r>
      <w:r w:rsidR="00466284">
        <w:rPr>
          <w:rFonts w:ascii="Arial" w:hAnsi="Arial" w:cs="Arial"/>
          <w:sz w:val="18"/>
          <w:szCs w:val="18"/>
        </w:rPr>
        <w:t>het onderzoek extra interessant,</w:t>
      </w:r>
      <w:r w:rsidR="00996CA5">
        <w:rPr>
          <w:rFonts w:ascii="Arial" w:hAnsi="Arial" w:cs="Arial"/>
          <w:sz w:val="18"/>
          <w:szCs w:val="18"/>
        </w:rPr>
        <w:t xml:space="preserve"> omdat nagegaan werd hoe d</w:t>
      </w:r>
      <w:r w:rsidR="00986DF9">
        <w:rPr>
          <w:rFonts w:ascii="Arial" w:hAnsi="Arial" w:cs="Arial"/>
          <w:sz w:val="18"/>
          <w:szCs w:val="18"/>
        </w:rPr>
        <w:t>eze verschillen</w:t>
      </w:r>
      <w:r w:rsidR="00996CA5">
        <w:rPr>
          <w:rFonts w:ascii="Arial" w:hAnsi="Arial" w:cs="Arial"/>
          <w:sz w:val="18"/>
          <w:szCs w:val="18"/>
        </w:rPr>
        <w:t xml:space="preserve"> verklaard kon</w:t>
      </w:r>
      <w:r w:rsidR="00986DF9">
        <w:rPr>
          <w:rFonts w:ascii="Arial" w:hAnsi="Arial" w:cs="Arial"/>
          <w:sz w:val="18"/>
          <w:szCs w:val="18"/>
        </w:rPr>
        <w:t>den</w:t>
      </w:r>
      <w:r w:rsidR="00996CA5">
        <w:rPr>
          <w:rFonts w:ascii="Arial" w:hAnsi="Arial" w:cs="Arial"/>
          <w:sz w:val="18"/>
          <w:szCs w:val="18"/>
        </w:rPr>
        <w:t xml:space="preserve"> worden. </w:t>
      </w:r>
      <w:r w:rsidR="00EC409B">
        <w:rPr>
          <w:rFonts w:ascii="Arial" w:hAnsi="Arial" w:cs="Arial"/>
          <w:sz w:val="18"/>
          <w:szCs w:val="18"/>
        </w:rPr>
        <w:t>Mede d</w:t>
      </w:r>
      <w:r w:rsidR="00466284">
        <w:rPr>
          <w:rFonts w:ascii="Arial" w:hAnsi="Arial" w:cs="Arial"/>
          <w:sz w:val="18"/>
          <w:szCs w:val="18"/>
        </w:rPr>
        <w:t xml:space="preserve">ankzij </w:t>
      </w:r>
      <w:r w:rsidR="00996CA5">
        <w:rPr>
          <w:rFonts w:ascii="Arial" w:hAnsi="Arial" w:cs="Arial"/>
          <w:sz w:val="18"/>
          <w:szCs w:val="18"/>
        </w:rPr>
        <w:t xml:space="preserve">de </w:t>
      </w:r>
      <w:r w:rsidR="00B645BA">
        <w:rPr>
          <w:rFonts w:ascii="Arial" w:hAnsi="Arial" w:cs="Arial"/>
          <w:sz w:val="18"/>
          <w:szCs w:val="18"/>
        </w:rPr>
        <w:t xml:space="preserve">medewerking </w:t>
      </w:r>
      <w:r w:rsidR="00466284">
        <w:rPr>
          <w:rFonts w:ascii="Arial" w:hAnsi="Arial" w:cs="Arial"/>
          <w:sz w:val="18"/>
          <w:szCs w:val="18"/>
        </w:rPr>
        <w:t xml:space="preserve">van </w:t>
      </w:r>
      <w:r w:rsidR="00C54300">
        <w:rPr>
          <w:rFonts w:ascii="Arial" w:hAnsi="Arial" w:cs="Arial"/>
          <w:sz w:val="18"/>
          <w:szCs w:val="18"/>
        </w:rPr>
        <w:t>voorvermelde</w:t>
      </w:r>
      <w:r w:rsidR="00466284">
        <w:rPr>
          <w:rFonts w:ascii="Arial" w:hAnsi="Arial" w:cs="Arial"/>
          <w:sz w:val="18"/>
          <w:szCs w:val="18"/>
        </w:rPr>
        <w:t xml:space="preserve"> respondenten </w:t>
      </w:r>
      <w:r w:rsidR="003E1F01">
        <w:rPr>
          <w:rFonts w:ascii="Arial" w:hAnsi="Arial" w:cs="Arial"/>
          <w:sz w:val="18"/>
          <w:szCs w:val="18"/>
        </w:rPr>
        <w:t>werd het resultaat van deze masterproef gevormd.</w:t>
      </w:r>
    </w:p>
    <w:p w:rsidR="002602C3" w:rsidRDefault="002602C3" w:rsidP="00ED39CC">
      <w:pPr>
        <w:spacing w:line="240" w:lineRule="auto"/>
        <w:rPr>
          <w:rFonts w:ascii="Arial" w:hAnsi="Arial" w:cs="Arial"/>
          <w:sz w:val="18"/>
          <w:szCs w:val="18"/>
        </w:rPr>
      </w:pPr>
      <w:r w:rsidRPr="00591346">
        <w:rPr>
          <w:rFonts w:ascii="Arial" w:hAnsi="Arial" w:cs="Arial"/>
          <w:sz w:val="18"/>
          <w:szCs w:val="18"/>
        </w:rPr>
        <w:t xml:space="preserve">Tenslotte wil ik mijn ouders bedanken. </w:t>
      </w:r>
      <w:r>
        <w:rPr>
          <w:rFonts w:ascii="Arial" w:hAnsi="Arial" w:cs="Arial"/>
          <w:sz w:val="18"/>
          <w:szCs w:val="18"/>
        </w:rPr>
        <w:t xml:space="preserve">Steeds </w:t>
      </w:r>
      <w:r w:rsidRPr="00591346">
        <w:rPr>
          <w:rFonts w:ascii="Arial" w:hAnsi="Arial" w:cs="Arial"/>
          <w:sz w:val="18"/>
          <w:szCs w:val="18"/>
        </w:rPr>
        <w:t>hebben</w:t>
      </w:r>
      <w:r>
        <w:rPr>
          <w:rFonts w:ascii="Arial" w:hAnsi="Arial" w:cs="Arial"/>
          <w:sz w:val="18"/>
          <w:szCs w:val="18"/>
        </w:rPr>
        <w:t xml:space="preserve"> ze</w:t>
      </w:r>
      <w:r w:rsidRPr="00591346">
        <w:rPr>
          <w:rFonts w:ascii="Arial" w:hAnsi="Arial" w:cs="Arial"/>
          <w:sz w:val="18"/>
          <w:szCs w:val="18"/>
        </w:rPr>
        <w:t xml:space="preserve"> in me geloofd </w:t>
      </w:r>
      <w:r>
        <w:rPr>
          <w:rFonts w:ascii="Arial" w:hAnsi="Arial" w:cs="Arial"/>
          <w:sz w:val="18"/>
          <w:szCs w:val="18"/>
        </w:rPr>
        <w:t>en me de mogelijkheid gegeven om</w:t>
      </w:r>
      <w:r w:rsidRPr="00591346">
        <w:rPr>
          <w:rFonts w:ascii="Arial" w:hAnsi="Arial" w:cs="Arial"/>
          <w:sz w:val="18"/>
          <w:szCs w:val="18"/>
        </w:rPr>
        <w:t xml:space="preserve"> mijn dromen achterna te gaan. </w:t>
      </w:r>
      <w:r w:rsidR="00986DF9">
        <w:rPr>
          <w:rFonts w:ascii="Arial" w:hAnsi="Arial" w:cs="Arial"/>
          <w:sz w:val="18"/>
          <w:szCs w:val="18"/>
        </w:rPr>
        <w:t>Ze gaven</w:t>
      </w:r>
      <w:r>
        <w:rPr>
          <w:rFonts w:ascii="Arial" w:hAnsi="Arial" w:cs="Arial"/>
          <w:sz w:val="18"/>
          <w:szCs w:val="18"/>
        </w:rPr>
        <w:t xml:space="preserve"> me de kans een semester in Seoul te studeren </w:t>
      </w:r>
      <w:r w:rsidR="003E1F01">
        <w:rPr>
          <w:rFonts w:ascii="Arial" w:hAnsi="Arial" w:cs="Arial"/>
          <w:sz w:val="18"/>
          <w:szCs w:val="18"/>
        </w:rPr>
        <w:t>en</w:t>
      </w:r>
      <w:r w:rsidR="00140FF6">
        <w:rPr>
          <w:rFonts w:ascii="Arial" w:hAnsi="Arial" w:cs="Arial"/>
          <w:sz w:val="18"/>
          <w:szCs w:val="18"/>
        </w:rPr>
        <w:t xml:space="preserve"> de Zuid-K</w:t>
      </w:r>
      <w:r w:rsidR="00CB3D28">
        <w:rPr>
          <w:rFonts w:ascii="Arial" w:hAnsi="Arial" w:cs="Arial"/>
          <w:sz w:val="18"/>
          <w:szCs w:val="18"/>
        </w:rPr>
        <w:t>oreaanse cultuur met eigen ogen gewaar te worden. Een memorabele ervarin</w:t>
      </w:r>
      <w:r>
        <w:rPr>
          <w:rFonts w:ascii="Arial" w:hAnsi="Arial" w:cs="Arial"/>
          <w:sz w:val="18"/>
          <w:szCs w:val="18"/>
        </w:rPr>
        <w:t>g w</w:t>
      </w:r>
      <w:r w:rsidR="00CB3D28">
        <w:rPr>
          <w:rFonts w:ascii="Arial" w:hAnsi="Arial" w:cs="Arial"/>
          <w:sz w:val="18"/>
          <w:szCs w:val="18"/>
        </w:rPr>
        <w:t>aarvoor ik hen e</w:t>
      </w:r>
      <w:r w:rsidR="007D1261">
        <w:rPr>
          <w:rFonts w:ascii="Arial" w:hAnsi="Arial" w:cs="Arial"/>
          <w:sz w:val="18"/>
          <w:szCs w:val="18"/>
        </w:rPr>
        <w:t>norm</w:t>
      </w:r>
      <w:r w:rsidR="00CB3D28">
        <w:rPr>
          <w:rFonts w:ascii="Arial" w:hAnsi="Arial" w:cs="Arial"/>
          <w:sz w:val="18"/>
          <w:szCs w:val="18"/>
        </w:rPr>
        <w:t xml:space="preserve"> dankbaar ben</w:t>
      </w:r>
      <w:r>
        <w:rPr>
          <w:rFonts w:ascii="Arial" w:hAnsi="Arial" w:cs="Arial"/>
          <w:sz w:val="18"/>
          <w:szCs w:val="18"/>
        </w:rPr>
        <w:t>.</w:t>
      </w:r>
    </w:p>
    <w:p w:rsidR="006A6C0C" w:rsidRPr="00591346" w:rsidRDefault="006A6C0C" w:rsidP="00ED39CC">
      <w:pPr>
        <w:spacing w:line="240" w:lineRule="auto"/>
        <w:rPr>
          <w:rFonts w:ascii="Arial" w:hAnsi="Arial" w:cs="Arial"/>
          <w:sz w:val="18"/>
          <w:szCs w:val="18"/>
        </w:rPr>
      </w:pPr>
      <w:r>
        <w:rPr>
          <w:rFonts w:ascii="Arial" w:hAnsi="Arial" w:cs="Arial"/>
          <w:sz w:val="18"/>
          <w:szCs w:val="18"/>
        </w:rPr>
        <w:t xml:space="preserve">Ik wens </w:t>
      </w:r>
      <w:r w:rsidR="00140FF6">
        <w:rPr>
          <w:rFonts w:ascii="Arial" w:hAnsi="Arial" w:cs="Arial"/>
          <w:sz w:val="18"/>
          <w:szCs w:val="18"/>
        </w:rPr>
        <w:t>u, als</w:t>
      </w:r>
      <w:r>
        <w:rPr>
          <w:rFonts w:ascii="Arial" w:hAnsi="Arial" w:cs="Arial"/>
          <w:sz w:val="18"/>
          <w:szCs w:val="18"/>
        </w:rPr>
        <w:t xml:space="preserve"> lezer</w:t>
      </w:r>
      <w:r w:rsidR="00EC409B">
        <w:rPr>
          <w:rFonts w:ascii="Arial" w:hAnsi="Arial" w:cs="Arial"/>
          <w:sz w:val="18"/>
          <w:szCs w:val="18"/>
        </w:rPr>
        <w:t xml:space="preserve"> van deze masterproef, veel plezier bij het lezen ervan</w:t>
      </w:r>
      <w:r w:rsidR="00140FF6">
        <w:rPr>
          <w:rFonts w:ascii="Arial" w:hAnsi="Arial" w:cs="Arial"/>
          <w:sz w:val="18"/>
          <w:szCs w:val="18"/>
        </w:rPr>
        <w:t xml:space="preserve"> en ik </w:t>
      </w:r>
      <w:r>
        <w:rPr>
          <w:rFonts w:ascii="Arial" w:hAnsi="Arial" w:cs="Arial"/>
          <w:sz w:val="18"/>
          <w:szCs w:val="18"/>
        </w:rPr>
        <w:t>hoop uw kennis betreffende het zakendoen met Zuid-Korea te kunnen ver</w:t>
      </w:r>
      <w:r w:rsidR="00EC409B">
        <w:rPr>
          <w:rFonts w:ascii="Arial" w:hAnsi="Arial" w:cs="Arial"/>
          <w:sz w:val="18"/>
          <w:szCs w:val="18"/>
        </w:rPr>
        <w:t>ruimen</w:t>
      </w:r>
      <w:r>
        <w:rPr>
          <w:rFonts w:ascii="Arial" w:hAnsi="Arial" w:cs="Arial"/>
          <w:sz w:val="18"/>
          <w:szCs w:val="18"/>
        </w:rPr>
        <w:t>.</w:t>
      </w:r>
    </w:p>
    <w:p w:rsidR="001264EE" w:rsidRDefault="00A73CC2" w:rsidP="001264EE">
      <w:pPr>
        <w:pStyle w:val="Kopvaninhoudsopgave"/>
        <w:sectPr w:rsidR="001264EE" w:rsidSect="00054A34">
          <w:headerReference w:type="even" r:id="rId14"/>
          <w:headerReference w:type="default" r:id="rId15"/>
          <w:footerReference w:type="even" r:id="rId16"/>
          <w:footerReference w:type="default" r:id="rId17"/>
          <w:headerReference w:type="first" r:id="rId18"/>
          <w:footerReference w:type="first" r:id="rId19"/>
          <w:type w:val="oddPage"/>
          <w:pgSz w:w="11906" w:h="16838"/>
          <w:pgMar w:top="1247" w:right="1247" w:bottom="1247" w:left="1418" w:header="709" w:footer="709" w:gutter="0"/>
          <w:pgNumType w:start="3"/>
          <w:cols w:space="708"/>
          <w:docGrid w:linePitch="360"/>
        </w:sectPr>
      </w:pPr>
      <w:r>
        <w:br w:type="page"/>
      </w:r>
    </w:p>
    <w:sdt>
      <w:sdtPr>
        <w:rPr>
          <w:rFonts w:ascii="Arial" w:hAnsi="Arial" w:cs="Arial"/>
          <w:sz w:val="18"/>
          <w:szCs w:val="18"/>
          <w:lang w:val="nl-NL"/>
        </w:rPr>
        <w:id w:val="-211801526"/>
        <w:docPartObj>
          <w:docPartGallery w:val="Table of Contents"/>
          <w:docPartUnique/>
        </w:docPartObj>
      </w:sdtPr>
      <w:sdtEndPr>
        <w:rPr>
          <w:bCs/>
        </w:rPr>
      </w:sdtEndPr>
      <w:sdtContent>
        <w:p w:rsidR="002602C3" w:rsidRPr="003D7517" w:rsidRDefault="002602C3" w:rsidP="002E6BA5">
          <w:pPr>
            <w:spacing w:after="0" w:line="240" w:lineRule="auto"/>
            <w:rPr>
              <w:rFonts w:asciiTheme="majorHAnsi" w:eastAsiaTheme="majorEastAsia" w:hAnsiTheme="majorHAnsi" w:cstheme="majorBidi"/>
              <w:b/>
              <w:bCs/>
              <w:color w:val="365F91" w:themeColor="accent1" w:themeShade="BF"/>
              <w:sz w:val="28"/>
              <w:szCs w:val="28"/>
              <w:lang w:val="nl-NL" w:eastAsia="nl-BE"/>
            </w:rPr>
          </w:pPr>
          <w:r w:rsidRPr="003D7517">
            <w:rPr>
              <w:rFonts w:asciiTheme="majorHAnsi" w:eastAsiaTheme="majorEastAsia" w:hAnsiTheme="majorHAnsi" w:cstheme="majorBidi"/>
              <w:b/>
              <w:bCs/>
              <w:color w:val="365F91" w:themeColor="accent1" w:themeShade="BF"/>
              <w:sz w:val="28"/>
              <w:szCs w:val="28"/>
              <w:lang w:val="nl-NL" w:eastAsia="nl-BE"/>
            </w:rPr>
            <w:t>Inhoudsopgave</w:t>
          </w:r>
        </w:p>
        <w:p w:rsidR="006812D2" w:rsidRPr="002E6BA5" w:rsidRDefault="006812D2" w:rsidP="002E6BA5">
          <w:pPr>
            <w:spacing w:after="0" w:line="240" w:lineRule="auto"/>
            <w:rPr>
              <w:rFonts w:ascii="Arial" w:hAnsi="Arial" w:cs="Arial"/>
              <w:sz w:val="18"/>
              <w:szCs w:val="18"/>
            </w:rPr>
          </w:pPr>
        </w:p>
        <w:p w:rsidR="00FC4290" w:rsidRPr="002E6BA5" w:rsidRDefault="00FC4290" w:rsidP="002E6BA5">
          <w:pPr>
            <w:spacing w:after="0" w:line="240" w:lineRule="auto"/>
            <w:rPr>
              <w:rFonts w:ascii="Arial" w:hAnsi="Arial" w:cs="Arial"/>
              <w:sz w:val="18"/>
              <w:szCs w:val="18"/>
            </w:rPr>
          </w:pPr>
        </w:p>
        <w:p w:rsidR="003D7517" w:rsidRPr="0094364F" w:rsidRDefault="00383ADC" w:rsidP="002E6BA5">
          <w:pPr>
            <w:pStyle w:val="Inhopg1"/>
            <w:spacing w:after="240"/>
            <w:rPr>
              <w:rFonts w:eastAsiaTheme="minorEastAsia"/>
              <w:lang w:eastAsia="nl-BE"/>
            </w:rPr>
          </w:pPr>
          <w:r w:rsidRPr="003D7517">
            <w:rPr>
              <w:caps/>
              <w:u w:val="single"/>
            </w:rPr>
            <w:fldChar w:fldCharType="begin"/>
          </w:r>
          <w:r w:rsidRPr="003D7517">
            <w:rPr>
              <w:caps/>
              <w:u w:val="single"/>
            </w:rPr>
            <w:instrText xml:space="preserve"> TOC \o "1-5" \h \z \u </w:instrText>
          </w:r>
          <w:r w:rsidRPr="003D7517">
            <w:rPr>
              <w:caps/>
              <w:u w:val="single"/>
            </w:rPr>
            <w:fldChar w:fldCharType="separate"/>
          </w:r>
          <w:hyperlink w:anchor="_Toc418601199" w:history="1">
            <w:r w:rsidR="003D7517" w:rsidRPr="0094364F">
              <w:rPr>
                <w:rStyle w:val="Hyperlink"/>
              </w:rPr>
              <w:t>1.</w:t>
            </w:r>
            <w:r w:rsidR="003D7517" w:rsidRPr="0094364F">
              <w:rPr>
                <w:rFonts w:eastAsiaTheme="minorEastAsia"/>
                <w:lang w:eastAsia="nl-BE"/>
              </w:rPr>
              <w:tab/>
            </w:r>
            <w:r w:rsidR="003D7517" w:rsidRPr="0094364F">
              <w:rPr>
                <w:rStyle w:val="Hyperlink"/>
              </w:rPr>
              <w:t>Inleiding</w:t>
            </w:r>
            <w:r w:rsidR="003D7517" w:rsidRPr="0094364F">
              <w:rPr>
                <w:webHidden/>
              </w:rPr>
              <w:tab/>
            </w:r>
            <w:r w:rsidR="003D7517" w:rsidRPr="0094364F">
              <w:rPr>
                <w:webHidden/>
              </w:rPr>
              <w:fldChar w:fldCharType="begin"/>
            </w:r>
            <w:r w:rsidR="003D7517" w:rsidRPr="0094364F">
              <w:rPr>
                <w:webHidden/>
              </w:rPr>
              <w:instrText xml:space="preserve"> PAGEREF _Toc418601199 \h </w:instrText>
            </w:r>
            <w:r w:rsidR="003D7517" w:rsidRPr="0094364F">
              <w:rPr>
                <w:webHidden/>
              </w:rPr>
            </w:r>
            <w:r w:rsidR="003D7517" w:rsidRPr="0094364F">
              <w:rPr>
                <w:webHidden/>
              </w:rPr>
              <w:fldChar w:fldCharType="separate"/>
            </w:r>
            <w:r w:rsidR="003D7517" w:rsidRPr="0094364F">
              <w:rPr>
                <w:webHidden/>
              </w:rPr>
              <w:t>19</w:t>
            </w:r>
            <w:r w:rsidR="003D7517" w:rsidRPr="0094364F">
              <w:rPr>
                <w:webHidden/>
              </w:rPr>
              <w:fldChar w:fldCharType="end"/>
            </w:r>
          </w:hyperlink>
        </w:p>
        <w:p w:rsidR="003D7517" w:rsidRPr="003D7517" w:rsidRDefault="00C35D8D" w:rsidP="002E6BA5">
          <w:pPr>
            <w:pStyle w:val="Inhopg1"/>
            <w:rPr>
              <w:rFonts w:eastAsiaTheme="minorEastAsia"/>
              <w:lang w:eastAsia="nl-BE"/>
            </w:rPr>
          </w:pPr>
          <w:hyperlink w:anchor="_Toc418601200" w:history="1">
            <w:r w:rsidR="003D7517" w:rsidRPr="0094364F">
              <w:rPr>
                <w:rStyle w:val="Hyperlink"/>
              </w:rPr>
              <w:t>2.</w:t>
            </w:r>
            <w:r w:rsidR="003D7517" w:rsidRPr="0094364F">
              <w:rPr>
                <w:rFonts w:eastAsiaTheme="minorEastAsia"/>
                <w:lang w:eastAsia="nl-BE"/>
              </w:rPr>
              <w:tab/>
            </w:r>
            <w:r w:rsidR="003D7517" w:rsidRPr="0094364F">
              <w:rPr>
                <w:rStyle w:val="Hyperlink"/>
              </w:rPr>
              <w:t>Literatuuroverzicht</w:t>
            </w:r>
            <w:r w:rsidR="003D7517" w:rsidRPr="0094364F">
              <w:rPr>
                <w:webHidden/>
              </w:rPr>
              <w:tab/>
            </w:r>
            <w:r w:rsidR="003D7517" w:rsidRPr="0094364F">
              <w:rPr>
                <w:webHidden/>
              </w:rPr>
              <w:fldChar w:fldCharType="begin"/>
            </w:r>
            <w:r w:rsidR="003D7517" w:rsidRPr="0094364F">
              <w:rPr>
                <w:webHidden/>
              </w:rPr>
              <w:instrText xml:space="preserve"> PAGEREF _Toc418601200 \h </w:instrText>
            </w:r>
            <w:r w:rsidR="003D7517" w:rsidRPr="0094364F">
              <w:rPr>
                <w:webHidden/>
              </w:rPr>
            </w:r>
            <w:r w:rsidR="003D7517" w:rsidRPr="0094364F">
              <w:rPr>
                <w:webHidden/>
              </w:rPr>
              <w:fldChar w:fldCharType="separate"/>
            </w:r>
            <w:r w:rsidR="003D7517" w:rsidRPr="0094364F">
              <w:rPr>
                <w:webHidden/>
              </w:rPr>
              <w:t>21</w:t>
            </w:r>
            <w:r w:rsidR="003D7517" w:rsidRPr="0094364F">
              <w:rPr>
                <w:webHidden/>
              </w:rPr>
              <w:fldChar w:fldCharType="end"/>
            </w:r>
          </w:hyperlink>
        </w:p>
        <w:p w:rsidR="003D7517" w:rsidRPr="0094364F" w:rsidRDefault="00C35D8D" w:rsidP="0094364F">
          <w:pPr>
            <w:pStyle w:val="Inhopg2"/>
            <w:rPr>
              <w:rFonts w:eastAsiaTheme="minorEastAsia"/>
              <w:lang w:eastAsia="nl-BE"/>
            </w:rPr>
          </w:pPr>
          <w:hyperlink w:anchor="_Toc418601201" w:history="1">
            <w:r w:rsidR="003D7517" w:rsidRPr="0094364F">
              <w:rPr>
                <w:rStyle w:val="Hyperlink"/>
              </w:rPr>
              <w:t>2.1</w:t>
            </w:r>
            <w:r w:rsidR="003D7517" w:rsidRPr="0094364F">
              <w:rPr>
                <w:rFonts w:eastAsiaTheme="minorEastAsia"/>
                <w:lang w:eastAsia="nl-BE"/>
              </w:rPr>
              <w:tab/>
            </w:r>
            <w:r w:rsidR="003D7517" w:rsidRPr="0094364F">
              <w:rPr>
                <w:rStyle w:val="Hyperlink"/>
              </w:rPr>
              <w:t>Interculturele communicatie</w:t>
            </w:r>
            <w:r w:rsidR="003D7517" w:rsidRPr="0094364F">
              <w:rPr>
                <w:webHidden/>
              </w:rPr>
              <w:tab/>
            </w:r>
            <w:r w:rsidR="003D7517" w:rsidRPr="0094364F">
              <w:rPr>
                <w:webHidden/>
              </w:rPr>
              <w:fldChar w:fldCharType="begin"/>
            </w:r>
            <w:r w:rsidR="003D7517" w:rsidRPr="0094364F">
              <w:rPr>
                <w:webHidden/>
              </w:rPr>
              <w:instrText xml:space="preserve"> PAGEREF _Toc418601201 \h </w:instrText>
            </w:r>
            <w:r w:rsidR="003D7517" w:rsidRPr="0094364F">
              <w:rPr>
                <w:webHidden/>
              </w:rPr>
            </w:r>
            <w:r w:rsidR="003D7517" w:rsidRPr="0094364F">
              <w:rPr>
                <w:webHidden/>
              </w:rPr>
              <w:fldChar w:fldCharType="separate"/>
            </w:r>
            <w:r w:rsidR="003D7517" w:rsidRPr="0094364F">
              <w:rPr>
                <w:webHidden/>
              </w:rPr>
              <w:t>21</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02" w:history="1">
            <w:r w:rsidR="003D7517" w:rsidRPr="003D7517">
              <w:rPr>
                <w:rStyle w:val="Hyperlink"/>
                <w:rFonts w:ascii="Arial" w:hAnsi="Arial" w:cs="Arial"/>
                <w:noProof/>
                <w:sz w:val="18"/>
                <w:szCs w:val="18"/>
              </w:rPr>
              <w:t>2.1.1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_Toc418601202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21</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03" w:history="1">
            <w:r w:rsidR="003D7517" w:rsidRPr="003D7517">
              <w:rPr>
                <w:rStyle w:val="Hyperlink"/>
                <w:rFonts w:ascii="Arial" w:hAnsi="Arial" w:cs="Arial"/>
                <w:noProof/>
                <w:sz w:val="18"/>
                <w:szCs w:val="18"/>
              </w:rPr>
              <w:t>2.1.1.1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Definitie van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_Toc418601203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21</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04" w:history="1">
            <w:r w:rsidR="003D7517" w:rsidRPr="003D7517">
              <w:rPr>
                <w:rStyle w:val="Hyperlink"/>
                <w:rFonts w:ascii="Arial" w:hAnsi="Arial" w:cs="Arial"/>
                <w:noProof/>
                <w:sz w:val="18"/>
                <w:szCs w:val="18"/>
              </w:rPr>
              <w:t>2.1.1.2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Lagen van een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_Toc418601204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22</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05" w:history="1">
            <w:r w:rsidR="003D7517" w:rsidRPr="003D7517">
              <w:rPr>
                <w:rStyle w:val="Hyperlink"/>
                <w:rFonts w:ascii="Arial" w:hAnsi="Arial" w:cs="Arial"/>
                <w:noProof/>
                <w:sz w:val="18"/>
                <w:szCs w:val="18"/>
              </w:rPr>
              <w:t>2.1.1.3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Niveaus van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_Toc418601205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22</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06" w:history="1">
            <w:r w:rsidR="003D7517" w:rsidRPr="003D7517">
              <w:rPr>
                <w:rStyle w:val="Hyperlink"/>
                <w:rFonts w:ascii="Arial" w:hAnsi="Arial" w:cs="Arial"/>
                <w:noProof/>
                <w:sz w:val="18"/>
                <w:szCs w:val="18"/>
              </w:rPr>
              <w:t>2.1.1.4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Ontmoetingen tussen culturen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_Toc418601206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23</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07" w:history="1">
            <w:r w:rsidR="003D7517" w:rsidRPr="003D7517">
              <w:rPr>
                <w:rStyle w:val="Hyperlink"/>
                <w:rFonts w:ascii="Arial" w:hAnsi="Arial" w:cs="Arial"/>
                <w:noProof/>
                <w:sz w:val="18"/>
                <w:szCs w:val="18"/>
              </w:rPr>
              <w:t>2.1.2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Communicatie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_Toc418601207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23</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208" w:history="1">
            <w:r w:rsidR="003D7517" w:rsidRPr="0094364F">
              <w:rPr>
                <w:rStyle w:val="Hyperlink"/>
              </w:rPr>
              <w:t>2.2</w:t>
            </w:r>
            <w:r w:rsidR="003D7517" w:rsidRPr="0094364F">
              <w:rPr>
                <w:rFonts w:eastAsiaTheme="minorEastAsia"/>
                <w:lang w:eastAsia="nl-BE"/>
              </w:rPr>
              <w:tab/>
            </w:r>
            <w:r w:rsidR="003D7517" w:rsidRPr="0094364F">
              <w:rPr>
                <w:rStyle w:val="Hyperlink"/>
              </w:rPr>
              <w:t>Cultuurmodellen</w:t>
            </w:r>
            <w:r w:rsidR="003D7517" w:rsidRPr="0094364F">
              <w:rPr>
                <w:webHidden/>
              </w:rPr>
              <w:tab/>
            </w:r>
            <w:r w:rsidR="003D7517" w:rsidRPr="0094364F">
              <w:rPr>
                <w:webHidden/>
              </w:rPr>
              <w:fldChar w:fldCharType="begin"/>
            </w:r>
            <w:r w:rsidR="003D7517" w:rsidRPr="0094364F">
              <w:rPr>
                <w:webHidden/>
              </w:rPr>
              <w:instrText xml:space="preserve"> PAGEREF _Toc418601208 \h </w:instrText>
            </w:r>
            <w:r w:rsidR="003D7517" w:rsidRPr="0094364F">
              <w:rPr>
                <w:webHidden/>
              </w:rPr>
            </w:r>
            <w:r w:rsidR="003D7517" w:rsidRPr="0094364F">
              <w:rPr>
                <w:webHidden/>
              </w:rPr>
              <w:fldChar w:fldCharType="separate"/>
            </w:r>
            <w:r w:rsidR="003D7517" w:rsidRPr="0094364F">
              <w:rPr>
                <w:webHidden/>
              </w:rPr>
              <w:t>24</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09" w:history="1">
            <w:r w:rsidR="003D7517" w:rsidRPr="003D7517">
              <w:rPr>
                <w:rStyle w:val="Hyperlink"/>
                <w:rFonts w:ascii="Arial" w:hAnsi="Arial" w:cs="Arial"/>
                <w:noProof/>
                <w:sz w:val="18"/>
                <w:szCs w:val="18"/>
              </w:rPr>
              <w:t>2.2.1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Hofstede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_Toc418601209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24</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10" w:history="1">
            <w:r w:rsidR="003D7517" w:rsidRPr="003D7517">
              <w:rPr>
                <w:rStyle w:val="Hyperlink"/>
                <w:rFonts w:ascii="Arial" w:hAnsi="Arial" w:cs="Arial"/>
                <w:noProof/>
                <w:sz w:val="18"/>
                <w:szCs w:val="18"/>
              </w:rPr>
              <w:t>2.2.1.1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Culturele dimensies van het cultuurmodel van Hofstede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11" w:history="1">
            <w:r w:rsidR="003D7517" w:rsidRPr="003D7517">
              <w:rPr>
                <w:rStyle w:val="Hyperlink"/>
                <w:rFonts w:ascii="Arial" w:hAnsi="Arial" w:cs="Arial"/>
                <w:noProof/>
                <w:sz w:val="18"/>
                <w:szCs w:val="18"/>
              </w:rPr>
              <w:t>2.2.1.2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Kritieken op het cultuurmodel van Hofstede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12" w:history="1">
            <w:r w:rsidR="003D7517" w:rsidRPr="003D7517">
              <w:rPr>
                <w:rStyle w:val="Hyperlink"/>
                <w:rFonts w:ascii="Arial" w:hAnsi="Arial" w:cs="Arial"/>
                <w:noProof/>
                <w:sz w:val="18"/>
                <w:szCs w:val="18"/>
              </w:rPr>
              <w:t>2.2.1.3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Repliek op de kritieken op het cultuurmodel van Hofstede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26</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13" w:history="1">
            <w:r w:rsidR="003D7517" w:rsidRPr="003D7517">
              <w:rPr>
                <w:rStyle w:val="Hyperlink"/>
                <w:rFonts w:ascii="Arial" w:hAnsi="Arial" w:cs="Arial"/>
                <w:noProof/>
                <w:sz w:val="18"/>
                <w:szCs w:val="18"/>
              </w:rPr>
              <w:t>2.2.2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Trompenaars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27</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14" w:history="1">
            <w:r w:rsidR="003D7517" w:rsidRPr="003D7517">
              <w:rPr>
                <w:rStyle w:val="Hyperlink"/>
                <w:rFonts w:ascii="Arial" w:hAnsi="Arial" w:cs="Arial"/>
                <w:noProof/>
                <w:sz w:val="18"/>
                <w:szCs w:val="18"/>
              </w:rPr>
              <w:t>2.2.2.1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Culturele dimensies van het cultuurmodel van Trompenaars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27</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15" w:history="1">
            <w:r w:rsidR="003D7517" w:rsidRPr="003D7517">
              <w:rPr>
                <w:rStyle w:val="Hyperlink"/>
                <w:rFonts w:ascii="Arial" w:hAnsi="Arial" w:cs="Arial"/>
                <w:noProof/>
                <w:sz w:val="18"/>
                <w:szCs w:val="18"/>
              </w:rPr>
              <w:t>2.2.3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Project GLOBE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29</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16" w:history="1">
            <w:r w:rsidR="003D7517" w:rsidRPr="003D7517">
              <w:rPr>
                <w:rStyle w:val="Hyperlink"/>
                <w:rFonts w:ascii="Arial" w:hAnsi="Arial" w:cs="Arial"/>
                <w:noProof/>
                <w:sz w:val="18"/>
                <w:szCs w:val="18"/>
              </w:rPr>
              <w:t>2.2.3.1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Culturele dimensies van het cultuurmodel van project GLOBE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30</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17" w:history="1">
            <w:r w:rsidR="003D7517" w:rsidRPr="003D7517">
              <w:rPr>
                <w:rStyle w:val="Hyperlink"/>
                <w:rFonts w:ascii="Arial" w:hAnsi="Arial" w:cs="Arial"/>
                <w:noProof/>
                <w:sz w:val="18"/>
                <w:szCs w:val="18"/>
              </w:rPr>
              <w:t>2.2.3.2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Culturele clusters van het cultuurmodel van project GLOBE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30</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18" w:history="1">
            <w:r w:rsidR="003D7517" w:rsidRPr="003D7517">
              <w:rPr>
                <w:rStyle w:val="Hyperlink"/>
                <w:rFonts w:ascii="Arial" w:hAnsi="Arial" w:cs="Arial"/>
                <w:noProof/>
                <w:sz w:val="18"/>
                <w:szCs w:val="18"/>
              </w:rPr>
              <w:t>2.2.4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Verbanden tussen de drie cultuurmodellen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_Toc418601218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30</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219" w:history="1">
            <w:r w:rsidR="003D7517" w:rsidRPr="0094364F">
              <w:rPr>
                <w:rStyle w:val="Hyperlink"/>
              </w:rPr>
              <w:t>2.3</w:t>
            </w:r>
            <w:r w:rsidR="003D7517" w:rsidRPr="0094364F">
              <w:rPr>
                <w:rFonts w:eastAsiaTheme="minorEastAsia"/>
                <w:lang w:eastAsia="nl-BE"/>
              </w:rPr>
              <w:tab/>
            </w:r>
            <w:r w:rsidR="003D7517" w:rsidRPr="0094364F">
              <w:rPr>
                <w:rStyle w:val="Hyperlink"/>
              </w:rPr>
              <w:t>Zuid-Korea</w:t>
            </w:r>
            <w:r w:rsidR="003D7517" w:rsidRPr="0094364F">
              <w:rPr>
                <w:webHidden/>
              </w:rPr>
              <w:tab/>
            </w:r>
            <w:r w:rsidR="003D7517" w:rsidRPr="0094364F">
              <w:rPr>
                <w:webHidden/>
              </w:rPr>
              <w:fldChar w:fldCharType="begin"/>
            </w:r>
            <w:r w:rsidR="003D7517" w:rsidRPr="0094364F">
              <w:rPr>
                <w:webHidden/>
              </w:rPr>
              <w:instrText xml:space="preserve"> PAGEREF _Toc418601219 \h </w:instrText>
            </w:r>
            <w:r w:rsidR="003D7517" w:rsidRPr="0094364F">
              <w:rPr>
                <w:webHidden/>
              </w:rPr>
            </w:r>
            <w:r w:rsidR="003D7517" w:rsidRPr="0094364F">
              <w:rPr>
                <w:webHidden/>
              </w:rPr>
              <w:fldChar w:fldCharType="separate"/>
            </w:r>
            <w:r w:rsidR="003D7517" w:rsidRPr="0094364F">
              <w:rPr>
                <w:webHidden/>
              </w:rPr>
              <w:t>31</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20" w:history="1">
            <w:r w:rsidR="003D7517" w:rsidRPr="003D7517">
              <w:rPr>
                <w:rStyle w:val="Hyperlink"/>
                <w:rFonts w:ascii="Arial" w:hAnsi="Arial" w:cs="Arial"/>
                <w:noProof/>
                <w:sz w:val="18"/>
                <w:szCs w:val="18"/>
              </w:rPr>
              <w:t>2.3.1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Algemene gegevens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31</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21" w:history="1">
            <w:r w:rsidR="003D7517" w:rsidRPr="003D7517">
              <w:rPr>
                <w:rStyle w:val="Hyperlink"/>
                <w:rFonts w:ascii="Arial" w:hAnsi="Arial" w:cs="Arial"/>
                <w:noProof/>
                <w:sz w:val="18"/>
                <w:szCs w:val="18"/>
              </w:rPr>
              <w:t>2.3.2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Geschiedenis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32</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22" w:history="1">
            <w:r w:rsidR="003D7517" w:rsidRPr="003D7517">
              <w:rPr>
                <w:rStyle w:val="Hyperlink"/>
                <w:rFonts w:ascii="Arial" w:hAnsi="Arial" w:cs="Arial"/>
                <w:noProof/>
                <w:sz w:val="18"/>
                <w:szCs w:val="18"/>
              </w:rPr>
              <w:t>2.3.2.1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Koninkrijken en dynastieën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32</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23" w:history="1">
            <w:r w:rsidR="003D7517" w:rsidRPr="003D7517">
              <w:rPr>
                <w:rStyle w:val="Hyperlink"/>
                <w:rFonts w:ascii="Arial" w:hAnsi="Arial" w:cs="Arial"/>
                <w:noProof/>
                <w:sz w:val="18"/>
                <w:szCs w:val="18"/>
              </w:rPr>
              <w:t>2.3.2.2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Japanse bezetting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33</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24" w:history="1">
            <w:r w:rsidR="003D7517" w:rsidRPr="003D7517">
              <w:rPr>
                <w:rStyle w:val="Hyperlink"/>
                <w:rFonts w:ascii="Arial" w:hAnsi="Arial" w:cs="Arial"/>
                <w:noProof/>
                <w:sz w:val="18"/>
                <w:szCs w:val="18"/>
              </w:rPr>
              <w:t>2.3.2.3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Koreaanse Oorlog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34</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25" w:history="1">
            <w:r w:rsidR="003D7517" w:rsidRPr="003D7517">
              <w:rPr>
                <w:rStyle w:val="Hyperlink"/>
                <w:rFonts w:ascii="Arial" w:hAnsi="Arial" w:cs="Arial"/>
                <w:noProof/>
                <w:sz w:val="18"/>
                <w:szCs w:val="18"/>
              </w:rPr>
              <w:t>2.3.3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Politieke situatie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34</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26" w:history="1">
            <w:r w:rsidR="003D7517" w:rsidRPr="003D7517">
              <w:rPr>
                <w:rStyle w:val="Hyperlink"/>
                <w:rFonts w:ascii="Arial" w:hAnsi="Arial" w:cs="Arial"/>
                <w:noProof/>
                <w:sz w:val="18"/>
                <w:szCs w:val="18"/>
              </w:rPr>
              <w:t>2.3.4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Economische situatie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34</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27" w:history="1">
            <w:r w:rsidR="003D7517" w:rsidRPr="003D7517">
              <w:rPr>
                <w:rStyle w:val="Hyperlink"/>
                <w:rFonts w:ascii="Arial" w:hAnsi="Arial" w:cs="Arial"/>
                <w:noProof/>
                <w:sz w:val="18"/>
                <w:szCs w:val="18"/>
              </w:rPr>
              <w:t>2.3.4.1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Economisch mirakel</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28" w:history="1">
            <w:r w:rsidR="003D7517" w:rsidRPr="003D7517">
              <w:rPr>
                <w:rStyle w:val="Hyperlink"/>
                <w:rFonts w:ascii="Arial" w:hAnsi="Arial" w:cs="Arial"/>
                <w:noProof/>
                <w:sz w:val="18"/>
                <w:szCs w:val="18"/>
              </w:rPr>
              <w:t>2.3.4.2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Economische structuur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29" w:history="1">
            <w:r w:rsidR="003D7517" w:rsidRPr="003D7517">
              <w:rPr>
                <w:rStyle w:val="Hyperlink"/>
                <w:rFonts w:ascii="Arial" w:hAnsi="Arial" w:cs="Arial"/>
                <w:noProof/>
                <w:sz w:val="18"/>
                <w:szCs w:val="18"/>
              </w:rPr>
              <w:t>2.3.4.3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Economische groei</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_Toc418601229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36</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30" w:history="1">
            <w:r w:rsidR="003D7517" w:rsidRPr="003D7517">
              <w:rPr>
                <w:rStyle w:val="Hyperlink"/>
                <w:rFonts w:ascii="Arial" w:hAnsi="Arial" w:cs="Arial"/>
                <w:noProof/>
                <w:sz w:val="18"/>
                <w:szCs w:val="18"/>
              </w:rPr>
              <w:t>2.3.4.4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Vrijhandelsakkoord tussen de Europese Unie en Zuid-Korea</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36</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31" w:history="1">
            <w:r w:rsidR="003D7517" w:rsidRPr="003D7517">
              <w:rPr>
                <w:rStyle w:val="Hyperlink"/>
                <w:rFonts w:ascii="Arial" w:hAnsi="Arial" w:cs="Arial"/>
                <w:noProof/>
                <w:sz w:val="18"/>
                <w:szCs w:val="18"/>
              </w:rPr>
              <w:t>2.3.4.5</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Bilaterale handel tussen Zuid-Korea en Vlaanderen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37</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232" w:history="1">
            <w:r w:rsidR="003D7517" w:rsidRPr="0094364F">
              <w:rPr>
                <w:rStyle w:val="Hyperlink"/>
              </w:rPr>
              <w:t>2.4</w:t>
            </w:r>
            <w:r w:rsidR="003D7517" w:rsidRPr="0094364F">
              <w:rPr>
                <w:rFonts w:eastAsiaTheme="minorEastAsia"/>
                <w:lang w:eastAsia="nl-BE"/>
              </w:rPr>
              <w:tab/>
            </w:r>
            <w:r w:rsidR="003D7517" w:rsidRPr="0094364F">
              <w:rPr>
                <w:rStyle w:val="Hyperlink"/>
              </w:rPr>
              <w:t>Zuid-Koreaanse cultuur</w:t>
            </w:r>
            <w:r w:rsidR="003D7517" w:rsidRPr="0094364F">
              <w:rPr>
                <w:webHidden/>
              </w:rPr>
              <w:tab/>
            </w:r>
            <w:r w:rsidR="003D7517" w:rsidRPr="0094364F">
              <w:rPr>
                <w:webHidden/>
              </w:rPr>
              <w:fldChar w:fldCharType="begin"/>
            </w:r>
            <w:r w:rsidR="003D7517" w:rsidRPr="0094364F">
              <w:rPr>
                <w:webHidden/>
              </w:rPr>
              <w:instrText xml:space="preserve"> PAGEREF _Toc418601232 \h </w:instrText>
            </w:r>
            <w:r w:rsidR="003D7517" w:rsidRPr="0094364F">
              <w:rPr>
                <w:webHidden/>
              </w:rPr>
            </w:r>
            <w:r w:rsidR="003D7517" w:rsidRPr="0094364F">
              <w:rPr>
                <w:webHidden/>
              </w:rPr>
              <w:fldChar w:fldCharType="separate"/>
            </w:r>
            <w:r w:rsidR="003D7517" w:rsidRPr="0094364F">
              <w:rPr>
                <w:webHidden/>
              </w:rPr>
              <w:t>38</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33" w:history="1">
            <w:r w:rsidR="003D7517" w:rsidRPr="003D7517">
              <w:rPr>
                <w:rStyle w:val="Hyperlink"/>
                <w:rFonts w:ascii="Arial" w:hAnsi="Arial" w:cs="Arial"/>
                <w:noProof/>
                <w:sz w:val="18"/>
                <w:szCs w:val="18"/>
              </w:rPr>
              <w:t>2.4.1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Oorsprong van de Zuid-Koreaanse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38</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34" w:history="1">
            <w:r w:rsidR="003D7517" w:rsidRPr="003D7517">
              <w:rPr>
                <w:rStyle w:val="Hyperlink"/>
                <w:rFonts w:ascii="Arial" w:hAnsi="Arial" w:cs="Arial"/>
                <w:noProof/>
                <w:sz w:val="18"/>
                <w:szCs w:val="18"/>
              </w:rPr>
              <w:t>2.4.1.1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Historische invloed</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38</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235" w:history="1">
            <w:r w:rsidR="003D7517" w:rsidRPr="003D7517">
              <w:rPr>
                <w:rStyle w:val="Hyperlink"/>
                <w:rFonts w:ascii="Arial" w:hAnsi="Arial" w:cs="Arial"/>
                <w:noProof/>
                <w:sz w:val="18"/>
                <w:szCs w:val="18"/>
              </w:rPr>
              <w:t>2.4.1.1.1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Religie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38</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236" w:history="1">
            <w:r w:rsidR="003D7517" w:rsidRPr="003D7517">
              <w:rPr>
                <w:rStyle w:val="Hyperlink"/>
                <w:rFonts w:ascii="Arial" w:hAnsi="Arial" w:cs="Arial"/>
                <w:noProof/>
                <w:sz w:val="18"/>
                <w:szCs w:val="18"/>
              </w:rPr>
              <w:t>2.4.1.1.2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Confucianisme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38</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37" w:history="1">
            <w:r w:rsidR="003D7517" w:rsidRPr="003D7517">
              <w:rPr>
                <w:rStyle w:val="Hyperlink"/>
                <w:rFonts w:ascii="Arial" w:hAnsi="Arial" w:cs="Arial"/>
                <w:noProof/>
                <w:sz w:val="18"/>
                <w:szCs w:val="18"/>
              </w:rPr>
              <w:t>2.4.1.2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Buitenlandse invloed</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39</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38" w:history="1">
            <w:r w:rsidR="003D7517" w:rsidRPr="003D7517">
              <w:rPr>
                <w:rStyle w:val="Hyperlink"/>
                <w:rFonts w:ascii="Arial" w:hAnsi="Arial" w:cs="Arial"/>
                <w:noProof/>
                <w:sz w:val="18"/>
                <w:szCs w:val="18"/>
              </w:rPr>
              <w:t>2.4.1.3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Aziatische en Zuid-Koreaanse waarden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39</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39" w:history="1">
            <w:r w:rsidR="003D7517" w:rsidRPr="003D7517">
              <w:rPr>
                <w:rStyle w:val="Hyperlink"/>
                <w:rFonts w:ascii="Arial" w:hAnsi="Arial" w:cs="Arial"/>
                <w:noProof/>
                <w:sz w:val="18"/>
                <w:szCs w:val="18"/>
              </w:rPr>
              <w:t>2.4.2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Toepassing van de cultuurmodellen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_Toc418601239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40</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40" w:history="1">
            <w:r w:rsidR="003D7517" w:rsidRPr="003D7517">
              <w:rPr>
                <w:rStyle w:val="Hyperlink"/>
                <w:rFonts w:ascii="Arial" w:hAnsi="Arial" w:cs="Arial"/>
                <w:noProof/>
                <w:sz w:val="18"/>
                <w:szCs w:val="18"/>
              </w:rPr>
              <w:t>2.4.2.1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Toepassing van het cultuurmodel van Hofstede op Vlaanderen en Zuid-Korea</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40</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41" w:history="1">
            <w:r w:rsidR="003D7517" w:rsidRPr="003D7517">
              <w:rPr>
                <w:rStyle w:val="Hyperlink"/>
                <w:rFonts w:ascii="Arial" w:hAnsi="Arial" w:cs="Arial"/>
                <w:noProof/>
                <w:sz w:val="18"/>
                <w:szCs w:val="18"/>
              </w:rPr>
              <w:t>2.4.2.2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Toepassing van het cultuurmodel van Trompenaars op België en Zuid-Korea</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41</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42" w:history="1">
            <w:r w:rsidR="003D7517" w:rsidRPr="003D7517">
              <w:rPr>
                <w:rStyle w:val="Hyperlink"/>
                <w:rFonts w:ascii="Arial" w:hAnsi="Arial" w:cs="Arial"/>
                <w:noProof/>
                <w:sz w:val="18"/>
                <w:szCs w:val="18"/>
              </w:rPr>
              <w:t>2.4.2.3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Toepassing van het cultuurmodel van Project GLOBE op Zuid-Korea</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43</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243" w:history="1">
            <w:r w:rsidR="003D7517" w:rsidRPr="0094364F">
              <w:rPr>
                <w:rStyle w:val="Hyperlink"/>
              </w:rPr>
              <w:t>2.5</w:t>
            </w:r>
            <w:r w:rsidR="003D7517" w:rsidRPr="0094364F">
              <w:rPr>
                <w:rFonts w:eastAsiaTheme="minorEastAsia"/>
                <w:lang w:eastAsia="nl-BE"/>
              </w:rPr>
              <w:tab/>
            </w:r>
            <w:r w:rsidR="003D7517" w:rsidRPr="0094364F">
              <w:rPr>
                <w:rStyle w:val="Hyperlink"/>
              </w:rPr>
              <w:t>Zuid-Koreaanse bedrijfscultuur</w:t>
            </w:r>
            <w:r w:rsidR="003D7517" w:rsidRPr="0094364F">
              <w:rPr>
                <w:webHidden/>
              </w:rPr>
              <w:tab/>
            </w:r>
            <w:r w:rsidR="003D7517" w:rsidRPr="0094364F">
              <w:rPr>
                <w:webHidden/>
              </w:rPr>
              <w:fldChar w:fldCharType="begin"/>
            </w:r>
            <w:r w:rsidR="003D7517" w:rsidRPr="0094364F">
              <w:rPr>
                <w:webHidden/>
              </w:rPr>
              <w:instrText xml:space="preserve"> PAGEREF _Toc418601243 \h </w:instrText>
            </w:r>
            <w:r w:rsidR="003D7517" w:rsidRPr="0094364F">
              <w:rPr>
                <w:webHidden/>
              </w:rPr>
            </w:r>
            <w:r w:rsidR="003D7517" w:rsidRPr="0094364F">
              <w:rPr>
                <w:webHidden/>
              </w:rPr>
              <w:fldChar w:fldCharType="separate"/>
            </w:r>
            <w:r w:rsidR="003D7517" w:rsidRPr="0094364F">
              <w:rPr>
                <w:webHidden/>
              </w:rPr>
              <w:t>44</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44" w:history="1">
            <w:r w:rsidR="003D7517" w:rsidRPr="003D7517">
              <w:rPr>
                <w:rStyle w:val="Hyperlink"/>
                <w:rFonts w:ascii="Arial" w:hAnsi="Arial" w:cs="Arial"/>
                <w:noProof/>
                <w:sz w:val="18"/>
                <w:szCs w:val="18"/>
              </w:rPr>
              <w:t>2.5.1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Een voorbeeld van de Zuid-Koreaanse bedrijfscultuur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44</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45" w:history="1">
            <w:r w:rsidR="003D7517" w:rsidRPr="003D7517">
              <w:rPr>
                <w:rStyle w:val="Hyperlink"/>
                <w:rFonts w:ascii="Arial" w:hAnsi="Arial" w:cs="Arial"/>
                <w:noProof/>
                <w:sz w:val="18"/>
                <w:szCs w:val="18"/>
              </w:rPr>
              <w:t>2.5.2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Hiërarchie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45</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46" w:history="1">
            <w:r w:rsidR="003D7517" w:rsidRPr="003D7517">
              <w:rPr>
                <w:rStyle w:val="Hyperlink"/>
                <w:rFonts w:ascii="Arial" w:hAnsi="Arial" w:cs="Arial"/>
                <w:noProof/>
                <w:sz w:val="18"/>
                <w:szCs w:val="18"/>
              </w:rPr>
              <w:t>2.5.3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Status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45</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47" w:history="1">
            <w:r w:rsidR="003D7517" w:rsidRPr="003D7517">
              <w:rPr>
                <w:rStyle w:val="Hyperlink"/>
                <w:rFonts w:ascii="Arial" w:hAnsi="Arial" w:cs="Arial"/>
                <w:noProof/>
                <w:sz w:val="18"/>
                <w:szCs w:val="18"/>
              </w:rPr>
              <w:t>2.5.4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Leiderschap</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46</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48" w:history="1">
            <w:r w:rsidR="003D7517" w:rsidRPr="003D7517">
              <w:rPr>
                <w:rStyle w:val="Hyperlink"/>
                <w:rFonts w:ascii="Arial" w:hAnsi="Arial" w:cs="Arial"/>
                <w:noProof/>
                <w:sz w:val="18"/>
                <w:szCs w:val="18"/>
              </w:rPr>
              <w:t>2.5.5</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Duurzaam ondernemen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47</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49" w:history="1">
            <w:r w:rsidR="003D7517" w:rsidRPr="003D7517">
              <w:rPr>
                <w:rStyle w:val="Hyperlink"/>
                <w:rFonts w:ascii="Arial" w:hAnsi="Arial" w:cs="Arial"/>
                <w:noProof/>
                <w:sz w:val="18"/>
                <w:szCs w:val="18"/>
              </w:rPr>
              <w:t>2.5.6</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Tijdsbeleving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_Toc418601249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47</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50" w:history="1">
            <w:r w:rsidR="003D7517" w:rsidRPr="003D7517">
              <w:rPr>
                <w:rStyle w:val="Hyperlink"/>
                <w:rFonts w:ascii="Arial" w:hAnsi="Arial" w:cs="Arial"/>
                <w:noProof/>
                <w:sz w:val="18"/>
                <w:szCs w:val="18"/>
              </w:rPr>
              <w:t>2.5.7</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Toegang tot de Zuid-Koreaanse markt</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_Toc418601250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47</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51" w:history="1">
            <w:r w:rsidR="003D7517" w:rsidRPr="003D7517">
              <w:rPr>
                <w:rStyle w:val="Hyperlink"/>
                <w:rFonts w:ascii="Arial" w:hAnsi="Arial" w:cs="Arial"/>
                <w:noProof/>
                <w:sz w:val="18"/>
                <w:szCs w:val="18"/>
              </w:rPr>
              <w:t>2.5.8</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Zakelijke relatie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_Toc418601251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47</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52" w:history="1">
            <w:r w:rsidR="003D7517" w:rsidRPr="003D7517">
              <w:rPr>
                <w:rStyle w:val="Hyperlink"/>
                <w:rFonts w:ascii="Arial" w:hAnsi="Arial" w:cs="Arial"/>
                <w:noProof/>
                <w:sz w:val="18"/>
                <w:szCs w:val="18"/>
              </w:rPr>
              <w:t>2.5.9</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Communicatie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_Toc418601252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48</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320"/>
              <w:tab w:val="right" w:leader="dot" w:pos="9231"/>
            </w:tabs>
            <w:spacing w:after="240" w:line="240" w:lineRule="auto"/>
            <w:jc w:val="both"/>
            <w:rPr>
              <w:rFonts w:ascii="Arial" w:eastAsiaTheme="minorEastAsia" w:hAnsi="Arial" w:cs="Arial"/>
              <w:noProof/>
              <w:sz w:val="18"/>
              <w:szCs w:val="18"/>
              <w:lang w:eastAsia="nl-BE"/>
            </w:rPr>
          </w:pPr>
          <w:hyperlink w:anchor="_Toc418601253" w:history="1">
            <w:r w:rsidR="003D7517" w:rsidRPr="003D7517">
              <w:rPr>
                <w:rStyle w:val="Hyperlink"/>
                <w:rFonts w:ascii="Arial" w:hAnsi="Arial" w:cs="Arial"/>
                <w:noProof/>
                <w:sz w:val="18"/>
                <w:szCs w:val="18"/>
              </w:rPr>
              <w:t>2.5.10</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Onderhandelingen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_Toc418601253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49</w:t>
            </w:r>
            <w:r w:rsidR="003D7517" w:rsidRPr="003D7517">
              <w:rPr>
                <w:rFonts w:ascii="Arial" w:hAnsi="Arial" w:cs="Arial"/>
                <w:noProof/>
                <w:webHidden/>
                <w:sz w:val="18"/>
                <w:szCs w:val="18"/>
              </w:rPr>
              <w:fldChar w:fldCharType="end"/>
            </w:r>
          </w:hyperlink>
        </w:p>
        <w:p w:rsidR="003D7517" w:rsidRPr="0094364F" w:rsidRDefault="00C35D8D" w:rsidP="002E6BA5">
          <w:pPr>
            <w:pStyle w:val="Inhopg1"/>
            <w:rPr>
              <w:rStyle w:val="Hyperlink"/>
            </w:rPr>
          </w:pPr>
          <w:hyperlink w:anchor="_Toc418601254" w:history="1">
            <w:r w:rsidR="003D7517" w:rsidRPr="0094364F">
              <w:rPr>
                <w:rStyle w:val="Hyperlink"/>
              </w:rPr>
              <w:t>3.</w:t>
            </w:r>
            <w:r w:rsidR="003D7517" w:rsidRPr="0094364F">
              <w:rPr>
                <w:rStyle w:val="Hyperlink"/>
              </w:rPr>
              <w:tab/>
              <w:t>Methodologie</w:t>
            </w:r>
            <w:r w:rsidR="003D7517" w:rsidRPr="0094364F">
              <w:rPr>
                <w:rStyle w:val="Hyperlink"/>
                <w:webHidden/>
              </w:rPr>
              <w:tab/>
            </w:r>
            <w:r w:rsidR="003D7517" w:rsidRPr="0094364F">
              <w:rPr>
                <w:rStyle w:val="Hyperlink"/>
                <w:webHidden/>
              </w:rPr>
              <w:fldChar w:fldCharType="begin"/>
            </w:r>
            <w:r w:rsidR="003D7517" w:rsidRPr="0094364F">
              <w:rPr>
                <w:rStyle w:val="Hyperlink"/>
                <w:webHidden/>
              </w:rPr>
              <w:instrText xml:space="preserve"> PAGEREF _Toc418601254 \h </w:instrText>
            </w:r>
            <w:r w:rsidR="003D7517" w:rsidRPr="0094364F">
              <w:rPr>
                <w:rStyle w:val="Hyperlink"/>
                <w:webHidden/>
              </w:rPr>
            </w:r>
            <w:r w:rsidR="003D7517" w:rsidRPr="0094364F">
              <w:rPr>
                <w:rStyle w:val="Hyperlink"/>
                <w:webHidden/>
              </w:rPr>
              <w:fldChar w:fldCharType="separate"/>
            </w:r>
            <w:r w:rsidR="003D7517" w:rsidRPr="0094364F">
              <w:rPr>
                <w:rStyle w:val="Hyperlink"/>
                <w:webHidden/>
              </w:rPr>
              <w:t>51</w:t>
            </w:r>
            <w:r w:rsidR="003D7517" w:rsidRPr="0094364F">
              <w:rPr>
                <w:rStyle w:val="Hyperlink"/>
                <w:webHidden/>
              </w:rPr>
              <w:fldChar w:fldCharType="end"/>
            </w:r>
          </w:hyperlink>
        </w:p>
        <w:p w:rsidR="003D7517" w:rsidRPr="0094364F" w:rsidRDefault="00C35D8D" w:rsidP="0094364F">
          <w:pPr>
            <w:pStyle w:val="Inhopg2"/>
            <w:rPr>
              <w:rFonts w:eastAsiaTheme="minorEastAsia"/>
              <w:lang w:eastAsia="nl-BE"/>
            </w:rPr>
          </w:pPr>
          <w:hyperlink w:anchor="_Toc418601255" w:history="1">
            <w:r w:rsidR="003D7517" w:rsidRPr="0094364F">
              <w:rPr>
                <w:rStyle w:val="Hyperlink"/>
              </w:rPr>
              <w:t>3.1</w:t>
            </w:r>
            <w:r w:rsidR="003D7517" w:rsidRPr="0094364F">
              <w:rPr>
                <w:rFonts w:eastAsiaTheme="minorEastAsia"/>
                <w:lang w:eastAsia="nl-BE"/>
              </w:rPr>
              <w:tab/>
            </w:r>
            <w:r w:rsidR="003D7517" w:rsidRPr="0094364F">
              <w:rPr>
                <w:rStyle w:val="Hyperlink"/>
              </w:rPr>
              <w:t>Onderzoeksfilosofie, –benadering en –ethiek</w:t>
            </w:r>
            <w:r w:rsidR="003D7517" w:rsidRPr="0094364F">
              <w:rPr>
                <w:webHidden/>
              </w:rPr>
              <w:tab/>
            </w:r>
            <w:r w:rsidR="003D7517" w:rsidRPr="0094364F">
              <w:rPr>
                <w:webHidden/>
              </w:rPr>
              <w:fldChar w:fldCharType="begin"/>
            </w:r>
            <w:r w:rsidR="003D7517" w:rsidRPr="0094364F">
              <w:rPr>
                <w:webHidden/>
              </w:rPr>
              <w:instrText xml:space="preserve"> PAGEREF _Toc418601255 \h </w:instrText>
            </w:r>
            <w:r w:rsidR="003D7517" w:rsidRPr="0094364F">
              <w:rPr>
                <w:webHidden/>
              </w:rPr>
            </w:r>
            <w:r w:rsidR="003D7517" w:rsidRPr="0094364F">
              <w:rPr>
                <w:webHidden/>
              </w:rPr>
              <w:fldChar w:fldCharType="separate"/>
            </w:r>
            <w:r w:rsidR="003D7517" w:rsidRPr="0094364F">
              <w:rPr>
                <w:webHidden/>
              </w:rPr>
              <w:t>51</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56" w:history="1">
            <w:r w:rsidR="003D7517" w:rsidRPr="003D7517">
              <w:rPr>
                <w:rStyle w:val="Hyperlink"/>
                <w:rFonts w:ascii="Arial" w:hAnsi="Arial" w:cs="Arial"/>
                <w:noProof/>
                <w:sz w:val="18"/>
                <w:szCs w:val="18"/>
              </w:rPr>
              <w:t>3.1.1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Onderzoeksfilosofie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_Toc418601256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51</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57" w:history="1">
            <w:r w:rsidR="003D7517" w:rsidRPr="003D7517">
              <w:rPr>
                <w:rStyle w:val="Hyperlink"/>
                <w:rFonts w:ascii="Arial" w:hAnsi="Arial" w:cs="Arial"/>
                <w:noProof/>
                <w:sz w:val="18"/>
                <w:szCs w:val="18"/>
              </w:rPr>
              <w:t>3.1.2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Onderzoeksbenadering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_Toc418601257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51</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58" w:history="1">
            <w:r w:rsidR="003D7517" w:rsidRPr="003D7517">
              <w:rPr>
                <w:rStyle w:val="Hyperlink"/>
                <w:rFonts w:ascii="Arial" w:hAnsi="Arial" w:cs="Arial"/>
                <w:noProof/>
                <w:sz w:val="18"/>
                <w:szCs w:val="18"/>
              </w:rPr>
              <w:t>3.1.3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Onderzoeksethiek</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_Toc418601258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52</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259" w:history="1">
            <w:r w:rsidR="003D7517" w:rsidRPr="0094364F">
              <w:rPr>
                <w:rStyle w:val="Hyperlink"/>
              </w:rPr>
              <w:t>3.2</w:t>
            </w:r>
            <w:r w:rsidR="003D7517" w:rsidRPr="0094364F">
              <w:rPr>
                <w:rFonts w:eastAsiaTheme="minorEastAsia"/>
                <w:lang w:eastAsia="nl-BE"/>
              </w:rPr>
              <w:tab/>
            </w:r>
            <w:r w:rsidR="003D7517" w:rsidRPr="0094364F">
              <w:rPr>
                <w:rStyle w:val="Hyperlink"/>
              </w:rPr>
              <w:t>Centrale onderzoeksvraag en onderzoeksdoelstellingen</w:t>
            </w:r>
            <w:r w:rsidR="003D7517" w:rsidRPr="0094364F">
              <w:rPr>
                <w:webHidden/>
              </w:rPr>
              <w:tab/>
            </w:r>
            <w:r w:rsidR="003D7517" w:rsidRPr="0094364F">
              <w:rPr>
                <w:webHidden/>
              </w:rPr>
              <w:fldChar w:fldCharType="begin"/>
            </w:r>
            <w:r w:rsidR="003D7517" w:rsidRPr="0094364F">
              <w:rPr>
                <w:webHidden/>
              </w:rPr>
              <w:instrText xml:space="preserve"> PAGEREF _Toc418601259 \h </w:instrText>
            </w:r>
            <w:r w:rsidR="003D7517" w:rsidRPr="0094364F">
              <w:rPr>
                <w:webHidden/>
              </w:rPr>
            </w:r>
            <w:r w:rsidR="003D7517" w:rsidRPr="0094364F">
              <w:rPr>
                <w:webHidden/>
              </w:rPr>
              <w:fldChar w:fldCharType="separate"/>
            </w:r>
            <w:r w:rsidR="003D7517" w:rsidRPr="0094364F">
              <w:rPr>
                <w:webHidden/>
              </w:rPr>
              <w:t>52</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60" w:history="1">
            <w:r w:rsidR="003D7517" w:rsidRPr="003D7517">
              <w:rPr>
                <w:rStyle w:val="Hyperlink"/>
                <w:rFonts w:ascii="Arial" w:hAnsi="Arial" w:cs="Arial"/>
                <w:noProof/>
                <w:sz w:val="18"/>
                <w:szCs w:val="18"/>
              </w:rPr>
              <w:t>3.2.1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Centrale onderzoeksvraag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_Toc418601260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52</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61" w:history="1">
            <w:r w:rsidR="003D7517" w:rsidRPr="003D7517">
              <w:rPr>
                <w:rStyle w:val="Hyperlink"/>
                <w:rFonts w:ascii="Arial" w:hAnsi="Arial" w:cs="Arial"/>
                <w:noProof/>
                <w:sz w:val="18"/>
                <w:szCs w:val="18"/>
              </w:rPr>
              <w:t>3.2.2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Onderzoeksdoelstellingen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_Toc418601261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52</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262" w:history="1">
            <w:r w:rsidR="003D7517" w:rsidRPr="0094364F">
              <w:rPr>
                <w:rStyle w:val="Hyperlink"/>
              </w:rPr>
              <w:t>3.3</w:t>
            </w:r>
            <w:r w:rsidR="003D7517" w:rsidRPr="0094364F">
              <w:rPr>
                <w:rFonts w:eastAsiaTheme="minorEastAsia"/>
                <w:lang w:eastAsia="nl-BE"/>
              </w:rPr>
              <w:tab/>
            </w:r>
            <w:r w:rsidR="003D7517" w:rsidRPr="0094364F">
              <w:rPr>
                <w:rStyle w:val="Hyperlink"/>
              </w:rPr>
              <w:t>Onderzoeksmethode voor het verzamelen van secundaire gegevens</w:t>
            </w:r>
            <w:r w:rsidR="003D7517" w:rsidRPr="0094364F">
              <w:rPr>
                <w:webHidden/>
              </w:rPr>
              <w:tab/>
            </w:r>
            <w:r w:rsidR="003D7517" w:rsidRPr="0094364F">
              <w:rPr>
                <w:webHidden/>
              </w:rPr>
              <w:fldChar w:fldCharType="begin"/>
            </w:r>
            <w:r w:rsidR="003D7517" w:rsidRPr="0094364F">
              <w:rPr>
                <w:webHidden/>
              </w:rPr>
              <w:instrText xml:space="preserve"> PAGEREF _Toc418601262 \h </w:instrText>
            </w:r>
            <w:r w:rsidR="003D7517" w:rsidRPr="0094364F">
              <w:rPr>
                <w:webHidden/>
              </w:rPr>
            </w:r>
            <w:r w:rsidR="003D7517" w:rsidRPr="0094364F">
              <w:rPr>
                <w:webHidden/>
              </w:rPr>
              <w:fldChar w:fldCharType="separate"/>
            </w:r>
            <w:r w:rsidR="003D7517" w:rsidRPr="0094364F">
              <w:rPr>
                <w:webHidden/>
              </w:rPr>
              <w:t>52</w:t>
            </w:r>
            <w:r w:rsidR="003D7517" w:rsidRPr="0094364F">
              <w:rPr>
                <w:webHidden/>
              </w:rPr>
              <w:fldChar w:fldCharType="end"/>
            </w:r>
          </w:hyperlink>
        </w:p>
        <w:p w:rsidR="003D7517" w:rsidRPr="0094364F" w:rsidRDefault="00C35D8D" w:rsidP="0094364F">
          <w:pPr>
            <w:pStyle w:val="Inhopg2"/>
            <w:rPr>
              <w:rFonts w:eastAsiaTheme="minorEastAsia"/>
              <w:lang w:eastAsia="nl-BE"/>
            </w:rPr>
          </w:pPr>
          <w:hyperlink w:anchor="_Toc418601263" w:history="1">
            <w:r w:rsidR="003D7517" w:rsidRPr="0094364F">
              <w:rPr>
                <w:rStyle w:val="Hyperlink"/>
              </w:rPr>
              <w:t>3.4</w:t>
            </w:r>
            <w:r w:rsidR="003D7517" w:rsidRPr="0094364F">
              <w:rPr>
                <w:rFonts w:eastAsiaTheme="minorEastAsia"/>
                <w:lang w:eastAsia="nl-BE"/>
              </w:rPr>
              <w:tab/>
            </w:r>
            <w:r w:rsidR="003D7517" w:rsidRPr="0094364F">
              <w:rPr>
                <w:rStyle w:val="Hyperlink"/>
              </w:rPr>
              <w:t>Onderzoeksmethode voor het verzamelen van primaire gegevens</w:t>
            </w:r>
            <w:r w:rsidR="003D7517" w:rsidRPr="0094364F">
              <w:rPr>
                <w:webHidden/>
              </w:rPr>
              <w:tab/>
            </w:r>
            <w:r w:rsidR="003D7517" w:rsidRPr="0094364F">
              <w:rPr>
                <w:webHidden/>
              </w:rPr>
              <w:fldChar w:fldCharType="begin"/>
            </w:r>
            <w:r w:rsidR="003D7517" w:rsidRPr="0094364F">
              <w:rPr>
                <w:webHidden/>
              </w:rPr>
              <w:instrText xml:space="preserve"> PAGEREF _Toc418601263 \h </w:instrText>
            </w:r>
            <w:r w:rsidR="003D7517" w:rsidRPr="0094364F">
              <w:rPr>
                <w:webHidden/>
              </w:rPr>
            </w:r>
            <w:r w:rsidR="003D7517" w:rsidRPr="0094364F">
              <w:rPr>
                <w:webHidden/>
              </w:rPr>
              <w:fldChar w:fldCharType="separate"/>
            </w:r>
            <w:r w:rsidR="003D7517" w:rsidRPr="0094364F">
              <w:rPr>
                <w:webHidden/>
              </w:rPr>
              <w:t>53</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64" w:history="1">
            <w:r w:rsidR="003D7517" w:rsidRPr="003D7517">
              <w:rPr>
                <w:rStyle w:val="Hyperlink"/>
                <w:rFonts w:ascii="Arial" w:hAnsi="Arial" w:cs="Arial"/>
                <w:noProof/>
                <w:sz w:val="18"/>
                <w:szCs w:val="18"/>
              </w:rPr>
              <w:t>3.4.1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Respondenten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_Toc418601264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53</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65" w:history="1">
            <w:r w:rsidR="003D7517" w:rsidRPr="003D7517">
              <w:rPr>
                <w:rStyle w:val="Hyperlink"/>
                <w:rFonts w:ascii="Arial" w:hAnsi="Arial" w:cs="Arial"/>
                <w:noProof/>
                <w:sz w:val="18"/>
                <w:szCs w:val="18"/>
              </w:rPr>
              <w:t>3.4.1.1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Niet-stochastische steekproefmethode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_Toc418601265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53</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66" w:history="1">
            <w:r w:rsidR="003D7517" w:rsidRPr="003D7517">
              <w:rPr>
                <w:rStyle w:val="Hyperlink"/>
                <w:rFonts w:ascii="Arial" w:hAnsi="Arial" w:cs="Arial"/>
                <w:noProof/>
                <w:sz w:val="18"/>
                <w:szCs w:val="18"/>
              </w:rPr>
              <w:t>3.4.1.2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Respondenten selecteren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_Toc418601266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54</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67" w:history="1">
            <w:r w:rsidR="003D7517" w:rsidRPr="003D7517">
              <w:rPr>
                <w:rStyle w:val="Hyperlink"/>
                <w:rFonts w:ascii="Arial" w:hAnsi="Arial" w:cs="Arial"/>
                <w:noProof/>
                <w:sz w:val="18"/>
                <w:szCs w:val="18"/>
              </w:rPr>
              <w:t>3.4.2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Interviews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_Toc418601267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68" w:history="1">
            <w:r w:rsidR="003D7517" w:rsidRPr="003D7517">
              <w:rPr>
                <w:rStyle w:val="Hyperlink"/>
                <w:rFonts w:ascii="Arial" w:hAnsi="Arial" w:cs="Arial"/>
                <w:noProof/>
                <w:sz w:val="18"/>
                <w:szCs w:val="18"/>
              </w:rPr>
              <w:t>3.4.2.1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Inleidende vragenlijst</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_Toc418601268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69" w:history="1">
            <w:r w:rsidR="003D7517" w:rsidRPr="003D7517">
              <w:rPr>
                <w:rStyle w:val="Hyperlink"/>
                <w:rFonts w:ascii="Arial" w:hAnsi="Arial" w:cs="Arial"/>
                <w:noProof/>
                <w:sz w:val="18"/>
                <w:szCs w:val="18"/>
              </w:rPr>
              <w:t>3.4.2.2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Interviewleidraad</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_Toc418601269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70" w:history="1">
            <w:r w:rsidR="003D7517" w:rsidRPr="003D7517">
              <w:rPr>
                <w:rStyle w:val="Hyperlink"/>
                <w:rFonts w:ascii="Arial" w:hAnsi="Arial" w:cs="Arial"/>
                <w:noProof/>
                <w:sz w:val="18"/>
                <w:szCs w:val="18"/>
              </w:rPr>
              <w:t>3.4.2.3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Semigestructureerde diepte-interviews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56</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71" w:history="1">
            <w:r w:rsidR="003D7517" w:rsidRPr="003D7517">
              <w:rPr>
                <w:rStyle w:val="Hyperlink"/>
                <w:rFonts w:ascii="Arial" w:hAnsi="Arial" w:cs="Arial"/>
                <w:noProof/>
                <w:sz w:val="18"/>
                <w:szCs w:val="18"/>
              </w:rPr>
              <w:t>3.4.3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Kwaliteit van de verzamelde gegevens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57</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72" w:history="1">
            <w:r w:rsidR="003D7517" w:rsidRPr="003D7517">
              <w:rPr>
                <w:rStyle w:val="Hyperlink"/>
                <w:rFonts w:ascii="Arial" w:hAnsi="Arial" w:cs="Arial"/>
                <w:noProof/>
                <w:sz w:val="18"/>
                <w:szCs w:val="18"/>
              </w:rPr>
              <w:t>3.4.3.1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Betrouwbaarheid</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57</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73" w:history="1">
            <w:r w:rsidR="003D7517" w:rsidRPr="003D7517">
              <w:rPr>
                <w:rStyle w:val="Hyperlink"/>
                <w:rFonts w:ascii="Arial" w:hAnsi="Arial" w:cs="Arial"/>
                <w:noProof/>
                <w:sz w:val="18"/>
                <w:szCs w:val="18"/>
              </w:rPr>
              <w:t>3.4.3.2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Vertekening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57</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74" w:history="1">
            <w:r w:rsidR="003D7517" w:rsidRPr="003D7517">
              <w:rPr>
                <w:rStyle w:val="Hyperlink"/>
                <w:rFonts w:ascii="Arial" w:hAnsi="Arial" w:cs="Arial"/>
                <w:noProof/>
                <w:sz w:val="18"/>
                <w:szCs w:val="18"/>
              </w:rPr>
              <w:t>3.4.3.3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Validiteit</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58</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275" w:history="1">
            <w:r w:rsidR="003D7517" w:rsidRPr="0094364F">
              <w:rPr>
                <w:rStyle w:val="Hyperlink"/>
              </w:rPr>
              <w:t>3.5</w:t>
            </w:r>
            <w:r w:rsidR="003D7517" w:rsidRPr="0094364F">
              <w:rPr>
                <w:rFonts w:eastAsiaTheme="minorEastAsia"/>
                <w:lang w:eastAsia="nl-BE"/>
              </w:rPr>
              <w:tab/>
            </w:r>
            <w:r w:rsidR="003D7517" w:rsidRPr="0094364F">
              <w:rPr>
                <w:rStyle w:val="Hyperlink"/>
              </w:rPr>
              <w:t>Dataverwerking</w:t>
            </w:r>
            <w:r w:rsidR="003D7517" w:rsidRPr="0094364F">
              <w:rPr>
                <w:webHidden/>
              </w:rPr>
              <w:tab/>
            </w:r>
            <w:r w:rsidR="003D7517" w:rsidRPr="0094364F">
              <w:rPr>
                <w:webHidden/>
              </w:rPr>
              <w:fldChar w:fldCharType="begin"/>
            </w:r>
            <w:r w:rsidR="003D7517" w:rsidRPr="0094364F">
              <w:rPr>
                <w:webHidden/>
              </w:rPr>
              <w:instrText xml:space="preserve"> PAGEREF _Toc418601275 \h </w:instrText>
            </w:r>
            <w:r w:rsidR="003D7517" w:rsidRPr="0094364F">
              <w:rPr>
                <w:webHidden/>
              </w:rPr>
            </w:r>
            <w:r w:rsidR="003D7517" w:rsidRPr="0094364F">
              <w:rPr>
                <w:webHidden/>
              </w:rPr>
              <w:fldChar w:fldCharType="separate"/>
            </w:r>
            <w:r w:rsidR="003D7517" w:rsidRPr="0094364F">
              <w:rPr>
                <w:webHidden/>
              </w:rPr>
              <w:t>58</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76" w:history="1">
            <w:r w:rsidR="003D7517" w:rsidRPr="003D7517">
              <w:rPr>
                <w:rStyle w:val="Hyperlink"/>
                <w:rFonts w:ascii="Arial" w:hAnsi="Arial" w:cs="Arial"/>
                <w:noProof/>
                <w:sz w:val="18"/>
                <w:szCs w:val="18"/>
              </w:rPr>
              <w:t>3.5.1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Voorbereiden van de verzamelde gegevens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58</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77" w:history="1">
            <w:r w:rsidR="003D7517" w:rsidRPr="003D7517">
              <w:rPr>
                <w:rStyle w:val="Hyperlink"/>
                <w:rFonts w:ascii="Arial" w:hAnsi="Arial" w:cs="Arial"/>
                <w:noProof/>
                <w:sz w:val="18"/>
                <w:szCs w:val="18"/>
              </w:rPr>
              <w:t>3.5.2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Analyseren van de verzamelde gegevens: Grounded Theory</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58</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78" w:history="1">
            <w:r w:rsidR="003D7517" w:rsidRPr="003D7517">
              <w:rPr>
                <w:rStyle w:val="Hyperlink"/>
                <w:rFonts w:ascii="Arial" w:hAnsi="Arial" w:cs="Arial"/>
                <w:noProof/>
                <w:sz w:val="18"/>
                <w:szCs w:val="18"/>
              </w:rPr>
              <w:t>3.5.2.1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Open codering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59</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79" w:history="1">
            <w:r w:rsidR="003D7517" w:rsidRPr="003D7517">
              <w:rPr>
                <w:rStyle w:val="Hyperlink"/>
                <w:rFonts w:ascii="Arial" w:hAnsi="Arial" w:cs="Arial"/>
                <w:noProof/>
                <w:sz w:val="18"/>
                <w:szCs w:val="18"/>
              </w:rPr>
              <w:t>3.5.2.2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Axiale codering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_Toc418601279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59</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80" w:history="1">
            <w:r w:rsidR="003D7517" w:rsidRPr="003D7517">
              <w:rPr>
                <w:rStyle w:val="Hyperlink"/>
                <w:rFonts w:ascii="Arial" w:hAnsi="Arial" w:cs="Arial"/>
                <w:noProof/>
                <w:sz w:val="18"/>
                <w:szCs w:val="18"/>
              </w:rPr>
              <w:t>3.5.2.3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Selectieve codering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_Toc418601280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60</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after="240" w:line="240" w:lineRule="auto"/>
            <w:jc w:val="both"/>
            <w:rPr>
              <w:rFonts w:ascii="Arial" w:eastAsiaTheme="minorEastAsia" w:hAnsi="Arial" w:cs="Arial"/>
              <w:noProof/>
              <w:sz w:val="18"/>
              <w:szCs w:val="18"/>
              <w:lang w:eastAsia="nl-BE"/>
            </w:rPr>
          </w:pPr>
          <w:hyperlink w:anchor="_Toc418601281" w:history="1">
            <w:r w:rsidR="003D7517" w:rsidRPr="003D7517">
              <w:rPr>
                <w:rStyle w:val="Hyperlink"/>
                <w:rFonts w:ascii="Arial" w:hAnsi="Arial" w:cs="Arial"/>
                <w:noProof/>
                <w:sz w:val="18"/>
                <w:szCs w:val="18"/>
              </w:rPr>
              <w:t>3.5.3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Kwaliteit van de dataverwerking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_Toc418601281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60</w:t>
            </w:r>
            <w:r w:rsidR="003D7517" w:rsidRPr="003D7517">
              <w:rPr>
                <w:rFonts w:ascii="Arial" w:hAnsi="Arial" w:cs="Arial"/>
                <w:noProof/>
                <w:webHidden/>
                <w:sz w:val="18"/>
                <w:szCs w:val="18"/>
              </w:rPr>
              <w:fldChar w:fldCharType="end"/>
            </w:r>
          </w:hyperlink>
        </w:p>
        <w:p w:rsidR="003D7517" w:rsidRPr="0094364F" w:rsidRDefault="00C35D8D" w:rsidP="002E6BA5">
          <w:pPr>
            <w:pStyle w:val="Inhopg1"/>
            <w:rPr>
              <w:rStyle w:val="Hyperlink"/>
            </w:rPr>
          </w:pPr>
          <w:hyperlink w:anchor="_Toc418601282" w:history="1">
            <w:r w:rsidR="003D7517" w:rsidRPr="0094364F">
              <w:rPr>
                <w:rStyle w:val="Hyperlink"/>
              </w:rPr>
              <w:t>4.</w:t>
            </w:r>
            <w:r w:rsidR="003D7517" w:rsidRPr="0094364F">
              <w:rPr>
                <w:rStyle w:val="Hyperlink"/>
              </w:rPr>
              <w:tab/>
              <w:t>Onderzoeksresultaten</w:t>
            </w:r>
            <w:r w:rsidR="003D7517" w:rsidRPr="0094364F">
              <w:rPr>
                <w:rStyle w:val="Hyperlink"/>
                <w:webHidden/>
              </w:rPr>
              <w:tab/>
            </w:r>
            <w:r w:rsidR="003D7517" w:rsidRPr="0094364F">
              <w:rPr>
                <w:rStyle w:val="Hyperlink"/>
                <w:webHidden/>
              </w:rPr>
              <w:fldChar w:fldCharType="begin"/>
            </w:r>
            <w:r w:rsidR="003D7517" w:rsidRPr="0094364F">
              <w:rPr>
                <w:rStyle w:val="Hyperlink"/>
                <w:webHidden/>
              </w:rPr>
              <w:instrText xml:space="preserve"> PAGEREF _Toc418601282 \h </w:instrText>
            </w:r>
            <w:r w:rsidR="003D7517" w:rsidRPr="0094364F">
              <w:rPr>
                <w:rStyle w:val="Hyperlink"/>
                <w:webHidden/>
              </w:rPr>
            </w:r>
            <w:r w:rsidR="003D7517" w:rsidRPr="0094364F">
              <w:rPr>
                <w:rStyle w:val="Hyperlink"/>
                <w:webHidden/>
              </w:rPr>
              <w:fldChar w:fldCharType="separate"/>
            </w:r>
            <w:r w:rsidR="003D7517" w:rsidRPr="0094364F">
              <w:rPr>
                <w:rStyle w:val="Hyperlink"/>
                <w:webHidden/>
              </w:rPr>
              <w:t>61</w:t>
            </w:r>
            <w:r w:rsidR="003D7517" w:rsidRPr="0094364F">
              <w:rPr>
                <w:rStyle w:val="Hyperlink"/>
                <w:webHidden/>
              </w:rPr>
              <w:fldChar w:fldCharType="end"/>
            </w:r>
          </w:hyperlink>
        </w:p>
        <w:p w:rsidR="003D7517" w:rsidRPr="0094364F" w:rsidRDefault="00C35D8D" w:rsidP="0094364F">
          <w:pPr>
            <w:pStyle w:val="Inhopg2"/>
            <w:rPr>
              <w:rFonts w:eastAsiaTheme="minorEastAsia"/>
              <w:lang w:eastAsia="nl-BE"/>
            </w:rPr>
          </w:pPr>
          <w:hyperlink w:anchor="_Toc418601283" w:history="1">
            <w:r w:rsidR="003D7517" w:rsidRPr="0094364F">
              <w:rPr>
                <w:rStyle w:val="Hyperlink"/>
              </w:rPr>
              <w:t>4.1</w:t>
            </w:r>
            <w:r w:rsidR="003D7517" w:rsidRPr="0094364F">
              <w:rPr>
                <w:rFonts w:eastAsiaTheme="minorEastAsia"/>
                <w:lang w:eastAsia="nl-BE"/>
              </w:rPr>
              <w:tab/>
            </w:r>
            <w:r w:rsidR="003D7517" w:rsidRPr="0094364F">
              <w:rPr>
                <w:rStyle w:val="Hyperlink"/>
              </w:rPr>
              <w:t>Voorstelling van de respondenten</w:t>
            </w:r>
            <w:r w:rsidR="003D7517" w:rsidRPr="0094364F">
              <w:rPr>
                <w:webHidden/>
              </w:rPr>
              <w:tab/>
            </w:r>
            <w:r w:rsidR="003D7517" w:rsidRPr="0094364F">
              <w:rPr>
                <w:webHidden/>
              </w:rPr>
              <w:fldChar w:fldCharType="begin"/>
            </w:r>
            <w:r w:rsidR="003D7517" w:rsidRPr="0094364F">
              <w:rPr>
                <w:webHidden/>
              </w:rPr>
              <w:instrText xml:space="preserve"> PAGEREF _Toc418601283 \h </w:instrText>
            </w:r>
            <w:r w:rsidR="003D7517" w:rsidRPr="0094364F">
              <w:rPr>
                <w:webHidden/>
              </w:rPr>
            </w:r>
            <w:r w:rsidR="003D7517" w:rsidRPr="0094364F">
              <w:rPr>
                <w:webHidden/>
              </w:rPr>
              <w:fldChar w:fldCharType="separate"/>
            </w:r>
            <w:r w:rsidR="003D7517" w:rsidRPr="0094364F">
              <w:rPr>
                <w:webHidden/>
              </w:rPr>
              <w:t>61</w:t>
            </w:r>
            <w:r w:rsidR="003D7517" w:rsidRPr="0094364F">
              <w:rPr>
                <w:webHidden/>
              </w:rPr>
              <w:fldChar w:fldCharType="end"/>
            </w:r>
          </w:hyperlink>
        </w:p>
        <w:p w:rsidR="003D7517" w:rsidRPr="0094364F" w:rsidRDefault="00C35D8D" w:rsidP="0094364F">
          <w:pPr>
            <w:pStyle w:val="Inhopg2"/>
            <w:rPr>
              <w:rFonts w:eastAsiaTheme="minorEastAsia"/>
              <w:lang w:eastAsia="nl-BE"/>
            </w:rPr>
          </w:pPr>
          <w:hyperlink w:anchor="_Toc418601284" w:history="1">
            <w:r w:rsidR="003D7517" w:rsidRPr="0094364F">
              <w:rPr>
                <w:rStyle w:val="Hyperlink"/>
              </w:rPr>
              <w:t>4.2</w:t>
            </w:r>
            <w:r w:rsidR="003D7517" w:rsidRPr="0094364F">
              <w:rPr>
                <w:rFonts w:eastAsiaTheme="minorEastAsia"/>
                <w:lang w:eastAsia="nl-BE"/>
              </w:rPr>
              <w:tab/>
            </w:r>
            <w:r w:rsidR="003D7517" w:rsidRPr="0094364F">
              <w:rPr>
                <w:rStyle w:val="Hyperlink"/>
              </w:rPr>
              <w:t>Resultaten</w:t>
            </w:r>
            <w:r w:rsidR="003D7517" w:rsidRPr="0094364F">
              <w:rPr>
                <w:webHidden/>
              </w:rPr>
              <w:tab/>
            </w:r>
            <w:r w:rsidR="003D7517" w:rsidRPr="0094364F">
              <w:rPr>
                <w:webHidden/>
              </w:rPr>
              <w:fldChar w:fldCharType="begin"/>
            </w:r>
            <w:r w:rsidR="003D7517" w:rsidRPr="0094364F">
              <w:rPr>
                <w:webHidden/>
              </w:rPr>
              <w:instrText xml:space="preserve"> PAGEREF _Toc418601284 \h </w:instrText>
            </w:r>
            <w:r w:rsidR="003D7517" w:rsidRPr="0094364F">
              <w:rPr>
                <w:webHidden/>
              </w:rPr>
            </w:r>
            <w:r w:rsidR="003D7517" w:rsidRPr="0094364F">
              <w:rPr>
                <w:webHidden/>
              </w:rPr>
              <w:fldChar w:fldCharType="separate"/>
            </w:r>
            <w:r w:rsidR="003D7517" w:rsidRPr="0094364F">
              <w:rPr>
                <w:webHidden/>
              </w:rPr>
              <w:t>63</w:t>
            </w:r>
            <w:r w:rsidR="003D7517" w:rsidRPr="0094364F">
              <w:rPr>
                <w:webHidden/>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85" w:history="1">
            <w:r w:rsidR="003D7517" w:rsidRPr="003D7517">
              <w:rPr>
                <w:rStyle w:val="Hyperlink"/>
                <w:rFonts w:ascii="Arial" w:hAnsi="Arial" w:cs="Arial"/>
                <w:noProof/>
                <w:sz w:val="18"/>
                <w:szCs w:val="18"/>
              </w:rPr>
              <w:t>4.2.1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_Toc418601285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63</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86" w:history="1">
            <w:r w:rsidR="003D7517" w:rsidRPr="003D7517">
              <w:rPr>
                <w:rStyle w:val="Hyperlink"/>
                <w:rFonts w:ascii="Arial" w:hAnsi="Arial" w:cs="Arial"/>
                <w:noProof/>
                <w:sz w:val="18"/>
                <w:szCs w:val="18"/>
              </w:rPr>
              <w:t>4.2.1.1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Zichtbaar deel</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_Toc418601286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63</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287" w:history="1">
            <w:r w:rsidR="003D7517" w:rsidRPr="003D7517">
              <w:rPr>
                <w:rStyle w:val="Hyperlink"/>
                <w:rFonts w:ascii="Arial" w:hAnsi="Arial" w:cs="Arial"/>
                <w:noProof/>
                <w:sz w:val="18"/>
                <w:szCs w:val="18"/>
              </w:rPr>
              <w:t>4.2.1.1.1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Transformatie van de Zuid-Koreaanse maatschappij</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_Toc418601287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64</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288" w:history="1">
            <w:r w:rsidR="003D7517" w:rsidRPr="003D7517">
              <w:rPr>
                <w:rStyle w:val="Hyperlink"/>
                <w:rFonts w:ascii="Arial" w:hAnsi="Arial" w:cs="Arial"/>
                <w:noProof/>
                <w:sz w:val="18"/>
                <w:szCs w:val="18"/>
              </w:rPr>
              <w:t>4.2.1.1.2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voorkeuren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_Toc418601288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65</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289" w:history="1">
            <w:r w:rsidR="003D7517" w:rsidRPr="003D7517">
              <w:rPr>
                <w:rStyle w:val="Hyperlink"/>
                <w:rFonts w:ascii="Arial" w:hAnsi="Arial" w:cs="Arial"/>
                <w:noProof/>
                <w:sz w:val="18"/>
                <w:szCs w:val="18"/>
              </w:rPr>
              <w:t>4.2.1.1.3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Gevoel van vrijheid en veiligheid</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_Toc418601289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66</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90" w:history="1">
            <w:r w:rsidR="003D7517" w:rsidRPr="003D7517">
              <w:rPr>
                <w:rStyle w:val="Hyperlink"/>
                <w:rFonts w:ascii="Arial" w:hAnsi="Arial" w:cs="Arial"/>
                <w:noProof/>
                <w:sz w:val="18"/>
                <w:szCs w:val="18"/>
              </w:rPr>
              <w:t>4.2.1.2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Niet zichtbaar deel</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66</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291" w:history="1">
            <w:r w:rsidR="003D7517" w:rsidRPr="003D7517">
              <w:rPr>
                <w:rStyle w:val="Hyperlink"/>
                <w:rFonts w:ascii="Arial" w:hAnsi="Arial" w:cs="Arial"/>
                <w:noProof/>
                <w:sz w:val="18"/>
                <w:szCs w:val="18"/>
              </w:rPr>
              <w:t>4.2.1.2.1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Confuciaanse waarden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66</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292" w:history="1">
            <w:r w:rsidR="003D7517" w:rsidRPr="003D7517">
              <w:rPr>
                <w:rStyle w:val="Hyperlink"/>
                <w:rFonts w:ascii="Arial" w:hAnsi="Arial" w:cs="Arial"/>
                <w:noProof/>
                <w:sz w:val="18"/>
                <w:szCs w:val="18"/>
              </w:rPr>
              <w:t>4.2.1.2.2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waarden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69</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293" w:history="1">
            <w:r w:rsidR="003D7517" w:rsidRPr="003D7517">
              <w:rPr>
                <w:rStyle w:val="Hyperlink"/>
                <w:rFonts w:ascii="Arial" w:hAnsi="Arial" w:cs="Arial"/>
                <w:noProof/>
                <w:sz w:val="18"/>
                <w:szCs w:val="18"/>
              </w:rPr>
              <w:t>4.2.1.2.3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Houding ten opzichte van buitenlanders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70</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94" w:history="1">
            <w:r w:rsidR="003D7517" w:rsidRPr="003D7517">
              <w:rPr>
                <w:rStyle w:val="Hyperlink"/>
                <w:rFonts w:ascii="Arial" w:hAnsi="Arial" w:cs="Arial"/>
                <w:noProof/>
                <w:sz w:val="18"/>
                <w:szCs w:val="18"/>
              </w:rPr>
              <w:t>4.2.1.3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Dualiteit van de Zuid-Koreaanse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71</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295" w:history="1">
            <w:r w:rsidR="003D7517" w:rsidRPr="003D7517">
              <w:rPr>
                <w:rStyle w:val="Hyperlink"/>
                <w:rFonts w:ascii="Arial" w:hAnsi="Arial" w:cs="Arial"/>
                <w:noProof/>
                <w:sz w:val="18"/>
                <w:szCs w:val="18"/>
              </w:rPr>
              <w:t>4.2.2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bedrijfscultuur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71</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296" w:history="1">
            <w:r w:rsidR="003D7517" w:rsidRPr="003D7517">
              <w:rPr>
                <w:rStyle w:val="Hyperlink"/>
                <w:rFonts w:ascii="Arial" w:hAnsi="Arial" w:cs="Arial"/>
                <w:noProof/>
                <w:sz w:val="18"/>
                <w:szCs w:val="18"/>
              </w:rPr>
              <w:t>4.2.2.1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Hiërarchie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71</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297" w:history="1">
            <w:r w:rsidR="003D7517" w:rsidRPr="003D7517">
              <w:rPr>
                <w:rStyle w:val="Hyperlink"/>
                <w:rFonts w:ascii="Arial" w:hAnsi="Arial" w:cs="Arial"/>
                <w:noProof/>
                <w:sz w:val="18"/>
                <w:szCs w:val="18"/>
              </w:rPr>
              <w:t>4.2.2.1.1.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Toeschrijving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72</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298" w:history="1">
            <w:r w:rsidR="003D7517" w:rsidRPr="003D7517">
              <w:rPr>
                <w:rStyle w:val="Hyperlink"/>
                <w:rFonts w:ascii="Arial" w:hAnsi="Arial" w:cs="Arial"/>
                <w:noProof/>
                <w:sz w:val="18"/>
                <w:szCs w:val="18"/>
              </w:rPr>
              <w:t>4.2.2.1.2.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Centralisatie van de macht</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72</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299" w:history="1">
            <w:r w:rsidR="003D7517" w:rsidRPr="003D7517">
              <w:rPr>
                <w:rStyle w:val="Hyperlink"/>
                <w:rFonts w:ascii="Arial" w:hAnsi="Arial" w:cs="Arial"/>
                <w:noProof/>
                <w:sz w:val="18"/>
                <w:szCs w:val="18"/>
              </w:rPr>
              <w:t>4.2.2.1.3.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Belemmeringen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_Toc418601299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73</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00" w:history="1">
            <w:r w:rsidR="003D7517" w:rsidRPr="003D7517">
              <w:rPr>
                <w:rStyle w:val="Hyperlink"/>
                <w:rFonts w:ascii="Arial" w:hAnsi="Arial" w:cs="Arial"/>
                <w:noProof/>
                <w:sz w:val="18"/>
                <w:szCs w:val="18"/>
              </w:rPr>
              <w:t>4.2.2.2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 leiderschap</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73</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01" w:history="1">
            <w:r w:rsidR="003D7517" w:rsidRPr="003D7517">
              <w:rPr>
                <w:rStyle w:val="Hyperlink"/>
                <w:rFonts w:ascii="Arial" w:hAnsi="Arial" w:cs="Arial"/>
                <w:noProof/>
                <w:sz w:val="18"/>
                <w:szCs w:val="18"/>
              </w:rPr>
              <w:t>4.2.2.2.1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Karakteristieken van Zuid-Koreaanse leiders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73</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02" w:history="1">
            <w:r w:rsidR="003D7517" w:rsidRPr="003D7517">
              <w:rPr>
                <w:rStyle w:val="Hyperlink"/>
                <w:rFonts w:ascii="Arial" w:hAnsi="Arial" w:cs="Arial"/>
                <w:noProof/>
                <w:sz w:val="18"/>
                <w:szCs w:val="18"/>
              </w:rPr>
              <w:t>4.2.2.2.2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Favoritisme en nepotisme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74</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03" w:history="1">
            <w:r w:rsidR="003D7517" w:rsidRPr="003D7517">
              <w:rPr>
                <w:rStyle w:val="Hyperlink"/>
                <w:rFonts w:ascii="Arial" w:hAnsi="Arial" w:cs="Arial"/>
                <w:noProof/>
                <w:sz w:val="18"/>
                <w:szCs w:val="18"/>
              </w:rPr>
              <w:t>4.2.2.2.3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Relatie werkgever en werknemer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75</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04" w:history="1">
            <w:r w:rsidR="003D7517" w:rsidRPr="003D7517">
              <w:rPr>
                <w:rStyle w:val="Hyperlink"/>
                <w:rFonts w:ascii="Arial" w:hAnsi="Arial" w:cs="Arial"/>
                <w:noProof/>
                <w:sz w:val="18"/>
                <w:szCs w:val="18"/>
              </w:rPr>
              <w:t>4.2.2.2.4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Risico’s nemen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05" w:history="1">
            <w:r w:rsidR="003D7517" w:rsidRPr="003D7517">
              <w:rPr>
                <w:rStyle w:val="Hyperlink"/>
                <w:rFonts w:ascii="Arial" w:hAnsi="Arial" w:cs="Arial"/>
                <w:noProof/>
                <w:sz w:val="18"/>
                <w:szCs w:val="18"/>
              </w:rPr>
              <w:t>4.2.2.3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werknemer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76</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06" w:history="1">
            <w:r w:rsidR="003D7517" w:rsidRPr="003D7517">
              <w:rPr>
                <w:rStyle w:val="Hyperlink"/>
                <w:rFonts w:ascii="Arial" w:hAnsi="Arial" w:cs="Arial"/>
                <w:noProof/>
                <w:sz w:val="18"/>
                <w:szCs w:val="18"/>
              </w:rPr>
              <w:t>4.2.2.3.1.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Karakteristieken van Zuid-Koreaanse werknemers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76</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07" w:history="1">
            <w:r w:rsidR="003D7517" w:rsidRPr="003D7517">
              <w:rPr>
                <w:rStyle w:val="Hyperlink"/>
                <w:rFonts w:ascii="Arial" w:hAnsi="Arial" w:cs="Arial"/>
                <w:noProof/>
                <w:sz w:val="18"/>
                <w:szCs w:val="18"/>
              </w:rPr>
              <w:t>4.2.2.3.2.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Loyaliteit aan het Zuid-Koreaanse bedrijf</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77</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08" w:history="1">
            <w:r w:rsidR="003D7517" w:rsidRPr="003D7517">
              <w:rPr>
                <w:rStyle w:val="Hyperlink"/>
                <w:rFonts w:ascii="Arial" w:hAnsi="Arial" w:cs="Arial"/>
                <w:noProof/>
                <w:sz w:val="18"/>
                <w:szCs w:val="18"/>
              </w:rPr>
              <w:t>4.2.2.3.3.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Relatie tussen Zuid-Koreaanse werknemers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78</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09" w:history="1">
            <w:r w:rsidR="003D7517" w:rsidRPr="003D7517">
              <w:rPr>
                <w:rStyle w:val="Hyperlink"/>
                <w:rFonts w:ascii="Arial" w:hAnsi="Arial" w:cs="Arial"/>
                <w:noProof/>
                <w:sz w:val="18"/>
                <w:szCs w:val="18"/>
              </w:rPr>
              <w:t>4.2.2.4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vrouwen in het bedrijfsleven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_Toc418601309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78</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10" w:history="1">
            <w:r w:rsidR="003D7517" w:rsidRPr="003D7517">
              <w:rPr>
                <w:rStyle w:val="Hyperlink"/>
                <w:rFonts w:ascii="Arial" w:hAnsi="Arial" w:cs="Arial"/>
                <w:noProof/>
                <w:sz w:val="18"/>
                <w:szCs w:val="18"/>
              </w:rPr>
              <w:t>4.2.2.5</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Evenwicht tussen werk- en privéleven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79</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11" w:history="1">
            <w:r w:rsidR="003D7517" w:rsidRPr="003D7517">
              <w:rPr>
                <w:rStyle w:val="Hyperlink"/>
                <w:rFonts w:ascii="Arial" w:hAnsi="Arial" w:cs="Arial"/>
                <w:noProof/>
                <w:sz w:val="18"/>
                <w:szCs w:val="18"/>
              </w:rPr>
              <w:t>4.2.2.6</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bedrijven in het buitenland</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79</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12" w:history="1">
            <w:r w:rsidR="003D7517" w:rsidRPr="003D7517">
              <w:rPr>
                <w:rStyle w:val="Hyperlink"/>
                <w:rFonts w:ascii="Arial" w:hAnsi="Arial" w:cs="Arial"/>
                <w:noProof/>
                <w:sz w:val="18"/>
                <w:szCs w:val="18"/>
              </w:rPr>
              <w:t>4.2.2.6.1.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Buitenlandse vestiging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79</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13" w:history="1">
            <w:r w:rsidR="003D7517" w:rsidRPr="003D7517">
              <w:rPr>
                <w:rStyle w:val="Hyperlink"/>
                <w:rFonts w:ascii="Arial" w:hAnsi="Arial" w:cs="Arial"/>
                <w:noProof/>
                <w:sz w:val="18"/>
                <w:szCs w:val="18"/>
              </w:rPr>
              <w:t>4.2.2.6.2.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Intensieve samenwerking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80</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14" w:history="1">
            <w:r w:rsidR="003D7517" w:rsidRPr="003D7517">
              <w:rPr>
                <w:rStyle w:val="Hyperlink"/>
                <w:rFonts w:ascii="Arial" w:hAnsi="Arial" w:cs="Arial"/>
                <w:noProof/>
                <w:sz w:val="18"/>
                <w:szCs w:val="18"/>
              </w:rPr>
              <w:t>4.2.2.7</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Expats en buitenlandse bedrijven in Zuid-Korea</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80</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15" w:history="1">
            <w:r w:rsidR="003D7517" w:rsidRPr="003D7517">
              <w:rPr>
                <w:rStyle w:val="Hyperlink"/>
                <w:rFonts w:ascii="Arial" w:hAnsi="Arial" w:cs="Arial"/>
                <w:noProof/>
                <w:sz w:val="18"/>
                <w:szCs w:val="18"/>
              </w:rPr>
              <w:t>4.2.2.7.1.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Vlamingen in Zuid-Koreaanse bedrijven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80</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16" w:history="1">
            <w:r w:rsidR="003D7517" w:rsidRPr="003D7517">
              <w:rPr>
                <w:rStyle w:val="Hyperlink"/>
                <w:rFonts w:ascii="Arial" w:hAnsi="Arial" w:cs="Arial"/>
                <w:noProof/>
                <w:sz w:val="18"/>
                <w:szCs w:val="18"/>
              </w:rPr>
              <w:t>4.2.2.7.2.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Buitenlandse bedrijven in Zuid-Korea</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80</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17" w:history="1">
            <w:r w:rsidR="003D7517" w:rsidRPr="003D7517">
              <w:rPr>
                <w:rStyle w:val="Hyperlink"/>
                <w:rFonts w:ascii="Arial" w:hAnsi="Arial" w:cs="Arial"/>
                <w:noProof/>
                <w:sz w:val="18"/>
                <w:szCs w:val="18"/>
              </w:rPr>
              <w:t>4.2.2.8</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Corruptie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81</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18" w:history="1">
            <w:r w:rsidR="003D7517" w:rsidRPr="003D7517">
              <w:rPr>
                <w:rStyle w:val="Hyperlink"/>
                <w:rFonts w:ascii="Arial" w:hAnsi="Arial" w:cs="Arial"/>
                <w:noProof/>
                <w:sz w:val="18"/>
                <w:szCs w:val="18"/>
              </w:rPr>
              <w:t>4.2.2.8.1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Vlaamse en Zuid-Koreaanse bedrijven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81</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19" w:history="1">
            <w:r w:rsidR="003D7517" w:rsidRPr="003D7517">
              <w:rPr>
                <w:rStyle w:val="Hyperlink"/>
                <w:rFonts w:ascii="Arial" w:hAnsi="Arial" w:cs="Arial"/>
                <w:noProof/>
                <w:sz w:val="18"/>
                <w:szCs w:val="18"/>
              </w:rPr>
              <w:t>4.2.2.8.2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bedrijven en de overheid</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_Toc418601319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81</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20" w:history="1">
            <w:r w:rsidR="003D7517" w:rsidRPr="003D7517">
              <w:rPr>
                <w:rStyle w:val="Hyperlink"/>
                <w:rFonts w:ascii="Arial" w:hAnsi="Arial" w:cs="Arial"/>
                <w:noProof/>
                <w:sz w:val="18"/>
                <w:szCs w:val="18"/>
              </w:rPr>
              <w:t>4.2.2.9</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Creëren versus kopiëren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81</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321" w:history="1">
            <w:r w:rsidR="003D7517" w:rsidRPr="003D7517">
              <w:rPr>
                <w:rStyle w:val="Hyperlink"/>
                <w:rFonts w:ascii="Arial" w:hAnsi="Arial" w:cs="Arial"/>
                <w:noProof/>
                <w:sz w:val="18"/>
                <w:szCs w:val="18"/>
              </w:rPr>
              <w:t>4.2.3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Communicatie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82</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22" w:history="1">
            <w:r w:rsidR="003D7517" w:rsidRPr="003D7517">
              <w:rPr>
                <w:rStyle w:val="Hyperlink"/>
                <w:rFonts w:ascii="Arial" w:hAnsi="Arial" w:cs="Arial"/>
                <w:noProof/>
                <w:sz w:val="18"/>
                <w:szCs w:val="18"/>
              </w:rPr>
              <w:t>4.2.3.1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Begroetingen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82</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23" w:history="1">
            <w:r w:rsidR="003D7517" w:rsidRPr="003D7517">
              <w:rPr>
                <w:rStyle w:val="Hyperlink"/>
                <w:rFonts w:ascii="Arial" w:hAnsi="Arial" w:cs="Arial"/>
                <w:noProof/>
                <w:sz w:val="18"/>
                <w:szCs w:val="18"/>
              </w:rPr>
              <w:t>4.2.3.2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Verbale communicatie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82</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24" w:history="1">
            <w:r w:rsidR="003D7517" w:rsidRPr="003D7517">
              <w:rPr>
                <w:rStyle w:val="Hyperlink"/>
                <w:rFonts w:ascii="Arial" w:hAnsi="Arial" w:cs="Arial"/>
                <w:noProof/>
                <w:sz w:val="18"/>
                <w:szCs w:val="18"/>
              </w:rPr>
              <w:t>4.2.3.2.1.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Taal</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83</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25" w:history="1">
            <w:r w:rsidR="003D7517" w:rsidRPr="003D7517">
              <w:rPr>
                <w:rStyle w:val="Hyperlink"/>
                <w:rFonts w:ascii="Arial" w:hAnsi="Arial" w:cs="Arial"/>
                <w:noProof/>
                <w:sz w:val="18"/>
                <w:szCs w:val="18"/>
              </w:rPr>
              <w:t>4.2.3.2.2.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Tolk</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83</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26" w:history="1">
            <w:r w:rsidR="003D7517" w:rsidRPr="003D7517">
              <w:rPr>
                <w:rStyle w:val="Hyperlink"/>
                <w:rFonts w:ascii="Arial" w:hAnsi="Arial" w:cs="Arial"/>
                <w:noProof/>
                <w:sz w:val="18"/>
                <w:szCs w:val="18"/>
              </w:rPr>
              <w:t>4.2.3.2.3.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Betrouwbaarheid van de communicatie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84</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27" w:history="1">
            <w:r w:rsidR="003D7517" w:rsidRPr="003D7517">
              <w:rPr>
                <w:rStyle w:val="Hyperlink"/>
                <w:rFonts w:ascii="Arial" w:hAnsi="Arial" w:cs="Arial"/>
                <w:noProof/>
                <w:sz w:val="18"/>
                <w:szCs w:val="18"/>
              </w:rPr>
              <w:t>4.2.3.3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Non-verbale communicatie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84</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28" w:history="1">
            <w:r w:rsidR="003D7517" w:rsidRPr="003D7517">
              <w:rPr>
                <w:rStyle w:val="Hyperlink"/>
                <w:rFonts w:ascii="Arial" w:hAnsi="Arial" w:cs="Arial"/>
                <w:noProof/>
                <w:sz w:val="18"/>
                <w:szCs w:val="18"/>
              </w:rPr>
              <w:t>4.2.3.3.1.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Stilte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84</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29" w:history="1">
            <w:r w:rsidR="003D7517" w:rsidRPr="003D7517">
              <w:rPr>
                <w:rStyle w:val="Hyperlink"/>
                <w:rFonts w:ascii="Arial" w:hAnsi="Arial" w:cs="Arial"/>
                <w:noProof/>
                <w:sz w:val="18"/>
                <w:szCs w:val="18"/>
              </w:rPr>
              <w:t>4.2.3.3.2.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Gezichtsuitdrukkingen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_Toc418601329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84</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30" w:history="1">
            <w:r w:rsidR="003D7517" w:rsidRPr="003D7517">
              <w:rPr>
                <w:rStyle w:val="Hyperlink"/>
                <w:rFonts w:ascii="Arial" w:hAnsi="Arial" w:cs="Arial"/>
                <w:noProof/>
                <w:sz w:val="18"/>
                <w:szCs w:val="18"/>
              </w:rPr>
              <w:t>4.2.3.3.3.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Lichaamstaal</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85</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31" w:history="1">
            <w:r w:rsidR="003D7517" w:rsidRPr="003D7517">
              <w:rPr>
                <w:rStyle w:val="Hyperlink"/>
                <w:rFonts w:ascii="Arial" w:hAnsi="Arial" w:cs="Arial"/>
                <w:noProof/>
                <w:sz w:val="18"/>
                <w:szCs w:val="18"/>
              </w:rPr>
              <w:t>4.2.3.4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Communicatiepatronen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85</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32" w:history="1">
            <w:r w:rsidR="003D7517" w:rsidRPr="003D7517">
              <w:rPr>
                <w:rStyle w:val="Hyperlink"/>
                <w:rFonts w:ascii="Arial" w:hAnsi="Arial" w:cs="Arial"/>
                <w:noProof/>
                <w:sz w:val="18"/>
                <w:szCs w:val="18"/>
              </w:rPr>
              <w:t>4.2.3.4.1.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Taal</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85</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33" w:history="1">
            <w:r w:rsidR="003D7517" w:rsidRPr="003D7517">
              <w:rPr>
                <w:rStyle w:val="Hyperlink"/>
                <w:rFonts w:ascii="Arial" w:hAnsi="Arial" w:cs="Arial"/>
                <w:noProof/>
                <w:sz w:val="18"/>
                <w:szCs w:val="18"/>
              </w:rPr>
              <w:t>4.2.3.4.2.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Hoge context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85</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34" w:history="1">
            <w:r w:rsidR="003D7517" w:rsidRPr="003D7517">
              <w:rPr>
                <w:rStyle w:val="Hyperlink"/>
                <w:rFonts w:ascii="Arial" w:hAnsi="Arial" w:cs="Arial"/>
                <w:noProof/>
                <w:sz w:val="18"/>
                <w:szCs w:val="18"/>
              </w:rPr>
              <w:t>4.2.3.4.3.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Luistercultuur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85</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335" w:history="1">
            <w:r w:rsidR="003D7517" w:rsidRPr="003D7517">
              <w:rPr>
                <w:rStyle w:val="Hyperlink"/>
                <w:rFonts w:ascii="Arial" w:hAnsi="Arial" w:cs="Arial"/>
                <w:noProof/>
                <w:sz w:val="18"/>
                <w:szCs w:val="18"/>
              </w:rPr>
              <w:t>4.2.4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Zakelijke relatie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86</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36" w:history="1">
            <w:r w:rsidR="003D7517" w:rsidRPr="003D7517">
              <w:rPr>
                <w:rStyle w:val="Hyperlink"/>
                <w:rFonts w:ascii="Arial" w:hAnsi="Arial" w:cs="Arial"/>
                <w:noProof/>
                <w:sz w:val="18"/>
                <w:szCs w:val="18"/>
              </w:rPr>
              <w:t>4.2.4.1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Toegang tot de Zuid-Koreaanse markt</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86</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37" w:history="1">
            <w:r w:rsidR="003D7517" w:rsidRPr="003D7517">
              <w:rPr>
                <w:rStyle w:val="Hyperlink"/>
                <w:rFonts w:ascii="Arial" w:hAnsi="Arial" w:cs="Arial"/>
                <w:noProof/>
                <w:sz w:val="18"/>
                <w:szCs w:val="18"/>
              </w:rPr>
              <w:t>4.2.4.1.1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Regelgeving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86</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38" w:history="1">
            <w:r w:rsidR="003D7517" w:rsidRPr="003D7517">
              <w:rPr>
                <w:rStyle w:val="Hyperlink"/>
                <w:rFonts w:ascii="Arial" w:hAnsi="Arial" w:cs="Arial"/>
                <w:noProof/>
                <w:sz w:val="18"/>
                <w:szCs w:val="18"/>
              </w:rPr>
              <w:t>4.2.4.1.2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Het eerste contact</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87</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39" w:history="1">
            <w:r w:rsidR="003D7517" w:rsidRPr="003D7517">
              <w:rPr>
                <w:rStyle w:val="Hyperlink"/>
                <w:rFonts w:ascii="Arial" w:hAnsi="Arial" w:cs="Arial"/>
                <w:noProof/>
                <w:sz w:val="18"/>
                <w:szCs w:val="18"/>
              </w:rPr>
              <w:t>4.2.4.1.3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Zakenkaartjes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_Toc418601339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87</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40" w:history="1">
            <w:r w:rsidR="003D7517" w:rsidRPr="003D7517">
              <w:rPr>
                <w:rStyle w:val="Hyperlink"/>
                <w:rFonts w:ascii="Arial" w:hAnsi="Arial" w:cs="Arial"/>
                <w:noProof/>
                <w:sz w:val="18"/>
                <w:szCs w:val="18"/>
              </w:rPr>
              <w:t>4.2.4.2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Het belang van de interpersoonlijke relatie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87</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41" w:history="1">
            <w:r w:rsidR="003D7517" w:rsidRPr="003D7517">
              <w:rPr>
                <w:rStyle w:val="Hyperlink"/>
                <w:rFonts w:ascii="Arial" w:hAnsi="Arial" w:cs="Arial"/>
                <w:noProof/>
                <w:sz w:val="18"/>
                <w:szCs w:val="18"/>
              </w:rPr>
              <w:t>4.2.4.2.1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Fundering voor verdere onderhandelingen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87</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42" w:history="1">
            <w:r w:rsidR="003D7517" w:rsidRPr="003D7517">
              <w:rPr>
                <w:rStyle w:val="Hyperlink"/>
                <w:rFonts w:ascii="Arial" w:hAnsi="Arial" w:cs="Arial"/>
                <w:noProof/>
                <w:sz w:val="18"/>
                <w:szCs w:val="18"/>
              </w:rPr>
              <w:t>4.2.4.2.2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Exclusiviteit</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88</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43" w:history="1">
            <w:r w:rsidR="003D7517" w:rsidRPr="003D7517">
              <w:rPr>
                <w:rStyle w:val="Hyperlink"/>
                <w:rFonts w:ascii="Arial" w:hAnsi="Arial" w:cs="Arial"/>
                <w:noProof/>
                <w:sz w:val="18"/>
                <w:szCs w:val="18"/>
              </w:rPr>
              <w:t>4.2.4.2.3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Loyaliteit</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88</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44" w:history="1">
            <w:r w:rsidR="003D7517" w:rsidRPr="003D7517">
              <w:rPr>
                <w:rStyle w:val="Hyperlink"/>
                <w:rFonts w:ascii="Arial" w:hAnsi="Arial" w:cs="Arial"/>
                <w:noProof/>
                <w:sz w:val="18"/>
                <w:szCs w:val="18"/>
              </w:rPr>
              <w:t>4.2.4.3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Het opbouwen van de zakelijke relatie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89</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45" w:history="1">
            <w:r w:rsidR="003D7517" w:rsidRPr="003D7517">
              <w:rPr>
                <w:rStyle w:val="Hyperlink"/>
                <w:rFonts w:ascii="Arial" w:hAnsi="Arial" w:cs="Arial"/>
                <w:noProof/>
                <w:sz w:val="18"/>
                <w:szCs w:val="18"/>
              </w:rPr>
              <w:t>4.2.4.3.1.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Juiste contactpersoon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89</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46" w:history="1">
            <w:r w:rsidR="003D7517" w:rsidRPr="003D7517">
              <w:rPr>
                <w:rStyle w:val="Hyperlink"/>
                <w:rFonts w:ascii="Arial" w:hAnsi="Arial" w:cs="Arial"/>
                <w:noProof/>
                <w:sz w:val="18"/>
                <w:szCs w:val="18"/>
              </w:rPr>
              <w:t>4.2.4.3.2.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Face-to-face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90</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47" w:history="1">
            <w:r w:rsidR="003D7517" w:rsidRPr="003D7517">
              <w:rPr>
                <w:rStyle w:val="Hyperlink"/>
                <w:rFonts w:ascii="Arial" w:hAnsi="Arial" w:cs="Arial"/>
                <w:noProof/>
                <w:sz w:val="18"/>
                <w:szCs w:val="18"/>
              </w:rPr>
              <w:t>4.2.4.3.3.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Geduld</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91</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48" w:history="1">
            <w:r w:rsidR="003D7517" w:rsidRPr="003D7517">
              <w:rPr>
                <w:rStyle w:val="Hyperlink"/>
                <w:rFonts w:ascii="Arial" w:hAnsi="Arial" w:cs="Arial"/>
                <w:noProof/>
                <w:sz w:val="18"/>
                <w:szCs w:val="18"/>
              </w:rPr>
              <w:t>4.2.4.4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Het onderhouden van de zakelijke relatie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91</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49" w:history="1">
            <w:r w:rsidR="003D7517" w:rsidRPr="003D7517">
              <w:rPr>
                <w:rStyle w:val="Hyperlink"/>
                <w:rFonts w:ascii="Arial" w:hAnsi="Arial" w:cs="Arial"/>
                <w:noProof/>
                <w:sz w:val="18"/>
                <w:szCs w:val="18"/>
              </w:rPr>
              <w:t>4.2.4.4.1.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Stimuleren van de zakelijke relatie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_Toc418601349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91</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74"/>
              <w:tab w:val="right" w:leader="dot" w:pos="9231"/>
            </w:tabs>
            <w:spacing w:line="240" w:lineRule="auto"/>
            <w:jc w:val="both"/>
            <w:rPr>
              <w:rFonts w:ascii="Arial" w:eastAsiaTheme="minorEastAsia" w:hAnsi="Arial" w:cs="Arial"/>
              <w:noProof/>
              <w:sz w:val="18"/>
              <w:szCs w:val="18"/>
              <w:lang w:eastAsia="nl-BE"/>
            </w:rPr>
          </w:pPr>
          <w:hyperlink w:anchor="_Toc418601350" w:history="1">
            <w:r w:rsidR="003D7517" w:rsidRPr="003D7517">
              <w:rPr>
                <w:rStyle w:val="Hyperlink"/>
                <w:rFonts w:ascii="Arial" w:hAnsi="Arial" w:cs="Arial"/>
                <w:noProof/>
                <w:sz w:val="18"/>
                <w:szCs w:val="18"/>
              </w:rPr>
              <w:t>4.2.4.4.2.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Factoren die tot het beëindigen van de zakelijke relatie kunnen leiden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92</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100"/>
              <w:tab w:val="right" w:leader="dot" w:pos="9231"/>
            </w:tabs>
            <w:spacing w:line="240" w:lineRule="auto"/>
            <w:jc w:val="both"/>
            <w:rPr>
              <w:rFonts w:ascii="Arial" w:eastAsiaTheme="minorEastAsia" w:hAnsi="Arial" w:cs="Arial"/>
              <w:noProof/>
              <w:sz w:val="18"/>
              <w:szCs w:val="18"/>
              <w:lang w:eastAsia="nl-BE"/>
            </w:rPr>
          </w:pPr>
          <w:hyperlink w:anchor="_Toc418601351" w:history="1">
            <w:r w:rsidR="003D7517" w:rsidRPr="003D7517">
              <w:rPr>
                <w:rStyle w:val="Hyperlink"/>
                <w:rFonts w:ascii="Arial" w:hAnsi="Arial" w:cs="Arial"/>
                <w:noProof/>
                <w:sz w:val="18"/>
                <w:szCs w:val="18"/>
              </w:rPr>
              <w:t>4.2.5</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Onderhandelingen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93</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52" w:history="1">
            <w:r w:rsidR="003D7517" w:rsidRPr="003D7517">
              <w:rPr>
                <w:rStyle w:val="Hyperlink"/>
                <w:rFonts w:ascii="Arial" w:hAnsi="Arial" w:cs="Arial"/>
                <w:noProof/>
                <w:sz w:val="18"/>
                <w:szCs w:val="18"/>
              </w:rPr>
              <w:t>4.2.5.1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Karakteristieken</w:t>
            </w:r>
            <w:r w:rsidR="003D7517" w:rsidRPr="003D7517">
              <w:rPr>
                <w:rStyle w:val="Hyperlink"/>
                <w:rFonts w:ascii="Arial" w:hAnsi="Arial" w:cs="Arial"/>
                <w:i/>
                <w:noProof/>
                <w:sz w:val="18"/>
                <w:szCs w:val="18"/>
              </w:rPr>
              <w:t xml:space="preserve"> </w:t>
            </w:r>
            <w:r w:rsidR="003D7517" w:rsidRPr="003D7517">
              <w:rPr>
                <w:rStyle w:val="Hyperlink"/>
                <w:rFonts w:ascii="Arial" w:hAnsi="Arial" w:cs="Arial"/>
                <w:noProof/>
                <w:sz w:val="18"/>
                <w:szCs w:val="18"/>
              </w:rPr>
              <w:t>van de Zuid-Koreaanse onderhandeling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93</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53" w:history="1">
            <w:r w:rsidR="003D7517" w:rsidRPr="003D7517">
              <w:rPr>
                <w:rStyle w:val="Hyperlink"/>
                <w:rFonts w:ascii="Arial" w:hAnsi="Arial" w:cs="Arial"/>
                <w:noProof/>
                <w:sz w:val="18"/>
                <w:szCs w:val="18"/>
              </w:rPr>
              <w:t>4.2.5.1.1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Verloop van de onderhandeling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93</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54" w:history="1">
            <w:r w:rsidR="003D7517" w:rsidRPr="003D7517">
              <w:rPr>
                <w:rStyle w:val="Hyperlink"/>
                <w:rFonts w:ascii="Arial" w:hAnsi="Arial" w:cs="Arial"/>
                <w:noProof/>
                <w:sz w:val="18"/>
                <w:szCs w:val="18"/>
              </w:rPr>
              <w:t>4.2.5.1.2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Deelnemers aan de onderhandeling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94</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55" w:history="1">
            <w:r w:rsidR="003D7517" w:rsidRPr="003D7517">
              <w:rPr>
                <w:rStyle w:val="Hyperlink"/>
                <w:rFonts w:ascii="Arial" w:hAnsi="Arial" w:cs="Arial"/>
                <w:noProof/>
                <w:sz w:val="18"/>
                <w:szCs w:val="18"/>
              </w:rPr>
              <w:t>4.2.5.1.3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Duur van de onderhandeling</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94</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56" w:history="1">
            <w:r w:rsidR="003D7517" w:rsidRPr="003D7517">
              <w:rPr>
                <w:rStyle w:val="Hyperlink"/>
                <w:rFonts w:ascii="Arial" w:hAnsi="Arial" w:cs="Arial"/>
                <w:noProof/>
                <w:sz w:val="18"/>
                <w:szCs w:val="18"/>
              </w:rPr>
              <w:t>4.2.5.1.4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Onderhandelingspunten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94</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57" w:history="1">
            <w:r w:rsidR="003D7517" w:rsidRPr="003D7517">
              <w:rPr>
                <w:rStyle w:val="Hyperlink"/>
                <w:rFonts w:ascii="Arial" w:hAnsi="Arial" w:cs="Arial"/>
                <w:noProof/>
                <w:sz w:val="18"/>
                <w:szCs w:val="18"/>
              </w:rPr>
              <w:t>4.2.5.2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De Zuid-Koreaanse onderhandelaar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95</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58" w:history="1">
            <w:r w:rsidR="003D7517" w:rsidRPr="003D7517">
              <w:rPr>
                <w:rStyle w:val="Hyperlink"/>
                <w:rFonts w:ascii="Arial" w:hAnsi="Arial" w:cs="Arial"/>
                <w:noProof/>
                <w:sz w:val="18"/>
                <w:szCs w:val="18"/>
              </w:rPr>
              <w:t>4.2.5.2.1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Karakteristieken van de Zuid-Koreaanse onderhandelaar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95</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59" w:history="1">
            <w:r w:rsidR="003D7517" w:rsidRPr="003D7517">
              <w:rPr>
                <w:rStyle w:val="Hyperlink"/>
                <w:rFonts w:ascii="Arial" w:hAnsi="Arial" w:cs="Arial"/>
                <w:noProof/>
                <w:sz w:val="18"/>
                <w:szCs w:val="18"/>
              </w:rPr>
              <w:t>4.2.5.2.2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Betrouwbaarheid van informatie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_Toc418601359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96</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60" w:history="1">
            <w:r w:rsidR="003D7517" w:rsidRPr="003D7517">
              <w:rPr>
                <w:rStyle w:val="Hyperlink"/>
                <w:rFonts w:ascii="Arial" w:hAnsi="Arial" w:cs="Arial"/>
                <w:noProof/>
                <w:sz w:val="18"/>
                <w:szCs w:val="18"/>
              </w:rPr>
              <w:t>4.2.5.3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De Vlaamse onderhandelaar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_Toc418601360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96</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61" w:history="1">
            <w:r w:rsidR="003D7517" w:rsidRPr="003D7517">
              <w:rPr>
                <w:rStyle w:val="Hyperlink"/>
                <w:rFonts w:ascii="Arial" w:hAnsi="Arial" w:cs="Arial"/>
                <w:noProof/>
                <w:sz w:val="18"/>
                <w:szCs w:val="18"/>
              </w:rPr>
              <w:t>4.2.5.3.1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Karakteristieken van de Vlaamse onderhandelaar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_Toc418601361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96</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62" w:history="1">
            <w:r w:rsidR="003D7517" w:rsidRPr="003D7517">
              <w:rPr>
                <w:rStyle w:val="Hyperlink"/>
                <w:rFonts w:ascii="Arial" w:hAnsi="Arial" w:cs="Arial"/>
                <w:noProof/>
                <w:sz w:val="18"/>
                <w:szCs w:val="18"/>
              </w:rPr>
              <w:t>4.2.5.3.2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Het voordeel van de Vlaamse onderhandelaar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_Toc418601362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97</w:t>
            </w:r>
            <w:r w:rsidR="003D7517" w:rsidRPr="003D7517">
              <w:rPr>
                <w:rFonts w:ascii="Arial" w:hAnsi="Arial" w:cs="Arial"/>
                <w:noProof/>
                <w:webHidden/>
                <w:sz w:val="18"/>
                <w:szCs w:val="18"/>
              </w:rPr>
              <w:fldChar w:fldCharType="end"/>
            </w:r>
          </w:hyperlink>
        </w:p>
        <w:p w:rsidR="003D7517" w:rsidRPr="003D7517" w:rsidRDefault="00C35D8D" w:rsidP="0094364F">
          <w:pPr>
            <w:pStyle w:val="Inhopg4"/>
            <w:tabs>
              <w:tab w:val="left" w:pos="1540"/>
              <w:tab w:val="right" w:leader="dot" w:pos="9231"/>
            </w:tabs>
            <w:spacing w:line="240" w:lineRule="auto"/>
            <w:jc w:val="both"/>
            <w:rPr>
              <w:rFonts w:ascii="Arial" w:eastAsiaTheme="minorEastAsia" w:hAnsi="Arial" w:cs="Arial"/>
              <w:noProof/>
              <w:sz w:val="18"/>
              <w:szCs w:val="18"/>
              <w:lang w:eastAsia="nl-BE"/>
            </w:rPr>
          </w:pPr>
          <w:hyperlink w:anchor="_Toc418601363" w:history="1">
            <w:r w:rsidR="003D7517" w:rsidRPr="003D7517">
              <w:rPr>
                <w:rStyle w:val="Hyperlink"/>
                <w:rFonts w:ascii="Arial" w:hAnsi="Arial" w:cs="Arial"/>
                <w:noProof/>
                <w:sz w:val="18"/>
                <w:szCs w:val="18"/>
              </w:rPr>
              <w:t>4.2.5.4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Overeenkomsten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_Toc418601363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98</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line="240" w:lineRule="auto"/>
            <w:jc w:val="both"/>
            <w:rPr>
              <w:rFonts w:ascii="Arial" w:eastAsiaTheme="minorEastAsia" w:hAnsi="Arial" w:cs="Arial"/>
              <w:noProof/>
              <w:sz w:val="18"/>
              <w:szCs w:val="18"/>
              <w:lang w:eastAsia="nl-BE"/>
            </w:rPr>
          </w:pPr>
          <w:hyperlink w:anchor="_Toc418601364" w:history="1">
            <w:r w:rsidR="003D7517" w:rsidRPr="003D7517">
              <w:rPr>
                <w:rStyle w:val="Hyperlink"/>
                <w:rFonts w:ascii="Arial" w:hAnsi="Arial" w:cs="Arial"/>
                <w:noProof/>
                <w:sz w:val="18"/>
                <w:szCs w:val="18"/>
              </w:rPr>
              <w:t>4.2.5.4.1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Vormgeving van overeenkomsten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_Toc418601364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98</w:t>
            </w:r>
            <w:r w:rsidR="003D7517" w:rsidRPr="003D7517">
              <w:rPr>
                <w:rFonts w:ascii="Arial" w:hAnsi="Arial" w:cs="Arial"/>
                <w:noProof/>
                <w:webHidden/>
                <w:sz w:val="18"/>
                <w:szCs w:val="18"/>
              </w:rPr>
              <w:fldChar w:fldCharType="end"/>
            </w:r>
          </w:hyperlink>
        </w:p>
        <w:p w:rsidR="003D7517" w:rsidRPr="003D7517" w:rsidRDefault="00C35D8D" w:rsidP="0094364F">
          <w:pPr>
            <w:pStyle w:val="Inhopg5"/>
            <w:tabs>
              <w:tab w:val="left" w:pos="1821"/>
              <w:tab w:val="right" w:leader="dot" w:pos="9231"/>
            </w:tabs>
            <w:spacing w:after="240" w:line="240" w:lineRule="auto"/>
            <w:jc w:val="both"/>
            <w:rPr>
              <w:rFonts w:ascii="Arial" w:eastAsiaTheme="minorEastAsia" w:hAnsi="Arial" w:cs="Arial"/>
              <w:noProof/>
              <w:sz w:val="18"/>
              <w:szCs w:val="18"/>
              <w:lang w:eastAsia="nl-BE"/>
            </w:rPr>
          </w:pPr>
          <w:hyperlink w:anchor="_Toc418601365" w:history="1">
            <w:r w:rsidR="003D7517" w:rsidRPr="003D7517">
              <w:rPr>
                <w:rStyle w:val="Hyperlink"/>
                <w:rFonts w:ascii="Arial" w:hAnsi="Arial" w:cs="Arial"/>
                <w:noProof/>
                <w:sz w:val="18"/>
                <w:szCs w:val="18"/>
              </w:rPr>
              <w:t>4.2.5.4.2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Nakomen van overeenkomsten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_Toc418601365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98</w:t>
            </w:r>
            <w:r w:rsidR="003D7517" w:rsidRPr="003D7517">
              <w:rPr>
                <w:rFonts w:ascii="Arial" w:hAnsi="Arial" w:cs="Arial"/>
                <w:noProof/>
                <w:webHidden/>
                <w:sz w:val="18"/>
                <w:szCs w:val="18"/>
              </w:rPr>
              <w:fldChar w:fldCharType="end"/>
            </w:r>
          </w:hyperlink>
        </w:p>
        <w:p w:rsidR="003D7517" w:rsidRPr="003D7517" w:rsidRDefault="00C35D8D" w:rsidP="002E6BA5">
          <w:pPr>
            <w:pStyle w:val="Inhopg1"/>
            <w:rPr>
              <w:rFonts w:eastAsiaTheme="minorEastAsia"/>
              <w:lang w:eastAsia="nl-BE"/>
            </w:rPr>
          </w:pPr>
          <w:hyperlink w:anchor="_Toc418601366" w:history="1">
            <w:r w:rsidR="003D7517" w:rsidRPr="003D7517">
              <w:rPr>
                <w:rStyle w:val="Hyperlink"/>
              </w:rPr>
              <w:t>5.</w:t>
            </w:r>
            <w:r w:rsidR="003D7517" w:rsidRPr="003D7517">
              <w:rPr>
                <w:rFonts w:eastAsiaTheme="minorEastAsia"/>
                <w:lang w:eastAsia="nl-BE"/>
              </w:rPr>
              <w:tab/>
            </w:r>
            <w:r w:rsidR="003D7517" w:rsidRPr="0094364F">
              <w:rPr>
                <w:rStyle w:val="Hyperlink"/>
              </w:rPr>
              <w:t>Bespreking van de onderzoeksresultaten</w:t>
            </w:r>
            <w:r w:rsidR="003D7517" w:rsidRPr="0094364F">
              <w:rPr>
                <w:webHidden/>
              </w:rPr>
              <w:tab/>
            </w:r>
            <w:r w:rsidR="003D7517" w:rsidRPr="0094364F">
              <w:rPr>
                <w:webHidden/>
              </w:rPr>
              <w:fldChar w:fldCharType="begin"/>
            </w:r>
            <w:r w:rsidR="003D7517" w:rsidRPr="0094364F">
              <w:rPr>
                <w:webHidden/>
              </w:rPr>
              <w:instrText xml:space="preserve"> PAGEREF _Toc418601366 \h </w:instrText>
            </w:r>
            <w:r w:rsidR="003D7517" w:rsidRPr="0094364F">
              <w:rPr>
                <w:webHidden/>
              </w:rPr>
            </w:r>
            <w:r w:rsidR="003D7517" w:rsidRPr="0094364F">
              <w:rPr>
                <w:webHidden/>
              </w:rPr>
              <w:fldChar w:fldCharType="separate"/>
            </w:r>
            <w:r w:rsidR="003D7517" w:rsidRPr="0094364F">
              <w:rPr>
                <w:webHidden/>
              </w:rPr>
              <w:t>101</w:t>
            </w:r>
            <w:r w:rsidR="003D7517" w:rsidRPr="0094364F">
              <w:rPr>
                <w:webHidden/>
              </w:rPr>
              <w:fldChar w:fldCharType="end"/>
            </w:r>
          </w:hyperlink>
        </w:p>
        <w:p w:rsidR="003D7517" w:rsidRPr="0094364F" w:rsidRDefault="00C35D8D" w:rsidP="0094364F">
          <w:pPr>
            <w:pStyle w:val="Inhopg2"/>
            <w:rPr>
              <w:rFonts w:eastAsiaTheme="minorEastAsia"/>
              <w:lang w:eastAsia="nl-BE"/>
            </w:rPr>
          </w:pPr>
          <w:hyperlink w:anchor="_Toc418601367" w:history="1">
            <w:r w:rsidR="003D7517" w:rsidRPr="0094364F">
              <w:rPr>
                <w:rStyle w:val="Hyperlink"/>
              </w:rPr>
              <w:t>5.1</w:t>
            </w:r>
            <w:r w:rsidR="003D7517" w:rsidRPr="0094364F">
              <w:rPr>
                <w:rFonts w:eastAsiaTheme="minorEastAsia"/>
                <w:lang w:eastAsia="nl-BE"/>
              </w:rPr>
              <w:tab/>
            </w:r>
            <w:r w:rsidR="003D7517" w:rsidRPr="0094364F">
              <w:rPr>
                <w:rStyle w:val="Hyperlink"/>
              </w:rPr>
              <w:t>Cultuurmodel van Hofstede</w:t>
            </w:r>
            <w:r w:rsidR="003D7517" w:rsidRPr="0094364F">
              <w:rPr>
                <w:webHidden/>
              </w:rPr>
              <w:tab/>
            </w:r>
            <w:r w:rsidR="003D7517" w:rsidRPr="0094364F">
              <w:rPr>
                <w:webHidden/>
              </w:rPr>
              <w:fldChar w:fldCharType="begin"/>
            </w:r>
            <w:r w:rsidR="003D7517" w:rsidRPr="0094364F">
              <w:rPr>
                <w:webHidden/>
              </w:rPr>
              <w:instrText xml:space="preserve"> PAGEREF _Toc418601367 \h </w:instrText>
            </w:r>
            <w:r w:rsidR="003D7517" w:rsidRPr="0094364F">
              <w:rPr>
                <w:webHidden/>
              </w:rPr>
            </w:r>
            <w:r w:rsidR="003D7517" w:rsidRPr="0094364F">
              <w:rPr>
                <w:webHidden/>
              </w:rPr>
              <w:fldChar w:fldCharType="separate"/>
            </w:r>
            <w:r w:rsidR="003D7517" w:rsidRPr="0094364F">
              <w:rPr>
                <w:webHidden/>
              </w:rPr>
              <w:t>101</w:t>
            </w:r>
            <w:r w:rsidR="003D7517" w:rsidRPr="0094364F">
              <w:rPr>
                <w:webHidden/>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68" w:history="1">
            <w:r w:rsidR="003D7517" w:rsidRPr="003D7517">
              <w:rPr>
                <w:rStyle w:val="Hyperlink"/>
                <w:rFonts w:ascii="Arial" w:hAnsi="Arial" w:cs="Arial"/>
                <w:noProof/>
                <w:sz w:val="18"/>
                <w:szCs w:val="18"/>
              </w:rPr>
              <w:t>5.1.1.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Nationale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_Toc418601368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101</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69" w:history="1">
            <w:r w:rsidR="003D7517" w:rsidRPr="003D7517">
              <w:rPr>
                <w:rStyle w:val="Hyperlink"/>
                <w:rFonts w:ascii="Arial" w:hAnsi="Arial" w:cs="Arial"/>
                <w:noProof/>
                <w:sz w:val="18"/>
                <w:szCs w:val="18"/>
              </w:rPr>
              <w:t>5.1.2.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Organisatiecultuur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_Toc418601369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102</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370" w:history="1">
            <w:r w:rsidR="003D7517" w:rsidRPr="0094364F">
              <w:rPr>
                <w:rStyle w:val="Hyperlink"/>
              </w:rPr>
              <w:t>5.2</w:t>
            </w:r>
            <w:r w:rsidR="003D7517" w:rsidRPr="0094364F">
              <w:rPr>
                <w:rFonts w:eastAsiaTheme="minorEastAsia"/>
                <w:lang w:eastAsia="nl-BE"/>
              </w:rPr>
              <w:tab/>
            </w:r>
            <w:r w:rsidR="003D7517" w:rsidRPr="0094364F">
              <w:rPr>
                <w:rStyle w:val="Hyperlink"/>
              </w:rPr>
              <w:t>Cultuurmodel van Trompenaars</w:t>
            </w:r>
            <w:r w:rsidR="003D7517" w:rsidRPr="0094364F">
              <w:rPr>
                <w:webHidden/>
              </w:rPr>
              <w:tab/>
            </w:r>
            <w:r w:rsidR="003D7517" w:rsidRPr="0094364F">
              <w:rPr>
                <w:webHidden/>
              </w:rPr>
              <w:fldChar w:fldCharType="begin"/>
            </w:r>
            <w:r w:rsidR="003D7517" w:rsidRPr="0094364F">
              <w:rPr>
                <w:webHidden/>
              </w:rPr>
              <w:instrText xml:space="preserve"> PAGEREF _Toc418601370 \h </w:instrText>
            </w:r>
            <w:r w:rsidR="003D7517" w:rsidRPr="0094364F">
              <w:rPr>
                <w:webHidden/>
              </w:rPr>
            </w:r>
            <w:r w:rsidR="003D7517" w:rsidRPr="0094364F">
              <w:rPr>
                <w:webHidden/>
              </w:rPr>
              <w:fldChar w:fldCharType="separate"/>
            </w:r>
            <w:r w:rsidR="003D7517" w:rsidRPr="0094364F">
              <w:rPr>
                <w:webHidden/>
              </w:rPr>
              <w:t>103</w:t>
            </w:r>
            <w:r w:rsidR="003D7517" w:rsidRPr="0094364F">
              <w:rPr>
                <w:webHidden/>
              </w:rPr>
              <w:fldChar w:fldCharType="end"/>
            </w:r>
          </w:hyperlink>
        </w:p>
        <w:p w:rsidR="003D7517" w:rsidRPr="0094364F" w:rsidRDefault="00C35D8D" w:rsidP="0094364F">
          <w:pPr>
            <w:pStyle w:val="Inhopg2"/>
            <w:spacing w:after="240"/>
            <w:rPr>
              <w:rFonts w:eastAsiaTheme="minorEastAsia"/>
              <w:lang w:eastAsia="nl-BE"/>
            </w:rPr>
          </w:pPr>
          <w:hyperlink w:anchor="_Toc418601371" w:history="1">
            <w:r w:rsidR="003D7517" w:rsidRPr="0094364F">
              <w:rPr>
                <w:rStyle w:val="Hyperlink"/>
              </w:rPr>
              <w:t>5.3</w:t>
            </w:r>
            <w:r w:rsidR="003D7517" w:rsidRPr="0094364F">
              <w:rPr>
                <w:rFonts w:eastAsiaTheme="minorEastAsia"/>
                <w:lang w:eastAsia="nl-BE"/>
              </w:rPr>
              <w:tab/>
            </w:r>
            <w:r w:rsidR="003D7517" w:rsidRPr="0094364F">
              <w:rPr>
                <w:rStyle w:val="Hyperlink"/>
              </w:rPr>
              <w:t>Cultuurmodel van project GLOBE</w:t>
            </w:r>
            <w:r w:rsidR="003D7517" w:rsidRPr="0094364F">
              <w:rPr>
                <w:webHidden/>
              </w:rPr>
              <w:tab/>
            </w:r>
            <w:r w:rsidR="003D7517" w:rsidRPr="0094364F">
              <w:rPr>
                <w:webHidden/>
              </w:rPr>
              <w:fldChar w:fldCharType="begin"/>
            </w:r>
            <w:r w:rsidR="003D7517" w:rsidRPr="0094364F">
              <w:rPr>
                <w:webHidden/>
              </w:rPr>
              <w:instrText xml:space="preserve"> PAGEREF _Toc418601371 \h </w:instrText>
            </w:r>
            <w:r w:rsidR="003D7517" w:rsidRPr="0094364F">
              <w:rPr>
                <w:webHidden/>
              </w:rPr>
            </w:r>
            <w:r w:rsidR="003D7517" w:rsidRPr="0094364F">
              <w:rPr>
                <w:webHidden/>
              </w:rPr>
              <w:fldChar w:fldCharType="separate"/>
            </w:r>
            <w:r w:rsidR="003D7517" w:rsidRPr="0094364F">
              <w:rPr>
                <w:webHidden/>
              </w:rPr>
              <w:t>104</w:t>
            </w:r>
            <w:r w:rsidR="003D7517" w:rsidRPr="0094364F">
              <w:rPr>
                <w:webHidden/>
              </w:rPr>
              <w:fldChar w:fldCharType="end"/>
            </w:r>
          </w:hyperlink>
        </w:p>
        <w:p w:rsidR="003D7517" w:rsidRPr="0094364F" w:rsidRDefault="00C35D8D" w:rsidP="002E6BA5">
          <w:pPr>
            <w:pStyle w:val="Inhopg1"/>
            <w:rPr>
              <w:rFonts w:eastAsiaTheme="minorEastAsia"/>
              <w:lang w:eastAsia="nl-BE"/>
            </w:rPr>
          </w:pPr>
          <w:hyperlink w:anchor="_Toc418601372" w:history="1">
            <w:r w:rsidR="003D7517" w:rsidRPr="0094364F">
              <w:rPr>
                <w:rStyle w:val="Hyperlink"/>
              </w:rPr>
              <w:t>6.</w:t>
            </w:r>
            <w:r w:rsidR="003D7517" w:rsidRPr="0094364F">
              <w:rPr>
                <w:rFonts w:eastAsiaTheme="minorEastAsia"/>
                <w:lang w:eastAsia="nl-BE"/>
              </w:rPr>
              <w:tab/>
            </w:r>
            <w:r w:rsidR="003D7517" w:rsidRPr="0094364F">
              <w:rPr>
                <w:rStyle w:val="Hyperlink"/>
              </w:rPr>
              <w:t>Conclusies</w:t>
            </w:r>
            <w:r w:rsidR="003D7517" w:rsidRPr="0094364F">
              <w:rPr>
                <w:webHidden/>
              </w:rPr>
              <w:tab/>
            </w:r>
            <w:r w:rsidR="003D7517" w:rsidRPr="0094364F">
              <w:rPr>
                <w:webHidden/>
              </w:rPr>
              <w:fldChar w:fldCharType="begin"/>
            </w:r>
            <w:r w:rsidR="003D7517" w:rsidRPr="0094364F">
              <w:rPr>
                <w:webHidden/>
              </w:rPr>
              <w:instrText xml:space="preserve"> PAGEREF _Toc418601372 \h </w:instrText>
            </w:r>
            <w:r w:rsidR="003D7517" w:rsidRPr="0094364F">
              <w:rPr>
                <w:webHidden/>
              </w:rPr>
            </w:r>
            <w:r w:rsidR="003D7517" w:rsidRPr="0094364F">
              <w:rPr>
                <w:webHidden/>
              </w:rPr>
              <w:fldChar w:fldCharType="separate"/>
            </w:r>
            <w:r w:rsidR="003D7517" w:rsidRPr="0094364F">
              <w:rPr>
                <w:webHidden/>
              </w:rPr>
              <w:t>105</w:t>
            </w:r>
            <w:r w:rsidR="003D7517" w:rsidRPr="0094364F">
              <w:rPr>
                <w:webHidden/>
              </w:rPr>
              <w:fldChar w:fldCharType="end"/>
            </w:r>
          </w:hyperlink>
        </w:p>
        <w:p w:rsidR="003D7517" w:rsidRPr="0094364F" w:rsidRDefault="00C35D8D" w:rsidP="0094364F">
          <w:pPr>
            <w:pStyle w:val="Inhopg2"/>
            <w:rPr>
              <w:rFonts w:eastAsiaTheme="minorEastAsia"/>
              <w:lang w:eastAsia="nl-BE"/>
            </w:rPr>
          </w:pPr>
          <w:hyperlink w:anchor="_Toc418601373" w:history="1">
            <w:r w:rsidR="003D7517" w:rsidRPr="0094364F">
              <w:rPr>
                <w:rStyle w:val="Hyperlink"/>
              </w:rPr>
              <w:t>6.1</w:t>
            </w:r>
            <w:r w:rsidR="003D7517" w:rsidRPr="0094364F">
              <w:rPr>
                <w:rFonts w:eastAsiaTheme="minorEastAsia"/>
                <w:lang w:eastAsia="nl-BE"/>
              </w:rPr>
              <w:tab/>
            </w:r>
            <w:r w:rsidR="003D7517" w:rsidRPr="0094364F">
              <w:rPr>
                <w:rStyle w:val="Hyperlink"/>
              </w:rPr>
              <w:t>Algemene conclusie</w:t>
            </w:r>
            <w:r w:rsidR="003D7517" w:rsidRPr="0094364F">
              <w:rPr>
                <w:webHidden/>
              </w:rPr>
              <w:tab/>
            </w:r>
            <w:r w:rsidR="003D7517" w:rsidRPr="0094364F">
              <w:rPr>
                <w:webHidden/>
              </w:rPr>
              <w:fldChar w:fldCharType="begin"/>
            </w:r>
            <w:r w:rsidR="003D7517" w:rsidRPr="0094364F">
              <w:rPr>
                <w:webHidden/>
              </w:rPr>
              <w:instrText xml:space="preserve"> PAGEREF _Toc418601373 \h </w:instrText>
            </w:r>
            <w:r w:rsidR="003D7517" w:rsidRPr="0094364F">
              <w:rPr>
                <w:webHidden/>
              </w:rPr>
            </w:r>
            <w:r w:rsidR="003D7517" w:rsidRPr="0094364F">
              <w:rPr>
                <w:webHidden/>
              </w:rPr>
              <w:fldChar w:fldCharType="separate"/>
            </w:r>
            <w:r w:rsidR="003D7517" w:rsidRPr="0094364F">
              <w:rPr>
                <w:webHidden/>
              </w:rPr>
              <w:t>105</w:t>
            </w:r>
            <w:r w:rsidR="003D7517" w:rsidRPr="0094364F">
              <w:rPr>
                <w:webHidden/>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74" w:history="1">
            <w:r w:rsidR="003D7517" w:rsidRPr="003D7517">
              <w:rPr>
                <w:rStyle w:val="Hyperlink"/>
                <w:rFonts w:ascii="Arial" w:hAnsi="Arial" w:cs="Arial"/>
                <w:noProof/>
                <w:sz w:val="18"/>
                <w:szCs w:val="18"/>
              </w:rPr>
              <w:t>6.1.1.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_Toc418601374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105</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75" w:history="1">
            <w:r w:rsidR="003D7517" w:rsidRPr="003D7517">
              <w:rPr>
                <w:rStyle w:val="Hyperlink"/>
                <w:rFonts w:ascii="Arial" w:hAnsi="Arial" w:cs="Arial"/>
                <w:noProof/>
                <w:sz w:val="18"/>
                <w:szCs w:val="18"/>
              </w:rPr>
              <w:t>6.1.2.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Zuid-Koreaanse bedrijfscultuur</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_Toc418601375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105</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76" w:history="1">
            <w:r w:rsidR="003D7517" w:rsidRPr="003D7517">
              <w:rPr>
                <w:rStyle w:val="Hyperlink"/>
                <w:rFonts w:ascii="Arial" w:hAnsi="Arial" w:cs="Arial"/>
                <w:noProof/>
                <w:sz w:val="18"/>
                <w:szCs w:val="18"/>
              </w:rPr>
              <w:t>6.1.3.</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Communicatie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_Toc418601376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106</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77" w:history="1">
            <w:r w:rsidR="003D7517" w:rsidRPr="003D7517">
              <w:rPr>
                <w:rStyle w:val="Hyperlink"/>
                <w:rFonts w:ascii="Arial" w:hAnsi="Arial" w:cs="Arial"/>
                <w:noProof/>
                <w:sz w:val="18"/>
                <w:szCs w:val="18"/>
              </w:rPr>
              <w:t>6.1.4.</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Zakelijke relatie</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_Toc418601377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107</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78" w:history="1">
            <w:r w:rsidR="003D7517" w:rsidRPr="003D7517">
              <w:rPr>
                <w:rStyle w:val="Hyperlink"/>
                <w:rFonts w:ascii="Arial" w:hAnsi="Arial" w:cs="Arial"/>
                <w:noProof/>
                <w:sz w:val="18"/>
                <w:szCs w:val="18"/>
              </w:rPr>
              <w:t>6.1.5.</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Onderhandelingen</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_Toc418601378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107</w:t>
            </w:r>
            <w:r w:rsidR="003D7517" w:rsidRPr="003D7517">
              <w:rPr>
                <w:rFonts w:ascii="Arial" w:hAnsi="Arial" w:cs="Arial"/>
                <w:noProof/>
                <w:webHidden/>
                <w:sz w:val="18"/>
                <w:szCs w:val="18"/>
              </w:rPr>
              <w:fldChar w:fldCharType="end"/>
            </w:r>
          </w:hyperlink>
        </w:p>
        <w:p w:rsidR="003D7517" w:rsidRPr="0094364F" w:rsidRDefault="00C35D8D" w:rsidP="0094364F">
          <w:pPr>
            <w:pStyle w:val="Inhopg2"/>
            <w:rPr>
              <w:rFonts w:eastAsiaTheme="minorEastAsia"/>
              <w:lang w:eastAsia="nl-BE"/>
            </w:rPr>
          </w:pPr>
          <w:hyperlink w:anchor="_Toc418601379" w:history="1">
            <w:r w:rsidR="003D7517" w:rsidRPr="0094364F">
              <w:rPr>
                <w:rStyle w:val="Hyperlink"/>
              </w:rPr>
              <w:t>6.2</w:t>
            </w:r>
            <w:r w:rsidR="003D7517" w:rsidRPr="0094364F">
              <w:rPr>
                <w:rFonts w:eastAsiaTheme="minorEastAsia"/>
                <w:lang w:eastAsia="nl-BE"/>
              </w:rPr>
              <w:tab/>
            </w:r>
            <w:r w:rsidR="003D7517" w:rsidRPr="0094364F">
              <w:rPr>
                <w:rStyle w:val="Hyperlink"/>
              </w:rPr>
              <w:t>Do’s en don’ts voor Vlaamse ondernemers</w:t>
            </w:r>
            <w:r w:rsidR="003D7517" w:rsidRPr="0094364F">
              <w:rPr>
                <w:webHidden/>
              </w:rPr>
              <w:tab/>
            </w:r>
            <w:r w:rsidR="003D7517" w:rsidRPr="0094364F">
              <w:rPr>
                <w:webHidden/>
              </w:rPr>
              <w:fldChar w:fldCharType="begin"/>
            </w:r>
            <w:r w:rsidR="003D7517" w:rsidRPr="0094364F">
              <w:rPr>
                <w:webHidden/>
              </w:rPr>
              <w:instrText xml:space="preserve"> PAGEREF _Toc418601379 \h </w:instrText>
            </w:r>
            <w:r w:rsidR="003D7517" w:rsidRPr="0094364F">
              <w:rPr>
                <w:webHidden/>
              </w:rPr>
            </w:r>
            <w:r w:rsidR="003D7517" w:rsidRPr="0094364F">
              <w:rPr>
                <w:webHidden/>
              </w:rPr>
              <w:fldChar w:fldCharType="separate"/>
            </w:r>
            <w:r w:rsidR="003D7517" w:rsidRPr="0094364F">
              <w:rPr>
                <w:webHidden/>
              </w:rPr>
              <w:t>108</w:t>
            </w:r>
            <w:r w:rsidR="003D7517" w:rsidRPr="0094364F">
              <w:rPr>
                <w:webHidden/>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80" w:history="1">
            <w:r w:rsidR="003D7517" w:rsidRPr="003D7517">
              <w:rPr>
                <w:rStyle w:val="Hyperlink"/>
                <w:rFonts w:ascii="Arial" w:hAnsi="Arial" w:cs="Arial"/>
                <w:noProof/>
                <w:sz w:val="18"/>
                <w:szCs w:val="18"/>
              </w:rPr>
              <w:t>6.2.1.</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Do’s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_Toc418601380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108</w:t>
            </w:r>
            <w:r w:rsidR="003D7517" w:rsidRPr="003D7517">
              <w:rPr>
                <w:rFonts w:ascii="Arial" w:hAnsi="Arial" w:cs="Arial"/>
                <w:noProof/>
                <w:webHidden/>
                <w:sz w:val="18"/>
                <w:szCs w:val="18"/>
              </w:rPr>
              <w:fldChar w:fldCharType="end"/>
            </w:r>
          </w:hyperlink>
        </w:p>
        <w:p w:rsidR="003D7517" w:rsidRPr="003D7517" w:rsidRDefault="00C35D8D" w:rsidP="0094364F">
          <w:pPr>
            <w:pStyle w:val="Inhopg3"/>
            <w:tabs>
              <w:tab w:val="left" w:pos="1320"/>
              <w:tab w:val="right" w:leader="dot" w:pos="9231"/>
            </w:tabs>
            <w:spacing w:line="240" w:lineRule="auto"/>
            <w:jc w:val="both"/>
            <w:rPr>
              <w:rFonts w:ascii="Arial" w:eastAsiaTheme="minorEastAsia" w:hAnsi="Arial" w:cs="Arial"/>
              <w:noProof/>
              <w:sz w:val="18"/>
              <w:szCs w:val="18"/>
              <w:lang w:eastAsia="nl-BE"/>
            </w:rPr>
          </w:pPr>
          <w:hyperlink w:anchor="_Toc418601381" w:history="1">
            <w:r w:rsidR="003D7517" w:rsidRPr="003D7517">
              <w:rPr>
                <w:rStyle w:val="Hyperlink"/>
                <w:rFonts w:ascii="Arial" w:hAnsi="Arial" w:cs="Arial"/>
                <w:noProof/>
                <w:sz w:val="18"/>
                <w:szCs w:val="18"/>
              </w:rPr>
              <w:t>6.2.2.</w:t>
            </w:r>
            <w:r w:rsidR="003D7517" w:rsidRPr="003D7517">
              <w:rPr>
                <w:rFonts w:ascii="Arial" w:eastAsiaTheme="minorEastAsia" w:hAnsi="Arial" w:cs="Arial"/>
                <w:noProof/>
                <w:sz w:val="18"/>
                <w:szCs w:val="18"/>
                <w:lang w:eastAsia="nl-BE"/>
              </w:rPr>
              <w:tab/>
            </w:r>
            <w:r w:rsidR="003D7517" w:rsidRPr="003D7517">
              <w:rPr>
                <w:rStyle w:val="Hyperlink"/>
                <w:rFonts w:ascii="Arial" w:hAnsi="Arial" w:cs="Arial"/>
                <w:noProof/>
                <w:sz w:val="18"/>
                <w:szCs w:val="18"/>
              </w:rPr>
              <w:t>Don’ts</w:t>
            </w:r>
            <w:r w:rsidR="003D7517" w:rsidRPr="003D7517">
              <w:rPr>
                <w:rFonts w:ascii="Arial" w:hAnsi="Arial" w:cs="Arial"/>
                <w:noProof/>
                <w:webHidden/>
                <w:sz w:val="18"/>
                <w:szCs w:val="18"/>
              </w:rPr>
              <w:tab/>
            </w:r>
            <w:r w:rsidR="003D7517" w:rsidRPr="003D7517">
              <w:rPr>
                <w:rFonts w:ascii="Arial" w:hAnsi="Arial" w:cs="Arial"/>
                <w:noProof/>
                <w:webHidden/>
                <w:sz w:val="18"/>
                <w:szCs w:val="18"/>
              </w:rPr>
              <w:fldChar w:fldCharType="begin"/>
            </w:r>
            <w:r w:rsidR="003D7517" w:rsidRPr="003D7517">
              <w:rPr>
                <w:rFonts w:ascii="Arial" w:hAnsi="Arial" w:cs="Arial"/>
                <w:noProof/>
                <w:webHidden/>
                <w:sz w:val="18"/>
                <w:szCs w:val="18"/>
              </w:rPr>
              <w:instrText xml:space="preserve"> PAGEREF _Toc418601381 \h </w:instrText>
            </w:r>
            <w:r w:rsidR="003D7517" w:rsidRPr="003D7517">
              <w:rPr>
                <w:rFonts w:ascii="Arial" w:hAnsi="Arial" w:cs="Arial"/>
                <w:noProof/>
                <w:webHidden/>
                <w:sz w:val="18"/>
                <w:szCs w:val="18"/>
              </w:rPr>
            </w:r>
            <w:r w:rsidR="003D7517" w:rsidRPr="003D7517">
              <w:rPr>
                <w:rFonts w:ascii="Arial" w:hAnsi="Arial" w:cs="Arial"/>
                <w:noProof/>
                <w:webHidden/>
                <w:sz w:val="18"/>
                <w:szCs w:val="18"/>
              </w:rPr>
              <w:fldChar w:fldCharType="separate"/>
            </w:r>
            <w:r w:rsidR="003D7517" w:rsidRPr="003D7517">
              <w:rPr>
                <w:rFonts w:ascii="Arial" w:hAnsi="Arial" w:cs="Arial"/>
                <w:noProof/>
                <w:webHidden/>
                <w:sz w:val="18"/>
                <w:szCs w:val="18"/>
              </w:rPr>
              <w:t>108</w:t>
            </w:r>
            <w:r w:rsidR="003D7517" w:rsidRPr="003D7517">
              <w:rPr>
                <w:rFonts w:ascii="Arial" w:hAnsi="Arial" w:cs="Arial"/>
                <w:noProof/>
                <w:webHidden/>
                <w:sz w:val="18"/>
                <w:szCs w:val="18"/>
              </w:rPr>
              <w:fldChar w:fldCharType="end"/>
            </w:r>
          </w:hyperlink>
        </w:p>
        <w:p w:rsidR="003D7517" w:rsidRPr="0094364F" w:rsidRDefault="00C35D8D" w:rsidP="0094364F">
          <w:pPr>
            <w:pStyle w:val="Inhopg2"/>
            <w:spacing w:after="240"/>
            <w:rPr>
              <w:rFonts w:eastAsiaTheme="minorEastAsia"/>
              <w:lang w:eastAsia="nl-BE"/>
            </w:rPr>
          </w:pPr>
          <w:hyperlink w:anchor="_Toc418601382" w:history="1">
            <w:r w:rsidR="003D7517" w:rsidRPr="0094364F">
              <w:rPr>
                <w:rStyle w:val="Hyperlink"/>
              </w:rPr>
              <w:t>6.3</w:t>
            </w:r>
            <w:r w:rsidR="003D7517" w:rsidRPr="0094364F">
              <w:rPr>
                <w:rFonts w:eastAsiaTheme="minorEastAsia"/>
                <w:lang w:eastAsia="nl-BE"/>
              </w:rPr>
              <w:tab/>
            </w:r>
            <w:r w:rsidR="003D7517" w:rsidRPr="0094364F">
              <w:rPr>
                <w:rStyle w:val="Hyperlink"/>
              </w:rPr>
              <w:t>Beperkingen en aanbevelingen voor verder onderzoek</w:t>
            </w:r>
            <w:r w:rsidR="003D7517" w:rsidRPr="0094364F">
              <w:rPr>
                <w:webHidden/>
              </w:rPr>
              <w:tab/>
            </w:r>
            <w:r w:rsidR="003D7517" w:rsidRPr="0094364F">
              <w:rPr>
                <w:webHidden/>
              </w:rPr>
              <w:fldChar w:fldCharType="begin"/>
            </w:r>
            <w:r w:rsidR="003D7517" w:rsidRPr="0094364F">
              <w:rPr>
                <w:webHidden/>
              </w:rPr>
              <w:instrText xml:space="preserve"> PAGEREF _Toc418601382 \h </w:instrText>
            </w:r>
            <w:r w:rsidR="003D7517" w:rsidRPr="0094364F">
              <w:rPr>
                <w:webHidden/>
              </w:rPr>
            </w:r>
            <w:r w:rsidR="003D7517" w:rsidRPr="0094364F">
              <w:rPr>
                <w:webHidden/>
              </w:rPr>
              <w:fldChar w:fldCharType="separate"/>
            </w:r>
            <w:r w:rsidR="003D7517" w:rsidRPr="0094364F">
              <w:rPr>
                <w:webHidden/>
              </w:rPr>
              <w:t>108</w:t>
            </w:r>
            <w:r w:rsidR="003D7517" w:rsidRPr="0094364F">
              <w:rPr>
                <w:webHidden/>
              </w:rPr>
              <w:fldChar w:fldCharType="end"/>
            </w:r>
          </w:hyperlink>
        </w:p>
        <w:p w:rsidR="003D7517" w:rsidRPr="003D7517" w:rsidRDefault="00C35D8D" w:rsidP="002E6BA5">
          <w:pPr>
            <w:pStyle w:val="Inhopg1"/>
            <w:spacing w:after="240"/>
            <w:rPr>
              <w:rFonts w:eastAsiaTheme="minorEastAsia"/>
              <w:lang w:eastAsia="nl-BE"/>
            </w:rPr>
          </w:pPr>
          <w:hyperlink w:anchor="_Toc418601383" w:history="1">
            <w:r w:rsidR="003D7517" w:rsidRPr="003D7517">
              <w:rPr>
                <w:rStyle w:val="Hyperlink"/>
              </w:rPr>
              <w:t>Literatuurlijst</w:t>
            </w:r>
            <w:r w:rsidR="003D7517" w:rsidRPr="003D7517">
              <w:rPr>
                <w:webHidden/>
              </w:rPr>
              <w:tab/>
            </w:r>
            <w:r w:rsidR="003D7517" w:rsidRPr="003D7517">
              <w:rPr>
                <w:webHidden/>
              </w:rPr>
              <w:fldChar w:fldCharType="begin"/>
            </w:r>
            <w:r w:rsidR="003D7517" w:rsidRPr="003D7517">
              <w:rPr>
                <w:webHidden/>
              </w:rPr>
              <w:instrText xml:space="preserve"> PAGEREF _Toc418601383 \h </w:instrText>
            </w:r>
            <w:r w:rsidR="003D7517" w:rsidRPr="003D7517">
              <w:rPr>
                <w:webHidden/>
              </w:rPr>
            </w:r>
            <w:r w:rsidR="003D7517" w:rsidRPr="003D7517">
              <w:rPr>
                <w:webHidden/>
              </w:rPr>
              <w:fldChar w:fldCharType="separate"/>
            </w:r>
            <w:r w:rsidR="003D7517" w:rsidRPr="003D7517">
              <w:rPr>
                <w:webHidden/>
              </w:rPr>
              <w:t>111</w:t>
            </w:r>
            <w:r w:rsidR="003D7517" w:rsidRPr="003D7517">
              <w:rPr>
                <w:webHidden/>
              </w:rPr>
              <w:fldChar w:fldCharType="end"/>
            </w:r>
          </w:hyperlink>
        </w:p>
        <w:p w:rsidR="003D7517" w:rsidRPr="003D7517" w:rsidRDefault="00C35D8D" w:rsidP="002E6BA5">
          <w:pPr>
            <w:pStyle w:val="Inhopg1"/>
            <w:rPr>
              <w:rFonts w:eastAsiaTheme="minorEastAsia"/>
              <w:lang w:eastAsia="nl-BE"/>
            </w:rPr>
          </w:pPr>
          <w:hyperlink w:anchor="_Toc418601384" w:history="1">
            <w:r w:rsidR="003D7517" w:rsidRPr="003D7517">
              <w:rPr>
                <w:rStyle w:val="Hyperlink"/>
              </w:rPr>
              <w:t>Bijlagen</w:t>
            </w:r>
            <w:r w:rsidR="003D7517" w:rsidRPr="003D7517">
              <w:rPr>
                <w:webHidden/>
              </w:rPr>
              <w:tab/>
            </w:r>
            <w:r w:rsidR="003D7517" w:rsidRPr="003D7517">
              <w:rPr>
                <w:webHidden/>
              </w:rPr>
              <w:fldChar w:fldCharType="begin"/>
            </w:r>
            <w:r w:rsidR="003D7517" w:rsidRPr="003D7517">
              <w:rPr>
                <w:webHidden/>
              </w:rPr>
              <w:instrText xml:space="preserve"> PAGEREF _Toc418601384 \h </w:instrText>
            </w:r>
            <w:r w:rsidR="003D7517" w:rsidRPr="003D7517">
              <w:rPr>
                <w:webHidden/>
              </w:rPr>
            </w:r>
            <w:r w:rsidR="003D7517" w:rsidRPr="003D7517">
              <w:rPr>
                <w:webHidden/>
              </w:rPr>
              <w:fldChar w:fldCharType="separate"/>
            </w:r>
            <w:r w:rsidR="003D7517" w:rsidRPr="003D7517">
              <w:rPr>
                <w:webHidden/>
              </w:rPr>
              <w:t>I</w:t>
            </w:r>
            <w:r w:rsidR="003D7517" w:rsidRPr="003D7517">
              <w:rPr>
                <w:webHidden/>
              </w:rPr>
              <w:fldChar w:fldCharType="end"/>
            </w:r>
          </w:hyperlink>
        </w:p>
        <w:p w:rsidR="00383ADC" w:rsidRPr="003D7517" w:rsidRDefault="00383ADC" w:rsidP="003D7517">
          <w:pPr>
            <w:spacing w:after="0" w:line="240" w:lineRule="auto"/>
            <w:rPr>
              <w:rFonts w:ascii="Arial" w:hAnsi="Arial" w:cs="Arial"/>
              <w:bCs/>
              <w:sz w:val="18"/>
              <w:szCs w:val="18"/>
              <w:lang w:val="nl-NL"/>
            </w:rPr>
          </w:pPr>
          <w:r w:rsidRPr="003D7517">
            <w:rPr>
              <w:rFonts w:ascii="Arial" w:hAnsi="Arial" w:cs="Arial"/>
              <w:bCs/>
              <w:iCs/>
              <w:caps/>
              <w:sz w:val="18"/>
              <w:szCs w:val="18"/>
              <w:u w:val="single"/>
            </w:rPr>
            <w:fldChar w:fldCharType="end"/>
          </w:r>
        </w:p>
      </w:sdtContent>
    </w:sdt>
    <w:p w:rsidR="00483463" w:rsidRPr="00383ADC" w:rsidRDefault="00936EE3" w:rsidP="00383ADC">
      <w:pPr>
        <w:spacing w:line="240" w:lineRule="auto"/>
        <w:rPr>
          <w:rFonts w:ascii="Arial" w:hAnsi="Arial" w:cs="Arial"/>
          <w:sz w:val="18"/>
          <w:szCs w:val="18"/>
        </w:rPr>
        <w:sectPr w:rsidR="00483463" w:rsidRPr="00383ADC" w:rsidSect="00054A34">
          <w:headerReference w:type="default" r:id="rId20"/>
          <w:type w:val="oddPage"/>
          <w:pgSz w:w="11906" w:h="16838"/>
          <w:pgMar w:top="1247" w:right="1247" w:bottom="1247" w:left="1418" w:header="709" w:footer="709" w:gutter="0"/>
          <w:cols w:space="708"/>
          <w:docGrid w:linePitch="360"/>
        </w:sectPr>
      </w:pPr>
      <w:r>
        <w:br w:type="page"/>
      </w:r>
    </w:p>
    <w:p w:rsidR="002602C3" w:rsidRDefault="0060411B" w:rsidP="00AE5084">
      <w:pPr>
        <w:spacing w:after="0" w:line="240" w:lineRule="auto"/>
        <w:rPr>
          <w:rFonts w:asciiTheme="majorHAnsi" w:eastAsiaTheme="majorEastAsia" w:hAnsiTheme="majorHAnsi" w:cstheme="majorBidi"/>
          <w:b/>
          <w:bCs/>
          <w:color w:val="365F91" w:themeColor="accent1" w:themeShade="BF"/>
          <w:sz w:val="28"/>
          <w:szCs w:val="28"/>
          <w:lang w:val="nl-NL" w:eastAsia="nl-BE"/>
        </w:rPr>
      </w:pPr>
      <w:r>
        <w:rPr>
          <w:rFonts w:asciiTheme="majorHAnsi" w:eastAsiaTheme="majorEastAsia" w:hAnsiTheme="majorHAnsi" w:cstheme="majorBidi"/>
          <w:b/>
          <w:bCs/>
          <w:color w:val="365F91" w:themeColor="accent1" w:themeShade="BF"/>
          <w:sz w:val="28"/>
          <w:szCs w:val="28"/>
          <w:lang w:val="nl-NL" w:eastAsia="nl-BE"/>
        </w:rPr>
        <w:lastRenderedPageBreak/>
        <w:t>Overzicht</w:t>
      </w:r>
      <w:r w:rsidRPr="0060411B">
        <w:rPr>
          <w:rFonts w:asciiTheme="majorHAnsi" w:eastAsiaTheme="majorEastAsia" w:hAnsiTheme="majorHAnsi" w:cstheme="majorBidi"/>
          <w:b/>
          <w:bCs/>
          <w:color w:val="365F91" w:themeColor="accent1" w:themeShade="BF"/>
          <w:sz w:val="28"/>
          <w:szCs w:val="28"/>
          <w:lang w:val="nl-NL" w:eastAsia="nl-BE"/>
        </w:rPr>
        <w:t xml:space="preserve"> van tabellen</w:t>
      </w:r>
    </w:p>
    <w:p w:rsidR="00D371B5" w:rsidRDefault="00D371B5" w:rsidP="00AE5084">
      <w:pPr>
        <w:pStyle w:val="Lijstmetafbeeldingen"/>
        <w:tabs>
          <w:tab w:val="right" w:leader="dot" w:pos="9062"/>
        </w:tabs>
        <w:spacing w:line="240" w:lineRule="auto"/>
        <w:rPr>
          <w:rFonts w:ascii="Arial" w:eastAsiaTheme="majorEastAsia" w:hAnsi="Arial" w:cs="Arial"/>
          <w:bCs/>
          <w:sz w:val="18"/>
          <w:szCs w:val="18"/>
          <w:lang w:val="nl-NL" w:eastAsia="nl-BE"/>
        </w:rPr>
      </w:pPr>
    </w:p>
    <w:p w:rsidR="00FC4290" w:rsidRPr="003F5DC3" w:rsidRDefault="00FC4290" w:rsidP="0057174B">
      <w:pPr>
        <w:pStyle w:val="Lijstmetafbeeldingen"/>
        <w:tabs>
          <w:tab w:val="right" w:leader="dot" w:pos="9062"/>
        </w:tabs>
        <w:spacing w:line="240" w:lineRule="auto"/>
        <w:rPr>
          <w:rFonts w:ascii="Arial" w:eastAsiaTheme="majorEastAsia" w:hAnsi="Arial" w:cs="Arial"/>
          <w:bCs/>
          <w:i w:val="0"/>
          <w:sz w:val="18"/>
          <w:szCs w:val="18"/>
          <w:lang w:val="nl-NL" w:eastAsia="nl-BE"/>
        </w:rPr>
      </w:pPr>
    </w:p>
    <w:p w:rsidR="002E6BA5" w:rsidRPr="003F5DC3" w:rsidRDefault="0028483C" w:rsidP="003F5DC3">
      <w:pPr>
        <w:pStyle w:val="Lijstmetafbeeldingen"/>
        <w:tabs>
          <w:tab w:val="right" w:leader="dot" w:pos="9344"/>
        </w:tabs>
        <w:spacing w:after="120" w:line="240" w:lineRule="auto"/>
        <w:jc w:val="both"/>
        <w:rPr>
          <w:rStyle w:val="Hyperlink"/>
          <w:i w:val="0"/>
          <w:color w:val="auto"/>
          <w:u w:val="none"/>
        </w:rPr>
      </w:pPr>
      <w:r w:rsidRPr="003F5DC3">
        <w:rPr>
          <w:rFonts w:ascii="Arial" w:eastAsiaTheme="majorEastAsia" w:hAnsi="Arial" w:cs="Arial"/>
          <w:b/>
          <w:bCs/>
          <w:i w:val="0"/>
          <w:iCs w:val="0"/>
          <w:color w:val="365F91" w:themeColor="accent1" w:themeShade="BF"/>
          <w:sz w:val="18"/>
          <w:szCs w:val="18"/>
          <w:lang w:val="nl-NL" w:eastAsia="nl-BE"/>
        </w:rPr>
        <w:fldChar w:fldCharType="begin"/>
      </w:r>
      <w:r w:rsidRPr="003F5DC3">
        <w:rPr>
          <w:rFonts w:ascii="Arial" w:eastAsiaTheme="majorEastAsia" w:hAnsi="Arial" w:cs="Arial"/>
          <w:b/>
          <w:bCs/>
          <w:i w:val="0"/>
          <w:iCs w:val="0"/>
          <w:color w:val="365F91" w:themeColor="accent1" w:themeShade="BF"/>
          <w:sz w:val="18"/>
          <w:szCs w:val="18"/>
          <w:lang w:val="nl-NL" w:eastAsia="nl-BE"/>
        </w:rPr>
        <w:instrText xml:space="preserve"> TOC \h \z \c "Tabel" </w:instrText>
      </w:r>
      <w:r w:rsidRPr="003F5DC3">
        <w:rPr>
          <w:rFonts w:ascii="Arial" w:eastAsiaTheme="majorEastAsia" w:hAnsi="Arial" w:cs="Arial"/>
          <w:b/>
          <w:bCs/>
          <w:i w:val="0"/>
          <w:iCs w:val="0"/>
          <w:color w:val="365F91" w:themeColor="accent1" w:themeShade="BF"/>
          <w:sz w:val="18"/>
          <w:szCs w:val="18"/>
          <w:lang w:val="nl-NL" w:eastAsia="nl-BE"/>
        </w:rPr>
        <w:fldChar w:fldCharType="separate"/>
      </w:r>
      <w:hyperlink w:anchor="_Toc418602275" w:history="1">
        <w:r w:rsidR="002E6BA5" w:rsidRPr="003F5DC3">
          <w:rPr>
            <w:rStyle w:val="Hyperlink"/>
            <w:rFonts w:ascii="Arial" w:hAnsi="Arial" w:cs="Arial"/>
            <w:i w:val="0"/>
            <w:noProof/>
            <w:color w:val="auto"/>
            <w:sz w:val="18"/>
            <w:szCs w:val="18"/>
            <w:u w:val="none"/>
          </w:rPr>
          <w:t>Tabel 1: Culturele dimensies van Hofstede, Trompenaars en project GLOBE</w:t>
        </w:r>
        <w:r w:rsidR="002E6BA5" w:rsidRPr="003F5DC3">
          <w:rPr>
            <w:rStyle w:val="Hyperlink"/>
            <w:i w:val="0"/>
            <w:webHidden/>
            <w:color w:val="auto"/>
            <w:u w:val="none"/>
          </w:rPr>
          <w:tab/>
        </w:r>
        <w:r w:rsidR="002E6BA5" w:rsidRPr="003F5DC3">
          <w:rPr>
            <w:rStyle w:val="Hyperlink"/>
            <w:i w:val="0"/>
            <w:webHidden/>
            <w:color w:val="auto"/>
            <w:u w:val="none"/>
          </w:rPr>
          <w:fldChar w:fldCharType="begin"/>
        </w:r>
        <w:r w:rsidR="002E6BA5" w:rsidRPr="003F5DC3">
          <w:rPr>
            <w:rStyle w:val="Hyperlink"/>
            <w:i w:val="0"/>
            <w:webHidden/>
            <w:color w:val="auto"/>
            <w:u w:val="none"/>
          </w:rPr>
          <w:instrText xml:space="preserve"> PAGEREF _Toc418602275 \h </w:instrText>
        </w:r>
        <w:r w:rsidR="002E6BA5" w:rsidRPr="003F5DC3">
          <w:rPr>
            <w:rStyle w:val="Hyperlink"/>
            <w:i w:val="0"/>
            <w:webHidden/>
            <w:color w:val="auto"/>
            <w:u w:val="none"/>
          </w:rPr>
        </w:r>
        <w:r w:rsidR="002E6BA5" w:rsidRPr="003F5DC3">
          <w:rPr>
            <w:rStyle w:val="Hyperlink"/>
            <w:i w:val="0"/>
            <w:webHidden/>
            <w:color w:val="auto"/>
            <w:u w:val="none"/>
          </w:rPr>
          <w:fldChar w:fldCharType="separate"/>
        </w:r>
        <w:r w:rsidR="002E6BA5" w:rsidRPr="003F5DC3">
          <w:rPr>
            <w:rStyle w:val="Hyperlink"/>
            <w:i w:val="0"/>
            <w:webHidden/>
            <w:color w:val="auto"/>
            <w:u w:val="none"/>
          </w:rPr>
          <w:t>29</w:t>
        </w:r>
        <w:r w:rsidR="002E6BA5" w:rsidRPr="003F5DC3">
          <w:rPr>
            <w:rStyle w:val="Hyperlink"/>
            <w:i w:val="0"/>
            <w:webHidden/>
            <w:color w:val="auto"/>
            <w:u w:val="none"/>
          </w:rPr>
          <w:fldChar w:fldCharType="end"/>
        </w:r>
      </w:hyperlink>
    </w:p>
    <w:p w:rsidR="002E6BA5" w:rsidRPr="003F5DC3" w:rsidRDefault="00C35D8D" w:rsidP="003F5DC3">
      <w:pPr>
        <w:pStyle w:val="Lijstmetafbeeldingen"/>
        <w:tabs>
          <w:tab w:val="right" w:leader="dot" w:pos="9344"/>
        </w:tabs>
        <w:spacing w:after="120" w:line="240" w:lineRule="auto"/>
        <w:jc w:val="both"/>
        <w:rPr>
          <w:rStyle w:val="Hyperlink"/>
          <w:i w:val="0"/>
          <w:color w:val="auto"/>
          <w:u w:val="none"/>
        </w:rPr>
      </w:pPr>
      <w:hyperlink w:anchor="_Toc418602276" w:history="1">
        <w:r w:rsidR="002E6BA5" w:rsidRPr="003F5DC3">
          <w:rPr>
            <w:rStyle w:val="Hyperlink"/>
            <w:rFonts w:ascii="Arial" w:hAnsi="Arial" w:cs="Arial"/>
            <w:i w:val="0"/>
            <w:noProof/>
            <w:color w:val="auto"/>
            <w:sz w:val="18"/>
            <w:szCs w:val="18"/>
            <w:u w:val="none"/>
          </w:rPr>
          <w:t>Tabel 2: Algemene gegevens Zuid-Korea</w:t>
        </w:r>
        <w:r w:rsidR="002E6BA5" w:rsidRPr="003F5DC3">
          <w:rPr>
            <w:rStyle w:val="Hyperlink"/>
            <w:i w:val="0"/>
            <w:webHidden/>
            <w:color w:val="auto"/>
            <w:u w:val="none"/>
          </w:rPr>
          <w:tab/>
        </w:r>
        <w:r w:rsidR="002E6BA5" w:rsidRPr="003F5DC3">
          <w:rPr>
            <w:rStyle w:val="Hyperlink"/>
            <w:i w:val="0"/>
            <w:webHidden/>
            <w:color w:val="auto"/>
            <w:u w:val="none"/>
          </w:rPr>
          <w:fldChar w:fldCharType="begin"/>
        </w:r>
        <w:r w:rsidR="002E6BA5" w:rsidRPr="003F5DC3">
          <w:rPr>
            <w:rStyle w:val="Hyperlink"/>
            <w:i w:val="0"/>
            <w:webHidden/>
            <w:color w:val="auto"/>
            <w:u w:val="none"/>
          </w:rPr>
          <w:instrText xml:space="preserve"> PAGEREF _Toc418602276 \h </w:instrText>
        </w:r>
        <w:r w:rsidR="002E6BA5" w:rsidRPr="003F5DC3">
          <w:rPr>
            <w:rStyle w:val="Hyperlink"/>
            <w:i w:val="0"/>
            <w:webHidden/>
            <w:color w:val="auto"/>
            <w:u w:val="none"/>
          </w:rPr>
        </w:r>
        <w:r w:rsidR="002E6BA5" w:rsidRPr="003F5DC3">
          <w:rPr>
            <w:rStyle w:val="Hyperlink"/>
            <w:i w:val="0"/>
            <w:webHidden/>
            <w:color w:val="auto"/>
            <w:u w:val="none"/>
          </w:rPr>
          <w:fldChar w:fldCharType="separate"/>
        </w:r>
        <w:r w:rsidR="002E6BA5" w:rsidRPr="003F5DC3">
          <w:rPr>
            <w:rStyle w:val="Hyperlink"/>
            <w:i w:val="0"/>
            <w:webHidden/>
            <w:color w:val="auto"/>
            <w:u w:val="none"/>
          </w:rPr>
          <w:t>30</w:t>
        </w:r>
        <w:r w:rsidR="002E6BA5" w:rsidRPr="003F5DC3">
          <w:rPr>
            <w:rStyle w:val="Hyperlink"/>
            <w:i w:val="0"/>
            <w:webHidden/>
            <w:color w:val="auto"/>
            <w:u w:val="none"/>
          </w:rPr>
          <w:fldChar w:fldCharType="end"/>
        </w:r>
      </w:hyperlink>
    </w:p>
    <w:p w:rsidR="002E6BA5" w:rsidRPr="003F5DC3" w:rsidRDefault="00C35D8D" w:rsidP="003F5DC3">
      <w:pPr>
        <w:pStyle w:val="Lijstmetafbeeldingen"/>
        <w:tabs>
          <w:tab w:val="right" w:leader="dot" w:pos="9344"/>
        </w:tabs>
        <w:spacing w:after="120" w:line="240" w:lineRule="auto"/>
        <w:jc w:val="both"/>
        <w:rPr>
          <w:rStyle w:val="Hyperlink"/>
          <w:i w:val="0"/>
          <w:color w:val="auto"/>
          <w:u w:val="none"/>
        </w:rPr>
      </w:pPr>
      <w:hyperlink w:anchor="_Toc418602277" w:history="1">
        <w:r w:rsidR="002E6BA5" w:rsidRPr="003F5DC3">
          <w:rPr>
            <w:rStyle w:val="Hyperlink"/>
            <w:rFonts w:ascii="Arial" w:hAnsi="Arial" w:cs="Arial"/>
            <w:i w:val="0"/>
            <w:noProof/>
            <w:color w:val="auto"/>
            <w:sz w:val="18"/>
            <w:szCs w:val="18"/>
            <w:u w:val="none"/>
          </w:rPr>
          <w:t>Tabel 3: Culturele dimensies van Trompenaars</w:t>
        </w:r>
        <w:r w:rsidR="002E6BA5" w:rsidRPr="003F5DC3">
          <w:rPr>
            <w:rStyle w:val="Hyperlink"/>
            <w:i w:val="0"/>
            <w:webHidden/>
            <w:color w:val="auto"/>
            <w:u w:val="none"/>
          </w:rPr>
          <w:tab/>
        </w:r>
        <w:r w:rsidR="002E6BA5" w:rsidRPr="003F5DC3">
          <w:rPr>
            <w:rStyle w:val="Hyperlink"/>
            <w:i w:val="0"/>
            <w:webHidden/>
            <w:color w:val="auto"/>
            <w:u w:val="none"/>
          </w:rPr>
          <w:fldChar w:fldCharType="begin"/>
        </w:r>
        <w:r w:rsidR="002E6BA5" w:rsidRPr="003F5DC3">
          <w:rPr>
            <w:rStyle w:val="Hyperlink"/>
            <w:i w:val="0"/>
            <w:webHidden/>
            <w:color w:val="auto"/>
            <w:u w:val="none"/>
          </w:rPr>
          <w:instrText xml:space="preserve"> PAGEREF _Toc418602277 \h </w:instrText>
        </w:r>
        <w:r w:rsidR="002E6BA5" w:rsidRPr="003F5DC3">
          <w:rPr>
            <w:rStyle w:val="Hyperlink"/>
            <w:i w:val="0"/>
            <w:webHidden/>
            <w:color w:val="auto"/>
            <w:u w:val="none"/>
          </w:rPr>
        </w:r>
        <w:r w:rsidR="002E6BA5" w:rsidRPr="003F5DC3">
          <w:rPr>
            <w:rStyle w:val="Hyperlink"/>
            <w:i w:val="0"/>
            <w:webHidden/>
            <w:color w:val="auto"/>
            <w:u w:val="none"/>
          </w:rPr>
          <w:fldChar w:fldCharType="separate"/>
        </w:r>
        <w:r w:rsidR="002E6BA5" w:rsidRPr="003F5DC3">
          <w:rPr>
            <w:rStyle w:val="Hyperlink"/>
            <w:i w:val="0"/>
            <w:webHidden/>
            <w:color w:val="auto"/>
            <w:u w:val="none"/>
          </w:rPr>
          <w:t>39</w:t>
        </w:r>
        <w:r w:rsidR="002E6BA5" w:rsidRPr="003F5DC3">
          <w:rPr>
            <w:rStyle w:val="Hyperlink"/>
            <w:i w:val="0"/>
            <w:webHidden/>
            <w:color w:val="auto"/>
            <w:u w:val="none"/>
          </w:rPr>
          <w:fldChar w:fldCharType="end"/>
        </w:r>
      </w:hyperlink>
    </w:p>
    <w:p w:rsidR="002E6BA5" w:rsidRPr="003F5DC3" w:rsidRDefault="00C35D8D" w:rsidP="003F5DC3">
      <w:pPr>
        <w:pStyle w:val="Lijstmetafbeeldingen"/>
        <w:tabs>
          <w:tab w:val="right" w:leader="dot" w:pos="9344"/>
        </w:tabs>
        <w:spacing w:after="120" w:line="240" w:lineRule="auto"/>
        <w:jc w:val="both"/>
        <w:rPr>
          <w:rStyle w:val="Hyperlink"/>
          <w:i w:val="0"/>
          <w:color w:val="auto"/>
          <w:u w:val="none"/>
        </w:rPr>
      </w:pPr>
      <w:hyperlink r:id="rId21" w:anchor="_Toc418602278" w:history="1">
        <w:r w:rsidR="002E6BA5" w:rsidRPr="003F5DC3">
          <w:rPr>
            <w:rStyle w:val="Hyperlink"/>
            <w:rFonts w:ascii="Arial" w:hAnsi="Arial" w:cs="Arial"/>
            <w:i w:val="0"/>
            <w:noProof/>
            <w:color w:val="auto"/>
            <w:sz w:val="18"/>
            <w:szCs w:val="18"/>
            <w:u w:val="none"/>
          </w:rPr>
          <w:t>Tabel 4: Zuid-Koreaanse en Engelse bedrijfstitels</w:t>
        </w:r>
        <w:r w:rsidR="002E6BA5" w:rsidRPr="003F5DC3">
          <w:rPr>
            <w:rStyle w:val="Hyperlink"/>
            <w:i w:val="0"/>
            <w:webHidden/>
            <w:color w:val="auto"/>
            <w:u w:val="none"/>
          </w:rPr>
          <w:tab/>
        </w:r>
        <w:r w:rsidR="002E6BA5" w:rsidRPr="003F5DC3">
          <w:rPr>
            <w:rStyle w:val="Hyperlink"/>
            <w:i w:val="0"/>
            <w:webHidden/>
            <w:color w:val="auto"/>
            <w:u w:val="none"/>
          </w:rPr>
          <w:fldChar w:fldCharType="begin"/>
        </w:r>
        <w:r w:rsidR="002E6BA5" w:rsidRPr="003F5DC3">
          <w:rPr>
            <w:rStyle w:val="Hyperlink"/>
            <w:i w:val="0"/>
            <w:webHidden/>
            <w:color w:val="auto"/>
            <w:u w:val="none"/>
          </w:rPr>
          <w:instrText xml:space="preserve"> PAGEREF _Toc418602278 \h </w:instrText>
        </w:r>
        <w:r w:rsidR="002E6BA5" w:rsidRPr="003F5DC3">
          <w:rPr>
            <w:rStyle w:val="Hyperlink"/>
            <w:i w:val="0"/>
            <w:webHidden/>
            <w:color w:val="auto"/>
            <w:u w:val="none"/>
          </w:rPr>
        </w:r>
        <w:r w:rsidR="002E6BA5" w:rsidRPr="003F5DC3">
          <w:rPr>
            <w:rStyle w:val="Hyperlink"/>
            <w:i w:val="0"/>
            <w:webHidden/>
            <w:color w:val="auto"/>
            <w:u w:val="none"/>
          </w:rPr>
          <w:fldChar w:fldCharType="separate"/>
        </w:r>
        <w:r w:rsidR="002E6BA5" w:rsidRPr="003F5DC3">
          <w:rPr>
            <w:rStyle w:val="Hyperlink"/>
            <w:i w:val="0"/>
            <w:webHidden/>
            <w:color w:val="auto"/>
            <w:u w:val="none"/>
          </w:rPr>
          <w:t>43</w:t>
        </w:r>
        <w:r w:rsidR="002E6BA5" w:rsidRPr="003F5DC3">
          <w:rPr>
            <w:rStyle w:val="Hyperlink"/>
            <w:i w:val="0"/>
            <w:webHidden/>
            <w:color w:val="auto"/>
            <w:u w:val="none"/>
          </w:rPr>
          <w:fldChar w:fldCharType="end"/>
        </w:r>
      </w:hyperlink>
    </w:p>
    <w:p w:rsidR="002E6BA5" w:rsidRPr="003F5DC3" w:rsidRDefault="00C35D8D" w:rsidP="003F5DC3">
      <w:pPr>
        <w:pStyle w:val="Lijstmetafbeeldingen"/>
        <w:tabs>
          <w:tab w:val="right" w:leader="dot" w:pos="9344"/>
        </w:tabs>
        <w:spacing w:after="120" w:line="240" w:lineRule="auto"/>
        <w:jc w:val="both"/>
        <w:rPr>
          <w:rStyle w:val="Hyperlink"/>
          <w:i w:val="0"/>
          <w:color w:val="auto"/>
          <w:u w:val="none"/>
        </w:rPr>
      </w:pPr>
      <w:hyperlink w:anchor="_Toc418602279" w:history="1">
        <w:r w:rsidR="002E6BA5" w:rsidRPr="003F5DC3">
          <w:rPr>
            <w:rStyle w:val="Hyperlink"/>
            <w:rFonts w:ascii="Arial" w:hAnsi="Arial" w:cs="Arial"/>
            <w:i w:val="0"/>
            <w:noProof/>
            <w:color w:val="auto"/>
            <w:sz w:val="18"/>
            <w:szCs w:val="18"/>
            <w:u w:val="none"/>
          </w:rPr>
          <w:t>Tabel 5: Culturele dimensies van Hofstede, Trompenaars en project GLOBE toegepast op Zuid-Korea</w:t>
        </w:r>
        <w:r w:rsidR="002E6BA5" w:rsidRPr="003F5DC3">
          <w:rPr>
            <w:rStyle w:val="Hyperlink"/>
            <w:i w:val="0"/>
            <w:webHidden/>
            <w:color w:val="auto"/>
            <w:u w:val="none"/>
          </w:rPr>
          <w:tab/>
        </w:r>
        <w:r w:rsidR="002E6BA5" w:rsidRPr="003F5DC3">
          <w:rPr>
            <w:rStyle w:val="Hyperlink"/>
            <w:i w:val="0"/>
            <w:webHidden/>
            <w:color w:val="auto"/>
            <w:u w:val="none"/>
          </w:rPr>
          <w:fldChar w:fldCharType="begin"/>
        </w:r>
        <w:r w:rsidR="002E6BA5" w:rsidRPr="003F5DC3">
          <w:rPr>
            <w:rStyle w:val="Hyperlink"/>
            <w:i w:val="0"/>
            <w:webHidden/>
            <w:color w:val="auto"/>
            <w:u w:val="none"/>
          </w:rPr>
          <w:instrText xml:space="preserve"> PAGEREF _Toc418602279 \h </w:instrText>
        </w:r>
        <w:r w:rsidR="002E6BA5" w:rsidRPr="003F5DC3">
          <w:rPr>
            <w:rStyle w:val="Hyperlink"/>
            <w:i w:val="0"/>
            <w:webHidden/>
            <w:color w:val="auto"/>
            <w:u w:val="none"/>
          </w:rPr>
        </w:r>
        <w:r w:rsidR="002E6BA5" w:rsidRPr="003F5DC3">
          <w:rPr>
            <w:rStyle w:val="Hyperlink"/>
            <w:i w:val="0"/>
            <w:webHidden/>
            <w:color w:val="auto"/>
            <w:u w:val="none"/>
          </w:rPr>
          <w:fldChar w:fldCharType="separate"/>
        </w:r>
        <w:r w:rsidR="002E6BA5" w:rsidRPr="003F5DC3">
          <w:rPr>
            <w:rStyle w:val="Hyperlink"/>
            <w:i w:val="0"/>
            <w:webHidden/>
            <w:color w:val="auto"/>
            <w:u w:val="none"/>
          </w:rPr>
          <w:t>99</w:t>
        </w:r>
        <w:r w:rsidR="002E6BA5" w:rsidRPr="003F5DC3">
          <w:rPr>
            <w:rStyle w:val="Hyperlink"/>
            <w:i w:val="0"/>
            <w:webHidden/>
            <w:color w:val="auto"/>
            <w:u w:val="none"/>
          </w:rPr>
          <w:fldChar w:fldCharType="end"/>
        </w:r>
      </w:hyperlink>
    </w:p>
    <w:p w:rsidR="00483463" w:rsidRDefault="0028483C" w:rsidP="002E6BA5">
      <w:pPr>
        <w:spacing w:after="240" w:line="240" w:lineRule="auto"/>
        <w:rPr>
          <w:rFonts w:asciiTheme="majorHAnsi" w:eastAsiaTheme="majorEastAsia" w:hAnsiTheme="majorHAnsi" w:cstheme="majorBidi"/>
          <w:b/>
          <w:bCs/>
          <w:color w:val="365F91" w:themeColor="accent1" w:themeShade="BF"/>
          <w:sz w:val="28"/>
          <w:szCs w:val="28"/>
          <w:lang w:val="nl-NL" w:eastAsia="nl-BE"/>
        </w:rPr>
        <w:sectPr w:rsidR="00483463" w:rsidSect="00054A34">
          <w:headerReference w:type="default" r:id="rId22"/>
          <w:type w:val="oddPage"/>
          <w:pgSz w:w="11906" w:h="16838"/>
          <w:pgMar w:top="1247" w:right="1247" w:bottom="1247" w:left="1418" w:header="709" w:footer="709" w:gutter="0"/>
          <w:cols w:space="708"/>
          <w:docGrid w:linePitch="360"/>
        </w:sectPr>
      </w:pPr>
      <w:r w:rsidRPr="003F5DC3">
        <w:rPr>
          <w:rFonts w:ascii="Arial" w:eastAsiaTheme="majorEastAsia" w:hAnsi="Arial" w:cs="Arial"/>
          <w:b/>
          <w:bCs/>
          <w:iCs/>
          <w:color w:val="365F91" w:themeColor="accent1" w:themeShade="BF"/>
          <w:sz w:val="18"/>
          <w:szCs w:val="18"/>
          <w:lang w:val="nl-NL" w:eastAsia="nl-BE"/>
        </w:rPr>
        <w:fldChar w:fldCharType="end"/>
      </w:r>
      <w:r w:rsidR="00936EE3">
        <w:rPr>
          <w:rFonts w:asciiTheme="majorHAnsi" w:eastAsiaTheme="majorEastAsia" w:hAnsiTheme="majorHAnsi" w:cstheme="majorBidi"/>
          <w:b/>
          <w:bCs/>
          <w:color w:val="365F91" w:themeColor="accent1" w:themeShade="BF"/>
          <w:sz w:val="28"/>
          <w:szCs w:val="28"/>
          <w:lang w:val="nl-NL" w:eastAsia="nl-BE"/>
        </w:rPr>
        <w:br w:type="page"/>
      </w:r>
    </w:p>
    <w:p w:rsidR="0060411B" w:rsidRDefault="0060411B" w:rsidP="003F5DC3">
      <w:pPr>
        <w:spacing w:after="0" w:line="240" w:lineRule="auto"/>
        <w:rPr>
          <w:rFonts w:asciiTheme="majorHAnsi" w:eastAsiaTheme="majorEastAsia" w:hAnsiTheme="majorHAnsi" w:cstheme="majorBidi"/>
          <w:b/>
          <w:bCs/>
          <w:color w:val="365F91" w:themeColor="accent1" w:themeShade="BF"/>
          <w:sz w:val="28"/>
          <w:szCs w:val="28"/>
          <w:lang w:val="nl-NL" w:eastAsia="nl-BE"/>
        </w:rPr>
      </w:pPr>
      <w:r>
        <w:rPr>
          <w:rFonts w:asciiTheme="majorHAnsi" w:eastAsiaTheme="majorEastAsia" w:hAnsiTheme="majorHAnsi" w:cstheme="majorBidi"/>
          <w:b/>
          <w:bCs/>
          <w:color w:val="365F91" w:themeColor="accent1" w:themeShade="BF"/>
          <w:sz w:val="28"/>
          <w:szCs w:val="28"/>
          <w:lang w:val="nl-NL" w:eastAsia="nl-BE"/>
        </w:rPr>
        <w:lastRenderedPageBreak/>
        <w:t>Overzicht van figuren</w:t>
      </w:r>
    </w:p>
    <w:p w:rsidR="00B75143" w:rsidRPr="003832E2" w:rsidRDefault="00B75143" w:rsidP="003832E2">
      <w:pPr>
        <w:spacing w:after="0" w:line="240" w:lineRule="auto"/>
        <w:rPr>
          <w:rFonts w:ascii="Arial" w:eastAsiaTheme="majorEastAsia" w:hAnsi="Arial" w:cs="Arial"/>
          <w:bCs/>
          <w:sz w:val="18"/>
          <w:szCs w:val="18"/>
          <w:lang w:val="nl-NL" w:eastAsia="nl-BE"/>
        </w:rPr>
      </w:pPr>
    </w:p>
    <w:p w:rsidR="00FC4290" w:rsidRPr="003F5DC3" w:rsidRDefault="00FC4290" w:rsidP="003832E2">
      <w:pPr>
        <w:spacing w:after="0" w:line="240" w:lineRule="auto"/>
        <w:rPr>
          <w:rFonts w:ascii="Arial" w:eastAsiaTheme="majorEastAsia" w:hAnsi="Arial" w:cs="Arial"/>
          <w:bCs/>
          <w:sz w:val="18"/>
          <w:szCs w:val="18"/>
          <w:lang w:val="nl-NL" w:eastAsia="nl-BE"/>
        </w:rPr>
      </w:pPr>
    </w:p>
    <w:p w:rsidR="002E6BA5" w:rsidRPr="00713924" w:rsidRDefault="003832E2" w:rsidP="003F5DC3">
      <w:pPr>
        <w:pStyle w:val="Lijstmetafbeeldingen"/>
        <w:tabs>
          <w:tab w:val="right" w:leader="dot" w:pos="9344"/>
        </w:tabs>
        <w:spacing w:after="120" w:line="240" w:lineRule="auto"/>
        <w:jc w:val="both"/>
        <w:rPr>
          <w:rStyle w:val="Hyperlink"/>
          <w:i w:val="0"/>
          <w:color w:val="auto"/>
          <w:szCs w:val="18"/>
          <w:u w:val="none"/>
        </w:rPr>
      </w:pPr>
      <w:r w:rsidRPr="003F5DC3">
        <w:rPr>
          <w:rFonts w:ascii="Arial" w:eastAsiaTheme="majorEastAsia" w:hAnsi="Arial" w:cs="Arial"/>
          <w:bCs/>
          <w:i w:val="0"/>
          <w:iCs w:val="0"/>
          <w:sz w:val="18"/>
          <w:szCs w:val="18"/>
          <w:lang w:val="nl-NL" w:eastAsia="nl-BE"/>
        </w:rPr>
        <w:fldChar w:fldCharType="begin"/>
      </w:r>
      <w:r w:rsidRPr="003F5DC3">
        <w:rPr>
          <w:rFonts w:ascii="Arial" w:eastAsiaTheme="majorEastAsia" w:hAnsi="Arial" w:cs="Arial"/>
          <w:bCs/>
          <w:i w:val="0"/>
          <w:iCs w:val="0"/>
          <w:sz w:val="18"/>
          <w:szCs w:val="18"/>
          <w:lang w:val="nl-NL" w:eastAsia="nl-BE"/>
        </w:rPr>
        <w:instrText xml:space="preserve"> TOC \h \z \t "Bijschrift" \c "Figuur" </w:instrText>
      </w:r>
      <w:r w:rsidRPr="003F5DC3">
        <w:rPr>
          <w:rFonts w:ascii="Arial" w:eastAsiaTheme="majorEastAsia" w:hAnsi="Arial" w:cs="Arial"/>
          <w:bCs/>
          <w:i w:val="0"/>
          <w:iCs w:val="0"/>
          <w:sz w:val="18"/>
          <w:szCs w:val="18"/>
          <w:lang w:val="nl-NL" w:eastAsia="nl-BE"/>
        </w:rPr>
        <w:fldChar w:fldCharType="separate"/>
      </w:r>
      <w:hyperlink r:id="rId23" w:anchor="_Toc418602326" w:history="1">
        <w:r w:rsidR="002E6BA5" w:rsidRPr="00713924">
          <w:rPr>
            <w:rStyle w:val="Hyperlink"/>
            <w:i w:val="0"/>
            <w:color w:val="auto"/>
            <w:szCs w:val="18"/>
            <w:u w:val="none"/>
          </w:rPr>
          <w:t>Figuur 1: De drie niveaus van mentale programmering</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_Toc418602326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19</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24" w:anchor="_Toc418602327" w:history="1">
        <w:r w:rsidR="002E6BA5" w:rsidRPr="00713924">
          <w:rPr>
            <w:rStyle w:val="Hyperlink"/>
            <w:i w:val="0"/>
            <w:color w:val="auto"/>
            <w:szCs w:val="18"/>
            <w:u w:val="none"/>
          </w:rPr>
          <w:t>Figuur 2: Het ui-diagram: cultuuruitingen op verschillende diepteniveaus</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_Toc418602327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20</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25" w:anchor="_Toc418602329" w:history="1">
        <w:r w:rsidR="002E6BA5" w:rsidRPr="00713924">
          <w:rPr>
            <w:rStyle w:val="Hyperlink"/>
            <w:i w:val="0"/>
            <w:color w:val="auto"/>
            <w:szCs w:val="18"/>
            <w:u w:val="none"/>
          </w:rPr>
          <w:t>Figuur 3: Een model van cultuur</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_Toc418602329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20</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26" w:anchor="_Toc418602330" w:history="1">
        <w:r w:rsidR="002E6BA5" w:rsidRPr="00713924">
          <w:rPr>
            <w:rStyle w:val="Hyperlink"/>
            <w:i w:val="0"/>
            <w:color w:val="auto"/>
            <w:szCs w:val="18"/>
            <w:u w:val="none"/>
          </w:rPr>
          <w:t>Figuur 4: De acculturatiecurve</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_Toc418602330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21</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27" w:anchor="_Toc418602332" w:history="1">
        <w:r w:rsidR="002E6BA5" w:rsidRPr="00713924">
          <w:rPr>
            <w:rStyle w:val="Hyperlink"/>
            <w:i w:val="0"/>
            <w:color w:val="auto"/>
            <w:szCs w:val="18"/>
            <w:u w:val="none"/>
          </w:rPr>
          <w:t>Figuur 5: De cirkels van Lewin</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_Toc418602332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26</w:t>
        </w:r>
        <w:r w:rsidR="002E6BA5" w:rsidRPr="003F5DC3">
          <w:rPr>
            <w:rStyle w:val="Hyperlink"/>
            <w:i w:val="0"/>
            <w:webHidden/>
            <w:color w:val="auto"/>
            <w:szCs w:val="18"/>
            <w:u w:val="none"/>
          </w:rPr>
          <w:fldChar w:fldCharType="end"/>
        </w:r>
      </w:hyperlink>
    </w:p>
    <w:p w:rsidR="003F5DC3" w:rsidRPr="00713924" w:rsidRDefault="003F5DC3" w:rsidP="003F5DC3">
      <w:pPr>
        <w:pStyle w:val="Lijstmetafbeeldingen"/>
        <w:tabs>
          <w:tab w:val="right" w:leader="dot" w:pos="9344"/>
        </w:tabs>
        <w:spacing w:after="120" w:line="240" w:lineRule="auto"/>
        <w:jc w:val="both"/>
        <w:rPr>
          <w:rStyle w:val="Hyperlink"/>
          <w:i w:val="0"/>
          <w:color w:val="auto"/>
          <w:szCs w:val="18"/>
          <w:u w:val="none"/>
        </w:rPr>
      </w:pPr>
      <w:r w:rsidRPr="00713924">
        <w:rPr>
          <w:rStyle w:val="Hyperlink"/>
          <w:i w:val="0"/>
          <w:color w:val="auto"/>
          <w:szCs w:val="18"/>
          <w:u w:val="none"/>
        </w:rPr>
        <w:t>Figuur 6: De emotionele kwadrant</w:t>
      </w:r>
      <w:r w:rsidRPr="00713924">
        <w:rPr>
          <w:rStyle w:val="Hyperlink"/>
          <w:i w:val="0"/>
          <w:webHidden/>
          <w:color w:val="auto"/>
          <w:szCs w:val="18"/>
          <w:u w:val="none"/>
        </w:rPr>
        <w:tab/>
      </w:r>
      <w:r w:rsidRPr="00713924">
        <w:rPr>
          <w:rStyle w:val="Hyperlink"/>
          <w:i w:val="0"/>
          <w:webHidden/>
          <w:color w:val="auto"/>
          <w:szCs w:val="18"/>
          <w:u w:val="none"/>
        </w:rPr>
        <w:fldChar w:fldCharType="begin"/>
      </w:r>
      <w:r w:rsidRPr="00713924">
        <w:rPr>
          <w:rStyle w:val="Hyperlink"/>
          <w:i w:val="0"/>
          <w:webHidden/>
          <w:color w:val="auto"/>
          <w:szCs w:val="18"/>
          <w:u w:val="none"/>
        </w:rPr>
        <w:instrText xml:space="preserve"> PAGEREF _Toc418602331 \h </w:instrText>
      </w:r>
      <w:r w:rsidRPr="00713924">
        <w:rPr>
          <w:rStyle w:val="Hyperlink"/>
          <w:i w:val="0"/>
          <w:webHidden/>
          <w:color w:val="auto"/>
          <w:szCs w:val="18"/>
          <w:u w:val="none"/>
        </w:rPr>
      </w:r>
      <w:r w:rsidRPr="00713924">
        <w:rPr>
          <w:rStyle w:val="Hyperlink"/>
          <w:i w:val="0"/>
          <w:webHidden/>
          <w:color w:val="auto"/>
          <w:szCs w:val="18"/>
          <w:u w:val="none"/>
        </w:rPr>
        <w:fldChar w:fldCharType="separate"/>
      </w:r>
      <w:r w:rsidRPr="00713924">
        <w:rPr>
          <w:rStyle w:val="Hyperlink"/>
          <w:i w:val="0"/>
          <w:webHidden/>
          <w:color w:val="auto"/>
          <w:szCs w:val="18"/>
          <w:u w:val="none"/>
        </w:rPr>
        <w:t>26</w:t>
      </w:r>
      <w:r w:rsidRPr="00713924">
        <w:rPr>
          <w:rStyle w:val="Hyperlink"/>
          <w:i w:val="0"/>
          <w:webHidden/>
          <w:color w:val="auto"/>
          <w:szCs w:val="18"/>
          <w:u w:val="none"/>
        </w:rPr>
        <w:fldChar w:fldCharType="end"/>
      </w:r>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28" w:anchor="_Toc418602334" w:history="1">
        <w:r w:rsidR="002E6BA5" w:rsidRPr="00713924">
          <w:rPr>
            <w:rStyle w:val="Hyperlink"/>
            <w:i w:val="0"/>
            <w:color w:val="auto"/>
            <w:szCs w:val="18"/>
            <w:u w:val="none"/>
          </w:rPr>
          <w:t>Figuur 7: Situering van Zuid-Korea</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_Toc418602334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29</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w:anchor="_Toc418602336" w:history="1">
        <w:r w:rsidR="002E6BA5" w:rsidRPr="00713924">
          <w:rPr>
            <w:rStyle w:val="Hyperlink"/>
            <w:i w:val="0"/>
            <w:color w:val="auto"/>
            <w:szCs w:val="18"/>
            <w:u w:val="none"/>
          </w:rPr>
          <w:t>Figuur 8: De koninkrijken en dynastieën van Korea</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_Toc418602336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31</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29" w:anchor="_Toc418602337" w:history="1">
        <w:r w:rsidR="002E6BA5" w:rsidRPr="00713924">
          <w:rPr>
            <w:rStyle w:val="Hyperlink"/>
            <w:i w:val="0"/>
            <w:color w:val="auto"/>
            <w:szCs w:val="18"/>
            <w:u w:val="none"/>
          </w:rPr>
          <w:t>Figuur 9: Wereldwijde import en export van Zuid-Korea</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_Toc418602337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33</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0" w:anchor="_Toc418602338" w:history="1">
        <w:r w:rsidR="002E6BA5" w:rsidRPr="00713924">
          <w:rPr>
            <w:rStyle w:val="Hyperlink"/>
            <w:i w:val="0"/>
            <w:color w:val="auto"/>
            <w:szCs w:val="18"/>
            <w:u w:val="none"/>
          </w:rPr>
          <w:t>Figuur 10: Groeipercentage van het BBP van Zuid-Korea en de leden van de OECD</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_Toc418602338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34</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w:anchor="_Toc418602339" w:history="1">
        <w:r w:rsidR="002E6BA5" w:rsidRPr="00713924">
          <w:rPr>
            <w:rStyle w:val="Hyperlink"/>
            <w:i w:val="0"/>
            <w:color w:val="auto"/>
            <w:szCs w:val="18"/>
            <w:u w:val="none"/>
          </w:rPr>
          <w:t>Figuur 11: Europese handel met Zuid-Korea</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_Toc418602339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35</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1" w:anchor="_Toc418602340" w:history="1">
        <w:r w:rsidR="002E6BA5" w:rsidRPr="00713924">
          <w:rPr>
            <w:rStyle w:val="Hyperlink"/>
            <w:i w:val="0"/>
            <w:color w:val="auto"/>
            <w:szCs w:val="18"/>
            <w:u w:val="none"/>
          </w:rPr>
          <w:t>Figuur 12: Vlaamse handel met Zuid-Korea</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_Toc418602340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36</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2" w:anchor="_Toc418602341" w:history="1">
        <w:r w:rsidR="002E6BA5" w:rsidRPr="00713924">
          <w:rPr>
            <w:rStyle w:val="Hyperlink"/>
            <w:i w:val="0"/>
            <w:color w:val="auto"/>
            <w:szCs w:val="18"/>
            <w:u w:val="none"/>
          </w:rPr>
          <w:t>Figuur 13: Machtafstand</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_Toc418602341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38</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3" w:anchor="_Toc418602342" w:history="1">
        <w:r w:rsidR="002E6BA5" w:rsidRPr="00713924">
          <w:rPr>
            <w:rStyle w:val="Hyperlink"/>
            <w:i w:val="0"/>
            <w:color w:val="auto"/>
            <w:szCs w:val="18"/>
            <w:u w:val="none"/>
          </w:rPr>
          <w:t>Figuur 14: Individualisme versus collectivisme</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_Toc418602342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38</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4" w:anchor="_Toc418602344" w:history="1">
        <w:r w:rsidR="002E6BA5" w:rsidRPr="00713924">
          <w:rPr>
            <w:rStyle w:val="Hyperlink"/>
            <w:i w:val="0"/>
            <w:color w:val="auto"/>
            <w:szCs w:val="18"/>
            <w:u w:val="none"/>
          </w:rPr>
          <w:t>Figuur 15: Masculiniteit versus femininiteit</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_Toc418602344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38</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5" w:anchor="_Toc418602345" w:history="1">
        <w:r w:rsidR="002E6BA5" w:rsidRPr="00713924">
          <w:rPr>
            <w:rStyle w:val="Hyperlink"/>
            <w:i w:val="0"/>
            <w:color w:val="auto"/>
            <w:szCs w:val="18"/>
            <w:u w:val="none"/>
          </w:rPr>
          <w:t>Figuur 16: Onzekerheidsvermijding</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_Toc418602345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39</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6" w:anchor="_Toc418602346" w:history="1">
        <w:r w:rsidR="002E6BA5" w:rsidRPr="00713924">
          <w:rPr>
            <w:rStyle w:val="Hyperlink"/>
            <w:i w:val="0"/>
            <w:color w:val="auto"/>
            <w:szCs w:val="18"/>
            <w:u w:val="none"/>
          </w:rPr>
          <w:t>Figuur 17: Lange- versus kortetermijngerichtheid</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_Toc418602346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39</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7" w:anchor="_Toc418602348" w:history="1">
        <w:r w:rsidR="002E6BA5" w:rsidRPr="00713924">
          <w:rPr>
            <w:rStyle w:val="Hyperlink"/>
            <w:i w:val="0"/>
            <w:color w:val="auto"/>
            <w:szCs w:val="18"/>
            <w:u w:val="none"/>
          </w:rPr>
          <w:t>Figuur 18: Overlapping van diffuus en specifiek: De gevarenzone</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_Toc418602348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40</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8" w:anchor="_Toc418602349" w:history="1">
        <w:r w:rsidR="002E6BA5" w:rsidRPr="00713924">
          <w:rPr>
            <w:rStyle w:val="Hyperlink"/>
            <w:i w:val="0"/>
            <w:color w:val="auto"/>
            <w:szCs w:val="18"/>
            <w:u w:val="none"/>
          </w:rPr>
          <w:t>Figuur 19: Verleden, heden en toekomst toegepast op België en Zuid-Korea</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_Toc418602349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41</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39" w:anchor="_Toc418602351" w:history="1">
        <w:r w:rsidR="002E6BA5" w:rsidRPr="00713924">
          <w:rPr>
            <w:rStyle w:val="Hyperlink"/>
            <w:i w:val="0"/>
            <w:color w:val="auto"/>
            <w:szCs w:val="18"/>
            <w:u w:val="none"/>
          </w:rPr>
          <w:t>Figuur 20: Zuid-Koreaans onderhandelingspatroon</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_Toc418602351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47</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40" w:anchor="_Toc418602352" w:history="1">
        <w:r w:rsidR="002E6BA5" w:rsidRPr="00713924">
          <w:rPr>
            <w:rStyle w:val="Hyperlink"/>
            <w:i w:val="0"/>
            <w:color w:val="auto"/>
            <w:szCs w:val="18"/>
            <w:u w:val="none"/>
          </w:rPr>
          <w:t>Figuur 21: Traditioneel Zuid-Koreaanse titelsysteem</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_Toc418602352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69</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41" w:anchor="_Toc418602353" w:history="1">
        <w:r w:rsidR="002E6BA5" w:rsidRPr="00713924">
          <w:rPr>
            <w:rStyle w:val="Hyperlink"/>
            <w:i w:val="0"/>
            <w:color w:val="auto"/>
            <w:szCs w:val="18"/>
            <w:u w:val="none"/>
          </w:rPr>
          <w:t>Figuur 22: Niet-traditionele Zuid-Koreaanse organisatiestructuur</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_Toc418602353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70</w:t>
        </w:r>
        <w:r w:rsidR="002E6BA5" w:rsidRPr="003F5DC3">
          <w:rPr>
            <w:rStyle w:val="Hyperlink"/>
            <w:i w:val="0"/>
            <w:webHidden/>
            <w:color w:val="auto"/>
            <w:szCs w:val="18"/>
            <w:u w:val="none"/>
          </w:rPr>
          <w:fldChar w:fldCharType="end"/>
        </w:r>
      </w:hyperlink>
    </w:p>
    <w:p w:rsidR="002E6BA5" w:rsidRPr="00713924" w:rsidRDefault="00C35D8D" w:rsidP="003F5DC3">
      <w:pPr>
        <w:pStyle w:val="Lijstmetafbeeldingen"/>
        <w:tabs>
          <w:tab w:val="right" w:leader="dot" w:pos="9344"/>
        </w:tabs>
        <w:spacing w:after="120" w:line="240" w:lineRule="auto"/>
        <w:jc w:val="both"/>
        <w:rPr>
          <w:rStyle w:val="Hyperlink"/>
          <w:i w:val="0"/>
          <w:color w:val="auto"/>
          <w:szCs w:val="18"/>
          <w:u w:val="none"/>
        </w:rPr>
      </w:pPr>
      <w:hyperlink r:id="rId42" w:anchor="_Toc418602354" w:history="1">
        <w:r w:rsidR="002E6BA5" w:rsidRPr="00713924">
          <w:rPr>
            <w:rStyle w:val="Hyperlink"/>
            <w:i w:val="0"/>
            <w:color w:val="auto"/>
            <w:szCs w:val="18"/>
            <w:u w:val="none"/>
          </w:rPr>
          <w:t>Figuur 23: Opbouwen en onderhouden van de zakelijke relatie</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_Toc418602354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84</w:t>
        </w:r>
        <w:r w:rsidR="002E6BA5" w:rsidRPr="003F5DC3">
          <w:rPr>
            <w:rStyle w:val="Hyperlink"/>
            <w:i w:val="0"/>
            <w:webHidden/>
            <w:color w:val="auto"/>
            <w:szCs w:val="18"/>
            <w:u w:val="none"/>
          </w:rPr>
          <w:fldChar w:fldCharType="end"/>
        </w:r>
      </w:hyperlink>
    </w:p>
    <w:p w:rsidR="002E6BA5" w:rsidRPr="003F5DC3" w:rsidRDefault="00C35D8D" w:rsidP="003F5DC3">
      <w:pPr>
        <w:pStyle w:val="Lijstmetafbeeldingen"/>
        <w:tabs>
          <w:tab w:val="right" w:leader="dot" w:pos="9344"/>
        </w:tabs>
        <w:spacing w:after="120" w:line="240" w:lineRule="auto"/>
        <w:jc w:val="both"/>
        <w:rPr>
          <w:rStyle w:val="Hyperlink"/>
          <w:i w:val="0"/>
          <w:color w:val="auto"/>
          <w:sz w:val="18"/>
          <w:szCs w:val="18"/>
          <w:u w:val="none"/>
        </w:rPr>
      </w:pPr>
      <w:hyperlink r:id="rId43" w:anchor="_Toc418602355" w:history="1">
        <w:r w:rsidR="002E6BA5" w:rsidRPr="00713924">
          <w:rPr>
            <w:rStyle w:val="Hyperlink"/>
            <w:i w:val="0"/>
            <w:color w:val="auto"/>
            <w:szCs w:val="18"/>
            <w:u w:val="none"/>
          </w:rPr>
          <w:t>Figuur 24: Vlaamse en Zuid-Koreaanse manier van onderhandelen</w:t>
        </w:r>
        <w:r w:rsidR="002E6BA5" w:rsidRPr="003F5DC3">
          <w:rPr>
            <w:rStyle w:val="Hyperlink"/>
            <w:i w:val="0"/>
            <w:webHidden/>
            <w:color w:val="auto"/>
            <w:szCs w:val="18"/>
            <w:u w:val="none"/>
          </w:rPr>
          <w:tab/>
        </w:r>
        <w:r w:rsidR="002E6BA5" w:rsidRPr="003F5DC3">
          <w:rPr>
            <w:rStyle w:val="Hyperlink"/>
            <w:i w:val="0"/>
            <w:webHidden/>
            <w:color w:val="auto"/>
            <w:szCs w:val="18"/>
            <w:u w:val="none"/>
          </w:rPr>
          <w:fldChar w:fldCharType="begin"/>
        </w:r>
        <w:r w:rsidR="002E6BA5" w:rsidRPr="003F5DC3">
          <w:rPr>
            <w:rStyle w:val="Hyperlink"/>
            <w:i w:val="0"/>
            <w:webHidden/>
            <w:color w:val="auto"/>
            <w:szCs w:val="18"/>
            <w:u w:val="none"/>
          </w:rPr>
          <w:instrText xml:space="preserve"> PAGEREF _Toc418602355 \h </w:instrText>
        </w:r>
        <w:r w:rsidR="002E6BA5" w:rsidRPr="003F5DC3">
          <w:rPr>
            <w:rStyle w:val="Hyperlink"/>
            <w:i w:val="0"/>
            <w:webHidden/>
            <w:color w:val="auto"/>
            <w:szCs w:val="18"/>
            <w:u w:val="none"/>
          </w:rPr>
        </w:r>
        <w:r w:rsidR="002E6BA5" w:rsidRPr="003F5DC3">
          <w:rPr>
            <w:rStyle w:val="Hyperlink"/>
            <w:i w:val="0"/>
            <w:webHidden/>
            <w:color w:val="auto"/>
            <w:szCs w:val="18"/>
            <w:u w:val="none"/>
          </w:rPr>
          <w:fldChar w:fldCharType="separate"/>
        </w:r>
        <w:r w:rsidR="002E6BA5" w:rsidRPr="003F5DC3">
          <w:rPr>
            <w:rStyle w:val="Hyperlink"/>
            <w:i w:val="0"/>
            <w:webHidden/>
            <w:color w:val="auto"/>
            <w:szCs w:val="18"/>
            <w:u w:val="none"/>
          </w:rPr>
          <w:t>91</w:t>
        </w:r>
        <w:r w:rsidR="002E6BA5" w:rsidRPr="003F5DC3">
          <w:rPr>
            <w:rStyle w:val="Hyperlink"/>
            <w:i w:val="0"/>
            <w:webHidden/>
            <w:color w:val="auto"/>
            <w:szCs w:val="18"/>
            <w:u w:val="none"/>
          </w:rPr>
          <w:fldChar w:fldCharType="end"/>
        </w:r>
      </w:hyperlink>
    </w:p>
    <w:p w:rsidR="00483463" w:rsidRDefault="003832E2" w:rsidP="002E6BA5">
      <w:pPr>
        <w:spacing w:after="240" w:line="240" w:lineRule="auto"/>
        <w:rPr>
          <w:rFonts w:asciiTheme="majorHAnsi" w:eastAsiaTheme="majorEastAsia" w:hAnsiTheme="majorHAnsi" w:cstheme="majorBidi"/>
          <w:b/>
          <w:bCs/>
          <w:color w:val="365F91" w:themeColor="accent1" w:themeShade="BF"/>
          <w:sz w:val="28"/>
          <w:szCs w:val="28"/>
          <w:lang w:val="nl-NL" w:eastAsia="nl-BE"/>
        </w:rPr>
        <w:sectPr w:rsidR="00483463" w:rsidSect="00054A34">
          <w:headerReference w:type="default" r:id="rId44"/>
          <w:type w:val="oddPage"/>
          <w:pgSz w:w="11906" w:h="16838"/>
          <w:pgMar w:top="1247" w:right="1247" w:bottom="1247" w:left="1418" w:header="709" w:footer="709" w:gutter="0"/>
          <w:cols w:space="708"/>
          <w:docGrid w:linePitch="360"/>
        </w:sectPr>
      </w:pPr>
      <w:r w:rsidRPr="003F5DC3">
        <w:rPr>
          <w:rFonts w:ascii="Arial" w:eastAsiaTheme="majorEastAsia" w:hAnsi="Arial" w:cs="Arial"/>
          <w:bCs/>
          <w:iCs/>
          <w:sz w:val="18"/>
          <w:szCs w:val="18"/>
          <w:lang w:val="nl-NL" w:eastAsia="nl-BE"/>
        </w:rPr>
        <w:fldChar w:fldCharType="end"/>
      </w:r>
      <w:r w:rsidR="00936EE3">
        <w:rPr>
          <w:rFonts w:asciiTheme="majorHAnsi" w:eastAsiaTheme="majorEastAsia" w:hAnsiTheme="majorHAnsi" w:cstheme="majorBidi"/>
          <w:b/>
          <w:bCs/>
          <w:color w:val="365F91" w:themeColor="accent1" w:themeShade="BF"/>
          <w:sz w:val="28"/>
          <w:szCs w:val="28"/>
          <w:lang w:val="nl-NL" w:eastAsia="nl-BE"/>
        </w:rPr>
        <w:br w:type="page"/>
      </w:r>
    </w:p>
    <w:p w:rsidR="0060411B" w:rsidRDefault="0060411B" w:rsidP="003F5DC3">
      <w:pPr>
        <w:spacing w:after="0" w:line="240" w:lineRule="auto"/>
        <w:rPr>
          <w:rFonts w:asciiTheme="majorHAnsi" w:eastAsiaTheme="majorEastAsia" w:hAnsiTheme="majorHAnsi" w:cstheme="majorBidi"/>
          <w:b/>
          <w:bCs/>
          <w:color w:val="365F91" w:themeColor="accent1" w:themeShade="BF"/>
          <w:sz w:val="28"/>
          <w:szCs w:val="28"/>
          <w:lang w:val="nl-NL" w:eastAsia="nl-BE"/>
        </w:rPr>
      </w:pPr>
      <w:r>
        <w:rPr>
          <w:rFonts w:asciiTheme="majorHAnsi" w:eastAsiaTheme="majorEastAsia" w:hAnsiTheme="majorHAnsi" w:cstheme="majorBidi"/>
          <w:b/>
          <w:bCs/>
          <w:color w:val="365F91" w:themeColor="accent1" w:themeShade="BF"/>
          <w:sz w:val="28"/>
          <w:szCs w:val="28"/>
          <w:lang w:val="nl-NL" w:eastAsia="nl-BE"/>
        </w:rPr>
        <w:lastRenderedPageBreak/>
        <w:t>Overzicht van bijlagen</w:t>
      </w:r>
    </w:p>
    <w:p w:rsidR="00B2688A" w:rsidRDefault="00B2688A" w:rsidP="00AE5084">
      <w:pPr>
        <w:spacing w:after="0" w:line="240" w:lineRule="auto"/>
        <w:rPr>
          <w:rFonts w:ascii="Arial" w:hAnsi="Arial" w:cs="Arial"/>
          <w:sz w:val="18"/>
          <w:szCs w:val="18"/>
        </w:rPr>
      </w:pPr>
    </w:p>
    <w:p w:rsidR="00787E01" w:rsidRDefault="00787E01" w:rsidP="0057174B">
      <w:pPr>
        <w:spacing w:after="0" w:line="240" w:lineRule="auto"/>
        <w:rPr>
          <w:rFonts w:ascii="Arial" w:hAnsi="Arial" w:cs="Arial"/>
          <w:sz w:val="18"/>
          <w:szCs w:val="18"/>
        </w:rPr>
      </w:pPr>
    </w:p>
    <w:p w:rsidR="003D7517" w:rsidRPr="003D7517" w:rsidRDefault="00C35D8D"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hyperlink w:anchor="_Toc418601385" w:history="1">
        <w:r w:rsidR="003D7517" w:rsidRPr="003D7517">
          <w:rPr>
            <w:rStyle w:val="Hyperlink"/>
            <w:rFonts w:ascii="Arial" w:hAnsi="Arial" w:cs="Arial"/>
            <w:i w:val="0"/>
            <w:noProof/>
            <w:color w:val="auto"/>
            <w:sz w:val="18"/>
            <w:szCs w:val="18"/>
            <w:u w:val="none"/>
          </w:rPr>
          <w:t>Bijlage 1: Contact e-mail</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_Toc418601385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I</w:t>
        </w:r>
        <w:r w:rsidR="003D7517" w:rsidRPr="003D7517">
          <w:rPr>
            <w:rStyle w:val="Hyperlink"/>
            <w:rFonts w:ascii="Arial" w:hAnsi="Arial" w:cs="Arial"/>
            <w:i w:val="0"/>
            <w:webHidden/>
            <w:color w:val="auto"/>
            <w:sz w:val="18"/>
            <w:szCs w:val="18"/>
            <w:u w:val="none"/>
          </w:rPr>
          <w:fldChar w:fldCharType="end"/>
        </w:r>
      </w:hyperlink>
    </w:p>
    <w:p w:rsidR="003D7517" w:rsidRPr="003D7517" w:rsidRDefault="00C35D8D"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hyperlink w:anchor="_Toc418601386" w:history="1">
        <w:r w:rsidR="003D7517" w:rsidRPr="003D7517">
          <w:rPr>
            <w:rStyle w:val="Hyperlink"/>
            <w:rFonts w:ascii="Arial" w:hAnsi="Arial" w:cs="Arial"/>
            <w:i w:val="0"/>
            <w:noProof/>
            <w:color w:val="auto"/>
            <w:sz w:val="18"/>
            <w:szCs w:val="18"/>
            <w:u w:val="none"/>
          </w:rPr>
          <w:t>Bijlage 2: Follow-up e-mail</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_Toc418601386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II</w:t>
        </w:r>
        <w:r w:rsidR="003D7517" w:rsidRPr="003D7517">
          <w:rPr>
            <w:rStyle w:val="Hyperlink"/>
            <w:rFonts w:ascii="Arial" w:hAnsi="Arial" w:cs="Arial"/>
            <w:i w:val="0"/>
            <w:webHidden/>
            <w:color w:val="auto"/>
            <w:sz w:val="18"/>
            <w:szCs w:val="18"/>
            <w:u w:val="none"/>
          </w:rPr>
          <w:fldChar w:fldCharType="end"/>
        </w:r>
      </w:hyperlink>
    </w:p>
    <w:p w:rsidR="003D7517" w:rsidRPr="003D7517" w:rsidRDefault="00C35D8D"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hyperlink w:anchor="_Toc418601387" w:history="1">
        <w:r w:rsidR="003D7517" w:rsidRPr="003D7517">
          <w:rPr>
            <w:rStyle w:val="Hyperlink"/>
            <w:rFonts w:ascii="Arial" w:hAnsi="Arial" w:cs="Arial"/>
            <w:i w:val="0"/>
            <w:noProof/>
            <w:color w:val="auto"/>
            <w:sz w:val="18"/>
            <w:szCs w:val="18"/>
            <w:u w:val="none"/>
          </w:rPr>
          <w:t>Bijlage 3: Reminder e-mail</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_Toc418601387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III</w:t>
        </w:r>
        <w:r w:rsidR="003D7517" w:rsidRPr="003D7517">
          <w:rPr>
            <w:rStyle w:val="Hyperlink"/>
            <w:rFonts w:ascii="Arial" w:hAnsi="Arial" w:cs="Arial"/>
            <w:i w:val="0"/>
            <w:webHidden/>
            <w:color w:val="auto"/>
            <w:sz w:val="18"/>
            <w:szCs w:val="18"/>
            <w:u w:val="none"/>
          </w:rPr>
          <w:fldChar w:fldCharType="end"/>
        </w:r>
      </w:hyperlink>
    </w:p>
    <w:p w:rsidR="003D7517" w:rsidRPr="003D7517" w:rsidRDefault="00C35D8D"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hyperlink w:anchor="_Toc418601388" w:history="1">
        <w:r w:rsidR="003D7517" w:rsidRPr="003D7517">
          <w:rPr>
            <w:rStyle w:val="Hyperlink"/>
            <w:rFonts w:ascii="Arial" w:hAnsi="Arial" w:cs="Arial"/>
            <w:i w:val="0"/>
            <w:noProof/>
            <w:color w:val="auto"/>
            <w:sz w:val="18"/>
            <w:szCs w:val="18"/>
            <w:u w:val="none"/>
          </w:rPr>
          <w:t>Bijlage 4: Onderwerpenlijst en voorbeeldvragen</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_Toc418601388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IV</w:t>
        </w:r>
        <w:r w:rsidR="003D7517" w:rsidRPr="003D7517">
          <w:rPr>
            <w:rStyle w:val="Hyperlink"/>
            <w:rFonts w:ascii="Arial" w:hAnsi="Arial" w:cs="Arial"/>
            <w:i w:val="0"/>
            <w:webHidden/>
            <w:color w:val="auto"/>
            <w:sz w:val="18"/>
            <w:szCs w:val="18"/>
            <w:u w:val="none"/>
          </w:rPr>
          <w:fldChar w:fldCharType="end"/>
        </w:r>
      </w:hyperlink>
    </w:p>
    <w:p w:rsidR="003D7517" w:rsidRPr="003D7517" w:rsidRDefault="00C35D8D"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hyperlink w:anchor="_Toc418601389" w:history="1">
        <w:r w:rsidR="003D7517" w:rsidRPr="003D7517">
          <w:rPr>
            <w:rStyle w:val="Hyperlink"/>
            <w:rFonts w:ascii="Arial" w:hAnsi="Arial" w:cs="Arial"/>
            <w:i w:val="0"/>
            <w:noProof/>
            <w:color w:val="auto"/>
            <w:sz w:val="18"/>
            <w:szCs w:val="18"/>
            <w:u w:val="none"/>
          </w:rPr>
          <w:t>Bijlage 5: Inleidende vragenlijst</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_Toc418601389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V</w:t>
        </w:r>
        <w:r w:rsidR="003D7517" w:rsidRPr="003D7517">
          <w:rPr>
            <w:rStyle w:val="Hyperlink"/>
            <w:rFonts w:ascii="Arial" w:hAnsi="Arial" w:cs="Arial"/>
            <w:i w:val="0"/>
            <w:webHidden/>
            <w:color w:val="auto"/>
            <w:sz w:val="18"/>
            <w:szCs w:val="18"/>
            <w:u w:val="none"/>
          </w:rPr>
          <w:fldChar w:fldCharType="end"/>
        </w:r>
      </w:hyperlink>
    </w:p>
    <w:p w:rsidR="003D7517" w:rsidRPr="003D7517" w:rsidRDefault="00C35D8D"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hyperlink w:anchor="_Toc418601390" w:history="1">
        <w:r w:rsidR="003D7517" w:rsidRPr="003D7517">
          <w:rPr>
            <w:rStyle w:val="Hyperlink"/>
            <w:rFonts w:ascii="Arial" w:hAnsi="Arial" w:cs="Arial"/>
            <w:i w:val="0"/>
            <w:noProof/>
            <w:color w:val="auto"/>
            <w:sz w:val="18"/>
            <w:szCs w:val="18"/>
            <w:u w:val="none"/>
          </w:rPr>
          <w:t>Bijlage 6: Interviewleidraad</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_Toc418601390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VI</w:t>
        </w:r>
        <w:r w:rsidR="003D7517" w:rsidRPr="003D7517">
          <w:rPr>
            <w:rStyle w:val="Hyperlink"/>
            <w:rFonts w:ascii="Arial" w:hAnsi="Arial" w:cs="Arial"/>
            <w:i w:val="0"/>
            <w:webHidden/>
            <w:color w:val="auto"/>
            <w:sz w:val="18"/>
            <w:szCs w:val="18"/>
            <w:u w:val="none"/>
          </w:rPr>
          <w:fldChar w:fldCharType="end"/>
        </w:r>
      </w:hyperlink>
    </w:p>
    <w:p w:rsidR="003D7517" w:rsidRPr="003D7517" w:rsidRDefault="00C35D8D"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hyperlink w:anchor="_Toc418601391" w:history="1">
        <w:r w:rsidR="003D7517" w:rsidRPr="003D7517">
          <w:rPr>
            <w:rStyle w:val="Hyperlink"/>
            <w:rFonts w:ascii="Arial" w:hAnsi="Arial" w:cs="Arial"/>
            <w:i w:val="0"/>
            <w:noProof/>
            <w:color w:val="auto"/>
            <w:sz w:val="18"/>
            <w:szCs w:val="18"/>
            <w:u w:val="none"/>
          </w:rPr>
          <w:t>Bijlage 7: Informatie betreffende de onderneming, de respondent en het interview</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_Toc418601391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IX</w:t>
        </w:r>
        <w:r w:rsidR="003D7517" w:rsidRPr="003D7517">
          <w:rPr>
            <w:rStyle w:val="Hyperlink"/>
            <w:rFonts w:ascii="Arial" w:hAnsi="Arial" w:cs="Arial"/>
            <w:i w:val="0"/>
            <w:webHidden/>
            <w:color w:val="auto"/>
            <w:sz w:val="18"/>
            <w:szCs w:val="18"/>
            <w:u w:val="none"/>
          </w:rPr>
          <w:fldChar w:fldCharType="end"/>
        </w:r>
      </w:hyperlink>
    </w:p>
    <w:p w:rsidR="0094364F" w:rsidRDefault="003D7517" w:rsidP="003F5DC3">
      <w:pPr>
        <w:pStyle w:val="Lijstmetafbeeldingen"/>
        <w:tabs>
          <w:tab w:val="right" w:leader="dot" w:pos="9344"/>
        </w:tabs>
        <w:spacing w:after="120" w:line="240" w:lineRule="auto"/>
        <w:jc w:val="both"/>
        <w:rPr>
          <w:rStyle w:val="Hyperlink"/>
          <w:rFonts w:ascii="Arial" w:hAnsi="Arial" w:cs="Arial"/>
          <w:i w:val="0"/>
          <w:noProof/>
          <w:color w:val="auto"/>
          <w:sz w:val="18"/>
          <w:szCs w:val="18"/>
          <w:u w:val="none"/>
        </w:rPr>
      </w:pPr>
      <w:r w:rsidRPr="003D7517">
        <w:rPr>
          <w:rStyle w:val="Hyperlink"/>
          <w:rFonts w:ascii="Arial" w:hAnsi="Arial" w:cs="Arial"/>
          <w:i w:val="0"/>
          <w:noProof/>
          <w:color w:val="auto"/>
          <w:sz w:val="18"/>
          <w:szCs w:val="18"/>
          <w:u w:val="none"/>
        </w:rPr>
        <w:fldChar w:fldCharType="begin"/>
      </w:r>
      <w:r w:rsidRPr="003D7517">
        <w:rPr>
          <w:rStyle w:val="Hyperlink"/>
          <w:rFonts w:ascii="Arial" w:hAnsi="Arial" w:cs="Arial"/>
          <w:i w:val="0"/>
          <w:noProof/>
          <w:color w:val="auto"/>
          <w:sz w:val="18"/>
          <w:szCs w:val="18"/>
          <w:u w:val="none"/>
        </w:rPr>
        <w:instrText xml:space="preserve"> </w:instrText>
      </w:r>
      <w:r w:rsidRPr="003D7517">
        <w:rPr>
          <w:rStyle w:val="Hyperlink"/>
          <w:rFonts w:ascii="Arial" w:hAnsi="Arial" w:cs="Arial"/>
          <w:i w:val="0"/>
          <w:color w:val="auto"/>
          <w:sz w:val="18"/>
          <w:szCs w:val="18"/>
          <w:u w:val="none"/>
        </w:rPr>
        <w:instrText>HYPERLINK \l "_Toc418601392"</w:instrText>
      </w:r>
      <w:r w:rsidRPr="003D7517">
        <w:rPr>
          <w:rStyle w:val="Hyperlink"/>
          <w:rFonts w:ascii="Arial" w:hAnsi="Arial" w:cs="Arial"/>
          <w:i w:val="0"/>
          <w:noProof/>
          <w:color w:val="auto"/>
          <w:sz w:val="18"/>
          <w:szCs w:val="18"/>
          <w:u w:val="none"/>
        </w:rPr>
        <w:instrText xml:space="preserve"> </w:instrText>
      </w:r>
      <w:r w:rsidRPr="003D7517">
        <w:rPr>
          <w:rStyle w:val="Hyperlink"/>
          <w:rFonts w:ascii="Arial" w:hAnsi="Arial" w:cs="Arial"/>
          <w:i w:val="0"/>
          <w:noProof/>
          <w:color w:val="auto"/>
          <w:sz w:val="18"/>
          <w:szCs w:val="18"/>
          <w:u w:val="none"/>
        </w:rPr>
        <w:fldChar w:fldCharType="separate"/>
      </w:r>
      <w:r w:rsidRPr="003D7517">
        <w:rPr>
          <w:rStyle w:val="Hyperlink"/>
          <w:rFonts w:ascii="Arial" w:hAnsi="Arial" w:cs="Arial"/>
          <w:i w:val="0"/>
          <w:noProof/>
          <w:color w:val="auto"/>
          <w:sz w:val="18"/>
          <w:szCs w:val="18"/>
          <w:u w:val="none"/>
        </w:rPr>
        <w:t xml:space="preserve">Bijlage 8: Factoren die een invloed kunnen hebben op de ervaring en visie van respondenten op het zakendoen  </w:t>
      </w:r>
      <w:r w:rsidR="0094364F">
        <w:rPr>
          <w:rStyle w:val="Hyperlink"/>
          <w:rFonts w:ascii="Arial" w:hAnsi="Arial" w:cs="Arial"/>
          <w:i w:val="0"/>
          <w:noProof/>
          <w:color w:val="auto"/>
          <w:sz w:val="18"/>
          <w:szCs w:val="18"/>
          <w:u w:val="none"/>
        </w:rPr>
        <w:t xml:space="preserve">          </w:t>
      </w:r>
    </w:p>
    <w:p w:rsidR="003D7517" w:rsidRPr="003D7517" w:rsidRDefault="0094364F"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r>
        <w:rPr>
          <w:rStyle w:val="Hyperlink"/>
          <w:rFonts w:ascii="Arial" w:hAnsi="Arial" w:cs="Arial"/>
          <w:i w:val="0"/>
          <w:noProof/>
          <w:color w:val="auto"/>
          <w:sz w:val="18"/>
          <w:szCs w:val="18"/>
          <w:u w:val="none"/>
        </w:rPr>
        <w:t xml:space="preserve">               met </w:t>
      </w:r>
      <w:r w:rsidR="003D7517" w:rsidRPr="003D7517">
        <w:rPr>
          <w:rStyle w:val="Hyperlink"/>
          <w:rFonts w:ascii="Arial" w:hAnsi="Arial" w:cs="Arial"/>
          <w:i w:val="0"/>
          <w:noProof/>
          <w:color w:val="auto"/>
          <w:sz w:val="18"/>
          <w:szCs w:val="18"/>
          <w:u w:val="none"/>
        </w:rPr>
        <w:t>Zuid-Korea</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_Toc418601392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XXI</w:t>
      </w:r>
      <w:r w:rsidR="003D7517" w:rsidRPr="003D7517">
        <w:rPr>
          <w:rStyle w:val="Hyperlink"/>
          <w:rFonts w:ascii="Arial" w:hAnsi="Arial" w:cs="Arial"/>
          <w:i w:val="0"/>
          <w:webHidden/>
          <w:color w:val="auto"/>
          <w:sz w:val="18"/>
          <w:szCs w:val="18"/>
          <w:u w:val="none"/>
        </w:rPr>
        <w:fldChar w:fldCharType="end"/>
      </w:r>
      <w:r w:rsidR="003D7517" w:rsidRPr="003D7517">
        <w:rPr>
          <w:rStyle w:val="Hyperlink"/>
          <w:rFonts w:ascii="Arial" w:hAnsi="Arial" w:cs="Arial"/>
          <w:i w:val="0"/>
          <w:noProof/>
          <w:color w:val="auto"/>
          <w:sz w:val="18"/>
          <w:szCs w:val="18"/>
          <w:u w:val="none"/>
        </w:rPr>
        <w:fldChar w:fldCharType="end"/>
      </w:r>
    </w:p>
    <w:p w:rsidR="003D7517" w:rsidRPr="003D7517" w:rsidRDefault="00C35D8D" w:rsidP="003F5DC3">
      <w:pPr>
        <w:pStyle w:val="Lijstmetafbeeldingen"/>
        <w:tabs>
          <w:tab w:val="right" w:leader="dot" w:pos="9344"/>
        </w:tabs>
        <w:spacing w:after="120" w:line="240" w:lineRule="auto"/>
        <w:jc w:val="both"/>
        <w:rPr>
          <w:rStyle w:val="Hyperlink"/>
          <w:rFonts w:ascii="Arial" w:hAnsi="Arial" w:cs="Arial"/>
          <w:i w:val="0"/>
          <w:color w:val="auto"/>
          <w:sz w:val="18"/>
          <w:szCs w:val="18"/>
          <w:u w:val="none"/>
        </w:rPr>
      </w:pPr>
      <w:hyperlink w:anchor="_Toc418601393" w:history="1">
        <w:r w:rsidR="003D7517" w:rsidRPr="003D7517">
          <w:rPr>
            <w:rStyle w:val="Hyperlink"/>
            <w:rFonts w:ascii="Arial" w:hAnsi="Arial" w:cs="Arial"/>
            <w:i w:val="0"/>
            <w:noProof/>
            <w:color w:val="auto"/>
            <w:sz w:val="18"/>
            <w:szCs w:val="18"/>
            <w:u w:val="none"/>
          </w:rPr>
          <w:t>Bijlage 9: CD-rom</w:t>
        </w:r>
        <w:r w:rsidR="003D7517" w:rsidRPr="003D7517">
          <w:rPr>
            <w:rStyle w:val="Hyperlink"/>
            <w:rFonts w:ascii="Arial" w:hAnsi="Arial" w:cs="Arial"/>
            <w:i w:val="0"/>
            <w:webHidden/>
            <w:color w:val="auto"/>
            <w:sz w:val="18"/>
            <w:szCs w:val="18"/>
            <w:u w:val="none"/>
          </w:rPr>
          <w:tab/>
        </w:r>
        <w:r w:rsidR="003D7517" w:rsidRPr="003D7517">
          <w:rPr>
            <w:rStyle w:val="Hyperlink"/>
            <w:rFonts w:ascii="Arial" w:hAnsi="Arial" w:cs="Arial"/>
            <w:i w:val="0"/>
            <w:webHidden/>
            <w:color w:val="auto"/>
            <w:sz w:val="18"/>
            <w:szCs w:val="18"/>
            <w:u w:val="none"/>
          </w:rPr>
          <w:fldChar w:fldCharType="begin"/>
        </w:r>
        <w:r w:rsidR="003D7517" w:rsidRPr="003D7517">
          <w:rPr>
            <w:rStyle w:val="Hyperlink"/>
            <w:rFonts w:ascii="Arial" w:hAnsi="Arial" w:cs="Arial"/>
            <w:i w:val="0"/>
            <w:webHidden/>
            <w:color w:val="auto"/>
            <w:sz w:val="18"/>
            <w:szCs w:val="18"/>
            <w:u w:val="none"/>
          </w:rPr>
          <w:instrText xml:space="preserve"> PAGEREF _Toc418601393 \h </w:instrText>
        </w:r>
        <w:r w:rsidR="003D7517" w:rsidRPr="003D7517">
          <w:rPr>
            <w:rStyle w:val="Hyperlink"/>
            <w:rFonts w:ascii="Arial" w:hAnsi="Arial" w:cs="Arial"/>
            <w:i w:val="0"/>
            <w:webHidden/>
            <w:color w:val="auto"/>
            <w:sz w:val="18"/>
            <w:szCs w:val="18"/>
            <w:u w:val="none"/>
          </w:rPr>
        </w:r>
        <w:r w:rsidR="003D7517" w:rsidRPr="003D7517">
          <w:rPr>
            <w:rStyle w:val="Hyperlink"/>
            <w:rFonts w:ascii="Arial" w:hAnsi="Arial" w:cs="Arial"/>
            <w:i w:val="0"/>
            <w:webHidden/>
            <w:color w:val="auto"/>
            <w:sz w:val="18"/>
            <w:szCs w:val="18"/>
            <w:u w:val="none"/>
          </w:rPr>
          <w:fldChar w:fldCharType="separate"/>
        </w:r>
        <w:r w:rsidR="003D7517" w:rsidRPr="003D7517">
          <w:rPr>
            <w:rStyle w:val="Hyperlink"/>
            <w:rFonts w:ascii="Arial" w:hAnsi="Arial" w:cs="Arial"/>
            <w:i w:val="0"/>
            <w:webHidden/>
            <w:color w:val="auto"/>
            <w:sz w:val="18"/>
            <w:szCs w:val="18"/>
            <w:u w:val="none"/>
          </w:rPr>
          <w:t>XXII</w:t>
        </w:r>
        <w:r w:rsidR="003D7517" w:rsidRPr="003D7517">
          <w:rPr>
            <w:rStyle w:val="Hyperlink"/>
            <w:rFonts w:ascii="Arial" w:hAnsi="Arial" w:cs="Arial"/>
            <w:i w:val="0"/>
            <w:webHidden/>
            <w:color w:val="auto"/>
            <w:sz w:val="18"/>
            <w:szCs w:val="18"/>
            <w:u w:val="none"/>
          </w:rPr>
          <w:fldChar w:fldCharType="end"/>
        </w:r>
      </w:hyperlink>
    </w:p>
    <w:p w:rsidR="00483463" w:rsidRDefault="00483463" w:rsidP="003F5DC3">
      <w:pPr>
        <w:spacing w:line="240" w:lineRule="auto"/>
        <w:rPr>
          <w:rStyle w:val="Hyperlink"/>
          <w:rFonts w:ascii="Arial" w:hAnsi="Arial" w:cs="Arial"/>
          <w:noProof/>
          <w:color w:val="000000" w:themeColor="text1"/>
          <w:sz w:val="18"/>
          <w:szCs w:val="18"/>
          <w:u w:val="none"/>
        </w:rPr>
      </w:pPr>
    </w:p>
    <w:p w:rsidR="00787E01" w:rsidRPr="00787E01" w:rsidRDefault="00787E01">
      <w:pPr>
        <w:rPr>
          <w:rStyle w:val="Hyperlink"/>
          <w:rFonts w:ascii="Arial" w:hAnsi="Arial" w:cs="Arial"/>
          <w:noProof/>
          <w:color w:val="000000" w:themeColor="text1"/>
          <w:sz w:val="18"/>
          <w:szCs w:val="18"/>
          <w:u w:val="none"/>
        </w:rPr>
        <w:sectPr w:rsidR="00787E01" w:rsidRPr="00787E01" w:rsidSect="00054A34">
          <w:headerReference w:type="default" r:id="rId45"/>
          <w:type w:val="oddPage"/>
          <w:pgSz w:w="11906" w:h="16838"/>
          <w:pgMar w:top="1247" w:right="1247" w:bottom="1247" w:left="1418" w:header="709" w:footer="709" w:gutter="0"/>
          <w:cols w:space="708"/>
          <w:docGrid w:linePitch="360"/>
        </w:sectPr>
      </w:pPr>
    </w:p>
    <w:p w:rsidR="0060411B" w:rsidRDefault="0060411B" w:rsidP="003F5DC3">
      <w:pPr>
        <w:spacing w:after="0" w:line="240" w:lineRule="auto"/>
        <w:rPr>
          <w:rFonts w:asciiTheme="majorHAnsi" w:eastAsiaTheme="majorEastAsia" w:hAnsiTheme="majorHAnsi" w:cstheme="majorBidi"/>
          <w:b/>
          <w:bCs/>
          <w:color w:val="365F91" w:themeColor="accent1" w:themeShade="BF"/>
          <w:sz w:val="28"/>
          <w:szCs w:val="28"/>
          <w:lang w:val="nl-NL" w:eastAsia="nl-BE"/>
        </w:rPr>
      </w:pPr>
      <w:r>
        <w:rPr>
          <w:rFonts w:asciiTheme="majorHAnsi" w:eastAsiaTheme="majorEastAsia" w:hAnsiTheme="majorHAnsi" w:cstheme="majorBidi"/>
          <w:b/>
          <w:bCs/>
          <w:color w:val="365F91" w:themeColor="accent1" w:themeShade="BF"/>
          <w:sz w:val="28"/>
          <w:szCs w:val="28"/>
          <w:lang w:val="nl-NL" w:eastAsia="nl-BE"/>
        </w:rPr>
        <w:lastRenderedPageBreak/>
        <w:t>Overzicht van gebruikte afkortingen</w:t>
      </w:r>
    </w:p>
    <w:p w:rsidR="00B2688A" w:rsidRDefault="00B2688A" w:rsidP="00AE5084">
      <w:pPr>
        <w:spacing w:after="0" w:line="240" w:lineRule="auto"/>
        <w:rPr>
          <w:rFonts w:ascii="Arial" w:eastAsiaTheme="majorEastAsia" w:hAnsi="Arial" w:cs="Arial"/>
          <w:bCs/>
          <w:sz w:val="18"/>
          <w:szCs w:val="18"/>
          <w:lang w:val="nl-NL" w:eastAsia="nl-BE"/>
        </w:rPr>
      </w:pPr>
    </w:p>
    <w:p w:rsidR="00FC4290" w:rsidRPr="00AB2192" w:rsidRDefault="00FC4290" w:rsidP="00AE5084">
      <w:pPr>
        <w:spacing w:after="0" w:line="240" w:lineRule="auto"/>
        <w:rPr>
          <w:rFonts w:ascii="Arial" w:eastAsiaTheme="majorEastAsia" w:hAnsi="Arial" w:cs="Arial"/>
          <w:bCs/>
          <w:sz w:val="18"/>
          <w:szCs w:val="18"/>
          <w:lang w:val="nl-NL" w:eastAsia="nl-BE"/>
        </w:rPr>
      </w:pPr>
    </w:p>
    <w:p w:rsidR="006812D2" w:rsidRPr="00954768" w:rsidRDefault="006812D2" w:rsidP="00AE5084">
      <w:pPr>
        <w:spacing w:line="240" w:lineRule="auto"/>
        <w:rPr>
          <w:rFonts w:ascii="Arial" w:hAnsi="Arial" w:cs="Arial"/>
          <w:sz w:val="18"/>
          <w:szCs w:val="18"/>
        </w:rPr>
      </w:pPr>
      <w:r w:rsidRPr="00954768">
        <w:rPr>
          <w:rFonts w:ascii="Arial" w:hAnsi="Arial" w:cs="Arial"/>
          <w:sz w:val="18"/>
          <w:szCs w:val="18"/>
        </w:rPr>
        <w:t xml:space="preserve">AAIB </w:t>
      </w:r>
      <w:r w:rsidRPr="00954768">
        <w:rPr>
          <w:rFonts w:ascii="Arial" w:hAnsi="Arial" w:cs="Arial"/>
          <w:sz w:val="18"/>
          <w:szCs w:val="18"/>
        </w:rPr>
        <w:tab/>
      </w:r>
      <w:r w:rsidR="008D5254" w:rsidRPr="00954768">
        <w:rPr>
          <w:rFonts w:ascii="Arial" w:hAnsi="Arial" w:cs="Arial"/>
          <w:sz w:val="18"/>
          <w:szCs w:val="18"/>
        </w:rPr>
        <w:tab/>
      </w:r>
      <w:r w:rsidRPr="00954768">
        <w:rPr>
          <w:rFonts w:ascii="Arial" w:hAnsi="Arial" w:cs="Arial"/>
          <w:sz w:val="18"/>
          <w:szCs w:val="18"/>
        </w:rPr>
        <w:t xml:space="preserve">Air </w:t>
      </w:r>
      <w:proofErr w:type="spellStart"/>
      <w:r w:rsidRPr="00954768">
        <w:rPr>
          <w:rFonts w:ascii="Arial" w:hAnsi="Arial" w:cs="Arial"/>
          <w:sz w:val="18"/>
          <w:szCs w:val="18"/>
        </w:rPr>
        <w:t>Accidents</w:t>
      </w:r>
      <w:proofErr w:type="spellEnd"/>
      <w:r w:rsidRPr="00954768">
        <w:rPr>
          <w:rFonts w:ascii="Arial" w:hAnsi="Arial" w:cs="Arial"/>
          <w:sz w:val="18"/>
          <w:szCs w:val="18"/>
        </w:rPr>
        <w:t xml:space="preserve"> </w:t>
      </w:r>
      <w:proofErr w:type="spellStart"/>
      <w:r w:rsidRPr="00954768">
        <w:rPr>
          <w:rFonts w:ascii="Arial" w:hAnsi="Arial" w:cs="Arial"/>
          <w:sz w:val="18"/>
          <w:szCs w:val="18"/>
        </w:rPr>
        <w:t>Investigation</w:t>
      </w:r>
      <w:proofErr w:type="spellEnd"/>
      <w:r w:rsidRPr="00954768">
        <w:rPr>
          <w:rFonts w:ascii="Arial" w:hAnsi="Arial" w:cs="Arial"/>
          <w:sz w:val="18"/>
          <w:szCs w:val="18"/>
        </w:rPr>
        <w:t xml:space="preserve"> </w:t>
      </w:r>
      <w:proofErr w:type="spellStart"/>
      <w:r w:rsidRPr="00954768">
        <w:rPr>
          <w:rFonts w:ascii="Arial" w:hAnsi="Arial" w:cs="Arial"/>
          <w:sz w:val="18"/>
          <w:szCs w:val="18"/>
        </w:rPr>
        <w:t>Branch</w:t>
      </w:r>
      <w:proofErr w:type="spellEnd"/>
    </w:p>
    <w:p w:rsidR="00A520A1" w:rsidRDefault="00A520A1" w:rsidP="00AE5084">
      <w:pPr>
        <w:spacing w:line="240" w:lineRule="auto"/>
        <w:rPr>
          <w:rFonts w:ascii="Arial" w:hAnsi="Arial" w:cs="Arial"/>
          <w:sz w:val="18"/>
          <w:szCs w:val="18"/>
          <w:lang w:val="en-US"/>
        </w:rPr>
      </w:pPr>
      <w:r>
        <w:rPr>
          <w:rFonts w:ascii="Arial" w:hAnsi="Arial" w:cs="Arial"/>
          <w:sz w:val="18"/>
          <w:szCs w:val="18"/>
          <w:lang w:val="en-US"/>
        </w:rPr>
        <w:t>ABH</w:t>
      </w:r>
      <w:r>
        <w:rPr>
          <w:rFonts w:ascii="Arial" w:hAnsi="Arial" w:cs="Arial"/>
          <w:sz w:val="18"/>
          <w:szCs w:val="18"/>
          <w:lang w:val="en-US"/>
        </w:rPr>
        <w:tab/>
      </w:r>
      <w:r>
        <w:rPr>
          <w:rFonts w:ascii="Arial" w:hAnsi="Arial" w:cs="Arial"/>
          <w:sz w:val="18"/>
          <w:szCs w:val="18"/>
          <w:lang w:val="en-US"/>
        </w:rPr>
        <w:tab/>
      </w:r>
      <w:proofErr w:type="spellStart"/>
      <w:r>
        <w:rPr>
          <w:rFonts w:ascii="Arial" w:hAnsi="Arial" w:cs="Arial"/>
          <w:sz w:val="18"/>
          <w:szCs w:val="18"/>
          <w:lang w:val="en-US"/>
        </w:rPr>
        <w:t>Agentschap</w:t>
      </w:r>
      <w:proofErr w:type="spellEnd"/>
      <w:r>
        <w:rPr>
          <w:rFonts w:ascii="Arial" w:hAnsi="Arial" w:cs="Arial"/>
          <w:sz w:val="18"/>
          <w:szCs w:val="18"/>
          <w:lang w:val="en-US"/>
        </w:rPr>
        <w:t xml:space="preserve"> </w:t>
      </w:r>
      <w:proofErr w:type="spellStart"/>
      <w:r>
        <w:rPr>
          <w:rFonts w:ascii="Arial" w:hAnsi="Arial" w:cs="Arial"/>
          <w:sz w:val="18"/>
          <w:szCs w:val="18"/>
          <w:lang w:val="en-US"/>
        </w:rPr>
        <w:t>voor</w:t>
      </w:r>
      <w:proofErr w:type="spellEnd"/>
      <w:r>
        <w:rPr>
          <w:rFonts w:ascii="Arial" w:hAnsi="Arial" w:cs="Arial"/>
          <w:sz w:val="18"/>
          <w:szCs w:val="18"/>
          <w:lang w:val="en-US"/>
        </w:rPr>
        <w:t xml:space="preserve"> </w:t>
      </w:r>
      <w:proofErr w:type="spellStart"/>
      <w:r>
        <w:rPr>
          <w:rFonts w:ascii="Arial" w:hAnsi="Arial" w:cs="Arial"/>
          <w:sz w:val="18"/>
          <w:szCs w:val="18"/>
          <w:lang w:val="en-US"/>
        </w:rPr>
        <w:t>Buitenlandse</w:t>
      </w:r>
      <w:proofErr w:type="spellEnd"/>
      <w:r>
        <w:rPr>
          <w:rFonts w:ascii="Arial" w:hAnsi="Arial" w:cs="Arial"/>
          <w:sz w:val="18"/>
          <w:szCs w:val="18"/>
          <w:lang w:val="en-US"/>
        </w:rPr>
        <w:t xml:space="preserve"> Handel</w:t>
      </w:r>
    </w:p>
    <w:p w:rsidR="006812D2"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BBL</w:t>
      </w:r>
      <w:r w:rsidR="008D5254">
        <w:rPr>
          <w:rFonts w:ascii="Arial" w:hAnsi="Arial" w:cs="Arial"/>
          <w:sz w:val="18"/>
          <w:szCs w:val="18"/>
          <w:lang w:val="en-US"/>
        </w:rPr>
        <w:tab/>
      </w:r>
      <w:r w:rsidRPr="006309FE">
        <w:rPr>
          <w:rFonts w:ascii="Arial" w:hAnsi="Arial" w:cs="Arial"/>
          <w:sz w:val="18"/>
          <w:szCs w:val="18"/>
          <w:lang w:val="en-US"/>
        </w:rPr>
        <w:tab/>
        <w:t>Bank Brussel Lambert</w:t>
      </w:r>
    </w:p>
    <w:p w:rsidR="00865FB6" w:rsidRPr="006309FE" w:rsidRDefault="00865FB6" w:rsidP="00ED39CC">
      <w:pPr>
        <w:spacing w:line="240" w:lineRule="auto"/>
        <w:rPr>
          <w:rFonts w:ascii="Arial" w:hAnsi="Arial" w:cs="Arial"/>
          <w:b/>
          <w:sz w:val="18"/>
          <w:szCs w:val="18"/>
          <w:lang w:val="en-US"/>
        </w:rPr>
      </w:pPr>
      <w:r>
        <w:rPr>
          <w:rFonts w:ascii="Arial" w:hAnsi="Arial" w:cs="Arial"/>
          <w:sz w:val="18"/>
          <w:szCs w:val="18"/>
          <w:lang w:val="en-US"/>
        </w:rPr>
        <w:t>BBP</w:t>
      </w:r>
      <w:r>
        <w:rPr>
          <w:rFonts w:ascii="Arial" w:hAnsi="Arial" w:cs="Arial"/>
          <w:sz w:val="18"/>
          <w:szCs w:val="18"/>
          <w:lang w:val="en-US"/>
        </w:rPr>
        <w:tab/>
      </w:r>
      <w:r>
        <w:rPr>
          <w:rFonts w:ascii="Arial" w:hAnsi="Arial" w:cs="Arial"/>
          <w:sz w:val="18"/>
          <w:szCs w:val="18"/>
          <w:lang w:val="en-US"/>
        </w:rPr>
        <w:tab/>
      </w:r>
      <w:proofErr w:type="spellStart"/>
      <w:r>
        <w:rPr>
          <w:rFonts w:ascii="Arial" w:hAnsi="Arial" w:cs="Arial"/>
          <w:sz w:val="18"/>
          <w:szCs w:val="18"/>
          <w:lang w:val="en-US"/>
        </w:rPr>
        <w:t>Bruto</w:t>
      </w:r>
      <w:proofErr w:type="spellEnd"/>
      <w:r>
        <w:rPr>
          <w:rFonts w:ascii="Arial" w:hAnsi="Arial" w:cs="Arial"/>
          <w:sz w:val="18"/>
          <w:szCs w:val="18"/>
          <w:lang w:val="en-US"/>
        </w:rPr>
        <w:t xml:space="preserve"> </w:t>
      </w:r>
      <w:proofErr w:type="spellStart"/>
      <w:r>
        <w:rPr>
          <w:rFonts w:ascii="Arial" w:hAnsi="Arial" w:cs="Arial"/>
          <w:sz w:val="18"/>
          <w:szCs w:val="18"/>
          <w:lang w:val="en-US"/>
        </w:rPr>
        <w:t>Binnenlands</w:t>
      </w:r>
      <w:proofErr w:type="spellEnd"/>
      <w:r>
        <w:rPr>
          <w:rFonts w:ascii="Arial" w:hAnsi="Arial" w:cs="Arial"/>
          <w:sz w:val="18"/>
          <w:szCs w:val="18"/>
          <w:lang w:val="en-US"/>
        </w:rPr>
        <w:t xml:space="preserve"> Product</w:t>
      </w:r>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CEO</w:t>
      </w:r>
      <w:r w:rsidRPr="006309FE">
        <w:rPr>
          <w:rFonts w:ascii="Arial" w:hAnsi="Arial" w:cs="Arial"/>
          <w:sz w:val="18"/>
          <w:szCs w:val="18"/>
          <w:lang w:val="en-US"/>
        </w:rPr>
        <w:tab/>
      </w:r>
      <w:r w:rsidR="008D5254">
        <w:rPr>
          <w:rFonts w:ascii="Arial" w:hAnsi="Arial" w:cs="Arial"/>
          <w:sz w:val="18"/>
          <w:szCs w:val="18"/>
          <w:lang w:val="en-US"/>
        </w:rPr>
        <w:tab/>
      </w:r>
      <w:r w:rsidRPr="006309FE">
        <w:rPr>
          <w:rFonts w:ascii="Arial" w:hAnsi="Arial" w:cs="Arial"/>
          <w:sz w:val="18"/>
          <w:szCs w:val="18"/>
          <w:lang w:val="en-US"/>
        </w:rPr>
        <w:t>Chief Executive Officer</w:t>
      </w:r>
    </w:p>
    <w:p w:rsidR="006812D2"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CFO</w:t>
      </w:r>
      <w:r w:rsidR="008D5254">
        <w:rPr>
          <w:rFonts w:ascii="Arial" w:hAnsi="Arial" w:cs="Arial"/>
          <w:sz w:val="18"/>
          <w:szCs w:val="18"/>
          <w:lang w:val="en-US"/>
        </w:rPr>
        <w:tab/>
      </w:r>
      <w:r w:rsidRPr="006309FE">
        <w:rPr>
          <w:rFonts w:ascii="Arial" w:hAnsi="Arial" w:cs="Arial"/>
          <w:sz w:val="18"/>
          <w:szCs w:val="18"/>
          <w:lang w:val="en-US"/>
        </w:rPr>
        <w:tab/>
        <w:t>Chief Financial Officer</w:t>
      </w:r>
    </w:p>
    <w:p w:rsidR="00F16924" w:rsidRPr="006309FE" w:rsidRDefault="00F16924" w:rsidP="00ED39CC">
      <w:pPr>
        <w:spacing w:line="240" w:lineRule="auto"/>
        <w:rPr>
          <w:rFonts w:ascii="Arial" w:hAnsi="Arial" w:cs="Arial"/>
          <w:sz w:val="18"/>
          <w:szCs w:val="18"/>
          <w:lang w:val="en-US"/>
        </w:rPr>
      </w:pPr>
      <w:r>
        <w:rPr>
          <w:rFonts w:ascii="Arial" w:hAnsi="Arial" w:cs="Arial"/>
          <w:sz w:val="18"/>
          <w:szCs w:val="18"/>
          <w:lang w:val="en-US"/>
        </w:rPr>
        <w:t>CIA</w:t>
      </w:r>
      <w:r>
        <w:rPr>
          <w:rFonts w:ascii="Arial" w:hAnsi="Arial" w:cs="Arial"/>
          <w:sz w:val="18"/>
          <w:szCs w:val="18"/>
          <w:lang w:val="en-US"/>
        </w:rPr>
        <w:tab/>
      </w:r>
      <w:r>
        <w:rPr>
          <w:rFonts w:ascii="Arial" w:hAnsi="Arial" w:cs="Arial"/>
          <w:sz w:val="18"/>
          <w:szCs w:val="18"/>
          <w:lang w:val="en-US"/>
        </w:rPr>
        <w:tab/>
        <w:t>Central Intelligence Agency</w:t>
      </w:r>
    </w:p>
    <w:p w:rsidR="006812D2"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DMZ</w:t>
      </w:r>
      <w:r w:rsidRPr="006309FE">
        <w:rPr>
          <w:rFonts w:ascii="Arial" w:hAnsi="Arial" w:cs="Arial"/>
          <w:sz w:val="18"/>
          <w:szCs w:val="18"/>
          <w:lang w:val="en-US"/>
        </w:rPr>
        <w:tab/>
      </w:r>
      <w:r w:rsidR="008D5254">
        <w:rPr>
          <w:rFonts w:ascii="Arial" w:hAnsi="Arial" w:cs="Arial"/>
          <w:sz w:val="18"/>
          <w:szCs w:val="18"/>
          <w:lang w:val="en-US"/>
        </w:rPr>
        <w:tab/>
      </w:r>
      <w:r w:rsidRPr="006309FE">
        <w:rPr>
          <w:rFonts w:ascii="Arial" w:hAnsi="Arial" w:cs="Arial"/>
          <w:sz w:val="18"/>
          <w:szCs w:val="18"/>
          <w:lang w:val="en-US"/>
        </w:rPr>
        <w:t>Demilitarized Zone</w:t>
      </w:r>
    </w:p>
    <w:p w:rsidR="000D773B" w:rsidRPr="000D773B" w:rsidRDefault="000D773B" w:rsidP="00ED39CC">
      <w:pPr>
        <w:spacing w:line="240" w:lineRule="auto"/>
        <w:rPr>
          <w:rFonts w:ascii="Arial" w:hAnsi="Arial" w:cs="Arial"/>
          <w:b/>
          <w:sz w:val="18"/>
          <w:szCs w:val="18"/>
          <w:lang w:val="en-US"/>
        </w:rPr>
      </w:pPr>
      <w:r>
        <w:rPr>
          <w:rFonts w:ascii="Arial" w:hAnsi="Arial" w:cs="Arial"/>
          <w:sz w:val="18"/>
          <w:szCs w:val="18"/>
          <w:lang w:val="en-US"/>
        </w:rPr>
        <w:t>EIAS</w:t>
      </w:r>
      <w:r>
        <w:rPr>
          <w:rFonts w:ascii="Arial" w:hAnsi="Arial" w:cs="Arial"/>
          <w:sz w:val="18"/>
          <w:szCs w:val="18"/>
          <w:lang w:val="en-US"/>
        </w:rPr>
        <w:tab/>
      </w:r>
      <w:r>
        <w:rPr>
          <w:rFonts w:ascii="Arial" w:hAnsi="Arial" w:cs="Arial"/>
          <w:sz w:val="18"/>
          <w:szCs w:val="18"/>
          <w:lang w:val="en-US"/>
        </w:rPr>
        <w:tab/>
        <w:t>European Institute for Asian Studies</w:t>
      </w:r>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EU</w:t>
      </w:r>
      <w:r w:rsidRPr="006309FE">
        <w:rPr>
          <w:rFonts w:ascii="Arial" w:hAnsi="Arial" w:cs="Arial"/>
          <w:sz w:val="18"/>
          <w:szCs w:val="18"/>
          <w:lang w:val="en-US"/>
        </w:rPr>
        <w:tab/>
      </w:r>
      <w:r w:rsidR="008D5254">
        <w:rPr>
          <w:rFonts w:ascii="Arial" w:hAnsi="Arial" w:cs="Arial"/>
          <w:sz w:val="18"/>
          <w:szCs w:val="18"/>
          <w:lang w:val="en-US"/>
        </w:rPr>
        <w:tab/>
      </w:r>
      <w:proofErr w:type="spellStart"/>
      <w:r w:rsidRPr="006309FE">
        <w:rPr>
          <w:rFonts w:ascii="Arial" w:hAnsi="Arial" w:cs="Arial"/>
          <w:sz w:val="18"/>
          <w:szCs w:val="18"/>
          <w:lang w:val="en-US"/>
        </w:rPr>
        <w:t>Europese</w:t>
      </w:r>
      <w:proofErr w:type="spellEnd"/>
      <w:r w:rsidRPr="006309FE">
        <w:rPr>
          <w:rFonts w:ascii="Arial" w:hAnsi="Arial" w:cs="Arial"/>
          <w:sz w:val="18"/>
          <w:szCs w:val="18"/>
          <w:lang w:val="en-US"/>
        </w:rPr>
        <w:t xml:space="preserve"> </w:t>
      </w:r>
      <w:proofErr w:type="spellStart"/>
      <w:r w:rsidRPr="006309FE">
        <w:rPr>
          <w:rFonts w:ascii="Arial" w:hAnsi="Arial" w:cs="Arial"/>
          <w:sz w:val="18"/>
          <w:szCs w:val="18"/>
          <w:lang w:val="en-US"/>
        </w:rPr>
        <w:t>Unie</w:t>
      </w:r>
      <w:proofErr w:type="spellEnd"/>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FIT</w:t>
      </w:r>
      <w:r w:rsidR="008D5254">
        <w:rPr>
          <w:rFonts w:ascii="Arial" w:hAnsi="Arial" w:cs="Arial"/>
          <w:sz w:val="18"/>
          <w:szCs w:val="18"/>
          <w:lang w:val="en-US"/>
        </w:rPr>
        <w:tab/>
      </w:r>
      <w:r w:rsidRPr="006309FE">
        <w:rPr>
          <w:rFonts w:ascii="Arial" w:hAnsi="Arial" w:cs="Arial"/>
          <w:sz w:val="18"/>
          <w:szCs w:val="18"/>
          <w:lang w:val="en-US"/>
        </w:rPr>
        <w:tab/>
        <w:t>Flanders Investment and Trade</w:t>
      </w:r>
    </w:p>
    <w:p w:rsidR="006812D2"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FTA</w:t>
      </w:r>
      <w:r w:rsidR="008D5254">
        <w:rPr>
          <w:rFonts w:ascii="Arial" w:hAnsi="Arial" w:cs="Arial"/>
          <w:sz w:val="18"/>
          <w:szCs w:val="18"/>
          <w:lang w:val="en-US"/>
        </w:rPr>
        <w:tab/>
      </w:r>
      <w:r w:rsidRPr="006309FE">
        <w:rPr>
          <w:rFonts w:ascii="Arial" w:hAnsi="Arial" w:cs="Arial"/>
          <w:sz w:val="18"/>
          <w:szCs w:val="18"/>
          <w:lang w:val="en-US"/>
        </w:rPr>
        <w:tab/>
        <w:t>Free Trade Agreement</w:t>
      </w:r>
    </w:p>
    <w:p w:rsidR="006942F6" w:rsidRPr="006309FE" w:rsidRDefault="002106FD" w:rsidP="00ED39CC">
      <w:pPr>
        <w:spacing w:line="240" w:lineRule="auto"/>
        <w:rPr>
          <w:rFonts w:ascii="Arial" w:hAnsi="Arial" w:cs="Arial"/>
          <w:sz w:val="18"/>
          <w:szCs w:val="18"/>
          <w:lang w:val="en-US"/>
        </w:rPr>
      </w:pPr>
      <w:r>
        <w:rPr>
          <w:rFonts w:ascii="Arial" w:hAnsi="Arial" w:cs="Arial"/>
          <w:sz w:val="18"/>
          <w:szCs w:val="18"/>
          <w:lang w:val="en-US"/>
        </w:rPr>
        <w:t xml:space="preserve">GLOBE </w:t>
      </w:r>
      <w:r>
        <w:rPr>
          <w:rFonts w:ascii="Arial" w:hAnsi="Arial" w:cs="Arial"/>
          <w:sz w:val="18"/>
          <w:szCs w:val="18"/>
          <w:lang w:val="en-US"/>
        </w:rPr>
        <w:tab/>
      </w:r>
      <w:r w:rsidR="006942F6" w:rsidRPr="00954768">
        <w:rPr>
          <w:rFonts w:ascii="Arial" w:hAnsi="Arial" w:cs="Arial"/>
          <w:sz w:val="18"/>
          <w:szCs w:val="18"/>
          <w:lang w:val="en-US"/>
        </w:rPr>
        <w:t xml:space="preserve">Global Leadership and Organizational </w:t>
      </w:r>
      <w:proofErr w:type="spellStart"/>
      <w:r w:rsidR="006942F6" w:rsidRPr="00954768">
        <w:rPr>
          <w:rFonts w:ascii="Arial" w:hAnsi="Arial" w:cs="Arial"/>
          <w:sz w:val="18"/>
          <w:szCs w:val="18"/>
          <w:lang w:val="en-US"/>
        </w:rPr>
        <w:t>Behavio</w:t>
      </w:r>
      <w:r w:rsidR="000D24CB" w:rsidRPr="00954768">
        <w:rPr>
          <w:rFonts w:ascii="Arial" w:hAnsi="Arial" w:cs="Arial"/>
          <w:sz w:val="18"/>
          <w:szCs w:val="18"/>
          <w:lang w:val="en-US"/>
        </w:rPr>
        <w:t>u</w:t>
      </w:r>
      <w:r w:rsidR="006942F6" w:rsidRPr="00954768">
        <w:rPr>
          <w:rFonts w:ascii="Arial" w:hAnsi="Arial" w:cs="Arial"/>
          <w:sz w:val="18"/>
          <w:szCs w:val="18"/>
          <w:lang w:val="en-US"/>
        </w:rPr>
        <w:t>r</w:t>
      </w:r>
      <w:proofErr w:type="spellEnd"/>
      <w:r w:rsidR="006942F6" w:rsidRPr="00954768">
        <w:rPr>
          <w:rFonts w:ascii="Arial" w:hAnsi="Arial" w:cs="Arial"/>
          <w:sz w:val="18"/>
          <w:szCs w:val="18"/>
          <w:lang w:val="en-US"/>
        </w:rPr>
        <w:t xml:space="preserve"> Effectiveness</w:t>
      </w:r>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HR</w:t>
      </w:r>
      <w:r w:rsidRPr="006309FE">
        <w:rPr>
          <w:rFonts w:ascii="Arial" w:hAnsi="Arial" w:cs="Arial"/>
          <w:sz w:val="18"/>
          <w:szCs w:val="18"/>
          <w:lang w:val="en-US"/>
        </w:rPr>
        <w:tab/>
      </w:r>
      <w:r w:rsidR="008D5254">
        <w:rPr>
          <w:rFonts w:ascii="Arial" w:hAnsi="Arial" w:cs="Arial"/>
          <w:sz w:val="18"/>
          <w:szCs w:val="18"/>
          <w:lang w:val="en-US"/>
        </w:rPr>
        <w:tab/>
      </w:r>
      <w:r w:rsidRPr="006309FE">
        <w:rPr>
          <w:rFonts w:ascii="Arial" w:hAnsi="Arial" w:cs="Arial"/>
          <w:sz w:val="18"/>
          <w:szCs w:val="18"/>
          <w:lang w:val="en-US"/>
        </w:rPr>
        <w:t>Human Resources</w:t>
      </w:r>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HQ</w:t>
      </w:r>
      <w:r w:rsidRPr="006309FE">
        <w:rPr>
          <w:rFonts w:ascii="Arial" w:hAnsi="Arial" w:cs="Arial"/>
          <w:sz w:val="18"/>
          <w:szCs w:val="18"/>
          <w:lang w:val="en-US"/>
        </w:rPr>
        <w:tab/>
      </w:r>
      <w:r w:rsidR="008D5254">
        <w:rPr>
          <w:rFonts w:ascii="Arial" w:hAnsi="Arial" w:cs="Arial"/>
          <w:sz w:val="18"/>
          <w:szCs w:val="18"/>
          <w:lang w:val="en-US"/>
        </w:rPr>
        <w:tab/>
      </w:r>
      <w:r w:rsidRPr="006309FE">
        <w:rPr>
          <w:rFonts w:ascii="Arial" w:hAnsi="Arial" w:cs="Arial"/>
          <w:sz w:val="18"/>
          <w:szCs w:val="18"/>
          <w:lang w:val="en-US"/>
        </w:rPr>
        <w:t>Headquarters</w:t>
      </w:r>
    </w:p>
    <w:p w:rsidR="00AE1614" w:rsidRDefault="00AE1614" w:rsidP="00ED39CC">
      <w:pPr>
        <w:spacing w:line="240" w:lineRule="auto"/>
        <w:rPr>
          <w:rFonts w:ascii="Arial" w:hAnsi="Arial" w:cs="Arial"/>
          <w:sz w:val="18"/>
          <w:szCs w:val="18"/>
          <w:lang w:val="en-US"/>
        </w:rPr>
      </w:pPr>
      <w:r>
        <w:rPr>
          <w:rFonts w:ascii="Arial" w:hAnsi="Arial" w:cs="Arial"/>
          <w:sz w:val="18"/>
          <w:szCs w:val="18"/>
          <w:lang w:val="en-US"/>
        </w:rPr>
        <w:t>IMF</w:t>
      </w:r>
      <w:r>
        <w:rPr>
          <w:rFonts w:ascii="Arial" w:hAnsi="Arial" w:cs="Arial"/>
          <w:sz w:val="18"/>
          <w:szCs w:val="18"/>
          <w:lang w:val="en-US"/>
        </w:rPr>
        <w:tab/>
      </w:r>
      <w:r>
        <w:rPr>
          <w:rFonts w:ascii="Arial" w:hAnsi="Arial" w:cs="Arial"/>
          <w:sz w:val="18"/>
          <w:szCs w:val="18"/>
          <w:lang w:val="en-US"/>
        </w:rPr>
        <w:tab/>
      </w:r>
      <w:proofErr w:type="spellStart"/>
      <w:r>
        <w:rPr>
          <w:rFonts w:ascii="Arial" w:hAnsi="Arial" w:cs="Arial"/>
          <w:sz w:val="18"/>
          <w:szCs w:val="18"/>
          <w:lang w:val="en-US"/>
        </w:rPr>
        <w:t>Internationaal</w:t>
      </w:r>
      <w:proofErr w:type="spellEnd"/>
      <w:r>
        <w:rPr>
          <w:rFonts w:ascii="Arial" w:hAnsi="Arial" w:cs="Arial"/>
          <w:sz w:val="18"/>
          <w:szCs w:val="18"/>
          <w:lang w:val="en-US"/>
        </w:rPr>
        <w:t xml:space="preserve"> </w:t>
      </w:r>
      <w:proofErr w:type="spellStart"/>
      <w:r>
        <w:rPr>
          <w:rFonts w:ascii="Arial" w:hAnsi="Arial" w:cs="Arial"/>
          <w:sz w:val="18"/>
          <w:szCs w:val="18"/>
          <w:lang w:val="en-US"/>
        </w:rPr>
        <w:t>Monetair</w:t>
      </w:r>
      <w:proofErr w:type="spellEnd"/>
      <w:r>
        <w:rPr>
          <w:rFonts w:ascii="Arial" w:hAnsi="Arial" w:cs="Arial"/>
          <w:sz w:val="18"/>
          <w:szCs w:val="18"/>
          <w:lang w:val="en-US"/>
        </w:rPr>
        <w:t xml:space="preserve"> </w:t>
      </w:r>
      <w:proofErr w:type="spellStart"/>
      <w:r>
        <w:rPr>
          <w:rFonts w:ascii="Arial" w:hAnsi="Arial" w:cs="Arial"/>
          <w:sz w:val="18"/>
          <w:szCs w:val="18"/>
          <w:lang w:val="en-US"/>
        </w:rPr>
        <w:t>Fonds</w:t>
      </w:r>
      <w:proofErr w:type="spellEnd"/>
    </w:p>
    <w:p w:rsidR="006812D2"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IP</w:t>
      </w:r>
      <w:r w:rsidRPr="006309FE">
        <w:rPr>
          <w:rFonts w:ascii="Arial" w:hAnsi="Arial" w:cs="Arial"/>
          <w:sz w:val="18"/>
          <w:szCs w:val="18"/>
          <w:lang w:val="en-US"/>
        </w:rPr>
        <w:tab/>
      </w:r>
      <w:r w:rsidR="008D5254">
        <w:rPr>
          <w:rFonts w:ascii="Arial" w:hAnsi="Arial" w:cs="Arial"/>
          <w:sz w:val="18"/>
          <w:szCs w:val="18"/>
          <w:lang w:val="en-US"/>
        </w:rPr>
        <w:tab/>
      </w:r>
      <w:r w:rsidRPr="006309FE">
        <w:rPr>
          <w:rFonts w:ascii="Arial" w:hAnsi="Arial" w:cs="Arial"/>
          <w:sz w:val="18"/>
          <w:szCs w:val="18"/>
          <w:lang w:val="en-US"/>
        </w:rPr>
        <w:t>Intellectual Property</w:t>
      </w:r>
    </w:p>
    <w:p w:rsidR="00AE7490" w:rsidRPr="006309FE" w:rsidRDefault="00AE7490" w:rsidP="00ED39CC">
      <w:pPr>
        <w:spacing w:line="240" w:lineRule="auto"/>
        <w:rPr>
          <w:rFonts w:ascii="Arial" w:hAnsi="Arial" w:cs="Arial"/>
          <w:sz w:val="18"/>
          <w:szCs w:val="18"/>
          <w:lang w:val="en-US"/>
        </w:rPr>
      </w:pPr>
      <w:r>
        <w:rPr>
          <w:rFonts w:ascii="Arial" w:hAnsi="Arial" w:cs="Arial"/>
          <w:sz w:val="18"/>
          <w:szCs w:val="18"/>
          <w:lang w:val="en-US"/>
        </w:rPr>
        <w:t>KMO</w:t>
      </w:r>
      <w:r>
        <w:rPr>
          <w:rFonts w:ascii="Arial" w:hAnsi="Arial" w:cs="Arial"/>
          <w:sz w:val="18"/>
          <w:szCs w:val="18"/>
          <w:lang w:val="en-US"/>
        </w:rPr>
        <w:tab/>
      </w:r>
      <w:r>
        <w:rPr>
          <w:rFonts w:ascii="Arial" w:hAnsi="Arial" w:cs="Arial"/>
          <w:sz w:val="18"/>
          <w:szCs w:val="18"/>
          <w:lang w:val="en-US"/>
        </w:rPr>
        <w:tab/>
      </w:r>
      <w:proofErr w:type="spellStart"/>
      <w:r>
        <w:rPr>
          <w:rFonts w:ascii="Arial" w:hAnsi="Arial" w:cs="Arial"/>
          <w:sz w:val="18"/>
          <w:szCs w:val="18"/>
          <w:lang w:val="en-US"/>
        </w:rPr>
        <w:t>Kleine</w:t>
      </w:r>
      <w:proofErr w:type="spellEnd"/>
      <w:r>
        <w:rPr>
          <w:rFonts w:ascii="Arial" w:hAnsi="Arial" w:cs="Arial"/>
          <w:sz w:val="18"/>
          <w:szCs w:val="18"/>
          <w:lang w:val="en-US"/>
        </w:rPr>
        <w:t xml:space="preserve"> of </w:t>
      </w:r>
      <w:proofErr w:type="spellStart"/>
      <w:r>
        <w:rPr>
          <w:rFonts w:ascii="Arial" w:hAnsi="Arial" w:cs="Arial"/>
          <w:sz w:val="18"/>
          <w:szCs w:val="18"/>
          <w:lang w:val="en-US"/>
        </w:rPr>
        <w:t>Middelgrote</w:t>
      </w:r>
      <w:proofErr w:type="spellEnd"/>
      <w:r>
        <w:rPr>
          <w:rFonts w:ascii="Arial" w:hAnsi="Arial" w:cs="Arial"/>
          <w:sz w:val="18"/>
          <w:szCs w:val="18"/>
          <w:lang w:val="en-US"/>
        </w:rPr>
        <w:t xml:space="preserve"> </w:t>
      </w:r>
      <w:proofErr w:type="spellStart"/>
      <w:r>
        <w:rPr>
          <w:rFonts w:ascii="Arial" w:hAnsi="Arial" w:cs="Arial"/>
          <w:sz w:val="18"/>
          <w:szCs w:val="18"/>
          <w:lang w:val="en-US"/>
        </w:rPr>
        <w:t>Onderneming</w:t>
      </w:r>
      <w:proofErr w:type="spellEnd"/>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MD</w:t>
      </w:r>
      <w:r w:rsidRPr="006309FE">
        <w:rPr>
          <w:rFonts w:ascii="Arial" w:hAnsi="Arial" w:cs="Arial"/>
          <w:sz w:val="18"/>
          <w:szCs w:val="18"/>
          <w:lang w:val="en-US"/>
        </w:rPr>
        <w:tab/>
      </w:r>
      <w:r w:rsidR="008D5254">
        <w:rPr>
          <w:rFonts w:ascii="Arial" w:hAnsi="Arial" w:cs="Arial"/>
          <w:sz w:val="18"/>
          <w:szCs w:val="18"/>
          <w:lang w:val="en-US"/>
        </w:rPr>
        <w:tab/>
      </w:r>
      <w:r w:rsidRPr="006309FE">
        <w:rPr>
          <w:rFonts w:ascii="Arial" w:hAnsi="Arial" w:cs="Arial"/>
          <w:sz w:val="18"/>
          <w:szCs w:val="18"/>
          <w:lang w:val="en-US"/>
        </w:rPr>
        <w:t>Managing Director</w:t>
      </w:r>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MIT</w:t>
      </w:r>
      <w:r w:rsidRPr="006309FE">
        <w:rPr>
          <w:rFonts w:ascii="Arial" w:hAnsi="Arial" w:cs="Arial"/>
          <w:sz w:val="18"/>
          <w:szCs w:val="18"/>
          <w:lang w:val="en-US"/>
        </w:rPr>
        <w:tab/>
      </w:r>
      <w:r w:rsidR="008D5254">
        <w:rPr>
          <w:rFonts w:ascii="Arial" w:hAnsi="Arial" w:cs="Arial"/>
          <w:sz w:val="18"/>
          <w:szCs w:val="18"/>
          <w:lang w:val="en-US"/>
        </w:rPr>
        <w:tab/>
      </w:r>
      <w:r w:rsidRPr="006309FE">
        <w:rPr>
          <w:rFonts w:ascii="Arial" w:hAnsi="Arial" w:cs="Arial"/>
          <w:sz w:val="18"/>
          <w:szCs w:val="18"/>
          <w:lang w:val="en-US"/>
        </w:rPr>
        <w:t>Massachusetts Institute of Technology</w:t>
      </w:r>
    </w:p>
    <w:p w:rsidR="006812D2" w:rsidRPr="00954768" w:rsidRDefault="006812D2" w:rsidP="00ED39CC">
      <w:pPr>
        <w:spacing w:line="240" w:lineRule="auto"/>
        <w:rPr>
          <w:rFonts w:ascii="Arial" w:hAnsi="Arial" w:cs="Arial"/>
          <w:sz w:val="18"/>
          <w:szCs w:val="18"/>
        </w:rPr>
      </w:pPr>
      <w:r w:rsidRPr="00954768">
        <w:rPr>
          <w:rFonts w:ascii="Arial" w:hAnsi="Arial" w:cs="Arial"/>
          <w:sz w:val="18"/>
          <w:szCs w:val="18"/>
        </w:rPr>
        <w:t>n.v.t.</w:t>
      </w:r>
      <w:r w:rsidRPr="00954768">
        <w:rPr>
          <w:rFonts w:ascii="Arial" w:hAnsi="Arial" w:cs="Arial"/>
          <w:sz w:val="18"/>
          <w:szCs w:val="18"/>
        </w:rPr>
        <w:tab/>
      </w:r>
      <w:r w:rsidR="008D5254" w:rsidRPr="00954768">
        <w:rPr>
          <w:rFonts w:ascii="Arial" w:hAnsi="Arial" w:cs="Arial"/>
          <w:sz w:val="18"/>
          <w:szCs w:val="18"/>
        </w:rPr>
        <w:tab/>
      </w:r>
      <w:r w:rsidRPr="00954768">
        <w:rPr>
          <w:rFonts w:ascii="Arial" w:hAnsi="Arial" w:cs="Arial"/>
          <w:sz w:val="18"/>
          <w:szCs w:val="18"/>
        </w:rPr>
        <w:t>niet van toepassing</w:t>
      </w:r>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OECD</w:t>
      </w:r>
      <w:r w:rsidRPr="006309FE">
        <w:rPr>
          <w:rFonts w:ascii="Arial" w:hAnsi="Arial" w:cs="Arial"/>
          <w:sz w:val="18"/>
          <w:szCs w:val="18"/>
          <w:lang w:val="en-US"/>
        </w:rPr>
        <w:tab/>
      </w:r>
      <w:r w:rsidR="008D5254">
        <w:rPr>
          <w:rFonts w:ascii="Arial" w:hAnsi="Arial" w:cs="Arial"/>
          <w:sz w:val="18"/>
          <w:szCs w:val="18"/>
          <w:lang w:val="en-US"/>
        </w:rPr>
        <w:tab/>
      </w:r>
      <w:r w:rsidRPr="006309FE">
        <w:rPr>
          <w:rFonts w:ascii="Arial" w:hAnsi="Arial" w:cs="Arial"/>
          <w:sz w:val="18"/>
          <w:szCs w:val="18"/>
          <w:lang w:val="en-US"/>
        </w:rPr>
        <w:t>Organization for Economic Co-operation and Development</w:t>
      </w:r>
    </w:p>
    <w:p w:rsidR="006812D2" w:rsidRPr="00954768" w:rsidRDefault="006812D2" w:rsidP="00ED39CC">
      <w:pPr>
        <w:spacing w:line="240" w:lineRule="auto"/>
        <w:rPr>
          <w:rFonts w:ascii="Arial" w:hAnsi="Arial" w:cs="Arial"/>
          <w:sz w:val="18"/>
          <w:szCs w:val="18"/>
          <w:lang w:val="fr-BE"/>
        </w:rPr>
      </w:pPr>
      <w:r w:rsidRPr="00954768">
        <w:rPr>
          <w:rFonts w:ascii="Arial" w:hAnsi="Arial" w:cs="Arial"/>
          <w:sz w:val="18"/>
          <w:szCs w:val="18"/>
          <w:lang w:val="fr-BE"/>
        </w:rPr>
        <w:t>PR</w:t>
      </w:r>
      <w:r w:rsidRPr="00954768">
        <w:rPr>
          <w:rFonts w:ascii="Arial" w:hAnsi="Arial" w:cs="Arial"/>
          <w:sz w:val="18"/>
          <w:szCs w:val="18"/>
          <w:lang w:val="fr-BE"/>
        </w:rPr>
        <w:tab/>
      </w:r>
      <w:r w:rsidR="008D5254" w:rsidRPr="00954768">
        <w:rPr>
          <w:rFonts w:ascii="Arial" w:hAnsi="Arial" w:cs="Arial"/>
          <w:sz w:val="18"/>
          <w:szCs w:val="18"/>
          <w:lang w:val="fr-BE"/>
        </w:rPr>
        <w:tab/>
      </w:r>
      <w:r w:rsidRPr="00954768">
        <w:rPr>
          <w:rFonts w:ascii="Arial" w:hAnsi="Arial" w:cs="Arial"/>
          <w:sz w:val="18"/>
          <w:szCs w:val="18"/>
          <w:lang w:val="fr-BE"/>
        </w:rPr>
        <w:t>Public Relations</w:t>
      </w:r>
    </w:p>
    <w:p w:rsidR="006812D2" w:rsidRPr="00954768" w:rsidRDefault="006812D2" w:rsidP="00ED39CC">
      <w:pPr>
        <w:spacing w:line="240" w:lineRule="auto"/>
        <w:rPr>
          <w:rFonts w:ascii="Arial" w:hAnsi="Arial" w:cs="Arial"/>
          <w:sz w:val="18"/>
          <w:szCs w:val="18"/>
          <w:lang w:val="fr-BE"/>
        </w:rPr>
      </w:pPr>
      <w:r w:rsidRPr="00954768">
        <w:rPr>
          <w:rFonts w:ascii="Arial" w:hAnsi="Arial" w:cs="Arial"/>
          <w:sz w:val="18"/>
          <w:szCs w:val="18"/>
          <w:lang w:val="fr-BE"/>
        </w:rPr>
        <w:t>VP</w:t>
      </w:r>
      <w:r w:rsidRPr="00954768">
        <w:rPr>
          <w:rFonts w:ascii="Arial" w:hAnsi="Arial" w:cs="Arial"/>
          <w:sz w:val="18"/>
          <w:szCs w:val="18"/>
          <w:lang w:val="fr-BE"/>
        </w:rPr>
        <w:tab/>
      </w:r>
      <w:r w:rsidR="00AE1614">
        <w:rPr>
          <w:rFonts w:ascii="Arial" w:hAnsi="Arial" w:cs="Arial"/>
          <w:sz w:val="18"/>
          <w:szCs w:val="18"/>
          <w:lang w:val="fr-BE"/>
        </w:rPr>
        <w:tab/>
      </w:r>
      <w:r w:rsidRPr="00954768">
        <w:rPr>
          <w:rFonts w:ascii="Arial" w:hAnsi="Arial" w:cs="Arial"/>
          <w:sz w:val="18"/>
          <w:szCs w:val="18"/>
          <w:lang w:val="fr-BE"/>
        </w:rPr>
        <w:t xml:space="preserve">Vice </w:t>
      </w:r>
      <w:proofErr w:type="spellStart"/>
      <w:r w:rsidR="002934C5">
        <w:rPr>
          <w:rFonts w:ascii="Arial" w:hAnsi="Arial" w:cs="Arial"/>
          <w:sz w:val="18"/>
          <w:szCs w:val="18"/>
          <w:lang w:val="fr-BE"/>
        </w:rPr>
        <w:t>President</w:t>
      </w:r>
      <w:proofErr w:type="spellEnd"/>
    </w:p>
    <w:p w:rsidR="006812D2" w:rsidRPr="006309FE" w:rsidRDefault="006812D2" w:rsidP="00ED39CC">
      <w:pPr>
        <w:spacing w:line="240" w:lineRule="auto"/>
        <w:rPr>
          <w:rFonts w:ascii="Arial" w:hAnsi="Arial" w:cs="Arial"/>
          <w:sz w:val="18"/>
          <w:szCs w:val="18"/>
          <w:lang w:val="en-US"/>
        </w:rPr>
      </w:pPr>
      <w:r w:rsidRPr="006309FE">
        <w:rPr>
          <w:rFonts w:ascii="Arial" w:hAnsi="Arial" w:cs="Arial"/>
          <w:sz w:val="18"/>
          <w:szCs w:val="18"/>
          <w:lang w:val="en-US"/>
        </w:rPr>
        <w:t>WOFE</w:t>
      </w:r>
      <w:r w:rsidRPr="006309FE">
        <w:rPr>
          <w:rFonts w:ascii="Arial" w:hAnsi="Arial" w:cs="Arial"/>
          <w:sz w:val="18"/>
          <w:szCs w:val="18"/>
          <w:lang w:val="en-US"/>
        </w:rPr>
        <w:tab/>
      </w:r>
      <w:r w:rsidR="00AE1614">
        <w:rPr>
          <w:rFonts w:ascii="Arial" w:hAnsi="Arial" w:cs="Arial"/>
          <w:sz w:val="18"/>
          <w:szCs w:val="18"/>
          <w:lang w:val="en-US"/>
        </w:rPr>
        <w:tab/>
      </w:r>
      <w:r w:rsidRPr="006309FE">
        <w:rPr>
          <w:rFonts w:ascii="Arial" w:hAnsi="Arial" w:cs="Arial"/>
          <w:sz w:val="18"/>
          <w:szCs w:val="18"/>
          <w:lang w:val="en-US"/>
        </w:rPr>
        <w:t>Whol</w:t>
      </w:r>
      <w:r>
        <w:rPr>
          <w:rFonts w:ascii="Arial" w:hAnsi="Arial" w:cs="Arial"/>
          <w:sz w:val="18"/>
          <w:szCs w:val="18"/>
          <w:lang w:val="en-US"/>
        </w:rPr>
        <w:t>l</w:t>
      </w:r>
      <w:r w:rsidRPr="006309FE">
        <w:rPr>
          <w:rFonts w:ascii="Arial" w:hAnsi="Arial" w:cs="Arial"/>
          <w:sz w:val="18"/>
          <w:szCs w:val="18"/>
          <w:lang w:val="en-US"/>
        </w:rPr>
        <w:t>y Owned Foreign Enterprise</w:t>
      </w:r>
    </w:p>
    <w:p w:rsidR="00483463" w:rsidRPr="00936EE3" w:rsidRDefault="00936EE3" w:rsidP="00936EE3">
      <w:pPr>
        <w:rPr>
          <w:rFonts w:asciiTheme="majorHAnsi" w:eastAsiaTheme="majorEastAsia" w:hAnsiTheme="majorHAnsi" w:cstheme="majorBidi"/>
          <w:b/>
          <w:bCs/>
          <w:color w:val="365F91" w:themeColor="accent1" w:themeShade="BF"/>
          <w:sz w:val="28"/>
          <w:szCs w:val="28"/>
          <w:lang w:val="nl-NL" w:eastAsia="nl-BE"/>
        </w:rPr>
        <w:sectPr w:rsidR="00483463" w:rsidRPr="00936EE3" w:rsidSect="00054A34">
          <w:headerReference w:type="default" r:id="rId46"/>
          <w:type w:val="oddPage"/>
          <w:pgSz w:w="11906" w:h="16838"/>
          <w:pgMar w:top="1247" w:right="1247" w:bottom="1247" w:left="1418" w:header="709" w:footer="709" w:gutter="0"/>
          <w:cols w:space="708"/>
          <w:docGrid w:linePitch="360"/>
        </w:sectPr>
      </w:pPr>
      <w:r>
        <w:rPr>
          <w:rFonts w:asciiTheme="majorHAnsi" w:eastAsiaTheme="majorEastAsia" w:hAnsiTheme="majorHAnsi" w:cstheme="majorBidi"/>
          <w:b/>
          <w:bCs/>
          <w:color w:val="365F91" w:themeColor="accent1" w:themeShade="BF"/>
          <w:sz w:val="28"/>
          <w:szCs w:val="28"/>
          <w:lang w:val="nl-NL" w:eastAsia="nl-BE"/>
        </w:rPr>
        <w:br w:type="page"/>
      </w:r>
    </w:p>
    <w:p w:rsidR="0060411B" w:rsidRDefault="0060411B" w:rsidP="0070671D">
      <w:pPr>
        <w:pStyle w:val="Kop1"/>
        <w:numPr>
          <w:ilvl w:val="0"/>
          <w:numId w:val="1"/>
        </w:numPr>
        <w:tabs>
          <w:tab w:val="left" w:pos="2835"/>
        </w:tabs>
        <w:spacing w:before="0" w:line="240" w:lineRule="auto"/>
        <w:ind w:left="426" w:hanging="426"/>
      </w:pPr>
      <w:bookmarkStart w:id="0" w:name="_Toc418601199"/>
      <w:r w:rsidRPr="0060411B">
        <w:lastRenderedPageBreak/>
        <w:t>Inleiding</w:t>
      </w:r>
      <w:bookmarkEnd w:id="0"/>
    </w:p>
    <w:p w:rsidR="00F541AB" w:rsidRDefault="008E6077" w:rsidP="00BD1F36">
      <w:pPr>
        <w:spacing w:line="240" w:lineRule="auto"/>
        <w:rPr>
          <w:rFonts w:ascii="Arial" w:hAnsi="Arial" w:cs="Arial"/>
          <w:sz w:val="18"/>
          <w:szCs w:val="18"/>
        </w:rPr>
      </w:pPr>
      <w:r>
        <w:rPr>
          <w:rFonts w:ascii="Arial" w:hAnsi="Arial" w:cs="Arial"/>
          <w:sz w:val="18"/>
          <w:szCs w:val="18"/>
        </w:rPr>
        <w:t xml:space="preserve">In het voorjaar van 2012 studeerde ik gedurende een semester aan de Hanyang University te Seoul. De kennis die ik bij mijn vertrek over Zuid-Korea bezat was vrijwel nihil. Ik vertrok met het vooroordeel dat alle Aziaten slim zijn, goed Engels spreken, perfectionistisch zijn, hard werken en zich mooi aan de regels houden. Deze vooroordelen bleken bij nader inzien niet helemaal te kloppen. Gedurende mijn verblijf nam ik nota van enkele gebruiken die ik als ongewoon ervaarde. </w:t>
      </w:r>
      <w:r w:rsidRPr="008D3188">
        <w:rPr>
          <w:rFonts w:ascii="Arial" w:hAnsi="Arial" w:cs="Arial"/>
          <w:sz w:val="18"/>
          <w:szCs w:val="18"/>
        </w:rPr>
        <w:t>Zo hebben Zuid-Koreanen veel respect voor elkaar en</w:t>
      </w:r>
      <w:r>
        <w:rPr>
          <w:rFonts w:ascii="Arial" w:hAnsi="Arial" w:cs="Arial"/>
          <w:sz w:val="18"/>
          <w:szCs w:val="18"/>
        </w:rPr>
        <w:t xml:space="preserve"> </w:t>
      </w:r>
      <w:r w:rsidRPr="008D3188">
        <w:rPr>
          <w:rFonts w:ascii="Arial" w:hAnsi="Arial" w:cs="Arial"/>
          <w:sz w:val="18"/>
          <w:szCs w:val="18"/>
        </w:rPr>
        <w:t xml:space="preserve">is </w:t>
      </w:r>
      <w:r>
        <w:rPr>
          <w:rFonts w:ascii="Arial" w:hAnsi="Arial" w:cs="Arial"/>
          <w:sz w:val="18"/>
          <w:szCs w:val="18"/>
        </w:rPr>
        <w:t xml:space="preserve">het </w:t>
      </w:r>
      <w:r w:rsidRPr="008D3188">
        <w:rPr>
          <w:rFonts w:ascii="Arial" w:hAnsi="Arial" w:cs="Arial"/>
          <w:sz w:val="18"/>
          <w:szCs w:val="18"/>
        </w:rPr>
        <w:t xml:space="preserve">de gewoonte te buigen wanneer men elkaar begroet. Dit zowel onder vrienden als ten opzichte van </w:t>
      </w:r>
      <w:r w:rsidR="00356F4F">
        <w:rPr>
          <w:rFonts w:ascii="Arial" w:hAnsi="Arial" w:cs="Arial"/>
          <w:sz w:val="18"/>
          <w:szCs w:val="18"/>
        </w:rPr>
        <w:t>superieuren</w:t>
      </w:r>
      <w:r w:rsidRPr="008D3188">
        <w:rPr>
          <w:rFonts w:ascii="Arial" w:hAnsi="Arial" w:cs="Arial"/>
          <w:sz w:val="18"/>
          <w:szCs w:val="18"/>
        </w:rPr>
        <w:t xml:space="preserve">. Bij het nemen van </w:t>
      </w:r>
      <w:r>
        <w:rPr>
          <w:rFonts w:ascii="Arial" w:hAnsi="Arial" w:cs="Arial"/>
          <w:sz w:val="18"/>
          <w:szCs w:val="18"/>
        </w:rPr>
        <w:t>het openbaar vervoer</w:t>
      </w:r>
      <w:r w:rsidRPr="008D3188">
        <w:rPr>
          <w:rFonts w:ascii="Arial" w:hAnsi="Arial" w:cs="Arial"/>
          <w:sz w:val="18"/>
          <w:szCs w:val="18"/>
        </w:rPr>
        <w:t xml:space="preserve"> </w:t>
      </w:r>
      <w:r>
        <w:rPr>
          <w:rFonts w:ascii="Arial" w:hAnsi="Arial" w:cs="Arial"/>
          <w:sz w:val="18"/>
          <w:szCs w:val="18"/>
        </w:rPr>
        <w:t xml:space="preserve">heb ik Koreanen nooit met elkaar horen </w:t>
      </w:r>
      <w:r w:rsidR="00881082">
        <w:rPr>
          <w:rFonts w:ascii="Arial" w:hAnsi="Arial" w:cs="Arial"/>
          <w:sz w:val="18"/>
          <w:szCs w:val="18"/>
        </w:rPr>
        <w:t>spreken, maar keken ze star voor zich uit of hiel</w:t>
      </w:r>
      <w:r w:rsidRPr="008D3188">
        <w:rPr>
          <w:rFonts w:ascii="Arial" w:hAnsi="Arial" w:cs="Arial"/>
          <w:sz w:val="18"/>
          <w:szCs w:val="18"/>
        </w:rPr>
        <w:t>den ze zich in stilte bezig met hun smartphone. Er werd me verteld dat dit individualistische gedrag een vorm van respect naar de</w:t>
      </w:r>
      <w:r w:rsidR="005A375F">
        <w:rPr>
          <w:rFonts w:ascii="Arial" w:hAnsi="Arial" w:cs="Arial"/>
          <w:sz w:val="18"/>
          <w:szCs w:val="18"/>
        </w:rPr>
        <w:t xml:space="preserve"> samenleving toe is. Alles verl</w:t>
      </w:r>
      <w:r w:rsidR="00881082">
        <w:rPr>
          <w:rFonts w:ascii="Arial" w:hAnsi="Arial" w:cs="Arial"/>
          <w:sz w:val="18"/>
          <w:szCs w:val="18"/>
        </w:rPr>
        <w:t>oopt</w:t>
      </w:r>
      <w:r w:rsidRPr="008D3188">
        <w:rPr>
          <w:rFonts w:ascii="Arial" w:hAnsi="Arial" w:cs="Arial"/>
          <w:sz w:val="18"/>
          <w:szCs w:val="18"/>
        </w:rPr>
        <w:t xml:space="preserve"> rustig en vreedzaam waarbij het maken van</w:t>
      </w:r>
      <w:r>
        <w:rPr>
          <w:rFonts w:ascii="Arial" w:hAnsi="Arial" w:cs="Arial"/>
          <w:sz w:val="18"/>
          <w:szCs w:val="18"/>
        </w:rPr>
        <w:t xml:space="preserve"> lawaai niet getolereerd w</w:t>
      </w:r>
      <w:r w:rsidR="00881082">
        <w:rPr>
          <w:rFonts w:ascii="Arial" w:hAnsi="Arial" w:cs="Arial"/>
          <w:sz w:val="18"/>
          <w:szCs w:val="18"/>
        </w:rPr>
        <w:t>o</w:t>
      </w:r>
      <w:r w:rsidR="005A375F">
        <w:rPr>
          <w:rFonts w:ascii="Arial" w:hAnsi="Arial" w:cs="Arial"/>
          <w:sz w:val="18"/>
          <w:szCs w:val="18"/>
        </w:rPr>
        <w:t>rd</w:t>
      </w:r>
      <w:r w:rsidR="00881082">
        <w:rPr>
          <w:rFonts w:ascii="Arial" w:hAnsi="Arial" w:cs="Arial"/>
          <w:sz w:val="18"/>
          <w:szCs w:val="18"/>
        </w:rPr>
        <w:t>t</w:t>
      </w:r>
      <w:r>
        <w:rPr>
          <w:rFonts w:ascii="Arial" w:hAnsi="Arial" w:cs="Arial"/>
          <w:sz w:val="18"/>
          <w:szCs w:val="18"/>
        </w:rPr>
        <w:t xml:space="preserve">. </w:t>
      </w:r>
      <w:r w:rsidRPr="008D3188">
        <w:rPr>
          <w:rFonts w:ascii="Arial" w:hAnsi="Arial" w:cs="Arial"/>
          <w:sz w:val="18"/>
          <w:szCs w:val="18"/>
        </w:rPr>
        <w:t xml:space="preserve">Het viel me ook op dat openbare plaatsen en faciliteiten enorm proper waren. Zo herinner ik me een voorval waarbij een man koffie in de metro morste. Een iets oudere man gaf daar niet alleen commentaar op, maar bood hem ook zijn zakdoek aan. De overige metroreizigers keken toe en mede onder druk daarvan nam hij de zakdoek aan en kuiste </w:t>
      </w:r>
      <w:r w:rsidR="000F0E4D">
        <w:rPr>
          <w:rFonts w:ascii="Arial" w:hAnsi="Arial" w:cs="Arial"/>
          <w:sz w:val="18"/>
          <w:szCs w:val="18"/>
        </w:rPr>
        <w:t xml:space="preserve">hij </w:t>
      </w:r>
      <w:r w:rsidRPr="008D3188">
        <w:rPr>
          <w:rFonts w:ascii="Arial" w:hAnsi="Arial" w:cs="Arial"/>
          <w:sz w:val="18"/>
          <w:szCs w:val="18"/>
        </w:rPr>
        <w:t xml:space="preserve">de koffie op. </w:t>
      </w:r>
      <w:r w:rsidR="00F541AB">
        <w:rPr>
          <w:rFonts w:ascii="Arial" w:hAnsi="Arial" w:cs="Arial"/>
          <w:sz w:val="18"/>
          <w:szCs w:val="18"/>
        </w:rPr>
        <w:t xml:space="preserve">Mijn </w:t>
      </w:r>
      <w:r w:rsidRPr="008D3188">
        <w:rPr>
          <w:rFonts w:ascii="Arial" w:hAnsi="Arial" w:cs="Arial"/>
          <w:sz w:val="18"/>
          <w:szCs w:val="18"/>
        </w:rPr>
        <w:t>Zuid-Koreaanse vr</w:t>
      </w:r>
      <w:r w:rsidR="00F541AB">
        <w:rPr>
          <w:rFonts w:ascii="Arial" w:hAnsi="Arial" w:cs="Arial"/>
          <w:sz w:val="18"/>
          <w:szCs w:val="18"/>
        </w:rPr>
        <w:t>iendinnen</w:t>
      </w:r>
      <w:r w:rsidRPr="008D3188">
        <w:rPr>
          <w:rFonts w:ascii="Arial" w:hAnsi="Arial" w:cs="Arial"/>
          <w:sz w:val="18"/>
          <w:szCs w:val="18"/>
        </w:rPr>
        <w:t xml:space="preserve"> </w:t>
      </w:r>
      <w:r w:rsidR="00F541AB">
        <w:rPr>
          <w:rFonts w:ascii="Arial" w:hAnsi="Arial" w:cs="Arial"/>
          <w:sz w:val="18"/>
          <w:szCs w:val="18"/>
        </w:rPr>
        <w:t>spendeerden veel tijd aan hun uiterlijk i</w:t>
      </w:r>
      <w:r>
        <w:rPr>
          <w:rFonts w:ascii="Arial" w:hAnsi="Arial" w:cs="Arial"/>
          <w:sz w:val="18"/>
          <w:szCs w:val="18"/>
        </w:rPr>
        <w:t xml:space="preserve">n </w:t>
      </w:r>
      <w:r w:rsidR="00F541AB">
        <w:rPr>
          <w:rFonts w:ascii="Arial" w:hAnsi="Arial" w:cs="Arial"/>
          <w:sz w:val="18"/>
          <w:szCs w:val="18"/>
        </w:rPr>
        <w:t>het na</w:t>
      </w:r>
      <w:r w:rsidRPr="008D3188">
        <w:rPr>
          <w:rFonts w:ascii="Arial" w:hAnsi="Arial" w:cs="Arial"/>
          <w:sz w:val="18"/>
          <w:szCs w:val="18"/>
        </w:rPr>
        <w:t>stre</w:t>
      </w:r>
      <w:r w:rsidR="00F541AB">
        <w:rPr>
          <w:rFonts w:ascii="Arial" w:hAnsi="Arial" w:cs="Arial"/>
          <w:sz w:val="18"/>
          <w:szCs w:val="18"/>
        </w:rPr>
        <w:t>ven van</w:t>
      </w:r>
      <w:r>
        <w:rPr>
          <w:rFonts w:ascii="Arial" w:hAnsi="Arial" w:cs="Arial"/>
          <w:sz w:val="18"/>
          <w:szCs w:val="18"/>
        </w:rPr>
        <w:t xml:space="preserve"> een </w:t>
      </w:r>
      <w:r w:rsidR="008A0CF3">
        <w:rPr>
          <w:rFonts w:ascii="Arial" w:hAnsi="Arial" w:cs="Arial"/>
          <w:sz w:val="18"/>
          <w:szCs w:val="18"/>
        </w:rPr>
        <w:t>w</w:t>
      </w:r>
      <w:r>
        <w:rPr>
          <w:rFonts w:ascii="Arial" w:hAnsi="Arial" w:cs="Arial"/>
          <w:sz w:val="18"/>
          <w:szCs w:val="18"/>
        </w:rPr>
        <w:t>esters</w:t>
      </w:r>
      <w:r w:rsidRPr="008D3188">
        <w:rPr>
          <w:rFonts w:ascii="Arial" w:hAnsi="Arial" w:cs="Arial"/>
          <w:sz w:val="18"/>
          <w:szCs w:val="18"/>
        </w:rPr>
        <w:t xml:space="preserve"> schoonheid</w:t>
      </w:r>
      <w:r>
        <w:rPr>
          <w:rFonts w:ascii="Arial" w:hAnsi="Arial" w:cs="Arial"/>
          <w:sz w:val="18"/>
          <w:szCs w:val="18"/>
        </w:rPr>
        <w:t>sideaal</w:t>
      </w:r>
      <w:r w:rsidRPr="008D3188">
        <w:rPr>
          <w:rFonts w:ascii="Arial" w:hAnsi="Arial" w:cs="Arial"/>
          <w:sz w:val="18"/>
          <w:szCs w:val="18"/>
        </w:rPr>
        <w:t>. Hun gezicht scherm</w:t>
      </w:r>
      <w:r w:rsidR="00F541AB">
        <w:rPr>
          <w:rFonts w:ascii="Arial" w:hAnsi="Arial" w:cs="Arial"/>
          <w:sz w:val="18"/>
          <w:szCs w:val="18"/>
        </w:rPr>
        <w:t>d</w:t>
      </w:r>
      <w:r w:rsidRPr="008D3188">
        <w:rPr>
          <w:rFonts w:ascii="Arial" w:hAnsi="Arial" w:cs="Arial"/>
          <w:sz w:val="18"/>
          <w:szCs w:val="18"/>
        </w:rPr>
        <w:t xml:space="preserve">en ze af van de zon en </w:t>
      </w:r>
      <w:r w:rsidR="005A375F">
        <w:rPr>
          <w:rFonts w:ascii="Arial" w:hAnsi="Arial" w:cs="Arial"/>
          <w:sz w:val="18"/>
          <w:szCs w:val="18"/>
        </w:rPr>
        <w:t>plastische chirurgie</w:t>
      </w:r>
      <w:r w:rsidRPr="008D3188">
        <w:rPr>
          <w:rFonts w:ascii="Arial" w:hAnsi="Arial" w:cs="Arial"/>
          <w:sz w:val="18"/>
          <w:szCs w:val="18"/>
        </w:rPr>
        <w:t xml:space="preserve"> </w:t>
      </w:r>
      <w:r w:rsidR="00F541AB">
        <w:rPr>
          <w:rFonts w:ascii="Arial" w:hAnsi="Arial" w:cs="Arial"/>
          <w:sz w:val="18"/>
          <w:szCs w:val="18"/>
        </w:rPr>
        <w:t>was hen niet vreemd</w:t>
      </w:r>
      <w:r w:rsidRPr="008D3188">
        <w:rPr>
          <w:rFonts w:ascii="Arial" w:hAnsi="Arial" w:cs="Arial"/>
          <w:sz w:val="18"/>
          <w:szCs w:val="18"/>
        </w:rPr>
        <w:t>. Bovendien worden vrouwen niet geacht zware zaken te dragen. Meermaals zag ik op de campus een studente lopen met</w:t>
      </w:r>
      <w:r w:rsidR="000F0E4D">
        <w:rPr>
          <w:rFonts w:ascii="Arial" w:hAnsi="Arial" w:cs="Arial"/>
          <w:sz w:val="18"/>
          <w:szCs w:val="18"/>
        </w:rPr>
        <w:t xml:space="preserve"> een mannelijke Zuid-Koreaan </w:t>
      </w:r>
      <w:r w:rsidRPr="008D3188">
        <w:rPr>
          <w:rFonts w:ascii="Arial" w:hAnsi="Arial" w:cs="Arial"/>
          <w:sz w:val="18"/>
          <w:szCs w:val="18"/>
        </w:rPr>
        <w:t xml:space="preserve">naast haar die haar boeken droeg. </w:t>
      </w:r>
      <w:r>
        <w:rPr>
          <w:rFonts w:ascii="Arial" w:hAnsi="Arial" w:cs="Arial"/>
          <w:sz w:val="18"/>
          <w:szCs w:val="18"/>
        </w:rPr>
        <w:t xml:space="preserve">Tussen </w:t>
      </w:r>
      <w:r w:rsidRPr="008D3188">
        <w:rPr>
          <w:rFonts w:ascii="Arial" w:hAnsi="Arial" w:cs="Arial"/>
          <w:sz w:val="18"/>
          <w:szCs w:val="18"/>
        </w:rPr>
        <w:t xml:space="preserve">Zuid-Koreaanse studenten </w:t>
      </w:r>
      <w:r>
        <w:rPr>
          <w:rFonts w:ascii="Arial" w:hAnsi="Arial" w:cs="Arial"/>
          <w:sz w:val="18"/>
          <w:szCs w:val="18"/>
        </w:rPr>
        <w:t>merkte ik</w:t>
      </w:r>
      <w:r w:rsidRPr="008D3188">
        <w:rPr>
          <w:rFonts w:ascii="Arial" w:hAnsi="Arial" w:cs="Arial"/>
          <w:sz w:val="18"/>
          <w:szCs w:val="18"/>
        </w:rPr>
        <w:t xml:space="preserve"> een grote rivaliteit</w:t>
      </w:r>
      <w:r w:rsidR="00BD1F36">
        <w:rPr>
          <w:rFonts w:ascii="Arial" w:hAnsi="Arial" w:cs="Arial"/>
          <w:sz w:val="18"/>
          <w:szCs w:val="18"/>
        </w:rPr>
        <w:t xml:space="preserve"> op welke</w:t>
      </w:r>
      <w:r w:rsidRPr="008D3188">
        <w:rPr>
          <w:rFonts w:ascii="Arial" w:hAnsi="Arial" w:cs="Arial"/>
          <w:sz w:val="18"/>
          <w:szCs w:val="18"/>
        </w:rPr>
        <w:t xml:space="preserve"> aangemoedigd</w:t>
      </w:r>
      <w:r w:rsidR="00BD1F36">
        <w:rPr>
          <w:rFonts w:ascii="Arial" w:hAnsi="Arial" w:cs="Arial"/>
          <w:sz w:val="18"/>
          <w:szCs w:val="18"/>
        </w:rPr>
        <w:t xml:space="preserve"> werd</w:t>
      </w:r>
      <w:r w:rsidR="005A375F">
        <w:rPr>
          <w:rFonts w:ascii="Arial" w:hAnsi="Arial" w:cs="Arial"/>
          <w:sz w:val="18"/>
          <w:szCs w:val="18"/>
        </w:rPr>
        <w:t xml:space="preserve"> door professoren. Zo kreeg </w:t>
      </w:r>
      <w:r w:rsidRPr="008D3188">
        <w:rPr>
          <w:rFonts w:ascii="Arial" w:hAnsi="Arial" w:cs="Arial"/>
          <w:sz w:val="18"/>
          <w:szCs w:val="18"/>
        </w:rPr>
        <w:t xml:space="preserve">de beste paper het hoogste resultaat en </w:t>
      </w:r>
      <w:r w:rsidR="005A375F">
        <w:rPr>
          <w:rFonts w:ascii="Arial" w:hAnsi="Arial" w:cs="Arial"/>
          <w:sz w:val="18"/>
          <w:szCs w:val="18"/>
        </w:rPr>
        <w:t xml:space="preserve">waren </w:t>
      </w:r>
      <w:r w:rsidRPr="008D3188">
        <w:rPr>
          <w:rFonts w:ascii="Arial" w:hAnsi="Arial" w:cs="Arial"/>
          <w:sz w:val="18"/>
          <w:szCs w:val="18"/>
        </w:rPr>
        <w:t xml:space="preserve">de </w:t>
      </w:r>
      <w:r>
        <w:rPr>
          <w:rFonts w:ascii="Arial" w:hAnsi="Arial" w:cs="Arial"/>
          <w:sz w:val="18"/>
          <w:szCs w:val="18"/>
        </w:rPr>
        <w:t xml:space="preserve">overige </w:t>
      </w:r>
      <w:r w:rsidR="005A375F">
        <w:rPr>
          <w:rFonts w:ascii="Arial" w:hAnsi="Arial" w:cs="Arial"/>
          <w:sz w:val="18"/>
          <w:szCs w:val="18"/>
        </w:rPr>
        <w:t>degressief</w:t>
      </w:r>
      <w:r w:rsidRPr="008D3188">
        <w:rPr>
          <w:rFonts w:ascii="Arial" w:hAnsi="Arial" w:cs="Arial"/>
          <w:sz w:val="18"/>
          <w:szCs w:val="18"/>
        </w:rPr>
        <w:t xml:space="preserve">. Tijdens examenperioden waren </w:t>
      </w:r>
      <w:r>
        <w:rPr>
          <w:rFonts w:ascii="Arial" w:hAnsi="Arial" w:cs="Arial"/>
          <w:sz w:val="18"/>
          <w:szCs w:val="18"/>
        </w:rPr>
        <w:t>b</w:t>
      </w:r>
      <w:r w:rsidRPr="008D3188">
        <w:rPr>
          <w:rFonts w:ascii="Arial" w:hAnsi="Arial" w:cs="Arial"/>
          <w:sz w:val="18"/>
          <w:szCs w:val="18"/>
        </w:rPr>
        <w:t xml:space="preserve">ibliotheken doorlopend open en overbevolkt. Mijn medestudenten studeerden urenlang in de bibliotheek en bleven er </w:t>
      </w:r>
      <w:r w:rsidR="00F541AB">
        <w:rPr>
          <w:rFonts w:ascii="Arial" w:hAnsi="Arial" w:cs="Arial"/>
          <w:sz w:val="18"/>
          <w:szCs w:val="18"/>
        </w:rPr>
        <w:t>soms</w:t>
      </w:r>
      <w:r w:rsidRPr="008D3188">
        <w:rPr>
          <w:rFonts w:ascii="Arial" w:hAnsi="Arial" w:cs="Arial"/>
          <w:sz w:val="18"/>
          <w:szCs w:val="18"/>
        </w:rPr>
        <w:t xml:space="preserve"> overnachten. Initieel stond ik sceptisch tegenover deze manier van studeren, maar door er zelf aan deel te nemen ervaarde ik </w:t>
      </w:r>
      <w:r w:rsidR="005A375F">
        <w:rPr>
          <w:rFonts w:ascii="Arial" w:hAnsi="Arial" w:cs="Arial"/>
          <w:sz w:val="18"/>
          <w:szCs w:val="18"/>
        </w:rPr>
        <w:t>een</w:t>
      </w:r>
      <w:r w:rsidRPr="008D3188">
        <w:rPr>
          <w:rFonts w:ascii="Arial" w:hAnsi="Arial" w:cs="Arial"/>
          <w:sz w:val="18"/>
          <w:szCs w:val="18"/>
        </w:rPr>
        <w:t xml:space="preserve"> gro</w:t>
      </w:r>
      <w:r w:rsidR="005A375F">
        <w:rPr>
          <w:rFonts w:ascii="Arial" w:hAnsi="Arial" w:cs="Arial"/>
          <w:sz w:val="18"/>
          <w:szCs w:val="18"/>
        </w:rPr>
        <w:t>ot</w:t>
      </w:r>
      <w:r w:rsidRPr="008D3188">
        <w:rPr>
          <w:rFonts w:ascii="Arial" w:hAnsi="Arial" w:cs="Arial"/>
          <w:sz w:val="18"/>
          <w:szCs w:val="18"/>
        </w:rPr>
        <w:t xml:space="preserve"> gevoel va</w:t>
      </w:r>
      <w:r>
        <w:rPr>
          <w:rFonts w:ascii="Arial" w:hAnsi="Arial" w:cs="Arial"/>
          <w:sz w:val="18"/>
          <w:szCs w:val="18"/>
        </w:rPr>
        <w:t>n samenhorigheid.</w:t>
      </w:r>
      <w:r w:rsidR="005A375F">
        <w:rPr>
          <w:rFonts w:ascii="Arial" w:hAnsi="Arial" w:cs="Arial"/>
          <w:sz w:val="18"/>
          <w:szCs w:val="18"/>
        </w:rPr>
        <w:t xml:space="preserve"> De </w:t>
      </w:r>
      <w:r>
        <w:rPr>
          <w:rFonts w:ascii="Arial" w:hAnsi="Arial" w:cs="Arial"/>
          <w:sz w:val="18"/>
          <w:szCs w:val="18"/>
        </w:rPr>
        <w:t xml:space="preserve">indruk die me het meest is </w:t>
      </w:r>
      <w:r w:rsidRPr="008D3188">
        <w:rPr>
          <w:rFonts w:ascii="Arial" w:hAnsi="Arial" w:cs="Arial"/>
          <w:sz w:val="18"/>
          <w:szCs w:val="18"/>
        </w:rPr>
        <w:t>bijgebleven</w:t>
      </w:r>
      <w:r>
        <w:rPr>
          <w:rFonts w:ascii="Arial" w:hAnsi="Arial" w:cs="Arial"/>
          <w:sz w:val="18"/>
          <w:szCs w:val="18"/>
        </w:rPr>
        <w:t>,</w:t>
      </w:r>
      <w:r w:rsidRPr="008D3188">
        <w:rPr>
          <w:rFonts w:ascii="Arial" w:hAnsi="Arial" w:cs="Arial"/>
          <w:sz w:val="18"/>
          <w:szCs w:val="18"/>
        </w:rPr>
        <w:t xml:space="preserve"> is die van een professor </w:t>
      </w:r>
      <w:r w:rsidR="005A375F">
        <w:rPr>
          <w:rFonts w:ascii="Arial" w:hAnsi="Arial" w:cs="Arial"/>
          <w:sz w:val="18"/>
          <w:szCs w:val="18"/>
        </w:rPr>
        <w:t xml:space="preserve">die zijn assistent uitschold in aanwezigheid van een vol auditorium omdat hij een fout had gemaakt. </w:t>
      </w:r>
      <w:r w:rsidRPr="008D3188">
        <w:rPr>
          <w:rFonts w:ascii="Arial" w:hAnsi="Arial" w:cs="Arial"/>
          <w:sz w:val="18"/>
          <w:szCs w:val="18"/>
        </w:rPr>
        <w:t>De assistent kromp in elkaar en durfde de professor</w:t>
      </w:r>
      <w:r>
        <w:rPr>
          <w:rFonts w:ascii="Arial" w:hAnsi="Arial" w:cs="Arial"/>
          <w:sz w:val="18"/>
          <w:szCs w:val="18"/>
        </w:rPr>
        <w:t xml:space="preserve"> niet aan</w:t>
      </w:r>
      <w:r w:rsidR="005A375F">
        <w:rPr>
          <w:rFonts w:ascii="Arial" w:hAnsi="Arial" w:cs="Arial"/>
          <w:sz w:val="18"/>
          <w:szCs w:val="18"/>
        </w:rPr>
        <w:t xml:space="preserve"> te kijken. Het</w:t>
      </w:r>
      <w:r w:rsidRPr="008D3188">
        <w:rPr>
          <w:rFonts w:ascii="Arial" w:hAnsi="Arial" w:cs="Arial"/>
          <w:sz w:val="18"/>
          <w:szCs w:val="18"/>
        </w:rPr>
        <w:t xml:space="preserve"> volgende</w:t>
      </w:r>
      <w:r w:rsidR="005A375F">
        <w:rPr>
          <w:rFonts w:ascii="Arial" w:hAnsi="Arial" w:cs="Arial"/>
          <w:sz w:val="18"/>
          <w:szCs w:val="18"/>
        </w:rPr>
        <w:t xml:space="preserve"> college</w:t>
      </w:r>
      <w:r w:rsidRPr="008D3188">
        <w:rPr>
          <w:rFonts w:ascii="Arial" w:hAnsi="Arial" w:cs="Arial"/>
          <w:sz w:val="18"/>
          <w:szCs w:val="18"/>
        </w:rPr>
        <w:t xml:space="preserve"> excuseerde </w:t>
      </w:r>
      <w:r w:rsidR="00F541AB">
        <w:rPr>
          <w:rFonts w:ascii="Arial" w:hAnsi="Arial" w:cs="Arial"/>
          <w:sz w:val="18"/>
          <w:szCs w:val="18"/>
        </w:rPr>
        <w:t>hij</w:t>
      </w:r>
      <w:r w:rsidRPr="008D3188">
        <w:rPr>
          <w:rFonts w:ascii="Arial" w:hAnsi="Arial" w:cs="Arial"/>
          <w:sz w:val="18"/>
          <w:szCs w:val="18"/>
        </w:rPr>
        <w:t xml:space="preserve"> zich voor zijn </w:t>
      </w:r>
      <w:r>
        <w:rPr>
          <w:rFonts w:ascii="Arial" w:hAnsi="Arial" w:cs="Arial"/>
          <w:sz w:val="18"/>
          <w:szCs w:val="18"/>
        </w:rPr>
        <w:t>gedrag</w:t>
      </w:r>
      <w:r w:rsidRPr="008D3188">
        <w:rPr>
          <w:rFonts w:ascii="Arial" w:hAnsi="Arial" w:cs="Arial"/>
          <w:sz w:val="18"/>
          <w:szCs w:val="18"/>
        </w:rPr>
        <w:t xml:space="preserve"> en mel</w:t>
      </w:r>
      <w:r w:rsidR="000F0E4D">
        <w:rPr>
          <w:rFonts w:ascii="Arial" w:hAnsi="Arial" w:cs="Arial"/>
          <w:sz w:val="18"/>
          <w:szCs w:val="18"/>
        </w:rPr>
        <w:t>d</w:t>
      </w:r>
      <w:r w:rsidRPr="008D3188">
        <w:rPr>
          <w:rFonts w:ascii="Arial" w:hAnsi="Arial" w:cs="Arial"/>
          <w:sz w:val="18"/>
          <w:szCs w:val="18"/>
        </w:rPr>
        <w:t xml:space="preserve">de dat </w:t>
      </w:r>
      <w:r>
        <w:rPr>
          <w:rFonts w:ascii="Arial" w:hAnsi="Arial" w:cs="Arial"/>
          <w:sz w:val="18"/>
          <w:szCs w:val="18"/>
        </w:rPr>
        <w:t>de</w:t>
      </w:r>
      <w:r w:rsidRPr="008D3188">
        <w:rPr>
          <w:rFonts w:ascii="Arial" w:hAnsi="Arial" w:cs="Arial"/>
          <w:sz w:val="18"/>
          <w:szCs w:val="18"/>
        </w:rPr>
        <w:t xml:space="preserve"> assistent ontslagen </w:t>
      </w:r>
      <w:r>
        <w:rPr>
          <w:rFonts w:ascii="Arial" w:hAnsi="Arial" w:cs="Arial"/>
          <w:sz w:val="18"/>
          <w:szCs w:val="18"/>
        </w:rPr>
        <w:t xml:space="preserve">was. </w:t>
      </w:r>
      <w:r w:rsidRPr="008D3188">
        <w:rPr>
          <w:rFonts w:ascii="Arial" w:hAnsi="Arial" w:cs="Arial"/>
          <w:sz w:val="18"/>
          <w:szCs w:val="18"/>
        </w:rPr>
        <w:t>Dit was niet de enige keer dat ik de</w:t>
      </w:r>
      <w:r w:rsidR="005A375F">
        <w:rPr>
          <w:rFonts w:ascii="Arial" w:hAnsi="Arial" w:cs="Arial"/>
          <w:sz w:val="18"/>
          <w:szCs w:val="18"/>
        </w:rPr>
        <w:t xml:space="preserve"> anders zo kalme Zuid-Koreanen</w:t>
      </w:r>
      <w:r w:rsidRPr="008D3188">
        <w:rPr>
          <w:rFonts w:ascii="Arial" w:hAnsi="Arial" w:cs="Arial"/>
          <w:sz w:val="18"/>
          <w:szCs w:val="18"/>
        </w:rPr>
        <w:t xml:space="preserve"> door het lint zag gaan.</w:t>
      </w:r>
      <w:r w:rsidR="00F541AB">
        <w:rPr>
          <w:rFonts w:ascii="Arial" w:hAnsi="Arial" w:cs="Arial"/>
          <w:sz w:val="18"/>
          <w:szCs w:val="18"/>
        </w:rPr>
        <w:t xml:space="preserve"> Op een </w:t>
      </w:r>
      <w:r w:rsidR="005A375F">
        <w:rPr>
          <w:rFonts w:ascii="Arial" w:hAnsi="Arial" w:cs="Arial"/>
          <w:sz w:val="18"/>
          <w:szCs w:val="18"/>
        </w:rPr>
        <w:t xml:space="preserve">avond, </w:t>
      </w:r>
      <w:r w:rsidRPr="008D3188">
        <w:rPr>
          <w:rFonts w:ascii="Arial" w:hAnsi="Arial" w:cs="Arial"/>
          <w:sz w:val="18"/>
          <w:szCs w:val="18"/>
        </w:rPr>
        <w:t>op weg naar het studentenhuis</w:t>
      </w:r>
      <w:r w:rsidR="005A375F">
        <w:rPr>
          <w:rFonts w:ascii="Arial" w:hAnsi="Arial" w:cs="Arial"/>
          <w:sz w:val="18"/>
          <w:szCs w:val="18"/>
        </w:rPr>
        <w:t xml:space="preserve">, </w:t>
      </w:r>
      <w:r w:rsidR="00F541AB">
        <w:rPr>
          <w:rFonts w:ascii="Arial" w:hAnsi="Arial" w:cs="Arial"/>
          <w:sz w:val="18"/>
          <w:szCs w:val="18"/>
        </w:rPr>
        <w:t xml:space="preserve">werd ik </w:t>
      </w:r>
      <w:r w:rsidRPr="008D3188">
        <w:rPr>
          <w:rFonts w:ascii="Arial" w:hAnsi="Arial" w:cs="Arial"/>
          <w:sz w:val="18"/>
          <w:szCs w:val="18"/>
        </w:rPr>
        <w:t xml:space="preserve">opgeschrikt door </w:t>
      </w:r>
      <w:r w:rsidR="005A375F">
        <w:rPr>
          <w:rFonts w:ascii="Arial" w:hAnsi="Arial" w:cs="Arial"/>
          <w:sz w:val="18"/>
          <w:szCs w:val="18"/>
        </w:rPr>
        <w:t>een</w:t>
      </w:r>
      <w:r w:rsidRPr="008D3188">
        <w:rPr>
          <w:rFonts w:ascii="Arial" w:hAnsi="Arial" w:cs="Arial"/>
          <w:sz w:val="18"/>
          <w:szCs w:val="18"/>
        </w:rPr>
        <w:t xml:space="preserve"> groepje van vijf Zuid-Koreaanse zakenmannen </w:t>
      </w:r>
      <w:r w:rsidR="005A375F">
        <w:rPr>
          <w:rFonts w:ascii="Arial" w:hAnsi="Arial" w:cs="Arial"/>
          <w:sz w:val="18"/>
          <w:szCs w:val="18"/>
        </w:rPr>
        <w:t xml:space="preserve">die </w:t>
      </w:r>
      <w:r w:rsidRPr="008D3188">
        <w:rPr>
          <w:rFonts w:ascii="Arial" w:hAnsi="Arial" w:cs="Arial"/>
          <w:sz w:val="18"/>
          <w:szCs w:val="18"/>
        </w:rPr>
        <w:t xml:space="preserve">stonden te kijken hoe twee van hen op de vuist gingen. Het beeld van twee mannen in kostuum die elkaar </w:t>
      </w:r>
      <w:r w:rsidR="005A375F">
        <w:rPr>
          <w:rFonts w:ascii="Arial" w:hAnsi="Arial" w:cs="Arial"/>
          <w:sz w:val="18"/>
          <w:szCs w:val="18"/>
        </w:rPr>
        <w:t>uitdaagden</w:t>
      </w:r>
      <w:r w:rsidRPr="008D3188">
        <w:rPr>
          <w:rFonts w:ascii="Arial" w:hAnsi="Arial" w:cs="Arial"/>
          <w:sz w:val="18"/>
          <w:szCs w:val="18"/>
        </w:rPr>
        <w:t xml:space="preserve"> zoals </w:t>
      </w:r>
      <w:r>
        <w:rPr>
          <w:rFonts w:ascii="Arial" w:hAnsi="Arial" w:cs="Arial"/>
          <w:sz w:val="18"/>
          <w:szCs w:val="18"/>
        </w:rPr>
        <w:t xml:space="preserve">kinderen </w:t>
      </w:r>
      <w:r w:rsidRPr="008D3188">
        <w:rPr>
          <w:rFonts w:ascii="Arial" w:hAnsi="Arial" w:cs="Arial"/>
          <w:sz w:val="18"/>
          <w:szCs w:val="18"/>
        </w:rPr>
        <w:t>op een schoolplein en h</w:t>
      </w:r>
      <w:r w:rsidR="000F0E4D">
        <w:rPr>
          <w:rFonts w:ascii="Arial" w:hAnsi="Arial" w:cs="Arial"/>
          <w:sz w:val="18"/>
          <w:szCs w:val="18"/>
        </w:rPr>
        <w:t>ier en daar een klap uitdeelden</w:t>
      </w:r>
      <w:r w:rsidRPr="008D3188">
        <w:rPr>
          <w:rFonts w:ascii="Arial" w:hAnsi="Arial" w:cs="Arial"/>
          <w:sz w:val="18"/>
          <w:szCs w:val="18"/>
        </w:rPr>
        <w:t xml:space="preserve"> zal ik </w:t>
      </w:r>
      <w:r>
        <w:rPr>
          <w:rFonts w:ascii="Arial" w:hAnsi="Arial" w:cs="Arial"/>
          <w:sz w:val="18"/>
          <w:szCs w:val="18"/>
        </w:rPr>
        <w:t xml:space="preserve">niet snel </w:t>
      </w:r>
      <w:r w:rsidRPr="008D3188">
        <w:rPr>
          <w:rFonts w:ascii="Arial" w:hAnsi="Arial" w:cs="Arial"/>
          <w:sz w:val="18"/>
          <w:szCs w:val="18"/>
        </w:rPr>
        <w:t xml:space="preserve">vergeten. </w:t>
      </w:r>
    </w:p>
    <w:p w:rsidR="00282328" w:rsidRDefault="008E6077" w:rsidP="00BD1F36">
      <w:pPr>
        <w:spacing w:line="240" w:lineRule="auto"/>
        <w:rPr>
          <w:rFonts w:ascii="Arial" w:hAnsi="Arial" w:cs="Arial"/>
          <w:sz w:val="18"/>
          <w:szCs w:val="18"/>
        </w:rPr>
      </w:pPr>
      <w:r>
        <w:rPr>
          <w:rFonts w:ascii="Arial" w:hAnsi="Arial" w:cs="Arial"/>
          <w:sz w:val="18"/>
          <w:szCs w:val="18"/>
        </w:rPr>
        <w:t xml:space="preserve">Deze </w:t>
      </w:r>
      <w:r w:rsidR="00F541AB">
        <w:rPr>
          <w:rFonts w:ascii="Arial" w:hAnsi="Arial" w:cs="Arial"/>
          <w:sz w:val="18"/>
          <w:szCs w:val="18"/>
        </w:rPr>
        <w:t>gebeurtenissen</w:t>
      </w:r>
      <w:r>
        <w:rPr>
          <w:rFonts w:ascii="Arial" w:hAnsi="Arial" w:cs="Arial"/>
          <w:sz w:val="18"/>
          <w:szCs w:val="18"/>
        </w:rPr>
        <w:t xml:space="preserve"> ervaarde ik als ongewoon, omdat ik niet opgroeide binnen de Zuid-Koreaanse cultuur en bijgevolg een ander betekenissysteem hanteer. Volgens Hofstede (2001) en Trompenaars (1993) heeft de culturele achtergrond van een </w:t>
      </w:r>
      <w:r w:rsidR="00E07AF1">
        <w:rPr>
          <w:rFonts w:ascii="Arial" w:hAnsi="Arial" w:cs="Arial"/>
          <w:sz w:val="18"/>
          <w:szCs w:val="18"/>
        </w:rPr>
        <w:t>persoon een grote invloed op diens</w:t>
      </w:r>
      <w:r>
        <w:rPr>
          <w:rFonts w:ascii="Arial" w:hAnsi="Arial" w:cs="Arial"/>
          <w:sz w:val="18"/>
          <w:szCs w:val="18"/>
        </w:rPr>
        <w:t xml:space="preserve"> manier van denken, handelen en communiceren.</w:t>
      </w:r>
      <w:r w:rsidR="001E2EB7">
        <w:rPr>
          <w:rFonts w:ascii="Arial" w:hAnsi="Arial" w:cs="Arial"/>
          <w:sz w:val="18"/>
          <w:szCs w:val="18"/>
        </w:rPr>
        <w:t xml:space="preserve"> </w:t>
      </w:r>
      <w:r w:rsidR="00F541AB">
        <w:rPr>
          <w:rFonts w:ascii="Arial" w:hAnsi="Arial" w:cs="Arial"/>
          <w:sz w:val="18"/>
          <w:szCs w:val="18"/>
        </w:rPr>
        <w:t xml:space="preserve">Om deze reden is </w:t>
      </w:r>
      <w:r w:rsidR="001F0A3C">
        <w:rPr>
          <w:rFonts w:ascii="Arial" w:hAnsi="Arial" w:cs="Arial"/>
          <w:sz w:val="18"/>
          <w:szCs w:val="18"/>
        </w:rPr>
        <w:t xml:space="preserve">inzicht in de waarden, gebruiken en gewoontes van andere culturen noodzakelijk bij interculturele ontmoetingen. Ondernemingen gaan steeds vaker op zoek naar internationale handelspartners met het doel hun afzetmarkt en omzet te vergroten. Tijdens deze ontmoetingen worden ze geconfronteerd </w:t>
      </w:r>
      <w:r w:rsidR="00282328">
        <w:rPr>
          <w:rFonts w:ascii="Arial" w:hAnsi="Arial" w:cs="Arial"/>
          <w:sz w:val="18"/>
          <w:szCs w:val="18"/>
        </w:rPr>
        <w:t>met culturele verschillen en communicatiemoeilijkheden</w:t>
      </w:r>
      <w:r w:rsidR="00F5437E">
        <w:rPr>
          <w:rFonts w:ascii="Arial" w:hAnsi="Arial" w:cs="Arial"/>
          <w:sz w:val="18"/>
          <w:szCs w:val="18"/>
        </w:rPr>
        <w:t xml:space="preserve"> die een invloed hebben op het welslagen van onderhandelingen</w:t>
      </w:r>
      <w:r w:rsidR="00282328">
        <w:rPr>
          <w:rFonts w:ascii="Arial" w:hAnsi="Arial" w:cs="Arial"/>
          <w:sz w:val="18"/>
          <w:szCs w:val="18"/>
        </w:rPr>
        <w:t xml:space="preserve">. </w:t>
      </w:r>
      <w:r w:rsidR="0066616A">
        <w:rPr>
          <w:rFonts w:ascii="Arial" w:hAnsi="Arial" w:cs="Arial"/>
          <w:sz w:val="18"/>
          <w:szCs w:val="18"/>
        </w:rPr>
        <w:t>Kennis van andere culturen en b</w:t>
      </w:r>
      <w:r w:rsidR="00282328">
        <w:rPr>
          <w:rFonts w:ascii="Arial" w:hAnsi="Arial" w:cs="Arial"/>
          <w:sz w:val="18"/>
          <w:szCs w:val="18"/>
        </w:rPr>
        <w:t xml:space="preserve">etere interculturele communicatie neemt </w:t>
      </w:r>
      <w:r w:rsidR="009735FA">
        <w:rPr>
          <w:rFonts w:ascii="Arial" w:hAnsi="Arial" w:cs="Arial"/>
          <w:sz w:val="18"/>
          <w:szCs w:val="18"/>
        </w:rPr>
        <w:t xml:space="preserve">volgens </w:t>
      </w:r>
      <w:proofErr w:type="spellStart"/>
      <w:r w:rsidR="009735FA">
        <w:rPr>
          <w:rFonts w:ascii="Arial" w:hAnsi="Arial" w:cs="Arial"/>
          <w:sz w:val="18"/>
          <w:szCs w:val="18"/>
        </w:rPr>
        <w:t>Jandt</w:t>
      </w:r>
      <w:proofErr w:type="spellEnd"/>
      <w:r w:rsidR="009735FA">
        <w:rPr>
          <w:rFonts w:ascii="Arial" w:hAnsi="Arial" w:cs="Arial"/>
          <w:sz w:val="18"/>
          <w:szCs w:val="18"/>
        </w:rPr>
        <w:t xml:space="preserve"> (2010) </w:t>
      </w:r>
      <w:r w:rsidR="00282328">
        <w:rPr>
          <w:rFonts w:ascii="Arial" w:hAnsi="Arial" w:cs="Arial"/>
          <w:sz w:val="18"/>
          <w:szCs w:val="18"/>
        </w:rPr>
        <w:t xml:space="preserve">aan belang toe </w:t>
      </w:r>
      <w:r w:rsidR="00F5437E">
        <w:rPr>
          <w:rFonts w:ascii="Arial" w:hAnsi="Arial" w:cs="Arial"/>
          <w:sz w:val="18"/>
          <w:szCs w:val="18"/>
        </w:rPr>
        <w:t xml:space="preserve">in de steeds meer globaliserende economie </w:t>
      </w:r>
      <w:r w:rsidR="00282328">
        <w:rPr>
          <w:rFonts w:ascii="Arial" w:hAnsi="Arial" w:cs="Arial"/>
          <w:sz w:val="18"/>
          <w:szCs w:val="18"/>
        </w:rPr>
        <w:t>met het doel internationaal ondernemen succesvol</w:t>
      </w:r>
      <w:r w:rsidR="009735FA">
        <w:rPr>
          <w:rFonts w:ascii="Arial" w:hAnsi="Arial" w:cs="Arial"/>
          <w:sz w:val="18"/>
          <w:szCs w:val="18"/>
        </w:rPr>
        <w:t xml:space="preserve"> </w:t>
      </w:r>
      <w:r w:rsidR="00C405D3">
        <w:rPr>
          <w:rFonts w:ascii="Arial" w:hAnsi="Arial" w:cs="Arial"/>
          <w:sz w:val="18"/>
          <w:szCs w:val="18"/>
        </w:rPr>
        <w:t xml:space="preserve">en duurzaam </w:t>
      </w:r>
      <w:r w:rsidR="009735FA">
        <w:rPr>
          <w:rFonts w:ascii="Arial" w:hAnsi="Arial" w:cs="Arial"/>
          <w:sz w:val="18"/>
          <w:szCs w:val="18"/>
        </w:rPr>
        <w:t xml:space="preserve">te </w:t>
      </w:r>
      <w:r w:rsidR="008C2064">
        <w:rPr>
          <w:rFonts w:ascii="Arial" w:hAnsi="Arial" w:cs="Arial"/>
          <w:sz w:val="18"/>
          <w:szCs w:val="18"/>
        </w:rPr>
        <w:t>maken</w:t>
      </w:r>
      <w:r w:rsidR="00282328">
        <w:rPr>
          <w:rFonts w:ascii="Arial" w:hAnsi="Arial" w:cs="Arial"/>
          <w:sz w:val="18"/>
          <w:szCs w:val="18"/>
        </w:rPr>
        <w:t xml:space="preserve">. </w:t>
      </w:r>
    </w:p>
    <w:p w:rsidR="002D29D2" w:rsidRDefault="00AA5697" w:rsidP="00BD1F36">
      <w:pPr>
        <w:spacing w:line="240" w:lineRule="auto"/>
        <w:rPr>
          <w:rFonts w:ascii="Arial" w:hAnsi="Arial" w:cs="Arial"/>
          <w:sz w:val="18"/>
          <w:szCs w:val="18"/>
        </w:rPr>
      </w:pPr>
      <w:r>
        <w:rPr>
          <w:rFonts w:ascii="Arial" w:hAnsi="Arial" w:cs="Arial"/>
          <w:sz w:val="18"/>
          <w:szCs w:val="18"/>
        </w:rPr>
        <w:t xml:space="preserve">De interesse in Zuid-Korea ontstond niet enkel naar aanleiding van </w:t>
      </w:r>
      <w:r w:rsidR="00881082">
        <w:rPr>
          <w:rFonts w:ascii="Arial" w:hAnsi="Arial" w:cs="Arial"/>
          <w:sz w:val="18"/>
          <w:szCs w:val="18"/>
        </w:rPr>
        <w:t>een</w:t>
      </w:r>
      <w:r>
        <w:rPr>
          <w:rFonts w:ascii="Arial" w:hAnsi="Arial" w:cs="Arial"/>
          <w:sz w:val="18"/>
          <w:szCs w:val="18"/>
        </w:rPr>
        <w:t xml:space="preserve"> semestriële uitwisseling, maar ook omwille van de economische vooruitgang die van het land </w:t>
      </w:r>
      <w:r w:rsidR="00E47E58">
        <w:rPr>
          <w:rFonts w:ascii="Arial" w:hAnsi="Arial" w:cs="Arial"/>
          <w:sz w:val="18"/>
          <w:szCs w:val="18"/>
        </w:rPr>
        <w:t xml:space="preserve">op enkele decennia tijd </w:t>
      </w:r>
      <w:r>
        <w:rPr>
          <w:rFonts w:ascii="Arial" w:hAnsi="Arial" w:cs="Arial"/>
          <w:sz w:val="18"/>
          <w:szCs w:val="18"/>
        </w:rPr>
        <w:t>een wereldeconomie maakte. Vroeger werd Zuid-Korea</w:t>
      </w:r>
      <w:r w:rsidR="00F5437E">
        <w:rPr>
          <w:rFonts w:ascii="Arial" w:hAnsi="Arial" w:cs="Arial"/>
          <w:sz w:val="18"/>
          <w:szCs w:val="18"/>
        </w:rPr>
        <w:t xml:space="preserve"> wel eens </w:t>
      </w:r>
      <w:r>
        <w:rPr>
          <w:rFonts w:ascii="Arial" w:hAnsi="Arial" w:cs="Arial"/>
          <w:sz w:val="18"/>
          <w:szCs w:val="18"/>
        </w:rPr>
        <w:t xml:space="preserve">het land van de ochtendrust en hoffelijke mensen in het Oosten genoemd (Lowell, 1885, geciteerd door </w:t>
      </w:r>
      <w:proofErr w:type="spellStart"/>
      <w:r>
        <w:rPr>
          <w:rFonts w:ascii="Arial" w:hAnsi="Arial" w:cs="Arial"/>
          <w:sz w:val="18"/>
          <w:szCs w:val="18"/>
        </w:rPr>
        <w:t>Hoare</w:t>
      </w:r>
      <w:proofErr w:type="spellEnd"/>
      <w:r>
        <w:rPr>
          <w:rFonts w:ascii="Arial" w:hAnsi="Arial" w:cs="Arial"/>
          <w:sz w:val="18"/>
          <w:szCs w:val="18"/>
        </w:rPr>
        <w:t xml:space="preserve"> &amp; </w:t>
      </w:r>
      <w:proofErr w:type="spellStart"/>
      <w:r>
        <w:rPr>
          <w:rFonts w:ascii="Arial" w:hAnsi="Arial" w:cs="Arial"/>
          <w:sz w:val="18"/>
          <w:szCs w:val="18"/>
        </w:rPr>
        <w:t>Pares</w:t>
      </w:r>
      <w:proofErr w:type="spellEnd"/>
      <w:r>
        <w:rPr>
          <w:rFonts w:ascii="Arial" w:hAnsi="Arial" w:cs="Arial"/>
          <w:sz w:val="18"/>
          <w:szCs w:val="18"/>
        </w:rPr>
        <w:t xml:space="preserve">, 1997, p. 12). </w:t>
      </w:r>
      <w:r w:rsidR="001222C1">
        <w:rPr>
          <w:rFonts w:ascii="Arial" w:hAnsi="Arial" w:cs="Arial"/>
          <w:sz w:val="18"/>
          <w:szCs w:val="18"/>
        </w:rPr>
        <w:t xml:space="preserve">Na de splitsing van het Koreaanse schiereiland </w:t>
      </w:r>
      <w:r w:rsidR="00863AAF">
        <w:rPr>
          <w:rFonts w:ascii="Arial" w:hAnsi="Arial" w:cs="Arial"/>
          <w:sz w:val="18"/>
          <w:szCs w:val="18"/>
        </w:rPr>
        <w:t xml:space="preserve">in 1948 </w:t>
      </w:r>
      <w:r w:rsidR="001222C1">
        <w:rPr>
          <w:rFonts w:ascii="Arial" w:hAnsi="Arial" w:cs="Arial"/>
          <w:sz w:val="18"/>
          <w:szCs w:val="18"/>
        </w:rPr>
        <w:t xml:space="preserve">transformeerde Zuid-Korea </w:t>
      </w:r>
      <w:r w:rsidR="009735FA">
        <w:rPr>
          <w:rFonts w:ascii="Arial" w:hAnsi="Arial" w:cs="Arial"/>
          <w:sz w:val="18"/>
          <w:szCs w:val="18"/>
        </w:rPr>
        <w:t>van een agrarische samenleving naar</w:t>
      </w:r>
      <w:r w:rsidR="001222C1">
        <w:rPr>
          <w:rFonts w:ascii="Arial" w:hAnsi="Arial" w:cs="Arial"/>
          <w:sz w:val="18"/>
          <w:szCs w:val="18"/>
        </w:rPr>
        <w:t xml:space="preserve"> een kapitalistische grootmacht</w:t>
      </w:r>
      <w:r w:rsidR="000B0CBA">
        <w:rPr>
          <w:rFonts w:ascii="Arial" w:hAnsi="Arial" w:cs="Arial"/>
          <w:sz w:val="18"/>
          <w:szCs w:val="18"/>
        </w:rPr>
        <w:t xml:space="preserve"> die zich openstelde voor internationale handel</w:t>
      </w:r>
      <w:r w:rsidR="00863AAF">
        <w:rPr>
          <w:rFonts w:ascii="Arial" w:hAnsi="Arial" w:cs="Arial"/>
          <w:sz w:val="18"/>
          <w:szCs w:val="18"/>
        </w:rPr>
        <w:t xml:space="preserve"> (</w:t>
      </w:r>
      <w:proofErr w:type="spellStart"/>
      <w:r w:rsidR="00C92F72">
        <w:rPr>
          <w:rFonts w:ascii="Arial" w:hAnsi="Arial" w:cs="Arial"/>
          <w:sz w:val="18"/>
          <w:szCs w:val="18"/>
        </w:rPr>
        <w:t>Vegdahl</w:t>
      </w:r>
      <w:proofErr w:type="spellEnd"/>
      <w:r w:rsidR="00C92F72">
        <w:rPr>
          <w:rFonts w:ascii="Arial" w:hAnsi="Arial" w:cs="Arial"/>
          <w:sz w:val="18"/>
          <w:szCs w:val="18"/>
        </w:rPr>
        <w:t xml:space="preserve"> &amp; </w:t>
      </w:r>
      <w:proofErr w:type="spellStart"/>
      <w:r w:rsidR="00C92F72">
        <w:rPr>
          <w:rFonts w:ascii="Arial" w:hAnsi="Arial" w:cs="Arial"/>
          <w:sz w:val="18"/>
          <w:szCs w:val="18"/>
        </w:rPr>
        <w:t>Seunghwa</w:t>
      </w:r>
      <w:proofErr w:type="spellEnd"/>
      <w:r w:rsidR="00C92F72">
        <w:rPr>
          <w:rFonts w:ascii="Arial" w:hAnsi="Arial" w:cs="Arial"/>
          <w:sz w:val="18"/>
          <w:szCs w:val="18"/>
        </w:rPr>
        <w:t xml:space="preserve"> </w:t>
      </w:r>
      <w:proofErr w:type="spellStart"/>
      <w:r w:rsidR="00C92F72">
        <w:rPr>
          <w:rFonts w:ascii="Arial" w:hAnsi="Arial" w:cs="Arial"/>
          <w:sz w:val="18"/>
          <w:szCs w:val="18"/>
        </w:rPr>
        <w:t>Hur</w:t>
      </w:r>
      <w:proofErr w:type="spellEnd"/>
      <w:r w:rsidR="00C92F72">
        <w:rPr>
          <w:rFonts w:ascii="Arial" w:hAnsi="Arial" w:cs="Arial"/>
          <w:sz w:val="18"/>
          <w:szCs w:val="18"/>
        </w:rPr>
        <w:t>, 2011</w:t>
      </w:r>
      <w:r w:rsidR="00863AAF">
        <w:rPr>
          <w:rFonts w:ascii="Arial" w:hAnsi="Arial" w:cs="Arial"/>
          <w:sz w:val="18"/>
          <w:szCs w:val="18"/>
        </w:rPr>
        <w:t>)</w:t>
      </w:r>
      <w:r w:rsidR="001222C1">
        <w:rPr>
          <w:rFonts w:ascii="Arial" w:hAnsi="Arial" w:cs="Arial"/>
          <w:sz w:val="18"/>
          <w:szCs w:val="18"/>
        </w:rPr>
        <w:t xml:space="preserve">. </w:t>
      </w:r>
      <w:r w:rsidR="009735FA">
        <w:rPr>
          <w:rFonts w:ascii="Arial" w:hAnsi="Arial" w:cs="Arial"/>
          <w:sz w:val="18"/>
          <w:szCs w:val="18"/>
        </w:rPr>
        <w:t xml:space="preserve">Sinds dit </w:t>
      </w:r>
      <w:r w:rsidR="00C92F72">
        <w:rPr>
          <w:rFonts w:ascii="Arial" w:hAnsi="Arial" w:cs="Arial"/>
          <w:sz w:val="18"/>
          <w:szCs w:val="18"/>
        </w:rPr>
        <w:t xml:space="preserve">op export-georiënteerde </w:t>
      </w:r>
      <w:r w:rsidR="009735FA">
        <w:rPr>
          <w:rFonts w:ascii="Arial" w:hAnsi="Arial" w:cs="Arial"/>
          <w:sz w:val="18"/>
          <w:szCs w:val="18"/>
        </w:rPr>
        <w:t>economisch</w:t>
      </w:r>
      <w:r w:rsidR="00C92F72">
        <w:rPr>
          <w:rFonts w:ascii="Arial" w:hAnsi="Arial" w:cs="Arial"/>
          <w:sz w:val="18"/>
          <w:szCs w:val="18"/>
        </w:rPr>
        <w:t>e</w:t>
      </w:r>
      <w:r w:rsidR="009735FA">
        <w:rPr>
          <w:rFonts w:ascii="Arial" w:hAnsi="Arial" w:cs="Arial"/>
          <w:sz w:val="18"/>
          <w:szCs w:val="18"/>
        </w:rPr>
        <w:t xml:space="preserve"> mirakel en de ontwikkeling van metropolen is er van de ochtendrust </w:t>
      </w:r>
      <w:r w:rsidR="008C2064">
        <w:rPr>
          <w:rFonts w:ascii="Arial" w:hAnsi="Arial" w:cs="Arial"/>
          <w:sz w:val="18"/>
          <w:szCs w:val="18"/>
        </w:rPr>
        <w:t>weinig</w:t>
      </w:r>
      <w:r w:rsidR="009735FA">
        <w:rPr>
          <w:rFonts w:ascii="Arial" w:hAnsi="Arial" w:cs="Arial"/>
          <w:sz w:val="18"/>
          <w:szCs w:val="18"/>
        </w:rPr>
        <w:t xml:space="preserve"> over</w:t>
      </w:r>
      <w:r w:rsidR="008C2064">
        <w:rPr>
          <w:rFonts w:ascii="Arial" w:hAnsi="Arial" w:cs="Arial"/>
          <w:sz w:val="18"/>
          <w:szCs w:val="18"/>
        </w:rPr>
        <w:t>gebleven</w:t>
      </w:r>
      <w:r w:rsidR="009735FA">
        <w:rPr>
          <w:rFonts w:ascii="Arial" w:hAnsi="Arial" w:cs="Arial"/>
          <w:sz w:val="18"/>
          <w:szCs w:val="18"/>
        </w:rPr>
        <w:t>, maar zijn Zuid-Koreanen ambitieuzer en gedr</w:t>
      </w:r>
      <w:r w:rsidR="00B73003">
        <w:rPr>
          <w:rFonts w:ascii="Arial" w:hAnsi="Arial" w:cs="Arial"/>
          <w:sz w:val="18"/>
          <w:szCs w:val="18"/>
        </w:rPr>
        <w:t>evener dan ooit (</w:t>
      </w:r>
      <w:proofErr w:type="spellStart"/>
      <w:r w:rsidR="00B73003">
        <w:rPr>
          <w:rFonts w:ascii="Arial" w:hAnsi="Arial" w:cs="Arial"/>
          <w:sz w:val="18"/>
          <w:szCs w:val="18"/>
        </w:rPr>
        <w:t>Paxton</w:t>
      </w:r>
      <w:proofErr w:type="spellEnd"/>
      <w:r w:rsidR="00B73003">
        <w:rPr>
          <w:rFonts w:ascii="Arial" w:hAnsi="Arial" w:cs="Arial"/>
          <w:sz w:val="18"/>
          <w:szCs w:val="18"/>
        </w:rPr>
        <w:t>, 2011).</w:t>
      </w:r>
      <w:r w:rsidR="00C92F72">
        <w:rPr>
          <w:rFonts w:ascii="Arial" w:hAnsi="Arial" w:cs="Arial"/>
          <w:sz w:val="18"/>
          <w:szCs w:val="18"/>
        </w:rPr>
        <w:t xml:space="preserve"> De snelle economische transformatie maakt dat Zuid-Korea </w:t>
      </w:r>
      <w:r w:rsidR="00BB4B3C">
        <w:rPr>
          <w:rFonts w:ascii="Arial" w:hAnsi="Arial" w:cs="Arial"/>
          <w:sz w:val="18"/>
          <w:szCs w:val="18"/>
        </w:rPr>
        <w:t>deel uitmaakt</w:t>
      </w:r>
      <w:r w:rsidR="00C92F72">
        <w:rPr>
          <w:rFonts w:ascii="Arial" w:hAnsi="Arial" w:cs="Arial"/>
          <w:sz w:val="18"/>
          <w:szCs w:val="18"/>
        </w:rPr>
        <w:t xml:space="preserve"> van `de Aziatische Tijgers` (Hanna, </w:t>
      </w:r>
      <w:proofErr w:type="spellStart"/>
      <w:r w:rsidR="00C92F72">
        <w:rPr>
          <w:rFonts w:ascii="Arial" w:hAnsi="Arial" w:cs="Arial"/>
          <w:sz w:val="18"/>
          <w:szCs w:val="18"/>
        </w:rPr>
        <w:t>Boyson</w:t>
      </w:r>
      <w:proofErr w:type="spellEnd"/>
      <w:r w:rsidR="00C92F72">
        <w:rPr>
          <w:rFonts w:ascii="Arial" w:hAnsi="Arial" w:cs="Arial"/>
          <w:sz w:val="18"/>
          <w:szCs w:val="18"/>
        </w:rPr>
        <w:t xml:space="preserve"> &amp; </w:t>
      </w:r>
      <w:proofErr w:type="spellStart"/>
      <w:r w:rsidR="00C92F72">
        <w:rPr>
          <w:rFonts w:ascii="Arial" w:hAnsi="Arial" w:cs="Arial"/>
          <w:sz w:val="18"/>
          <w:szCs w:val="18"/>
        </w:rPr>
        <w:t>Gunaratne</w:t>
      </w:r>
      <w:proofErr w:type="spellEnd"/>
      <w:r w:rsidR="00C92F72">
        <w:rPr>
          <w:rFonts w:ascii="Arial" w:hAnsi="Arial" w:cs="Arial"/>
          <w:sz w:val="18"/>
          <w:szCs w:val="18"/>
        </w:rPr>
        <w:t>, 1996).</w:t>
      </w:r>
      <w:r w:rsidR="00BB4B3C">
        <w:rPr>
          <w:rFonts w:ascii="Arial" w:hAnsi="Arial" w:cs="Arial"/>
          <w:sz w:val="18"/>
          <w:szCs w:val="18"/>
        </w:rPr>
        <w:t xml:space="preserve"> </w:t>
      </w:r>
      <w:r w:rsidR="009735FA">
        <w:rPr>
          <w:rFonts w:ascii="Arial" w:hAnsi="Arial" w:cs="Arial"/>
          <w:sz w:val="18"/>
          <w:szCs w:val="18"/>
        </w:rPr>
        <w:t xml:space="preserve">In 2013 bedroeg het BBP 1243 miljard US dollar (Internationaal Monetair Fonds </w:t>
      </w:r>
      <w:r w:rsidR="009735FA">
        <w:rPr>
          <w:rFonts w:ascii="Arial" w:hAnsi="Arial" w:cs="Arial"/>
          <w:sz w:val="18"/>
          <w:szCs w:val="18"/>
        </w:rPr>
        <w:sym w:font="Symbol" w:char="F05B"/>
      </w:r>
      <w:r w:rsidR="009735FA">
        <w:rPr>
          <w:rFonts w:ascii="Arial" w:hAnsi="Arial" w:cs="Arial"/>
          <w:sz w:val="18"/>
          <w:szCs w:val="18"/>
        </w:rPr>
        <w:t>IMF</w:t>
      </w:r>
      <w:r w:rsidR="009735FA">
        <w:rPr>
          <w:rFonts w:ascii="Arial" w:hAnsi="Arial" w:cs="Arial"/>
          <w:sz w:val="18"/>
          <w:szCs w:val="18"/>
        </w:rPr>
        <w:sym w:font="Symbol" w:char="F05D"/>
      </w:r>
      <w:r w:rsidR="009735FA">
        <w:rPr>
          <w:rFonts w:ascii="Arial" w:hAnsi="Arial" w:cs="Arial"/>
          <w:sz w:val="18"/>
          <w:szCs w:val="18"/>
        </w:rPr>
        <w:t xml:space="preserve">, 2014). </w:t>
      </w:r>
      <w:r w:rsidR="001222C1">
        <w:rPr>
          <w:rFonts w:ascii="Arial" w:hAnsi="Arial" w:cs="Arial"/>
          <w:sz w:val="18"/>
          <w:szCs w:val="18"/>
        </w:rPr>
        <w:t>Volgens het Central Intelligence Agency (</w:t>
      </w:r>
      <w:r w:rsidR="00AF089E">
        <w:rPr>
          <w:rFonts w:ascii="Arial" w:hAnsi="Arial" w:cs="Arial"/>
          <w:sz w:val="18"/>
          <w:szCs w:val="18"/>
        </w:rPr>
        <w:sym w:font="Symbol" w:char="F05B"/>
      </w:r>
      <w:r w:rsidR="00AF089E">
        <w:rPr>
          <w:rFonts w:ascii="Arial" w:hAnsi="Arial" w:cs="Arial"/>
          <w:sz w:val="18"/>
          <w:szCs w:val="18"/>
        </w:rPr>
        <w:t>CIA</w:t>
      </w:r>
      <w:r w:rsidR="00AF089E">
        <w:rPr>
          <w:rFonts w:ascii="Arial" w:hAnsi="Arial" w:cs="Arial"/>
          <w:sz w:val="18"/>
          <w:szCs w:val="18"/>
        </w:rPr>
        <w:sym w:font="Symbol" w:char="F05D"/>
      </w:r>
      <w:r w:rsidR="00AF089E">
        <w:rPr>
          <w:rFonts w:ascii="Arial" w:hAnsi="Arial" w:cs="Arial"/>
          <w:sz w:val="18"/>
          <w:szCs w:val="18"/>
        </w:rPr>
        <w:t xml:space="preserve">, </w:t>
      </w:r>
      <w:r w:rsidR="001222C1">
        <w:rPr>
          <w:rFonts w:ascii="Arial" w:hAnsi="Arial" w:cs="Arial"/>
          <w:sz w:val="18"/>
          <w:szCs w:val="18"/>
        </w:rPr>
        <w:t xml:space="preserve">2014) </w:t>
      </w:r>
      <w:r w:rsidR="00AF089E">
        <w:rPr>
          <w:rFonts w:ascii="Arial" w:hAnsi="Arial" w:cs="Arial"/>
          <w:sz w:val="18"/>
          <w:szCs w:val="18"/>
        </w:rPr>
        <w:t xml:space="preserve">is Zuid-Korea </w:t>
      </w:r>
      <w:r w:rsidR="009735FA">
        <w:rPr>
          <w:rFonts w:ascii="Arial" w:hAnsi="Arial" w:cs="Arial"/>
          <w:sz w:val="18"/>
          <w:szCs w:val="18"/>
        </w:rPr>
        <w:t xml:space="preserve">daarmee </w:t>
      </w:r>
      <w:r w:rsidR="00AF089E">
        <w:rPr>
          <w:rFonts w:ascii="Arial" w:hAnsi="Arial" w:cs="Arial"/>
          <w:sz w:val="18"/>
          <w:szCs w:val="18"/>
        </w:rPr>
        <w:t xml:space="preserve">de twaalfde grootste wereldeconomie en streeft </w:t>
      </w:r>
      <w:r w:rsidR="007642C8">
        <w:rPr>
          <w:rFonts w:ascii="Arial" w:hAnsi="Arial" w:cs="Arial"/>
          <w:sz w:val="18"/>
          <w:szCs w:val="18"/>
        </w:rPr>
        <w:t xml:space="preserve">het </w:t>
      </w:r>
      <w:r w:rsidR="00AF089E">
        <w:rPr>
          <w:rFonts w:ascii="Arial" w:hAnsi="Arial" w:cs="Arial"/>
          <w:sz w:val="18"/>
          <w:szCs w:val="18"/>
        </w:rPr>
        <w:t>naar</w:t>
      </w:r>
      <w:r w:rsidR="00863AAF">
        <w:rPr>
          <w:rFonts w:ascii="Arial" w:hAnsi="Arial" w:cs="Arial"/>
          <w:sz w:val="18"/>
          <w:szCs w:val="18"/>
        </w:rPr>
        <w:t xml:space="preserve"> een </w:t>
      </w:r>
      <w:r w:rsidR="007642C8">
        <w:rPr>
          <w:rFonts w:ascii="Arial" w:hAnsi="Arial" w:cs="Arial"/>
          <w:sz w:val="18"/>
          <w:szCs w:val="18"/>
        </w:rPr>
        <w:t xml:space="preserve">continue </w:t>
      </w:r>
      <w:r w:rsidR="00863AAF">
        <w:rPr>
          <w:rFonts w:ascii="Arial" w:hAnsi="Arial" w:cs="Arial"/>
          <w:sz w:val="18"/>
          <w:szCs w:val="18"/>
        </w:rPr>
        <w:t>verbetering van deze positie.</w:t>
      </w:r>
      <w:r w:rsidR="000B0CBA">
        <w:rPr>
          <w:rFonts w:ascii="Arial" w:hAnsi="Arial" w:cs="Arial"/>
          <w:sz w:val="18"/>
          <w:szCs w:val="18"/>
        </w:rPr>
        <w:t xml:space="preserve"> Door het afsluiten</w:t>
      </w:r>
      <w:r w:rsidR="00A34654">
        <w:rPr>
          <w:rFonts w:ascii="Arial" w:hAnsi="Arial" w:cs="Arial"/>
          <w:sz w:val="18"/>
          <w:szCs w:val="18"/>
        </w:rPr>
        <w:t xml:space="preserve"> van </w:t>
      </w:r>
      <w:r w:rsidR="000B0CBA">
        <w:rPr>
          <w:rFonts w:ascii="Arial" w:hAnsi="Arial" w:cs="Arial"/>
          <w:sz w:val="18"/>
          <w:szCs w:val="18"/>
        </w:rPr>
        <w:t>een</w:t>
      </w:r>
      <w:r w:rsidR="00A34654">
        <w:rPr>
          <w:rFonts w:ascii="Arial" w:hAnsi="Arial" w:cs="Arial"/>
          <w:sz w:val="18"/>
          <w:szCs w:val="18"/>
        </w:rPr>
        <w:t xml:space="preserve"> vrijhandelsakkoord </w:t>
      </w:r>
      <w:r w:rsidR="00863AAF">
        <w:rPr>
          <w:rFonts w:ascii="Arial" w:hAnsi="Arial" w:cs="Arial"/>
          <w:sz w:val="18"/>
          <w:szCs w:val="18"/>
        </w:rPr>
        <w:t>met de</w:t>
      </w:r>
      <w:r w:rsidR="00A34654">
        <w:rPr>
          <w:rFonts w:ascii="Arial" w:hAnsi="Arial" w:cs="Arial"/>
          <w:sz w:val="18"/>
          <w:szCs w:val="18"/>
        </w:rPr>
        <w:t xml:space="preserve"> Europese Unie </w:t>
      </w:r>
      <w:r w:rsidR="000B0CBA">
        <w:rPr>
          <w:rFonts w:ascii="Arial" w:hAnsi="Arial" w:cs="Arial"/>
          <w:sz w:val="18"/>
          <w:szCs w:val="18"/>
        </w:rPr>
        <w:t>in</w:t>
      </w:r>
      <w:r w:rsidR="00A34654">
        <w:rPr>
          <w:rFonts w:ascii="Arial" w:hAnsi="Arial" w:cs="Arial"/>
          <w:sz w:val="18"/>
          <w:szCs w:val="18"/>
        </w:rPr>
        <w:t xml:space="preserve"> 2011 </w:t>
      </w:r>
      <w:r w:rsidR="000B0CBA">
        <w:rPr>
          <w:rFonts w:ascii="Arial" w:hAnsi="Arial" w:cs="Arial"/>
          <w:sz w:val="18"/>
          <w:szCs w:val="18"/>
        </w:rPr>
        <w:t>n</w:t>
      </w:r>
      <w:r w:rsidR="009735FA">
        <w:rPr>
          <w:rFonts w:ascii="Arial" w:hAnsi="Arial" w:cs="Arial"/>
          <w:sz w:val="18"/>
          <w:szCs w:val="18"/>
        </w:rPr>
        <w:t>am de</w:t>
      </w:r>
      <w:r w:rsidR="00AC6491">
        <w:rPr>
          <w:rFonts w:ascii="Arial" w:hAnsi="Arial" w:cs="Arial"/>
          <w:sz w:val="18"/>
          <w:szCs w:val="18"/>
        </w:rPr>
        <w:t xml:space="preserve"> bilaterale handel </w:t>
      </w:r>
      <w:r w:rsidR="0030669F">
        <w:rPr>
          <w:rFonts w:ascii="Arial" w:hAnsi="Arial" w:cs="Arial"/>
          <w:sz w:val="18"/>
          <w:szCs w:val="18"/>
        </w:rPr>
        <w:t xml:space="preserve">toe en </w:t>
      </w:r>
      <w:r w:rsidR="009735FA">
        <w:rPr>
          <w:rFonts w:ascii="Arial" w:hAnsi="Arial" w:cs="Arial"/>
          <w:sz w:val="18"/>
          <w:szCs w:val="18"/>
        </w:rPr>
        <w:t xml:space="preserve">wordt verwacht </w:t>
      </w:r>
      <w:r w:rsidR="0030669F">
        <w:rPr>
          <w:rFonts w:ascii="Arial" w:hAnsi="Arial" w:cs="Arial"/>
          <w:sz w:val="18"/>
          <w:szCs w:val="18"/>
        </w:rPr>
        <w:t xml:space="preserve">dat ze nog </w:t>
      </w:r>
      <w:r w:rsidR="009735FA">
        <w:rPr>
          <w:rFonts w:ascii="Arial" w:hAnsi="Arial" w:cs="Arial"/>
          <w:sz w:val="18"/>
          <w:szCs w:val="18"/>
        </w:rPr>
        <w:t>verder</w:t>
      </w:r>
      <w:r w:rsidR="0030669F">
        <w:rPr>
          <w:rFonts w:ascii="Arial" w:hAnsi="Arial" w:cs="Arial"/>
          <w:sz w:val="18"/>
          <w:szCs w:val="18"/>
        </w:rPr>
        <w:t xml:space="preserve"> zal</w:t>
      </w:r>
      <w:r w:rsidR="00B73003">
        <w:rPr>
          <w:rFonts w:ascii="Arial" w:hAnsi="Arial" w:cs="Arial"/>
          <w:sz w:val="18"/>
          <w:szCs w:val="18"/>
        </w:rPr>
        <w:t xml:space="preserve"> </w:t>
      </w:r>
      <w:r w:rsidR="008C2064">
        <w:rPr>
          <w:rFonts w:ascii="Arial" w:hAnsi="Arial" w:cs="Arial"/>
          <w:sz w:val="18"/>
          <w:szCs w:val="18"/>
        </w:rPr>
        <w:t>expanderen</w:t>
      </w:r>
      <w:r w:rsidR="00B73003">
        <w:rPr>
          <w:rFonts w:ascii="Arial" w:hAnsi="Arial" w:cs="Arial"/>
          <w:sz w:val="18"/>
          <w:szCs w:val="18"/>
        </w:rPr>
        <w:t xml:space="preserve"> (European </w:t>
      </w:r>
      <w:proofErr w:type="spellStart"/>
      <w:r w:rsidR="00B73003" w:rsidRPr="0050667F">
        <w:rPr>
          <w:rFonts w:ascii="Arial" w:hAnsi="Arial" w:cs="Arial"/>
          <w:sz w:val="18"/>
          <w:szCs w:val="18"/>
        </w:rPr>
        <w:t>Commis</w:t>
      </w:r>
      <w:r w:rsidR="0050667F" w:rsidRPr="0050667F">
        <w:rPr>
          <w:rFonts w:ascii="Arial" w:hAnsi="Arial" w:cs="Arial"/>
          <w:sz w:val="18"/>
          <w:szCs w:val="18"/>
        </w:rPr>
        <w:t>s</w:t>
      </w:r>
      <w:r w:rsidR="00B73003" w:rsidRPr="0050667F">
        <w:rPr>
          <w:rFonts w:ascii="Arial" w:hAnsi="Arial" w:cs="Arial"/>
          <w:sz w:val="18"/>
          <w:szCs w:val="18"/>
        </w:rPr>
        <w:t>ion</w:t>
      </w:r>
      <w:proofErr w:type="spellEnd"/>
      <w:r w:rsidR="00B73003">
        <w:rPr>
          <w:rFonts w:ascii="Arial" w:hAnsi="Arial" w:cs="Arial"/>
          <w:sz w:val="18"/>
          <w:szCs w:val="18"/>
        </w:rPr>
        <w:t>, 2013).</w:t>
      </w:r>
      <w:r w:rsidR="006524E7">
        <w:rPr>
          <w:rFonts w:ascii="Arial" w:hAnsi="Arial" w:cs="Arial"/>
          <w:sz w:val="18"/>
          <w:szCs w:val="18"/>
        </w:rPr>
        <w:t xml:space="preserve"> </w:t>
      </w:r>
      <w:r w:rsidR="006524E7" w:rsidRPr="00A160A3">
        <w:rPr>
          <w:rFonts w:ascii="Arial" w:hAnsi="Arial" w:cs="Arial"/>
          <w:sz w:val="18"/>
          <w:szCs w:val="18"/>
        </w:rPr>
        <w:t xml:space="preserve">Volgens cijfers van </w:t>
      </w:r>
      <w:proofErr w:type="spellStart"/>
      <w:r w:rsidR="006524E7">
        <w:rPr>
          <w:rFonts w:ascii="Arial" w:hAnsi="Arial" w:cs="Arial"/>
          <w:sz w:val="18"/>
          <w:szCs w:val="18"/>
        </w:rPr>
        <w:t>Flanders</w:t>
      </w:r>
      <w:proofErr w:type="spellEnd"/>
      <w:r w:rsidR="006524E7">
        <w:rPr>
          <w:rFonts w:ascii="Arial" w:hAnsi="Arial" w:cs="Arial"/>
          <w:sz w:val="18"/>
          <w:szCs w:val="18"/>
        </w:rPr>
        <w:t xml:space="preserve"> Investment </w:t>
      </w:r>
      <w:proofErr w:type="spellStart"/>
      <w:r w:rsidR="006524E7">
        <w:rPr>
          <w:rFonts w:ascii="Arial" w:hAnsi="Arial" w:cs="Arial"/>
          <w:sz w:val="18"/>
          <w:szCs w:val="18"/>
        </w:rPr>
        <w:t>and</w:t>
      </w:r>
      <w:proofErr w:type="spellEnd"/>
      <w:r w:rsidR="006524E7">
        <w:rPr>
          <w:rFonts w:ascii="Arial" w:hAnsi="Arial" w:cs="Arial"/>
          <w:sz w:val="18"/>
          <w:szCs w:val="18"/>
        </w:rPr>
        <w:t xml:space="preserve"> Trade (</w:t>
      </w:r>
      <w:r w:rsidR="006524E7">
        <w:rPr>
          <w:rFonts w:ascii="Arial" w:hAnsi="Arial" w:cs="Arial"/>
          <w:sz w:val="18"/>
          <w:szCs w:val="18"/>
        </w:rPr>
        <w:sym w:font="Symbol" w:char="F05B"/>
      </w:r>
      <w:r w:rsidR="006524E7">
        <w:rPr>
          <w:rFonts w:ascii="Arial" w:hAnsi="Arial" w:cs="Arial"/>
          <w:sz w:val="18"/>
          <w:szCs w:val="18"/>
        </w:rPr>
        <w:t>FIT</w:t>
      </w:r>
      <w:r w:rsidR="006524E7">
        <w:rPr>
          <w:rFonts w:ascii="Arial" w:hAnsi="Arial" w:cs="Arial"/>
          <w:sz w:val="18"/>
          <w:szCs w:val="18"/>
        </w:rPr>
        <w:sym w:font="Symbol" w:char="F05D"/>
      </w:r>
      <w:r w:rsidR="006524E7">
        <w:rPr>
          <w:rFonts w:ascii="Arial" w:hAnsi="Arial" w:cs="Arial"/>
          <w:sz w:val="18"/>
          <w:szCs w:val="18"/>
        </w:rPr>
        <w:t xml:space="preserve">, </w:t>
      </w:r>
      <w:r w:rsidR="006524E7" w:rsidRPr="00A160A3">
        <w:rPr>
          <w:rFonts w:ascii="Arial" w:hAnsi="Arial" w:cs="Arial"/>
          <w:sz w:val="18"/>
          <w:szCs w:val="18"/>
        </w:rPr>
        <w:t>2011) is België de</w:t>
      </w:r>
      <w:r w:rsidR="006524E7">
        <w:rPr>
          <w:rFonts w:ascii="Arial" w:hAnsi="Arial" w:cs="Arial"/>
          <w:sz w:val="18"/>
          <w:szCs w:val="18"/>
        </w:rPr>
        <w:t xml:space="preserve"> zevende grootste exporteur en de negende grootste importeur van Zuid-Korea van de 27 EU-leden. </w:t>
      </w:r>
      <w:r w:rsidR="0030669F">
        <w:rPr>
          <w:rFonts w:ascii="Arial" w:hAnsi="Arial" w:cs="Arial"/>
          <w:sz w:val="18"/>
          <w:szCs w:val="18"/>
        </w:rPr>
        <w:t xml:space="preserve">Het aandeel van Vlaanderen in de Belgische export richting Zuid-Korea bedroeg in 2011 82% (FIT, 2011). </w:t>
      </w:r>
      <w:r w:rsidR="00924E8A">
        <w:rPr>
          <w:rFonts w:ascii="Arial" w:hAnsi="Arial" w:cs="Arial"/>
          <w:sz w:val="18"/>
          <w:szCs w:val="18"/>
        </w:rPr>
        <w:t>Zuid-Korea is een interessante handelspartner voor Vlaanderen aangezien het land</w:t>
      </w:r>
      <w:r w:rsidR="006524E7">
        <w:rPr>
          <w:rFonts w:ascii="Arial" w:hAnsi="Arial" w:cs="Arial"/>
          <w:sz w:val="18"/>
          <w:szCs w:val="18"/>
        </w:rPr>
        <w:t xml:space="preserve"> beschikt over</w:t>
      </w:r>
      <w:r w:rsidR="00924E8A">
        <w:rPr>
          <w:rFonts w:ascii="Arial" w:hAnsi="Arial" w:cs="Arial"/>
          <w:sz w:val="18"/>
          <w:szCs w:val="18"/>
        </w:rPr>
        <w:t xml:space="preserve"> een lage zelfvo</w:t>
      </w:r>
      <w:r w:rsidR="00C255D4">
        <w:rPr>
          <w:rFonts w:ascii="Arial" w:hAnsi="Arial" w:cs="Arial"/>
          <w:sz w:val="18"/>
          <w:szCs w:val="18"/>
        </w:rPr>
        <w:t xml:space="preserve">orzieningsgraad, een grote </w:t>
      </w:r>
      <w:r w:rsidR="006524E7">
        <w:rPr>
          <w:rFonts w:ascii="Arial" w:hAnsi="Arial" w:cs="Arial"/>
          <w:sz w:val="18"/>
          <w:szCs w:val="18"/>
        </w:rPr>
        <w:t>koopkracht, hoogopgeleiden</w:t>
      </w:r>
      <w:r w:rsidR="00924E8A">
        <w:rPr>
          <w:rFonts w:ascii="Arial" w:hAnsi="Arial" w:cs="Arial"/>
          <w:sz w:val="18"/>
          <w:szCs w:val="18"/>
        </w:rPr>
        <w:t xml:space="preserve"> en een grote voorkeur voor luxegoederen met een</w:t>
      </w:r>
      <w:r w:rsidR="005A375F">
        <w:rPr>
          <w:rFonts w:ascii="Arial" w:hAnsi="Arial" w:cs="Arial"/>
          <w:sz w:val="18"/>
          <w:szCs w:val="18"/>
        </w:rPr>
        <w:t xml:space="preserve"> `</w:t>
      </w:r>
      <w:r w:rsidR="005A375F" w:rsidRPr="005A375F">
        <w:rPr>
          <w:rFonts w:ascii="Arial" w:hAnsi="Arial" w:cs="Arial"/>
          <w:i/>
          <w:sz w:val="18"/>
          <w:szCs w:val="18"/>
        </w:rPr>
        <w:t>M</w:t>
      </w:r>
      <w:r w:rsidR="00924E8A" w:rsidRPr="005A375F">
        <w:rPr>
          <w:rFonts w:ascii="Arial" w:hAnsi="Arial" w:cs="Arial"/>
          <w:i/>
          <w:sz w:val="18"/>
          <w:szCs w:val="18"/>
        </w:rPr>
        <w:t>ade in Europe</w:t>
      </w:r>
      <w:r w:rsidR="00924E8A">
        <w:rPr>
          <w:rFonts w:ascii="Arial" w:hAnsi="Arial" w:cs="Arial"/>
          <w:sz w:val="18"/>
          <w:szCs w:val="18"/>
        </w:rPr>
        <w:t xml:space="preserve">` label. </w:t>
      </w:r>
    </w:p>
    <w:p w:rsidR="0060411B" w:rsidRDefault="007642C8" w:rsidP="00BD1F36">
      <w:pPr>
        <w:spacing w:line="240" w:lineRule="auto"/>
      </w:pPr>
      <w:r>
        <w:rPr>
          <w:rFonts w:ascii="Arial" w:hAnsi="Arial" w:cs="Arial"/>
          <w:sz w:val="18"/>
          <w:szCs w:val="18"/>
        </w:rPr>
        <w:t>Het al dan</w:t>
      </w:r>
      <w:r w:rsidR="009B21FD">
        <w:rPr>
          <w:rFonts w:ascii="Arial" w:hAnsi="Arial" w:cs="Arial"/>
          <w:sz w:val="18"/>
          <w:szCs w:val="18"/>
        </w:rPr>
        <w:t xml:space="preserve"> niet welslagen van internationaal onder</w:t>
      </w:r>
      <w:r w:rsidR="008C2064">
        <w:rPr>
          <w:rFonts w:ascii="Arial" w:hAnsi="Arial" w:cs="Arial"/>
          <w:sz w:val="18"/>
          <w:szCs w:val="18"/>
        </w:rPr>
        <w:t>nemen</w:t>
      </w:r>
      <w:r w:rsidR="009B21FD">
        <w:rPr>
          <w:rFonts w:ascii="Arial" w:hAnsi="Arial" w:cs="Arial"/>
          <w:sz w:val="18"/>
          <w:szCs w:val="18"/>
        </w:rPr>
        <w:t xml:space="preserve"> </w:t>
      </w:r>
      <w:r>
        <w:rPr>
          <w:rFonts w:ascii="Arial" w:hAnsi="Arial" w:cs="Arial"/>
          <w:sz w:val="18"/>
          <w:szCs w:val="18"/>
        </w:rPr>
        <w:t xml:space="preserve">hangt grotendeels af van de mate waarin de andere cultuur begrepen wordt. </w:t>
      </w:r>
      <w:r w:rsidR="00AC6491">
        <w:rPr>
          <w:rFonts w:ascii="Arial" w:hAnsi="Arial" w:cs="Arial"/>
          <w:sz w:val="18"/>
          <w:szCs w:val="18"/>
        </w:rPr>
        <w:t>In dit rapport wordt</w:t>
      </w:r>
      <w:r w:rsidR="002D29D2">
        <w:rPr>
          <w:rFonts w:ascii="Arial" w:hAnsi="Arial" w:cs="Arial"/>
          <w:sz w:val="18"/>
          <w:szCs w:val="18"/>
        </w:rPr>
        <w:t xml:space="preserve"> daarom</w:t>
      </w:r>
      <w:r w:rsidR="00AC6491">
        <w:rPr>
          <w:rFonts w:ascii="Arial" w:hAnsi="Arial" w:cs="Arial"/>
          <w:sz w:val="18"/>
          <w:szCs w:val="18"/>
        </w:rPr>
        <w:t xml:space="preserve"> antwoord gegeven op de vraag</w:t>
      </w:r>
      <w:r w:rsidR="00262F9C">
        <w:rPr>
          <w:rFonts w:ascii="Arial" w:hAnsi="Arial" w:cs="Arial"/>
          <w:sz w:val="18"/>
          <w:szCs w:val="18"/>
        </w:rPr>
        <w:t>: “</w:t>
      </w:r>
      <w:r w:rsidR="00F5437E">
        <w:rPr>
          <w:rFonts w:ascii="Arial" w:hAnsi="Arial" w:cs="Arial"/>
          <w:sz w:val="18"/>
          <w:szCs w:val="18"/>
        </w:rPr>
        <w:t>Op welke manier</w:t>
      </w:r>
      <w:r w:rsidR="00AC6491">
        <w:rPr>
          <w:rFonts w:ascii="Arial" w:hAnsi="Arial" w:cs="Arial"/>
          <w:sz w:val="18"/>
          <w:szCs w:val="18"/>
        </w:rPr>
        <w:t xml:space="preserve"> </w:t>
      </w:r>
      <w:r w:rsidR="0066616A">
        <w:rPr>
          <w:rFonts w:ascii="Arial" w:hAnsi="Arial" w:cs="Arial"/>
          <w:sz w:val="18"/>
          <w:szCs w:val="18"/>
        </w:rPr>
        <w:t xml:space="preserve">kunnen </w:t>
      </w:r>
      <w:r w:rsidR="00AC6491" w:rsidRPr="002D2707">
        <w:rPr>
          <w:rFonts w:ascii="Arial" w:hAnsi="Arial" w:cs="Arial"/>
          <w:sz w:val="18"/>
          <w:szCs w:val="18"/>
        </w:rPr>
        <w:t xml:space="preserve">Vlaamse ondernemers </w:t>
      </w:r>
      <w:r w:rsidR="00AC6491">
        <w:rPr>
          <w:rFonts w:ascii="Arial" w:hAnsi="Arial" w:cs="Arial"/>
          <w:sz w:val="18"/>
          <w:szCs w:val="18"/>
        </w:rPr>
        <w:t>omgaan met</w:t>
      </w:r>
      <w:r w:rsidR="00AC6491" w:rsidRPr="002D2707">
        <w:rPr>
          <w:rFonts w:ascii="Arial" w:hAnsi="Arial" w:cs="Arial"/>
          <w:sz w:val="18"/>
          <w:szCs w:val="18"/>
        </w:rPr>
        <w:t xml:space="preserve"> culturele verschillen </w:t>
      </w:r>
      <w:r w:rsidR="00AC6491">
        <w:rPr>
          <w:rFonts w:ascii="Arial" w:hAnsi="Arial" w:cs="Arial"/>
          <w:sz w:val="18"/>
          <w:szCs w:val="18"/>
        </w:rPr>
        <w:t xml:space="preserve">waarmee ze geconfronteerd worden tijdens het </w:t>
      </w:r>
      <w:r w:rsidR="00AC6491" w:rsidRPr="002D2707">
        <w:rPr>
          <w:rFonts w:ascii="Arial" w:hAnsi="Arial" w:cs="Arial"/>
          <w:sz w:val="18"/>
          <w:szCs w:val="18"/>
        </w:rPr>
        <w:t>zakendo</w:t>
      </w:r>
      <w:r w:rsidR="00AC6491">
        <w:rPr>
          <w:rFonts w:ascii="Arial" w:hAnsi="Arial" w:cs="Arial"/>
          <w:sz w:val="18"/>
          <w:szCs w:val="18"/>
        </w:rPr>
        <w:t>en met Zuid-Koreanen</w:t>
      </w:r>
      <w:r w:rsidR="00F5437E" w:rsidRPr="00F5437E">
        <w:rPr>
          <w:rFonts w:ascii="Arial" w:hAnsi="Arial" w:cs="Arial"/>
          <w:sz w:val="18"/>
          <w:szCs w:val="18"/>
        </w:rPr>
        <w:t xml:space="preserve"> </w:t>
      </w:r>
      <w:r w:rsidR="00F5437E">
        <w:rPr>
          <w:rFonts w:ascii="Arial" w:hAnsi="Arial" w:cs="Arial"/>
          <w:sz w:val="18"/>
          <w:szCs w:val="18"/>
        </w:rPr>
        <w:t>ter bevordering van de zakelijke relatie</w:t>
      </w:r>
      <w:r w:rsidR="0066616A">
        <w:rPr>
          <w:rFonts w:ascii="Arial" w:hAnsi="Arial" w:cs="Arial"/>
          <w:sz w:val="18"/>
          <w:szCs w:val="18"/>
        </w:rPr>
        <w:t>?</w:t>
      </w:r>
      <w:r w:rsidR="00262F9C">
        <w:rPr>
          <w:rFonts w:ascii="Arial" w:hAnsi="Arial" w:cs="Arial"/>
          <w:sz w:val="18"/>
          <w:szCs w:val="18"/>
        </w:rPr>
        <w:t>”</w:t>
      </w:r>
      <w:r w:rsidR="00BD1F36">
        <w:rPr>
          <w:rFonts w:ascii="Arial" w:hAnsi="Arial" w:cs="Arial"/>
          <w:sz w:val="18"/>
          <w:szCs w:val="18"/>
        </w:rPr>
        <w:t xml:space="preserve">. </w:t>
      </w:r>
      <w:r w:rsidR="00EF5F0B">
        <w:rPr>
          <w:rFonts w:ascii="Arial" w:hAnsi="Arial" w:cs="Arial"/>
          <w:sz w:val="18"/>
          <w:szCs w:val="18"/>
        </w:rPr>
        <w:t>In dit rapport worden e</w:t>
      </w:r>
      <w:r w:rsidR="00BD1F36">
        <w:rPr>
          <w:rFonts w:ascii="Arial" w:hAnsi="Arial" w:cs="Arial"/>
          <w:sz w:val="18"/>
          <w:szCs w:val="18"/>
        </w:rPr>
        <w:t>erst</w:t>
      </w:r>
      <w:r w:rsidR="00A67DC2">
        <w:rPr>
          <w:rFonts w:ascii="Arial" w:hAnsi="Arial" w:cs="Arial"/>
          <w:sz w:val="18"/>
          <w:szCs w:val="18"/>
        </w:rPr>
        <w:t xml:space="preserve"> </w:t>
      </w:r>
      <w:r w:rsidR="00BD1F36">
        <w:rPr>
          <w:rFonts w:ascii="Arial" w:hAnsi="Arial" w:cs="Arial"/>
          <w:sz w:val="18"/>
          <w:szCs w:val="18"/>
        </w:rPr>
        <w:t xml:space="preserve">bestaande cultuurmodellen en literatuur omtrent </w:t>
      </w:r>
      <w:r w:rsidR="00EF5F0B">
        <w:rPr>
          <w:rFonts w:ascii="Arial" w:hAnsi="Arial" w:cs="Arial"/>
          <w:sz w:val="18"/>
          <w:szCs w:val="18"/>
        </w:rPr>
        <w:t xml:space="preserve">het </w:t>
      </w:r>
      <w:r w:rsidR="00BD1F36">
        <w:rPr>
          <w:rFonts w:ascii="Arial" w:hAnsi="Arial" w:cs="Arial"/>
          <w:sz w:val="18"/>
          <w:szCs w:val="18"/>
        </w:rPr>
        <w:t>zakendoen met Zuid-Korea bestudeerd</w:t>
      </w:r>
      <w:r w:rsidR="00EF5F0B">
        <w:rPr>
          <w:rFonts w:ascii="Arial" w:hAnsi="Arial" w:cs="Arial"/>
          <w:sz w:val="18"/>
          <w:szCs w:val="18"/>
        </w:rPr>
        <w:t>. Vervolgens wo</w:t>
      </w:r>
      <w:r w:rsidR="00A67DC2">
        <w:rPr>
          <w:rFonts w:ascii="Arial" w:hAnsi="Arial" w:cs="Arial"/>
          <w:sz w:val="18"/>
          <w:szCs w:val="18"/>
        </w:rPr>
        <w:t>rd</w:t>
      </w:r>
      <w:r w:rsidR="00EF5F0B">
        <w:rPr>
          <w:rFonts w:ascii="Arial" w:hAnsi="Arial" w:cs="Arial"/>
          <w:sz w:val="18"/>
          <w:szCs w:val="18"/>
        </w:rPr>
        <w:t>t</w:t>
      </w:r>
      <w:r w:rsidR="00BD1F36">
        <w:rPr>
          <w:rFonts w:ascii="Arial" w:hAnsi="Arial" w:cs="Arial"/>
          <w:sz w:val="18"/>
          <w:szCs w:val="18"/>
        </w:rPr>
        <w:t xml:space="preserve"> de gebruikte methodologie omschreven om transparantie van het onderzoek te garanderen. </w:t>
      </w:r>
      <w:r w:rsidR="00F3711F">
        <w:rPr>
          <w:rFonts w:ascii="Arial" w:hAnsi="Arial" w:cs="Arial"/>
          <w:sz w:val="18"/>
          <w:szCs w:val="18"/>
        </w:rPr>
        <w:t>Op basis van</w:t>
      </w:r>
      <w:r w:rsidR="00BD1F36">
        <w:rPr>
          <w:rFonts w:ascii="Arial" w:hAnsi="Arial" w:cs="Arial"/>
          <w:sz w:val="18"/>
          <w:szCs w:val="18"/>
        </w:rPr>
        <w:t xml:space="preserve"> semigestructureerde</w:t>
      </w:r>
      <w:r w:rsidR="00A67DC2">
        <w:rPr>
          <w:rFonts w:ascii="Arial" w:hAnsi="Arial" w:cs="Arial"/>
          <w:sz w:val="18"/>
          <w:szCs w:val="18"/>
        </w:rPr>
        <w:t xml:space="preserve"> diepte-</w:t>
      </w:r>
      <w:r w:rsidR="00BD1F36">
        <w:rPr>
          <w:rFonts w:ascii="Arial" w:hAnsi="Arial" w:cs="Arial"/>
          <w:sz w:val="18"/>
          <w:szCs w:val="18"/>
        </w:rPr>
        <w:t>interviews</w:t>
      </w:r>
      <w:r w:rsidR="00F3711F">
        <w:rPr>
          <w:rFonts w:ascii="Arial" w:hAnsi="Arial" w:cs="Arial"/>
          <w:sz w:val="18"/>
          <w:szCs w:val="18"/>
        </w:rPr>
        <w:t xml:space="preserve"> w</w:t>
      </w:r>
      <w:r w:rsidR="00C61E4A">
        <w:rPr>
          <w:rFonts w:ascii="Arial" w:hAnsi="Arial" w:cs="Arial"/>
          <w:sz w:val="18"/>
          <w:szCs w:val="18"/>
        </w:rPr>
        <w:t>e</w:t>
      </w:r>
      <w:r w:rsidR="00F3711F">
        <w:rPr>
          <w:rFonts w:ascii="Arial" w:hAnsi="Arial" w:cs="Arial"/>
          <w:sz w:val="18"/>
          <w:szCs w:val="18"/>
        </w:rPr>
        <w:t>rden</w:t>
      </w:r>
      <w:r w:rsidR="00BD1F36">
        <w:rPr>
          <w:rFonts w:ascii="Arial" w:hAnsi="Arial" w:cs="Arial"/>
          <w:sz w:val="18"/>
          <w:szCs w:val="18"/>
        </w:rPr>
        <w:t xml:space="preserve"> </w:t>
      </w:r>
      <w:r w:rsidR="00F3711F">
        <w:rPr>
          <w:rFonts w:ascii="Arial" w:hAnsi="Arial" w:cs="Arial"/>
          <w:sz w:val="18"/>
          <w:szCs w:val="18"/>
        </w:rPr>
        <w:t>c</w:t>
      </w:r>
      <w:r w:rsidR="002D29D2">
        <w:rPr>
          <w:rFonts w:ascii="Arial" w:hAnsi="Arial" w:cs="Arial"/>
          <w:sz w:val="18"/>
          <w:szCs w:val="18"/>
        </w:rPr>
        <w:t xml:space="preserve">ulturele factoren die de </w:t>
      </w:r>
      <w:r w:rsidR="00F3711F">
        <w:rPr>
          <w:rFonts w:ascii="Arial" w:hAnsi="Arial" w:cs="Arial"/>
          <w:sz w:val="18"/>
          <w:szCs w:val="18"/>
        </w:rPr>
        <w:t>Zuid-Korea</w:t>
      </w:r>
      <w:r w:rsidR="008C2064">
        <w:rPr>
          <w:rFonts w:ascii="Arial" w:hAnsi="Arial" w:cs="Arial"/>
          <w:sz w:val="18"/>
          <w:szCs w:val="18"/>
        </w:rPr>
        <w:t xml:space="preserve">anse manier van zakendoen </w:t>
      </w:r>
      <w:r w:rsidR="00F3711F">
        <w:rPr>
          <w:rFonts w:ascii="Arial" w:hAnsi="Arial" w:cs="Arial"/>
          <w:sz w:val="18"/>
          <w:szCs w:val="18"/>
        </w:rPr>
        <w:t>beïnvloeden</w:t>
      </w:r>
      <w:r w:rsidR="00EF5F0B">
        <w:rPr>
          <w:rFonts w:ascii="Arial" w:hAnsi="Arial" w:cs="Arial"/>
          <w:sz w:val="18"/>
          <w:szCs w:val="18"/>
        </w:rPr>
        <w:t xml:space="preserve"> bekomen. Deze factoren werden</w:t>
      </w:r>
      <w:r w:rsidR="00F3711F">
        <w:rPr>
          <w:rFonts w:ascii="Arial" w:hAnsi="Arial" w:cs="Arial"/>
          <w:sz w:val="18"/>
          <w:szCs w:val="18"/>
        </w:rPr>
        <w:t xml:space="preserve"> </w:t>
      </w:r>
      <w:r w:rsidR="00C61E4A">
        <w:rPr>
          <w:rFonts w:ascii="Arial" w:hAnsi="Arial" w:cs="Arial"/>
          <w:sz w:val="18"/>
          <w:szCs w:val="18"/>
        </w:rPr>
        <w:t xml:space="preserve">onderzocht en uitgediept. </w:t>
      </w:r>
      <w:r w:rsidR="00A67DC2">
        <w:rPr>
          <w:rFonts w:ascii="Arial" w:hAnsi="Arial" w:cs="Arial"/>
          <w:sz w:val="18"/>
          <w:szCs w:val="18"/>
        </w:rPr>
        <w:t>Aansluitend we</w:t>
      </w:r>
      <w:r w:rsidR="002D29D2">
        <w:rPr>
          <w:rFonts w:ascii="Arial" w:hAnsi="Arial" w:cs="Arial"/>
          <w:sz w:val="18"/>
          <w:szCs w:val="18"/>
        </w:rPr>
        <w:t>rden een aantal richtlijnen</w:t>
      </w:r>
      <w:r w:rsidR="00A67DC2">
        <w:rPr>
          <w:rFonts w:ascii="Arial" w:hAnsi="Arial" w:cs="Arial"/>
          <w:sz w:val="18"/>
          <w:szCs w:val="18"/>
        </w:rPr>
        <w:t xml:space="preserve"> geformuleerd</w:t>
      </w:r>
      <w:r w:rsidR="002D29D2">
        <w:rPr>
          <w:rFonts w:ascii="Arial" w:hAnsi="Arial" w:cs="Arial"/>
          <w:sz w:val="18"/>
          <w:szCs w:val="18"/>
        </w:rPr>
        <w:t xml:space="preserve"> die </w:t>
      </w:r>
      <w:r w:rsidR="00F3711F">
        <w:rPr>
          <w:rFonts w:ascii="Arial" w:hAnsi="Arial" w:cs="Arial"/>
          <w:sz w:val="18"/>
          <w:szCs w:val="18"/>
        </w:rPr>
        <w:t>Vlamingen</w:t>
      </w:r>
      <w:r w:rsidR="002D29D2">
        <w:rPr>
          <w:rFonts w:ascii="Arial" w:hAnsi="Arial" w:cs="Arial"/>
          <w:sz w:val="18"/>
          <w:szCs w:val="18"/>
        </w:rPr>
        <w:t xml:space="preserve"> kunnen helpen </w:t>
      </w:r>
      <w:r w:rsidR="00F3711F">
        <w:rPr>
          <w:rFonts w:ascii="Arial" w:hAnsi="Arial" w:cs="Arial"/>
          <w:sz w:val="18"/>
          <w:szCs w:val="18"/>
        </w:rPr>
        <w:t>potentiële</w:t>
      </w:r>
      <w:r w:rsidR="002D29D2">
        <w:rPr>
          <w:rFonts w:ascii="Arial" w:hAnsi="Arial" w:cs="Arial"/>
          <w:sz w:val="18"/>
          <w:szCs w:val="18"/>
        </w:rPr>
        <w:t xml:space="preserve"> misverstanden en moeilijkheden in de praktijk te minimaliseren.</w:t>
      </w:r>
      <w:r w:rsidR="00262F9C">
        <w:rPr>
          <w:rFonts w:ascii="Arial" w:hAnsi="Arial" w:cs="Arial"/>
          <w:sz w:val="18"/>
          <w:szCs w:val="18"/>
        </w:rPr>
        <w:t xml:space="preserve"> </w:t>
      </w:r>
      <w:r w:rsidR="002D29D2">
        <w:rPr>
          <w:rFonts w:ascii="Arial" w:hAnsi="Arial" w:cs="Arial"/>
          <w:sz w:val="18"/>
          <w:szCs w:val="18"/>
        </w:rPr>
        <w:t xml:space="preserve"> </w:t>
      </w:r>
      <w:r w:rsidR="0060411B">
        <w:br w:type="page"/>
      </w:r>
    </w:p>
    <w:p w:rsidR="00483463" w:rsidRDefault="00483463" w:rsidP="0060411B">
      <w:pPr>
        <w:pStyle w:val="Kop1"/>
        <w:numPr>
          <w:ilvl w:val="0"/>
          <w:numId w:val="1"/>
        </w:numPr>
        <w:sectPr w:rsidR="00483463" w:rsidSect="00054A34">
          <w:headerReference w:type="default" r:id="rId47"/>
          <w:type w:val="oddPage"/>
          <w:pgSz w:w="11906" w:h="16838"/>
          <w:pgMar w:top="1247" w:right="1247" w:bottom="1247" w:left="1418" w:header="709" w:footer="709" w:gutter="0"/>
          <w:cols w:space="708"/>
          <w:docGrid w:linePitch="360"/>
        </w:sectPr>
      </w:pPr>
    </w:p>
    <w:p w:rsidR="0060411B" w:rsidRDefault="0060411B" w:rsidP="001737F2">
      <w:pPr>
        <w:pStyle w:val="Kop1"/>
        <w:numPr>
          <w:ilvl w:val="0"/>
          <w:numId w:val="1"/>
        </w:numPr>
        <w:spacing w:before="0" w:line="240" w:lineRule="auto"/>
        <w:ind w:left="425" w:hanging="425"/>
      </w:pPr>
      <w:bookmarkStart w:id="1" w:name="_Toc418601200"/>
      <w:r>
        <w:lastRenderedPageBreak/>
        <w:t>Literatuuroverzicht</w:t>
      </w:r>
      <w:bookmarkEnd w:id="1"/>
      <w:r w:rsidR="00A46BFF">
        <w:t xml:space="preserve"> </w:t>
      </w:r>
      <w:r w:rsidR="00AD5DDF">
        <w:t xml:space="preserve"> </w:t>
      </w:r>
    </w:p>
    <w:p w:rsidR="0060411B" w:rsidRDefault="005B6887" w:rsidP="001737F2">
      <w:pPr>
        <w:spacing w:after="0" w:line="240" w:lineRule="auto"/>
        <w:rPr>
          <w:rFonts w:ascii="Arial" w:hAnsi="Arial" w:cs="Arial"/>
          <w:sz w:val="18"/>
          <w:szCs w:val="18"/>
        </w:rPr>
      </w:pPr>
      <w:r>
        <w:rPr>
          <w:rFonts w:ascii="Arial" w:hAnsi="Arial" w:cs="Arial"/>
          <w:sz w:val="18"/>
          <w:szCs w:val="18"/>
        </w:rPr>
        <w:t>H</w:t>
      </w:r>
      <w:r w:rsidR="00CE6416">
        <w:rPr>
          <w:rFonts w:ascii="Arial" w:hAnsi="Arial" w:cs="Arial"/>
          <w:sz w:val="18"/>
          <w:szCs w:val="18"/>
        </w:rPr>
        <w:t>oofdstuk</w:t>
      </w:r>
      <w:r>
        <w:rPr>
          <w:rFonts w:ascii="Arial" w:hAnsi="Arial" w:cs="Arial"/>
          <w:sz w:val="18"/>
          <w:szCs w:val="18"/>
        </w:rPr>
        <w:t xml:space="preserve"> twee</w:t>
      </w:r>
      <w:r w:rsidR="00CE6416">
        <w:rPr>
          <w:rFonts w:ascii="Arial" w:hAnsi="Arial" w:cs="Arial"/>
          <w:sz w:val="18"/>
          <w:szCs w:val="18"/>
        </w:rPr>
        <w:t xml:space="preserve"> geeft een uitgebreid overzicht </w:t>
      </w:r>
      <w:r w:rsidR="00E97A90">
        <w:rPr>
          <w:rFonts w:ascii="Arial" w:hAnsi="Arial" w:cs="Arial"/>
          <w:sz w:val="18"/>
          <w:szCs w:val="18"/>
        </w:rPr>
        <w:t>van</w:t>
      </w:r>
      <w:r w:rsidR="0005137D">
        <w:rPr>
          <w:rFonts w:ascii="Arial" w:hAnsi="Arial" w:cs="Arial"/>
          <w:sz w:val="18"/>
          <w:szCs w:val="18"/>
        </w:rPr>
        <w:t xml:space="preserve"> de literatuur die dit</w:t>
      </w:r>
      <w:r w:rsidR="00E97A90">
        <w:rPr>
          <w:rFonts w:ascii="Arial" w:hAnsi="Arial" w:cs="Arial"/>
          <w:sz w:val="18"/>
          <w:szCs w:val="18"/>
        </w:rPr>
        <w:t xml:space="preserve"> onderzoek onderbouw</w:t>
      </w:r>
      <w:r w:rsidR="002725DE">
        <w:rPr>
          <w:rFonts w:ascii="Arial" w:hAnsi="Arial" w:cs="Arial"/>
          <w:sz w:val="18"/>
          <w:szCs w:val="18"/>
        </w:rPr>
        <w:t>t</w:t>
      </w:r>
      <w:r w:rsidR="00E97A90">
        <w:rPr>
          <w:rFonts w:ascii="Arial" w:hAnsi="Arial" w:cs="Arial"/>
          <w:sz w:val="18"/>
          <w:szCs w:val="18"/>
        </w:rPr>
        <w:t>. Dit is noodzakelijk om de invloed van culturele ver</w:t>
      </w:r>
      <w:r w:rsidR="002725DE">
        <w:rPr>
          <w:rFonts w:ascii="Arial" w:hAnsi="Arial" w:cs="Arial"/>
          <w:sz w:val="18"/>
          <w:szCs w:val="18"/>
        </w:rPr>
        <w:t>schillen op</w:t>
      </w:r>
      <w:r w:rsidR="008A1926">
        <w:rPr>
          <w:rFonts w:ascii="Arial" w:hAnsi="Arial" w:cs="Arial"/>
          <w:sz w:val="18"/>
          <w:szCs w:val="18"/>
        </w:rPr>
        <w:t xml:space="preserve"> het zakendoen te </w:t>
      </w:r>
      <w:r>
        <w:rPr>
          <w:rFonts w:ascii="Arial" w:hAnsi="Arial" w:cs="Arial"/>
          <w:sz w:val="18"/>
          <w:szCs w:val="18"/>
        </w:rPr>
        <w:t>begrijpen en om de ervaringen van Vlaamse ondernemers met Zuid-Koreanen te verklaren</w:t>
      </w:r>
      <w:r w:rsidR="00452CA1">
        <w:rPr>
          <w:rFonts w:ascii="Arial" w:hAnsi="Arial" w:cs="Arial"/>
          <w:sz w:val="18"/>
          <w:szCs w:val="18"/>
        </w:rPr>
        <w:t>. E</w:t>
      </w:r>
      <w:r w:rsidR="00E97A90">
        <w:rPr>
          <w:rFonts w:ascii="Arial" w:hAnsi="Arial" w:cs="Arial"/>
          <w:sz w:val="18"/>
          <w:szCs w:val="18"/>
        </w:rPr>
        <w:t xml:space="preserve">en eerste deel </w:t>
      </w:r>
      <w:r w:rsidR="00452CA1">
        <w:rPr>
          <w:rFonts w:ascii="Arial" w:hAnsi="Arial" w:cs="Arial"/>
          <w:sz w:val="18"/>
          <w:szCs w:val="18"/>
        </w:rPr>
        <w:t>leidt de lezer in tot de complexiteit van cultuur en communicatie waarbij interculturele communicatie centraal staat. In een tweede deel worden de cultuurmodellen van Hofstede</w:t>
      </w:r>
      <w:r w:rsidR="00EC6C18">
        <w:rPr>
          <w:rFonts w:ascii="Arial" w:hAnsi="Arial" w:cs="Arial"/>
          <w:sz w:val="18"/>
          <w:szCs w:val="18"/>
        </w:rPr>
        <w:t xml:space="preserve"> (2001)</w:t>
      </w:r>
      <w:r w:rsidR="00452CA1">
        <w:rPr>
          <w:rFonts w:ascii="Arial" w:hAnsi="Arial" w:cs="Arial"/>
          <w:sz w:val="18"/>
          <w:szCs w:val="18"/>
        </w:rPr>
        <w:t>, Trompenaars</w:t>
      </w:r>
      <w:r w:rsidR="00EC6C18">
        <w:rPr>
          <w:rFonts w:ascii="Arial" w:hAnsi="Arial" w:cs="Arial"/>
          <w:sz w:val="18"/>
          <w:szCs w:val="18"/>
        </w:rPr>
        <w:t xml:space="preserve"> (1993)</w:t>
      </w:r>
      <w:r w:rsidR="00452CA1">
        <w:rPr>
          <w:rFonts w:ascii="Arial" w:hAnsi="Arial" w:cs="Arial"/>
          <w:sz w:val="18"/>
          <w:szCs w:val="18"/>
        </w:rPr>
        <w:t xml:space="preserve"> en</w:t>
      </w:r>
      <w:r w:rsidR="00EC6C18">
        <w:rPr>
          <w:rFonts w:ascii="Arial" w:hAnsi="Arial" w:cs="Arial"/>
          <w:sz w:val="18"/>
          <w:szCs w:val="18"/>
        </w:rPr>
        <w:t xml:space="preserve"> </w:t>
      </w:r>
      <w:r w:rsidR="00C861D1" w:rsidRPr="00ED7059">
        <w:rPr>
          <w:rFonts w:ascii="Arial" w:hAnsi="Arial" w:cs="Arial"/>
          <w:sz w:val="18"/>
          <w:szCs w:val="18"/>
        </w:rPr>
        <w:t xml:space="preserve">House, </w:t>
      </w:r>
      <w:proofErr w:type="spellStart"/>
      <w:r w:rsidR="00C861D1" w:rsidRPr="00ED7059">
        <w:rPr>
          <w:rFonts w:ascii="Arial" w:hAnsi="Arial" w:cs="Arial"/>
          <w:sz w:val="18"/>
          <w:szCs w:val="18"/>
        </w:rPr>
        <w:t>Hanges</w:t>
      </w:r>
      <w:proofErr w:type="spellEnd"/>
      <w:r w:rsidR="00C861D1" w:rsidRPr="00ED7059">
        <w:rPr>
          <w:rFonts w:ascii="Arial" w:hAnsi="Arial" w:cs="Arial"/>
          <w:sz w:val="18"/>
          <w:szCs w:val="18"/>
        </w:rPr>
        <w:t xml:space="preserve">, </w:t>
      </w:r>
      <w:proofErr w:type="spellStart"/>
      <w:r w:rsidR="00C861D1" w:rsidRPr="00ED7059">
        <w:rPr>
          <w:rFonts w:ascii="Arial" w:hAnsi="Arial" w:cs="Arial"/>
          <w:sz w:val="18"/>
          <w:szCs w:val="18"/>
        </w:rPr>
        <w:t>Javidan</w:t>
      </w:r>
      <w:proofErr w:type="spellEnd"/>
      <w:r w:rsidR="00C861D1" w:rsidRPr="00ED7059">
        <w:rPr>
          <w:rFonts w:ascii="Arial" w:hAnsi="Arial" w:cs="Arial"/>
          <w:sz w:val="18"/>
          <w:szCs w:val="18"/>
        </w:rPr>
        <w:t xml:space="preserve">, </w:t>
      </w:r>
      <w:proofErr w:type="spellStart"/>
      <w:r w:rsidR="00C861D1" w:rsidRPr="00ED7059">
        <w:rPr>
          <w:rFonts w:ascii="Arial" w:hAnsi="Arial" w:cs="Arial"/>
          <w:sz w:val="18"/>
          <w:szCs w:val="18"/>
        </w:rPr>
        <w:t>Dorfman</w:t>
      </w:r>
      <w:proofErr w:type="spellEnd"/>
      <w:r w:rsidR="00C861D1" w:rsidRPr="00ED7059">
        <w:rPr>
          <w:rFonts w:ascii="Arial" w:hAnsi="Arial" w:cs="Arial"/>
          <w:sz w:val="18"/>
          <w:szCs w:val="18"/>
        </w:rPr>
        <w:t xml:space="preserve"> en </w:t>
      </w:r>
      <w:proofErr w:type="spellStart"/>
      <w:r w:rsidR="00C861D1" w:rsidRPr="00ED7059">
        <w:rPr>
          <w:rFonts w:ascii="Arial" w:hAnsi="Arial" w:cs="Arial"/>
          <w:sz w:val="18"/>
          <w:szCs w:val="18"/>
        </w:rPr>
        <w:t>Gupta</w:t>
      </w:r>
      <w:proofErr w:type="spellEnd"/>
      <w:r w:rsidR="00C861D1" w:rsidRPr="00ED7059">
        <w:rPr>
          <w:rFonts w:ascii="Arial" w:hAnsi="Arial" w:cs="Arial"/>
          <w:sz w:val="18"/>
          <w:szCs w:val="18"/>
        </w:rPr>
        <w:t xml:space="preserve"> (2004</w:t>
      </w:r>
      <w:r w:rsidR="00C861D1">
        <w:rPr>
          <w:rFonts w:ascii="Arial" w:hAnsi="Arial" w:cs="Arial"/>
          <w:sz w:val="18"/>
          <w:szCs w:val="18"/>
        </w:rPr>
        <w:t xml:space="preserve">) </w:t>
      </w:r>
      <w:r w:rsidR="00452CA1">
        <w:rPr>
          <w:rFonts w:ascii="Arial" w:hAnsi="Arial" w:cs="Arial"/>
          <w:sz w:val="18"/>
          <w:szCs w:val="18"/>
        </w:rPr>
        <w:t>toegelicht. Het derde deel verschaft de lezer inzicht</w:t>
      </w:r>
      <w:r w:rsidR="00E97A90">
        <w:rPr>
          <w:rFonts w:ascii="Arial" w:hAnsi="Arial" w:cs="Arial"/>
          <w:sz w:val="18"/>
          <w:szCs w:val="18"/>
        </w:rPr>
        <w:t xml:space="preserve"> in enkele algemene, geschiedkundige, politieke en economische gegevens van Zuid-Korea. </w:t>
      </w:r>
      <w:r w:rsidR="0005137D">
        <w:rPr>
          <w:rFonts w:ascii="Arial" w:hAnsi="Arial" w:cs="Arial"/>
          <w:sz w:val="18"/>
          <w:szCs w:val="18"/>
        </w:rPr>
        <w:t xml:space="preserve">Het vierde deel gaat dieper in op </w:t>
      </w:r>
      <w:r w:rsidR="002725DE">
        <w:rPr>
          <w:rFonts w:ascii="Arial" w:hAnsi="Arial" w:cs="Arial"/>
          <w:sz w:val="18"/>
          <w:szCs w:val="18"/>
        </w:rPr>
        <w:t xml:space="preserve">de oorsprong </w:t>
      </w:r>
      <w:r w:rsidR="004D28C8">
        <w:rPr>
          <w:rFonts w:ascii="Arial" w:hAnsi="Arial" w:cs="Arial"/>
          <w:sz w:val="18"/>
          <w:szCs w:val="18"/>
        </w:rPr>
        <w:t xml:space="preserve">van de </w:t>
      </w:r>
      <w:r w:rsidR="00E97A90">
        <w:rPr>
          <w:rFonts w:ascii="Arial" w:hAnsi="Arial" w:cs="Arial"/>
          <w:sz w:val="18"/>
          <w:szCs w:val="18"/>
        </w:rPr>
        <w:t>Zuid-Koreaanse cultuur</w:t>
      </w:r>
      <w:r w:rsidR="002725DE">
        <w:rPr>
          <w:rFonts w:ascii="Arial" w:hAnsi="Arial" w:cs="Arial"/>
          <w:sz w:val="18"/>
          <w:szCs w:val="18"/>
        </w:rPr>
        <w:t xml:space="preserve"> en past de eerder toegelichte cultuurmodellen toe.</w:t>
      </w:r>
      <w:r w:rsidR="00E97A90">
        <w:rPr>
          <w:rFonts w:ascii="Arial" w:hAnsi="Arial" w:cs="Arial"/>
          <w:sz w:val="18"/>
          <w:szCs w:val="18"/>
        </w:rPr>
        <w:t xml:space="preserve"> </w:t>
      </w:r>
      <w:r w:rsidR="002725DE">
        <w:rPr>
          <w:rFonts w:ascii="Arial" w:hAnsi="Arial" w:cs="Arial"/>
          <w:sz w:val="18"/>
          <w:szCs w:val="18"/>
        </w:rPr>
        <w:t xml:space="preserve">Het laatste deel bespreekt enkele </w:t>
      </w:r>
      <w:r w:rsidR="0005137D">
        <w:rPr>
          <w:rFonts w:ascii="Arial" w:hAnsi="Arial" w:cs="Arial"/>
          <w:sz w:val="18"/>
          <w:szCs w:val="18"/>
        </w:rPr>
        <w:t xml:space="preserve">karakteristieken van de </w:t>
      </w:r>
      <w:r w:rsidR="00E97A90">
        <w:rPr>
          <w:rFonts w:ascii="Arial" w:hAnsi="Arial" w:cs="Arial"/>
          <w:sz w:val="18"/>
          <w:szCs w:val="18"/>
        </w:rPr>
        <w:t>Zuid-Koreaanse bedrijfscultuur.</w:t>
      </w:r>
    </w:p>
    <w:p w:rsidR="00D147F3" w:rsidRDefault="00D147F3" w:rsidP="001737F2">
      <w:pPr>
        <w:spacing w:after="0" w:line="240" w:lineRule="auto"/>
        <w:rPr>
          <w:rFonts w:ascii="Arial" w:hAnsi="Arial" w:cs="Arial"/>
          <w:sz w:val="18"/>
          <w:szCs w:val="18"/>
        </w:rPr>
      </w:pPr>
    </w:p>
    <w:p w:rsidR="00FC4290" w:rsidRDefault="00FC4290" w:rsidP="001737F2">
      <w:pPr>
        <w:spacing w:after="0" w:line="240" w:lineRule="auto"/>
        <w:rPr>
          <w:rFonts w:ascii="Arial" w:hAnsi="Arial" w:cs="Arial"/>
          <w:sz w:val="18"/>
          <w:szCs w:val="18"/>
        </w:rPr>
      </w:pPr>
    </w:p>
    <w:p w:rsidR="00E95A96" w:rsidRPr="0067653F" w:rsidRDefault="00E95A96" w:rsidP="00B90B2B">
      <w:pPr>
        <w:pStyle w:val="Kop2"/>
        <w:numPr>
          <w:ilvl w:val="0"/>
          <w:numId w:val="43"/>
        </w:numPr>
        <w:tabs>
          <w:tab w:val="center" w:pos="567"/>
        </w:tabs>
        <w:spacing w:before="0" w:line="240" w:lineRule="auto"/>
        <w:ind w:left="357" w:hanging="357"/>
      </w:pPr>
      <w:bookmarkStart w:id="2" w:name="_Toc418601201"/>
      <w:r w:rsidRPr="0067653F">
        <w:t>Interculturele communicatie</w:t>
      </w:r>
      <w:bookmarkEnd w:id="2"/>
      <w:r w:rsidR="006A278F">
        <w:t xml:space="preserve"> </w:t>
      </w:r>
    </w:p>
    <w:p w:rsidR="00235E5B" w:rsidRDefault="003C4346" w:rsidP="001737F2">
      <w:pPr>
        <w:spacing w:after="0" w:line="240" w:lineRule="auto"/>
        <w:rPr>
          <w:rFonts w:ascii="Arial" w:hAnsi="Arial" w:cs="Arial"/>
          <w:sz w:val="18"/>
          <w:szCs w:val="18"/>
        </w:rPr>
      </w:pPr>
      <w:r>
        <w:rPr>
          <w:rFonts w:ascii="Arial" w:hAnsi="Arial" w:cs="Arial"/>
          <w:sz w:val="18"/>
          <w:szCs w:val="18"/>
        </w:rPr>
        <w:t>Wereldwijd treden bedrijven</w:t>
      </w:r>
      <w:r w:rsidR="00235E5B">
        <w:rPr>
          <w:rFonts w:ascii="Arial" w:hAnsi="Arial" w:cs="Arial"/>
          <w:sz w:val="18"/>
          <w:szCs w:val="18"/>
        </w:rPr>
        <w:t xml:space="preserve"> buiten hun landsgrenzen met het doel hun afzetmarkt en omzet te vergroten. Internationaal ondernemen is geen sinecure. Niet enkel moet de onderneming rekening houden met economische factoren, maar ook met politieke en sociaal-culturele factoren die </w:t>
      </w:r>
      <w:r w:rsidR="00391BA0">
        <w:rPr>
          <w:rFonts w:ascii="Arial" w:hAnsi="Arial" w:cs="Arial"/>
          <w:sz w:val="18"/>
          <w:szCs w:val="18"/>
        </w:rPr>
        <w:t xml:space="preserve">sterk </w:t>
      </w:r>
      <w:r w:rsidR="00B63373">
        <w:rPr>
          <w:rFonts w:ascii="Arial" w:hAnsi="Arial" w:cs="Arial"/>
          <w:sz w:val="18"/>
          <w:szCs w:val="18"/>
        </w:rPr>
        <w:t>kunnen</w:t>
      </w:r>
      <w:r w:rsidR="00235E5B">
        <w:rPr>
          <w:rFonts w:ascii="Arial" w:hAnsi="Arial" w:cs="Arial"/>
          <w:sz w:val="18"/>
          <w:szCs w:val="18"/>
        </w:rPr>
        <w:t xml:space="preserve"> verschillen </w:t>
      </w:r>
      <w:r w:rsidR="008E7A85">
        <w:rPr>
          <w:rFonts w:ascii="Arial" w:hAnsi="Arial" w:cs="Arial"/>
          <w:sz w:val="18"/>
          <w:szCs w:val="18"/>
        </w:rPr>
        <w:t>met</w:t>
      </w:r>
      <w:r w:rsidR="00235E5B">
        <w:rPr>
          <w:rFonts w:ascii="Arial" w:hAnsi="Arial" w:cs="Arial"/>
          <w:sz w:val="18"/>
          <w:szCs w:val="18"/>
        </w:rPr>
        <w:t xml:space="preserve"> </w:t>
      </w:r>
      <w:r w:rsidR="000A74FC">
        <w:rPr>
          <w:rFonts w:ascii="Arial" w:hAnsi="Arial" w:cs="Arial"/>
          <w:sz w:val="18"/>
          <w:szCs w:val="18"/>
        </w:rPr>
        <w:t>deze van het</w:t>
      </w:r>
      <w:r w:rsidR="00B63373">
        <w:rPr>
          <w:rFonts w:ascii="Arial" w:hAnsi="Arial" w:cs="Arial"/>
          <w:sz w:val="18"/>
          <w:szCs w:val="18"/>
        </w:rPr>
        <w:t xml:space="preserve"> </w:t>
      </w:r>
      <w:r w:rsidR="00391BA0">
        <w:rPr>
          <w:rFonts w:ascii="Arial" w:hAnsi="Arial" w:cs="Arial"/>
          <w:sz w:val="18"/>
          <w:szCs w:val="18"/>
        </w:rPr>
        <w:t>land van herkomst.</w:t>
      </w:r>
      <w:r w:rsidR="00235E5B">
        <w:rPr>
          <w:rFonts w:ascii="Arial" w:hAnsi="Arial" w:cs="Arial"/>
          <w:sz w:val="18"/>
          <w:szCs w:val="18"/>
        </w:rPr>
        <w:t xml:space="preserve"> </w:t>
      </w:r>
      <w:r w:rsidR="00235E5B" w:rsidRPr="00D7391E">
        <w:rPr>
          <w:rFonts w:ascii="Arial" w:hAnsi="Arial" w:cs="Arial"/>
          <w:sz w:val="18"/>
          <w:szCs w:val="18"/>
        </w:rPr>
        <w:t>In de steeds meer globaliserende wereld neemt het belang aan duurzame internationale handelsrelaties toe. Om deze relaties op een succesvolle manier tot stand te brengen</w:t>
      </w:r>
      <w:r w:rsidR="00235E5B">
        <w:rPr>
          <w:rFonts w:ascii="Arial" w:hAnsi="Arial" w:cs="Arial"/>
          <w:sz w:val="18"/>
          <w:szCs w:val="18"/>
        </w:rPr>
        <w:t>, en te onderhouden, spelen inzicht in</w:t>
      </w:r>
      <w:r w:rsidR="00673E23">
        <w:rPr>
          <w:rFonts w:ascii="Arial" w:hAnsi="Arial" w:cs="Arial"/>
          <w:sz w:val="18"/>
          <w:szCs w:val="18"/>
        </w:rPr>
        <w:t xml:space="preserve"> culturele verschillen en andere communicatiestijlen</w:t>
      </w:r>
      <w:r w:rsidR="00235E5B" w:rsidRPr="00D7391E">
        <w:rPr>
          <w:rFonts w:ascii="Arial" w:hAnsi="Arial" w:cs="Arial"/>
          <w:sz w:val="18"/>
          <w:szCs w:val="18"/>
        </w:rPr>
        <w:t xml:space="preserve"> een rol.</w:t>
      </w:r>
      <w:r w:rsidR="001457F7">
        <w:rPr>
          <w:rFonts w:ascii="Arial" w:hAnsi="Arial" w:cs="Arial"/>
          <w:sz w:val="18"/>
          <w:szCs w:val="18"/>
        </w:rPr>
        <w:t xml:space="preserve"> </w:t>
      </w:r>
      <w:r w:rsidR="00414340">
        <w:rPr>
          <w:rFonts w:ascii="Arial" w:hAnsi="Arial" w:cs="Arial"/>
          <w:sz w:val="18"/>
          <w:szCs w:val="18"/>
        </w:rPr>
        <w:t>Cultu</w:t>
      </w:r>
      <w:r w:rsidR="00DC3018">
        <w:rPr>
          <w:rFonts w:ascii="Arial" w:hAnsi="Arial" w:cs="Arial"/>
          <w:sz w:val="18"/>
          <w:szCs w:val="18"/>
        </w:rPr>
        <w:t xml:space="preserve">ur heeft </w:t>
      </w:r>
      <w:r w:rsidR="001C4216">
        <w:rPr>
          <w:rFonts w:ascii="Arial" w:hAnsi="Arial" w:cs="Arial"/>
          <w:sz w:val="18"/>
          <w:szCs w:val="18"/>
        </w:rPr>
        <w:t>immers</w:t>
      </w:r>
      <w:r w:rsidR="00BD6C7E">
        <w:rPr>
          <w:rFonts w:ascii="Arial" w:hAnsi="Arial" w:cs="Arial"/>
          <w:sz w:val="18"/>
          <w:szCs w:val="18"/>
        </w:rPr>
        <w:t xml:space="preserve"> een grote invloed op het denken en handelen van individuen</w:t>
      </w:r>
      <w:r w:rsidR="00AC3B45">
        <w:rPr>
          <w:rFonts w:ascii="Arial" w:hAnsi="Arial" w:cs="Arial"/>
          <w:sz w:val="18"/>
          <w:szCs w:val="18"/>
        </w:rPr>
        <w:t xml:space="preserve"> (Hofstede, 2001)</w:t>
      </w:r>
      <w:r w:rsidR="00BD6C7E">
        <w:rPr>
          <w:rFonts w:ascii="Arial" w:hAnsi="Arial" w:cs="Arial"/>
          <w:sz w:val="18"/>
          <w:szCs w:val="18"/>
        </w:rPr>
        <w:t xml:space="preserve">. </w:t>
      </w:r>
      <w:r w:rsidR="001457F7">
        <w:rPr>
          <w:rFonts w:ascii="Arial" w:hAnsi="Arial" w:cs="Arial"/>
          <w:sz w:val="18"/>
          <w:szCs w:val="18"/>
        </w:rPr>
        <w:t xml:space="preserve">In dit </w:t>
      </w:r>
      <w:r w:rsidR="00D5174D">
        <w:rPr>
          <w:rFonts w:ascii="Arial" w:hAnsi="Arial" w:cs="Arial"/>
          <w:sz w:val="18"/>
          <w:szCs w:val="18"/>
        </w:rPr>
        <w:t>eerste</w:t>
      </w:r>
      <w:r w:rsidR="00B13920">
        <w:rPr>
          <w:rFonts w:ascii="Arial" w:hAnsi="Arial" w:cs="Arial"/>
          <w:sz w:val="18"/>
          <w:szCs w:val="18"/>
        </w:rPr>
        <w:t xml:space="preserve"> deel van het literatuuroverzicht </w:t>
      </w:r>
      <w:r w:rsidR="001457F7">
        <w:rPr>
          <w:rFonts w:ascii="Arial" w:hAnsi="Arial" w:cs="Arial"/>
          <w:sz w:val="18"/>
          <w:szCs w:val="18"/>
        </w:rPr>
        <w:t>wordt eerst diep</w:t>
      </w:r>
      <w:r w:rsidR="006A278F">
        <w:rPr>
          <w:rFonts w:ascii="Arial" w:hAnsi="Arial" w:cs="Arial"/>
          <w:sz w:val="18"/>
          <w:szCs w:val="18"/>
        </w:rPr>
        <w:t>er ingegaan op wat cultuur is, hoe het tot uiting kan komen</w:t>
      </w:r>
      <w:r w:rsidR="00625C85">
        <w:rPr>
          <w:rFonts w:ascii="Arial" w:hAnsi="Arial" w:cs="Arial"/>
          <w:sz w:val="18"/>
          <w:szCs w:val="18"/>
        </w:rPr>
        <w:t>,</w:t>
      </w:r>
      <w:r w:rsidR="001457F7">
        <w:rPr>
          <w:rFonts w:ascii="Arial" w:hAnsi="Arial" w:cs="Arial"/>
          <w:sz w:val="18"/>
          <w:szCs w:val="18"/>
        </w:rPr>
        <w:t xml:space="preserve"> op welke niveaus in de samenleving</w:t>
      </w:r>
      <w:r w:rsidR="00CE3093">
        <w:rPr>
          <w:rFonts w:ascii="Arial" w:hAnsi="Arial" w:cs="Arial"/>
          <w:sz w:val="18"/>
          <w:szCs w:val="18"/>
        </w:rPr>
        <w:t xml:space="preserve"> het zich bevindt</w:t>
      </w:r>
      <w:r w:rsidR="00625C85">
        <w:rPr>
          <w:rFonts w:ascii="Arial" w:hAnsi="Arial" w:cs="Arial"/>
          <w:sz w:val="18"/>
          <w:szCs w:val="18"/>
        </w:rPr>
        <w:t xml:space="preserve"> en wat er gebeurt als twee culturen elkaar ontmoeten.</w:t>
      </w:r>
      <w:r w:rsidR="001457F7">
        <w:rPr>
          <w:rFonts w:ascii="Arial" w:hAnsi="Arial" w:cs="Arial"/>
          <w:sz w:val="18"/>
          <w:szCs w:val="18"/>
        </w:rPr>
        <w:t xml:space="preserve"> Vervolgens wordt </w:t>
      </w:r>
      <w:r w:rsidR="009C7764">
        <w:rPr>
          <w:rFonts w:ascii="Arial" w:hAnsi="Arial" w:cs="Arial"/>
          <w:sz w:val="18"/>
          <w:szCs w:val="18"/>
        </w:rPr>
        <w:t>de nood aan inzicht in culturele verschillen benadrukt om int</w:t>
      </w:r>
      <w:r w:rsidR="001457F7">
        <w:rPr>
          <w:rFonts w:ascii="Arial" w:hAnsi="Arial" w:cs="Arial"/>
          <w:sz w:val="18"/>
          <w:szCs w:val="18"/>
        </w:rPr>
        <w:t>erculturele communicatie</w:t>
      </w:r>
      <w:r w:rsidR="009C7764">
        <w:rPr>
          <w:rFonts w:ascii="Arial" w:hAnsi="Arial" w:cs="Arial"/>
          <w:sz w:val="18"/>
          <w:szCs w:val="18"/>
        </w:rPr>
        <w:t xml:space="preserve"> efficiënt te laten verlopen</w:t>
      </w:r>
      <w:r w:rsidR="001457F7">
        <w:rPr>
          <w:rFonts w:ascii="Arial" w:hAnsi="Arial" w:cs="Arial"/>
          <w:sz w:val="18"/>
          <w:szCs w:val="18"/>
        </w:rPr>
        <w:t>.</w:t>
      </w:r>
    </w:p>
    <w:p w:rsidR="008D13A2" w:rsidRDefault="008D13A2" w:rsidP="001737F2">
      <w:pPr>
        <w:spacing w:after="0" w:line="240" w:lineRule="auto"/>
        <w:rPr>
          <w:rFonts w:ascii="Arial" w:hAnsi="Arial" w:cs="Arial"/>
          <w:sz w:val="18"/>
          <w:szCs w:val="18"/>
        </w:rPr>
      </w:pPr>
    </w:p>
    <w:p w:rsidR="00E95A96" w:rsidRDefault="00E95A96" w:rsidP="007C75A2">
      <w:pPr>
        <w:pStyle w:val="Kop3"/>
        <w:numPr>
          <w:ilvl w:val="0"/>
          <w:numId w:val="48"/>
        </w:numPr>
        <w:tabs>
          <w:tab w:val="center" w:pos="709"/>
        </w:tabs>
        <w:spacing w:before="0" w:after="0" w:line="240" w:lineRule="auto"/>
      </w:pPr>
      <w:bookmarkStart w:id="3" w:name="_Toc418601202"/>
      <w:r>
        <w:t>Cultuur</w:t>
      </w:r>
      <w:bookmarkEnd w:id="3"/>
    </w:p>
    <w:p w:rsidR="00AA3765" w:rsidRPr="00AA3765" w:rsidRDefault="00AA3765" w:rsidP="001737F2">
      <w:pPr>
        <w:spacing w:after="0" w:line="240" w:lineRule="auto"/>
        <w:rPr>
          <w:rFonts w:ascii="Arial" w:hAnsi="Arial" w:cs="Arial"/>
          <w:sz w:val="18"/>
          <w:szCs w:val="18"/>
        </w:rPr>
      </w:pPr>
    </w:p>
    <w:p w:rsidR="00E95A96" w:rsidRPr="00E95A96" w:rsidRDefault="00E95A96" w:rsidP="007C75A2">
      <w:pPr>
        <w:pStyle w:val="Kop4"/>
        <w:numPr>
          <w:ilvl w:val="3"/>
          <w:numId w:val="47"/>
        </w:numPr>
        <w:spacing w:before="0" w:line="240" w:lineRule="auto"/>
        <w:ind w:left="862" w:hanging="862"/>
      </w:pPr>
      <w:bookmarkStart w:id="4" w:name="_Toc418601203"/>
      <w:r w:rsidRPr="00E95A96">
        <w:t>Definitie van cultuur</w:t>
      </w:r>
      <w:bookmarkEnd w:id="4"/>
    </w:p>
    <w:p w:rsidR="00E95A96" w:rsidRDefault="00542460" w:rsidP="001737F2">
      <w:pPr>
        <w:spacing w:line="240" w:lineRule="auto"/>
        <w:rPr>
          <w:rFonts w:ascii="Arial" w:hAnsi="Arial" w:cs="Arial"/>
          <w:sz w:val="18"/>
          <w:szCs w:val="18"/>
        </w:rPr>
      </w:pPr>
      <w:r>
        <w:rPr>
          <w:rFonts w:ascii="Arial" w:hAnsi="Arial" w:cs="Arial"/>
          <w:sz w:val="18"/>
          <w:szCs w:val="18"/>
        </w:rPr>
        <w:t>Het begrip cultuur</w:t>
      </w:r>
      <w:r w:rsidR="00077470">
        <w:rPr>
          <w:rFonts w:ascii="Arial" w:hAnsi="Arial" w:cs="Arial"/>
          <w:sz w:val="18"/>
          <w:szCs w:val="18"/>
        </w:rPr>
        <w:t xml:space="preserve"> heeft</w:t>
      </w:r>
      <w:r w:rsidR="003C4346">
        <w:rPr>
          <w:rFonts w:ascii="Arial" w:hAnsi="Arial" w:cs="Arial"/>
          <w:sz w:val="18"/>
          <w:szCs w:val="18"/>
        </w:rPr>
        <w:t xml:space="preserve"> uiteenlopende </w:t>
      </w:r>
      <w:r>
        <w:rPr>
          <w:rFonts w:ascii="Arial" w:hAnsi="Arial" w:cs="Arial"/>
          <w:sz w:val="18"/>
          <w:szCs w:val="18"/>
        </w:rPr>
        <w:t>definities (</w:t>
      </w:r>
      <w:proofErr w:type="spellStart"/>
      <w:r>
        <w:rPr>
          <w:rFonts w:ascii="Arial" w:hAnsi="Arial" w:cs="Arial"/>
          <w:sz w:val="18"/>
          <w:szCs w:val="18"/>
        </w:rPr>
        <w:t>Kroeber</w:t>
      </w:r>
      <w:proofErr w:type="spellEnd"/>
      <w:r>
        <w:rPr>
          <w:rFonts w:ascii="Arial" w:hAnsi="Arial" w:cs="Arial"/>
          <w:sz w:val="18"/>
          <w:szCs w:val="18"/>
        </w:rPr>
        <w:t xml:space="preserve"> &amp; </w:t>
      </w:r>
      <w:proofErr w:type="spellStart"/>
      <w:r>
        <w:rPr>
          <w:rFonts w:ascii="Arial" w:hAnsi="Arial" w:cs="Arial"/>
          <w:sz w:val="18"/>
          <w:szCs w:val="18"/>
        </w:rPr>
        <w:t>Kluckho</w:t>
      </w:r>
      <w:r w:rsidR="0076150E">
        <w:rPr>
          <w:rFonts w:ascii="Arial" w:hAnsi="Arial" w:cs="Arial"/>
          <w:sz w:val="18"/>
          <w:szCs w:val="18"/>
        </w:rPr>
        <w:t>hn</w:t>
      </w:r>
      <w:proofErr w:type="spellEnd"/>
      <w:r>
        <w:rPr>
          <w:rFonts w:ascii="Arial" w:hAnsi="Arial" w:cs="Arial"/>
          <w:sz w:val="18"/>
          <w:szCs w:val="18"/>
        </w:rPr>
        <w:t>, 1952; Bock, 1999).</w:t>
      </w:r>
      <w:r w:rsidR="0076150E">
        <w:rPr>
          <w:rFonts w:ascii="Arial" w:hAnsi="Arial" w:cs="Arial"/>
          <w:sz w:val="18"/>
          <w:szCs w:val="18"/>
        </w:rPr>
        <w:t xml:space="preserve"> </w:t>
      </w:r>
      <w:proofErr w:type="spellStart"/>
      <w:r w:rsidR="0076150E">
        <w:rPr>
          <w:rFonts w:ascii="Arial" w:hAnsi="Arial" w:cs="Arial"/>
          <w:sz w:val="18"/>
          <w:szCs w:val="18"/>
        </w:rPr>
        <w:t>Kroeber</w:t>
      </w:r>
      <w:proofErr w:type="spellEnd"/>
      <w:r w:rsidR="0076150E">
        <w:rPr>
          <w:rFonts w:ascii="Arial" w:hAnsi="Arial" w:cs="Arial"/>
          <w:sz w:val="18"/>
          <w:szCs w:val="18"/>
        </w:rPr>
        <w:t xml:space="preserve"> en </w:t>
      </w:r>
      <w:proofErr w:type="spellStart"/>
      <w:r w:rsidR="0076150E">
        <w:rPr>
          <w:rFonts w:ascii="Arial" w:hAnsi="Arial" w:cs="Arial"/>
          <w:sz w:val="18"/>
          <w:szCs w:val="18"/>
        </w:rPr>
        <w:t>Kluckhohn</w:t>
      </w:r>
      <w:proofErr w:type="spellEnd"/>
      <w:r w:rsidR="005C5EE1">
        <w:rPr>
          <w:rFonts w:ascii="Arial" w:hAnsi="Arial" w:cs="Arial"/>
          <w:sz w:val="18"/>
          <w:szCs w:val="18"/>
        </w:rPr>
        <w:t xml:space="preserve"> </w:t>
      </w:r>
      <w:r w:rsidR="00545DEF">
        <w:rPr>
          <w:rFonts w:ascii="Arial" w:hAnsi="Arial" w:cs="Arial"/>
          <w:sz w:val="18"/>
          <w:szCs w:val="18"/>
        </w:rPr>
        <w:t>(19</w:t>
      </w:r>
      <w:r w:rsidR="00077470">
        <w:rPr>
          <w:rFonts w:ascii="Arial" w:hAnsi="Arial" w:cs="Arial"/>
          <w:sz w:val="18"/>
          <w:szCs w:val="18"/>
        </w:rPr>
        <w:t xml:space="preserve">52, </w:t>
      </w:r>
      <w:r w:rsidR="00D77BE4">
        <w:rPr>
          <w:rFonts w:ascii="Arial" w:hAnsi="Arial" w:cs="Arial"/>
          <w:sz w:val="18"/>
          <w:szCs w:val="18"/>
        </w:rPr>
        <w:t xml:space="preserve">p. 149) </w:t>
      </w:r>
      <w:r w:rsidR="008B35A0">
        <w:rPr>
          <w:rFonts w:ascii="Arial" w:hAnsi="Arial" w:cs="Arial"/>
          <w:sz w:val="18"/>
          <w:szCs w:val="18"/>
        </w:rPr>
        <w:t>be</w:t>
      </w:r>
      <w:r w:rsidR="00D77BE4">
        <w:rPr>
          <w:rFonts w:ascii="Arial" w:hAnsi="Arial" w:cs="Arial"/>
          <w:sz w:val="18"/>
          <w:szCs w:val="18"/>
        </w:rPr>
        <w:t>schrijven</w:t>
      </w:r>
      <w:r w:rsidR="003C4346">
        <w:rPr>
          <w:rFonts w:ascii="Arial" w:hAnsi="Arial" w:cs="Arial"/>
          <w:sz w:val="18"/>
          <w:szCs w:val="18"/>
        </w:rPr>
        <w:t xml:space="preserve"> </w:t>
      </w:r>
      <w:r w:rsidR="005C5EE1">
        <w:rPr>
          <w:rFonts w:ascii="Arial" w:hAnsi="Arial" w:cs="Arial"/>
          <w:sz w:val="18"/>
          <w:szCs w:val="18"/>
        </w:rPr>
        <w:t>meer dan 160</w:t>
      </w:r>
      <w:r w:rsidR="0076150E">
        <w:rPr>
          <w:rFonts w:ascii="Arial" w:hAnsi="Arial" w:cs="Arial"/>
          <w:sz w:val="18"/>
          <w:szCs w:val="18"/>
        </w:rPr>
        <w:t xml:space="preserve"> </w:t>
      </w:r>
      <w:r w:rsidR="00D77BE4">
        <w:rPr>
          <w:rFonts w:ascii="Arial" w:hAnsi="Arial" w:cs="Arial"/>
          <w:sz w:val="18"/>
          <w:szCs w:val="18"/>
        </w:rPr>
        <w:t>definities</w:t>
      </w:r>
      <w:r w:rsidR="003C4346">
        <w:rPr>
          <w:rFonts w:ascii="Arial" w:hAnsi="Arial" w:cs="Arial"/>
          <w:sz w:val="18"/>
          <w:szCs w:val="18"/>
        </w:rPr>
        <w:t xml:space="preserve"> van het begrip cultuur</w:t>
      </w:r>
      <w:r w:rsidR="0076150E">
        <w:rPr>
          <w:rFonts w:ascii="Arial" w:hAnsi="Arial" w:cs="Arial"/>
          <w:sz w:val="18"/>
          <w:szCs w:val="18"/>
        </w:rPr>
        <w:t>.</w:t>
      </w:r>
      <w:r w:rsidR="003C4346">
        <w:rPr>
          <w:rFonts w:ascii="Arial" w:hAnsi="Arial" w:cs="Arial"/>
          <w:sz w:val="18"/>
          <w:szCs w:val="18"/>
        </w:rPr>
        <w:t xml:space="preserve"> Eé</w:t>
      </w:r>
      <w:r w:rsidR="000331D9">
        <w:rPr>
          <w:rFonts w:ascii="Arial" w:hAnsi="Arial" w:cs="Arial"/>
          <w:sz w:val="18"/>
          <w:szCs w:val="18"/>
        </w:rPr>
        <w:t xml:space="preserve">n </w:t>
      </w:r>
      <w:r w:rsidR="005B6887">
        <w:rPr>
          <w:rFonts w:ascii="Arial" w:hAnsi="Arial" w:cs="Arial"/>
          <w:sz w:val="18"/>
          <w:szCs w:val="18"/>
        </w:rPr>
        <w:t>definitie bestaat dus niet. Aangezien verder in dit hoofdstuk de cultuurmodellen van Hofstede</w:t>
      </w:r>
      <w:r w:rsidR="00EC6C18">
        <w:rPr>
          <w:rFonts w:ascii="Arial" w:hAnsi="Arial" w:cs="Arial"/>
          <w:sz w:val="18"/>
          <w:szCs w:val="18"/>
        </w:rPr>
        <w:t xml:space="preserve"> (2001)</w:t>
      </w:r>
      <w:r w:rsidR="005B6887">
        <w:rPr>
          <w:rFonts w:ascii="Arial" w:hAnsi="Arial" w:cs="Arial"/>
          <w:sz w:val="18"/>
          <w:szCs w:val="18"/>
        </w:rPr>
        <w:t>, Trompenaars</w:t>
      </w:r>
      <w:r w:rsidR="00EC6C18">
        <w:rPr>
          <w:rFonts w:ascii="Arial" w:hAnsi="Arial" w:cs="Arial"/>
          <w:sz w:val="18"/>
          <w:szCs w:val="18"/>
        </w:rPr>
        <w:t xml:space="preserve"> (1993)</w:t>
      </w:r>
      <w:r w:rsidR="005B6887">
        <w:rPr>
          <w:rFonts w:ascii="Arial" w:hAnsi="Arial" w:cs="Arial"/>
          <w:sz w:val="18"/>
          <w:szCs w:val="18"/>
        </w:rPr>
        <w:t xml:space="preserve"> en</w:t>
      </w:r>
      <w:r w:rsidR="00EC6C18">
        <w:rPr>
          <w:rFonts w:ascii="Arial" w:hAnsi="Arial" w:cs="Arial"/>
          <w:sz w:val="18"/>
          <w:szCs w:val="18"/>
        </w:rPr>
        <w:t xml:space="preserve"> </w:t>
      </w:r>
      <w:r w:rsidR="004217AD">
        <w:rPr>
          <w:rFonts w:ascii="Arial" w:hAnsi="Arial" w:cs="Arial"/>
          <w:sz w:val="18"/>
          <w:szCs w:val="18"/>
        </w:rPr>
        <w:t>House et al.</w:t>
      </w:r>
      <w:r w:rsidR="00EC6C18" w:rsidRPr="00ED7059">
        <w:rPr>
          <w:rFonts w:ascii="Arial" w:hAnsi="Arial" w:cs="Arial"/>
          <w:sz w:val="18"/>
          <w:szCs w:val="18"/>
        </w:rPr>
        <w:t xml:space="preserve"> (2004</w:t>
      </w:r>
      <w:r w:rsidR="00EC6C18">
        <w:rPr>
          <w:rFonts w:ascii="Arial" w:hAnsi="Arial" w:cs="Arial"/>
          <w:sz w:val="18"/>
          <w:szCs w:val="18"/>
        </w:rPr>
        <w:t xml:space="preserve">) </w:t>
      </w:r>
      <w:r w:rsidR="005B6887">
        <w:rPr>
          <w:rFonts w:ascii="Arial" w:hAnsi="Arial" w:cs="Arial"/>
          <w:sz w:val="18"/>
          <w:szCs w:val="18"/>
        </w:rPr>
        <w:t xml:space="preserve">geïntroduceerd worden, </w:t>
      </w:r>
      <w:r w:rsidR="006B19EA">
        <w:rPr>
          <w:rFonts w:ascii="Arial" w:hAnsi="Arial" w:cs="Arial"/>
          <w:sz w:val="18"/>
          <w:szCs w:val="18"/>
        </w:rPr>
        <w:t xml:space="preserve">is het goed om te weten wat </w:t>
      </w:r>
      <w:r w:rsidR="003C4346">
        <w:rPr>
          <w:rFonts w:ascii="Arial" w:hAnsi="Arial" w:cs="Arial"/>
          <w:sz w:val="18"/>
          <w:szCs w:val="18"/>
        </w:rPr>
        <w:t>zij</w:t>
      </w:r>
      <w:r w:rsidR="005B6887">
        <w:rPr>
          <w:rFonts w:ascii="Arial" w:hAnsi="Arial" w:cs="Arial"/>
          <w:sz w:val="18"/>
          <w:szCs w:val="18"/>
        </w:rPr>
        <w:t xml:space="preserve"> verstaan onder het begrip cultuur.</w:t>
      </w:r>
    </w:p>
    <w:p w:rsidR="000331D9" w:rsidRDefault="005B6887" w:rsidP="001737F2">
      <w:pPr>
        <w:tabs>
          <w:tab w:val="left" w:pos="5103"/>
        </w:tabs>
        <w:spacing w:line="240" w:lineRule="auto"/>
        <w:rPr>
          <w:rFonts w:ascii="Arial" w:hAnsi="Arial" w:cs="Arial"/>
          <w:sz w:val="18"/>
          <w:szCs w:val="18"/>
        </w:rPr>
      </w:pPr>
      <w:r>
        <w:rPr>
          <w:rFonts w:ascii="Arial" w:hAnsi="Arial" w:cs="Arial"/>
          <w:sz w:val="18"/>
          <w:szCs w:val="18"/>
        </w:rPr>
        <w:t>Hofstede onderscheidt</w:t>
      </w:r>
      <w:r w:rsidR="00E95A96" w:rsidRPr="00232C37">
        <w:rPr>
          <w:rFonts w:ascii="Arial" w:hAnsi="Arial" w:cs="Arial"/>
          <w:sz w:val="18"/>
          <w:szCs w:val="18"/>
        </w:rPr>
        <w:t xml:space="preserve"> twee vormen van cultuur</w:t>
      </w:r>
      <w:r>
        <w:rPr>
          <w:rFonts w:ascii="Arial" w:hAnsi="Arial" w:cs="Arial"/>
          <w:sz w:val="18"/>
          <w:szCs w:val="18"/>
        </w:rPr>
        <w:t xml:space="preserve"> (Hofstede &amp; Hofstede, 2007, pp. 18-19)</w:t>
      </w:r>
      <w:r w:rsidR="00E95A96" w:rsidRPr="00232C37">
        <w:rPr>
          <w:rFonts w:ascii="Arial" w:hAnsi="Arial" w:cs="Arial"/>
          <w:sz w:val="18"/>
          <w:szCs w:val="18"/>
        </w:rPr>
        <w:t xml:space="preserve">. Cultuur </w:t>
      </w:r>
      <w:r w:rsidR="001E3036">
        <w:rPr>
          <w:rFonts w:ascii="Arial" w:hAnsi="Arial" w:cs="Arial"/>
          <w:sz w:val="18"/>
          <w:szCs w:val="18"/>
        </w:rPr>
        <w:t xml:space="preserve">kan verwijzen </w:t>
      </w:r>
      <w:r w:rsidR="00E95A96" w:rsidRPr="00232C37">
        <w:rPr>
          <w:rFonts w:ascii="Arial" w:hAnsi="Arial" w:cs="Arial"/>
          <w:sz w:val="18"/>
          <w:szCs w:val="18"/>
        </w:rPr>
        <w:t>naar de vruchten die beschavingen voortbrengen zoals onderwijs, kunst en literatuu</w:t>
      </w:r>
      <w:r w:rsidR="001E3036">
        <w:rPr>
          <w:rFonts w:ascii="Arial" w:hAnsi="Arial" w:cs="Arial"/>
          <w:sz w:val="18"/>
          <w:szCs w:val="18"/>
        </w:rPr>
        <w:t>r</w:t>
      </w:r>
      <w:r w:rsidR="00DC3018">
        <w:rPr>
          <w:rFonts w:ascii="Arial" w:hAnsi="Arial" w:cs="Arial"/>
          <w:sz w:val="18"/>
          <w:szCs w:val="18"/>
        </w:rPr>
        <w:t xml:space="preserve"> of naar </w:t>
      </w:r>
      <w:r w:rsidR="00E95A96" w:rsidRPr="00232C37">
        <w:rPr>
          <w:rFonts w:ascii="Arial" w:hAnsi="Arial" w:cs="Arial"/>
          <w:sz w:val="18"/>
          <w:szCs w:val="18"/>
        </w:rPr>
        <w:t>de collectieve mentale programmering die de leden van een groep onderscheidt van die van een andere gr</w:t>
      </w:r>
      <w:r w:rsidR="005D3FD5" w:rsidRPr="00232C37">
        <w:rPr>
          <w:rFonts w:ascii="Arial" w:hAnsi="Arial" w:cs="Arial"/>
          <w:sz w:val="18"/>
          <w:szCs w:val="18"/>
        </w:rPr>
        <w:t>oep. Mentale programma’s zijn</w:t>
      </w:r>
      <w:r w:rsidR="00E95A96" w:rsidRPr="00232C37">
        <w:rPr>
          <w:rFonts w:ascii="Arial" w:hAnsi="Arial" w:cs="Arial"/>
          <w:sz w:val="18"/>
          <w:szCs w:val="18"/>
        </w:rPr>
        <w:t xml:space="preserve"> patronen van denken, voelen en potentieel handelen die ieder individu in zich draagt. De bronnen van deze</w:t>
      </w:r>
      <w:r w:rsidR="00DC3018">
        <w:rPr>
          <w:rFonts w:ascii="Arial" w:hAnsi="Arial" w:cs="Arial"/>
          <w:sz w:val="18"/>
          <w:szCs w:val="18"/>
        </w:rPr>
        <w:t xml:space="preserve"> patronen</w:t>
      </w:r>
      <w:r w:rsidR="00E95A96" w:rsidRPr="00232C37">
        <w:rPr>
          <w:rFonts w:ascii="Arial" w:hAnsi="Arial" w:cs="Arial"/>
          <w:sz w:val="18"/>
          <w:szCs w:val="18"/>
        </w:rPr>
        <w:t xml:space="preserve"> bevinden zich in de sociale omgeving waarbinnen een individu opgroeit en leeft. </w:t>
      </w:r>
      <w:r w:rsidR="00271BA5">
        <w:rPr>
          <w:rFonts w:ascii="Arial" w:hAnsi="Arial" w:cs="Arial"/>
          <w:sz w:val="18"/>
          <w:szCs w:val="18"/>
        </w:rPr>
        <w:t xml:space="preserve">Hofstede </w:t>
      </w:r>
      <w:r w:rsidR="00232C37" w:rsidRPr="00232C37">
        <w:rPr>
          <w:rFonts w:ascii="Arial" w:hAnsi="Arial" w:cs="Arial"/>
          <w:sz w:val="18"/>
          <w:szCs w:val="18"/>
        </w:rPr>
        <w:t>ma</w:t>
      </w:r>
      <w:r>
        <w:rPr>
          <w:rFonts w:ascii="Arial" w:hAnsi="Arial" w:cs="Arial"/>
          <w:sz w:val="18"/>
          <w:szCs w:val="18"/>
        </w:rPr>
        <w:t>akt</w:t>
      </w:r>
      <w:r w:rsidR="00232C37" w:rsidRPr="00232C37">
        <w:rPr>
          <w:rFonts w:ascii="Arial" w:hAnsi="Arial" w:cs="Arial"/>
          <w:sz w:val="18"/>
          <w:szCs w:val="18"/>
        </w:rPr>
        <w:t xml:space="preserve"> een duidelijk onderscheid tussen individuele persoonlijkheid, cultuur en menselijke natuur. Deze drie concepten vormen samen de mentale programmering van een individu en worden weergegeven door figuur </w:t>
      </w:r>
      <w:r w:rsidR="00A46BFF">
        <w:rPr>
          <w:rFonts w:ascii="Arial" w:hAnsi="Arial" w:cs="Arial"/>
          <w:sz w:val="18"/>
          <w:szCs w:val="18"/>
        </w:rPr>
        <w:t>1</w:t>
      </w:r>
      <w:r w:rsidR="00232C37" w:rsidRPr="00232C37">
        <w:rPr>
          <w:rFonts w:ascii="Arial" w:hAnsi="Arial" w:cs="Arial"/>
          <w:sz w:val="18"/>
          <w:szCs w:val="18"/>
        </w:rPr>
        <w:t>. Mentale programmering bepaalt voor een deel iemands gedrag, daarnaast beschikt het individu over het vermogen om van deze programmering af te wijken en op onverwachte, nieuwe of</w:t>
      </w:r>
      <w:r w:rsidR="00271BA5">
        <w:rPr>
          <w:rFonts w:ascii="Arial" w:hAnsi="Arial" w:cs="Arial"/>
          <w:sz w:val="18"/>
          <w:szCs w:val="18"/>
        </w:rPr>
        <w:t xml:space="preserve"> creatieve manieren te reageren (Hofstede &amp; Hofstede, pp. 19-21).</w:t>
      </w:r>
    </w:p>
    <w:p w:rsidR="00E95A96" w:rsidRDefault="00AE5BF4" w:rsidP="00F84627">
      <w:pPr>
        <w:tabs>
          <w:tab w:val="left" w:pos="4962"/>
        </w:tabs>
        <w:spacing w:line="240" w:lineRule="auto"/>
        <w:rPr>
          <w:rFonts w:ascii="Arial" w:hAnsi="Arial" w:cs="Arial"/>
          <w:sz w:val="18"/>
          <w:szCs w:val="18"/>
        </w:rPr>
      </w:pPr>
      <w:r>
        <w:rPr>
          <w:noProof/>
          <w:lang w:eastAsia="nl-BE"/>
        </w:rPr>
        <mc:AlternateContent>
          <mc:Choice Requires="wps">
            <w:drawing>
              <wp:anchor distT="0" distB="36195" distL="114300" distR="144145" simplePos="0" relativeHeight="252064768" behindDoc="0" locked="0" layoutInCell="1" allowOverlap="1" wp14:anchorId="792F9179" wp14:editId="30ECD8C0">
                <wp:simplePos x="0" y="0"/>
                <wp:positionH relativeFrom="column">
                  <wp:posOffset>24765</wp:posOffset>
                </wp:positionH>
                <wp:positionV relativeFrom="paragraph">
                  <wp:posOffset>1354455</wp:posOffset>
                </wp:positionV>
                <wp:extent cx="3048635"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3048635" cy="635"/>
                        </a:xfrm>
                        <a:prstGeom prst="rect">
                          <a:avLst/>
                        </a:prstGeom>
                        <a:solidFill>
                          <a:prstClr val="white"/>
                        </a:solidFill>
                        <a:ln>
                          <a:noFill/>
                        </a:ln>
                        <a:effectLst/>
                      </wps:spPr>
                      <wps:txbx>
                        <w:txbxContent>
                          <w:p w:rsidR="00C35D8D" w:rsidRDefault="00C35D8D" w:rsidP="00AE5BF4">
                            <w:pPr>
                              <w:pStyle w:val="Bijschrift"/>
                              <w:spacing w:after="0"/>
                              <w:jc w:val="center"/>
                              <w:rPr>
                                <w:rFonts w:ascii="Arial" w:hAnsi="Arial" w:cs="Arial"/>
                                <w:sz w:val="16"/>
                                <w:szCs w:val="16"/>
                              </w:rPr>
                            </w:pPr>
                            <w:bookmarkStart w:id="5" w:name="_Toc418602326"/>
                            <w:r w:rsidRPr="00AE5BF4">
                              <w:rPr>
                                <w:rFonts w:ascii="Arial" w:hAnsi="Arial" w:cs="Arial"/>
                                <w:sz w:val="16"/>
                                <w:szCs w:val="16"/>
                              </w:rPr>
                              <w:t xml:space="preserve">Figuur </w:t>
                            </w:r>
                            <w:r>
                              <w:rPr>
                                <w:rFonts w:ascii="Arial" w:hAnsi="Arial" w:cs="Arial"/>
                                <w:sz w:val="16"/>
                                <w:szCs w:val="16"/>
                              </w:rPr>
                              <w:fldChar w:fldCharType="begin"/>
                            </w:r>
                            <w:r>
                              <w:rPr>
                                <w:rFonts w:ascii="Arial" w:hAnsi="Arial" w:cs="Arial"/>
                                <w:sz w:val="16"/>
                                <w:szCs w:val="16"/>
                              </w:rPr>
                              <w:instrText xml:space="preserve"> SEQ Figuur \* ARABIC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bookmarkStart w:id="6" w:name="_Toc415070065"/>
                            <w:bookmarkStart w:id="7" w:name="_Toc415069962"/>
                            <w:bookmarkStart w:id="8" w:name="_Toc415069937"/>
                            <w:r>
                              <w:rPr>
                                <w:rFonts w:ascii="Arial" w:hAnsi="Arial" w:cs="Arial"/>
                                <w:sz w:val="16"/>
                                <w:szCs w:val="16"/>
                              </w:rPr>
                              <w:t>: De drie niveaus van mentale programmering</w:t>
                            </w:r>
                            <w:bookmarkEnd w:id="5"/>
                            <w:bookmarkEnd w:id="6"/>
                            <w:bookmarkEnd w:id="7"/>
                            <w:bookmarkEnd w:id="8"/>
                          </w:p>
                          <w:p w:rsidR="00C35D8D" w:rsidRDefault="00C35D8D" w:rsidP="00AE5BF4">
                            <w:pPr>
                              <w:spacing w:after="0"/>
                              <w:jc w:val="center"/>
                              <w:rPr>
                                <w:rFonts w:ascii="Arial" w:hAnsi="Arial" w:cs="Arial"/>
                                <w:i/>
                                <w:sz w:val="16"/>
                                <w:szCs w:val="16"/>
                              </w:rPr>
                            </w:pPr>
                            <w:r>
                              <w:rPr>
                                <w:rFonts w:ascii="Arial" w:hAnsi="Arial" w:cs="Arial"/>
                                <w:i/>
                                <w:sz w:val="16"/>
                                <w:szCs w:val="16"/>
                              </w:rPr>
                              <w:t>Bron: Hofstede en Hofstede, 2007, p.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4" o:spid="_x0000_s1029" type="#_x0000_t202" style="position:absolute;left:0;text-align:left;margin-left:1.95pt;margin-top:106.65pt;width:240.05pt;height:.05pt;z-index:252064768;visibility:visible;mso-wrap-style:square;mso-wrap-distance-left:9pt;mso-wrap-distance-top:0;mso-wrap-distance-right:11.35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" stroked="f">
                <v:textbox style="mso-fit-shape-to-text:t" inset="0,0,0,0">
                  <w:txbxContent>
                    <w:p w:rsidR="00C35D8D" w:rsidRDefault="00C35D8D" w:rsidP="00AE5BF4">
                      <w:pPr>
                        <w:pStyle w:val="Bijschrift"/>
                        <w:spacing w:after="0"/>
                        <w:jc w:val="center"/>
                        <w:rPr>
                          <w:rFonts w:ascii="Arial" w:hAnsi="Arial" w:cs="Arial"/>
                          <w:sz w:val="16"/>
                          <w:szCs w:val="16"/>
                        </w:rPr>
                      </w:pPr>
                      <w:bookmarkStart w:id="9" w:name="_Toc418602326"/>
                      <w:r w:rsidRPr="00AE5BF4">
                        <w:rPr>
                          <w:rFonts w:ascii="Arial" w:hAnsi="Arial" w:cs="Arial"/>
                          <w:sz w:val="16"/>
                          <w:szCs w:val="16"/>
                        </w:rPr>
                        <w:t xml:space="preserve">Figuur </w:t>
                      </w:r>
                      <w:r>
                        <w:rPr>
                          <w:rFonts w:ascii="Arial" w:hAnsi="Arial" w:cs="Arial"/>
                          <w:sz w:val="16"/>
                          <w:szCs w:val="16"/>
                        </w:rPr>
                        <w:fldChar w:fldCharType="begin"/>
                      </w:r>
                      <w:r>
                        <w:rPr>
                          <w:rFonts w:ascii="Arial" w:hAnsi="Arial" w:cs="Arial"/>
                          <w:sz w:val="16"/>
                          <w:szCs w:val="16"/>
                        </w:rPr>
                        <w:instrText xml:space="preserve"> SEQ Figuur \* ARABIC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bookmarkStart w:id="10" w:name="_Toc415070065"/>
                      <w:bookmarkStart w:id="11" w:name="_Toc415069962"/>
                      <w:bookmarkStart w:id="12" w:name="_Toc415069937"/>
                      <w:r>
                        <w:rPr>
                          <w:rFonts w:ascii="Arial" w:hAnsi="Arial" w:cs="Arial"/>
                          <w:sz w:val="16"/>
                          <w:szCs w:val="16"/>
                        </w:rPr>
                        <w:t>: De drie niveaus van mentale programmering</w:t>
                      </w:r>
                      <w:bookmarkEnd w:id="9"/>
                      <w:bookmarkEnd w:id="10"/>
                      <w:bookmarkEnd w:id="11"/>
                      <w:bookmarkEnd w:id="12"/>
                    </w:p>
                    <w:p w:rsidR="00C35D8D" w:rsidRDefault="00C35D8D" w:rsidP="00AE5BF4">
                      <w:pPr>
                        <w:spacing w:after="0"/>
                        <w:jc w:val="center"/>
                        <w:rPr>
                          <w:rFonts w:ascii="Arial" w:hAnsi="Arial" w:cs="Arial"/>
                          <w:i/>
                          <w:sz w:val="16"/>
                          <w:szCs w:val="16"/>
                        </w:rPr>
                      </w:pPr>
                      <w:r>
                        <w:rPr>
                          <w:rFonts w:ascii="Arial" w:hAnsi="Arial" w:cs="Arial"/>
                          <w:i/>
                          <w:sz w:val="16"/>
                          <w:szCs w:val="16"/>
                        </w:rPr>
                        <w:t>Bron: Hofstede en Hofstede, 2007, p. 20.</w:t>
                      </w:r>
                    </w:p>
                  </w:txbxContent>
                </v:textbox>
                <w10:wrap type="square"/>
              </v:shape>
            </w:pict>
          </mc:Fallback>
        </mc:AlternateContent>
      </w:r>
      <w:r w:rsidR="0028064B">
        <w:rPr>
          <w:rFonts w:ascii="Arial" w:hAnsi="Arial" w:cs="Arial"/>
          <w:noProof/>
          <w:sz w:val="18"/>
          <w:szCs w:val="18"/>
          <w:lang w:eastAsia="nl-BE"/>
        </w:rPr>
        <w:drawing>
          <wp:anchor distT="0" distB="0" distL="144145" distR="144145" simplePos="0" relativeHeight="251896832" behindDoc="0" locked="0" layoutInCell="1" allowOverlap="1" wp14:anchorId="09441917" wp14:editId="14834AF2">
            <wp:simplePos x="0" y="0"/>
            <wp:positionH relativeFrom="column">
              <wp:posOffset>20955</wp:posOffset>
            </wp:positionH>
            <wp:positionV relativeFrom="paragraph">
              <wp:posOffset>21590</wp:posOffset>
            </wp:positionV>
            <wp:extent cx="3049200" cy="1339200"/>
            <wp:effectExtent l="0" t="0" r="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png"/>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49200" cy="1339200"/>
                    </a:xfrm>
                    <a:prstGeom prst="rect">
                      <a:avLst/>
                    </a:prstGeom>
                  </pic:spPr>
                </pic:pic>
              </a:graphicData>
            </a:graphic>
            <wp14:sizeRelH relativeFrom="page">
              <wp14:pctWidth>0</wp14:pctWidth>
            </wp14:sizeRelH>
            <wp14:sizeRelV relativeFrom="page">
              <wp14:pctHeight>0</wp14:pctHeight>
            </wp14:sizeRelV>
          </wp:anchor>
        </w:drawing>
      </w:r>
      <w:r w:rsidR="00E95A96" w:rsidRPr="00232C37">
        <w:rPr>
          <w:rFonts w:ascii="Arial" w:hAnsi="Arial" w:cs="Arial"/>
          <w:sz w:val="18"/>
          <w:szCs w:val="18"/>
        </w:rPr>
        <w:t>De menselijke natuur is het universele niveau in</w:t>
      </w:r>
      <w:r w:rsidR="003C4346">
        <w:rPr>
          <w:rFonts w:ascii="Arial" w:hAnsi="Arial" w:cs="Arial"/>
          <w:sz w:val="18"/>
          <w:szCs w:val="18"/>
        </w:rPr>
        <w:t xml:space="preserve"> de mentale programmering, </w:t>
      </w:r>
      <w:r w:rsidR="00E95A96" w:rsidRPr="00232C37">
        <w:rPr>
          <w:rFonts w:ascii="Arial" w:hAnsi="Arial" w:cs="Arial"/>
          <w:sz w:val="18"/>
          <w:szCs w:val="18"/>
        </w:rPr>
        <w:t>datgene wat alle individuen met elkaar gemeen heb</w:t>
      </w:r>
      <w:r w:rsidR="00B63373">
        <w:rPr>
          <w:rFonts w:ascii="Arial" w:hAnsi="Arial" w:cs="Arial"/>
          <w:sz w:val="18"/>
          <w:szCs w:val="18"/>
        </w:rPr>
        <w:t>ben. De menselijke natuur is</w:t>
      </w:r>
      <w:r w:rsidR="00E95A96" w:rsidRPr="00232C37">
        <w:rPr>
          <w:rFonts w:ascii="Arial" w:hAnsi="Arial" w:cs="Arial"/>
          <w:sz w:val="18"/>
          <w:szCs w:val="18"/>
        </w:rPr>
        <w:t xml:space="preserve"> aangeboren en omvat het vermogen </w:t>
      </w:r>
      <w:r w:rsidR="00054A34">
        <w:rPr>
          <w:rFonts w:ascii="Arial" w:hAnsi="Arial" w:cs="Arial"/>
          <w:sz w:val="18"/>
          <w:szCs w:val="18"/>
        </w:rPr>
        <w:t xml:space="preserve">om </w:t>
      </w:r>
      <w:r w:rsidR="00E95A96" w:rsidRPr="00232C37">
        <w:rPr>
          <w:rFonts w:ascii="Arial" w:hAnsi="Arial" w:cs="Arial"/>
          <w:sz w:val="18"/>
          <w:szCs w:val="18"/>
        </w:rPr>
        <w:t>angst, woede, vreugde, liefde, verdriet, schaamte en medeleven te voelen, het vermogen om met anderen te communiceren en de behoefte om verschillende vormen van relaties aan te gaan. Hoe indiv</w:t>
      </w:r>
      <w:r w:rsidR="00B63373">
        <w:rPr>
          <w:rFonts w:ascii="Arial" w:hAnsi="Arial" w:cs="Arial"/>
          <w:sz w:val="18"/>
          <w:szCs w:val="18"/>
        </w:rPr>
        <w:t>iduen omgaan met deze gevoelens en</w:t>
      </w:r>
      <w:r w:rsidR="00E95A96" w:rsidRPr="00232C37">
        <w:rPr>
          <w:rFonts w:ascii="Arial" w:hAnsi="Arial" w:cs="Arial"/>
          <w:sz w:val="18"/>
          <w:szCs w:val="18"/>
        </w:rPr>
        <w:t xml:space="preserve"> behoeften wor</w:t>
      </w:r>
      <w:r w:rsidR="00902088">
        <w:rPr>
          <w:rFonts w:ascii="Arial" w:hAnsi="Arial" w:cs="Arial"/>
          <w:sz w:val="18"/>
          <w:szCs w:val="18"/>
        </w:rPr>
        <w:t xml:space="preserve">dt </w:t>
      </w:r>
      <w:r w:rsidR="00B63373">
        <w:rPr>
          <w:rFonts w:ascii="Arial" w:hAnsi="Arial" w:cs="Arial"/>
          <w:sz w:val="18"/>
          <w:szCs w:val="18"/>
        </w:rPr>
        <w:t>bepaald</w:t>
      </w:r>
      <w:r w:rsidR="00232C37">
        <w:rPr>
          <w:rFonts w:ascii="Arial" w:hAnsi="Arial" w:cs="Arial"/>
          <w:sz w:val="18"/>
          <w:szCs w:val="18"/>
        </w:rPr>
        <w:t xml:space="preserve"> door de</w:t>
      </w:r>
      <w:r w:rsidR="00E95A96" w:rsidRPr="00232C37">
        <w:rPr>
          <w:rFonts w:ascii="Arial" w:hAnsi="Arial" w:cs="Arial"/>
          <w:sz w:val="18"/>
          <w:szCs w:val="18"/>
        </w:rPr>
        <w:t xml:space="preserve"> cultuur</w:t>
      </w:r>
      <w:r w:rsidR="00DD4BB5">
        <w:rPr>
          <w:rFonts w:ascii="Arial" w:hAnsi="Arial" w:cs="Arial"/>
          <w:sz w:val="18"/>
          <w:szCs w:val="18"/>
        </w:rPr>
        <w:t xml:space="preserve"> waar</w:t>
      </w:r>
      <w:r w:rsidR="003C4346">
        <w:rPr>
          <w:rFonts w:ascii="Arial" w:hAnsi="Arial" w:cs="Arial"/>
          <w:sz w:val="18"/>
          <w:szCs w:val="18"/>
        </w:rPr>
        <w:t>in</w:t>
      </w:r>
      <w:r w:rsidR="00BA1FBA">
        <w:rPr>
          <w:rFonts w:ascii="Arial" w:hAnsi="Arial" w:cs="Arial"/>
          <w:sz w:val="18"/>
          <w:szCs w:val="18"/>
        </w:rPr>
        <w:t xml:space="preserve"> </w:t>
      </w:r>
      <w:r w:rsidR="00232C37">
        <w:rPr>
          <w:rFonts w:ascii="Arial" w:hAnsi="Arial" w:cs="Arial"/>
          <w:sz w:val="18"/>
          <w:szCs w:val="18"/>
        </w:rPr>
        <w:t>men</w:t>
      </w:r>
      <w:r w:rsidR="00BA1FBA">
        <w:rPr>
          <w:rFonts w:ascii="Arial" w:hAnsi="Arial" w:cs="Arial"/>
          <w:sz w:val="18"/>
          <w:szCs w:val="18"/>
        </w:rPr>
        <w:t xml:space="preserve"> opgroeit en leeft</w:t>
      </w:r>
      <w:r w:rsidR="00E95A96" w:rsidRPr="00232C37">
        <w:rPr>
          <w:rFonts w:ascii="Arial" w:hAnsi="Arial" w:cs="Arial"/>
          <w:sz w:val="18"/>
          <w:szCs w:val="18"/>
        </w:rPr>
        <w:t xml:space="preserve">. </w:t>
      </w:r>
      <w:r w:rsidR="00232C37" w:rsidRPr="00232C37">
        <w:rPr>
          <w:rFonts w:ascii="Arial" w:hAnsi="Arial" w:cs="Arial"/>
          <w:sz w:val="18"/>
          <w:szCs w:val="18"/>
        </w:rPr>
        <w:t>Cultuur</w:t>
      </w:r>
      <w:r w:rsidR="00B63373">
        <w:rPr>
          <w:rFonts w:ascii="Arial" w:hAnsi="Arial" w:cs="Arial"/>
          <w:sz w:val="18"/>
          <w:szCs w:val="18"/>
        </w:rPr>
        <w:t xml:space="preserve"> is </w:t>
      </w:r>
      <w:r w:rsidR="00232C37" w:rsidRPr="00232C37">
        <w:rPr>
          <w:rFonts w:ascii="Arial" w:hAnsi="Arial" w:cs="Arial"/>
          <w:sz w:val="18"/>
          <w:szCs w:val="18"/>
        </w:rPr>
        <w:t>aangeleerd</w:t>
      </w:r>
      <w:r w:rsidR="00054A34">
        <w:rPr>
          <w:rFonts w:ascii="Arial" w:hAnsi="Arial" w:cs="Arial"/>
          <w:sz w:val="18"/>
          <w:szCs w:val="18"/>
        </w:rPr>
        <w:t xml:space="preserve"> en </w:t>
      </w:r>
      <w:r w:rsidR="00BA1FBA">
        <w:rPr>
          <w:rFonts w:ascii="Arial" w:hAnsi="Arial" w:cs="Arial"/>
          <w:sz w:val="18"/>
          <w:szCs w:val="18"/>
        </w:rPr>
        <w:t xml:space="preserve">groepsgebonden. </w:t>
      </w:r>
      <w:r w:rsidR="00054A34">
        <w:rPr>
          <w:rFonts w:ascii="Arial" w:hAnsi="Arial" w:cs="Arial"/>
          <w:sz w:val="18"/>
          <w:szCs w:val="18"/>
        </w:rPr>
        <w:t>Het</w:t>
      </w:r>
      <w:r w:rsidR="00BA1FBA">
        <w:rPr>
          <w:rFonts w:ascii="Arial" w:hAnsi="Arial" w:cs="Arial"/>
          <w:sz w:val="18"/>
          <w:szCs w:val="18"/>
        </w:rPr>
        <w:t xml:space="preserve"> is </w:t>
      </w:r>
      <w:r w:rsidR="00232C37" w:rsidRPr="00232C37">
        <w:rPr>
          <w:rFonts w:ascii="Arial" w:hAnsi="Arial" w:cs="Arial"/>
          <w:sz w:val="18"/>
          <w:szCs w:val="18"/>
        </w:rPr>
        <w:t>een niet-tastbaar iets dat via de soci</w:t>
      </w:r>
      <w:r w:rsidR="00BA1FBA">
        <w:rPr>
          <w:rFonts w:ascii="Arial" w:hAnsi="Arial" w:cs="Arial"/>
          <w:sz w:val="18"/>
          <w:szCs w:val="18"/>
        </w:rPr>
        <w:t xml:space="preserve">ale omgeving overgedragen wordt </w:t>
      </w:r>
      <w:r w:rsidR="00E95A96" w:rsidRPr="00232C37">
        <w:rPr>
          <w:rFonts w:ascii="Arial" w:hAnsi="Arial" w:cs="Arial"/>
          <w:sz w:val="18"/>
          <w:szCs w:val="18"/>
        </w:rPr>
        <w:t xml:space="preserve">aan de hand van gedragscodes en regels. Persoonlijkheid is het individuele niveau in </w:t>
      </w:r>
      <w:r w:rsidR="003C4346">
        <w:rPr>
          <w:rFonts w:ascii="Arial" w:hAnsi="Arial" w:cs="Arial"/>
          <w:sz w:val="18"/>
          <w:szCs w:val="18"/>
        </w:rPr>
        <w:t>de mentale programmering,</w:t>
      </w:r>
      <w:r w:rsidR="00E95A96" w:rsidRPr="00232C37">
        <w:rPr>
          <w:rFonts w:ascii="Arial" w:hAnsi="Arial" w:cs="Arial"/>
          <w:sz w:val="18"/>
          <w:szCs w:val="18"/>
        </w:rPr>
        <w:t xml:space="preserve"> datgene wat elk individu uniek maakt. </w:t>
      </w:r>
      <w:r w:rsidR="00DD4BB5">
        <w:rPr>
          <w:rFonts w:ascii="Arial" w:hAnsi="Arial" w:cs="Arial"/>
          <w:sz w:val="18"/>
          <w:szCs w:val="18"/>
        </w:rPr>
        <w:t>P</w:t>
      </w:r>
      <w:r w:rsidR="006F4B94">
        <w:rPr>
          <w:rFonts w:ascii="Arial" w:hAnsi="Arial" w:cs="Arial"/>
          <w:sz w:val="18"/>
          <w:szCs w:val="18"/>
        </w:rPr>
        <w:t xml:space="preserve">ersoonlijkheid wordt zowel </w:t>
      </w:r>
      <w:r w:rsidR="00E95A96" w:rsidRPr="00232C37">
        <w:rPr>
          <w:rFonts w:ascii="Arial" w:hAnsi="Arial" w:cs="Arial"/>
          <w:sz w:val="18"/>
          <w:szCs w:val="18"/>
        </w:rPr>
        <w:t xml:space="preserve">gevormd door aangeboren </w:t>
      </w:r>
      <w:r w:rsidR="006F4B94">
        <w:rPr>
          <w:rFonts w:ascii="Arial" w:hAnsi="Arial" w:cs="Arial"/>
          <w:sz w:val="18"/>
          <w:szCs w:val="18"/>
        </w:rPr>
        <w:t xml:space="preserve">als door aangeleerde kenmerken </w:t>
      </w:r>
      <w:r w:rsidR="00E95A96" w:rsidRPr="00232C37">
        <w:rPr>
          <w:rFonts w:ascii="Arial" w:hAnsi="Arial" w:cs="Arial"/>
          <w:sz w:val="18"/>
          <w:szCs w:val="18"/>
        </w:rPr>
        <w:t>(Hofstede &amp; Hofstede, 2007).</w:t>
      </w:r>
    </w:p>
    <w:p w:rsidR="009C057A" w:rsidRPr="00232C37" w:rsidRDefault="009C057A" w:rsidP="001737F2">
      <w:pPr>
        <w:spacing w:line="240" w:lineRule="auto"/>
        <w:rPr>
          <w:rFonts w:ascii="Arial" w:hAnsi="Arial" w:cs="Arial"/>
          <w:sz w:val="18"/>
          <w:szCs w:val="18"/>
        </w:rPr>
      </w:pPr>
      <w:r>
        <w:rPr>
          <w:rFonts w:ascii="Arial" w:hAnsi="Arial" w:cs="Arial"/>
          <w:sz w:val="18"/>
          <w:szCs w:val="18"/>
        </w:rPr>
        <w:t>Ook Trompenaars</w:t>
      </w:r>
      <w:r w:rsidR="005145E8">
        <w:rPr>
          <w:rFonts w:ascii="Arial" w:hAnsi="Arial" w:cs="Arial"/>
          <w:sz w:val="18"/>
          <w:szCs w:val="18"/>
        </w:rPr>
        <w:t xml:space="preserve"> (1993) </w:t>
      </w:r>
      <w:r w:rsidR="00D479E6">
        <w:rPr>
          <w:rFonts w:ascii="Arial" w:hAnsi="Arial" w:cs="Arial"/>
          <w:sz w:val="18"/>
          <w:szCs w:val="18"/>
        </w:rPr>
        <w:t xml:space="preserve">geeft </w:t>
      </w:r>
      <w:r w:rsidR="00077470">
        <w:rPr>
          <w:rFonts w:ascii="Arial" w:hAnsi="Arial" w:cs="Arial"/>
          <w:sz w:val="18"/>
          <w:szCs w:val="18"/>
        </w:rPr>
        <w:t>meerdere definities aan het begrip cultuur</w:t>
      </w:r>
      <w:r w:rsidR="005720F2">
        <w:rPr>
          <w:rFonts w:ascii="Arial" w:hAnsi="Arial" w:cs="Arial"/>
          <w:sz w:val="18"/>
          <w:szCs w:val="18"/>
        </w:rPr>
        <w:t>.</w:t>
      </w:r>
      <w:r>
        <w:rPr>
          <w:rFonts w:ascii="Arial" w:hAnsi="Arial" w:cs="Arial"/>
          <w:sz w:val="18"/>
          <w:szCs w:val="18"/>
        </w:rPr>
        <w:t xml:space="preserve"> </w:t>
      </w:r>
      <w:r w:rsidR="00271BA5">
        <w:rPr>
          <w:rFonts w:ascii="Arial" w:hAnsi="Arial" w:cs="Arial"/>
          <w:sz w:val="18"/>
          <w:szCs w:val="18"/>
        </w:rPr>
        <w:t xml:space="preserve">Een eerste definitie </w:t>
      </w:r>
      <w:r w:rsidR="004A6520">
        <w:rPr>
          <w:rFonts w:ascii="Arial" w:hAnsi="Arial" w:cs="Arial"/>
          <w:sz w:val="18"/>
          <w:szCs w:val="18"/>
        </w:rPr>
        <w:t xml:space="preserve">omschrijft cultuur </w:t>
      </w:r>
      <w:r w:rsidR="00271BA5">
        <w:rPr>
          <w:rFonts w:ascii="Arial" w:hAnsi="Arial" w:cs="Arial"/>
          <w:sz w:val="18"/>
          <w:szCs w:val="18"/>
        </w:rPr>
        <w:t>als</w:t>
      </w:r>
      <w:r w:rsidR="008E7A85">
        <w:rPr>
          <w:rFonts w:ascii="Arial" w:hAnsi="Arial" w:cs="Arial"/>
          <w:sz w:val="18"/>
          <w:szCs w:val="18"/>
        </w:rPr>
        <w:t xml:space="preserve"> een niet-concreet, niet-tastbaar iets. Het is </w:t>
      </w:r>
      <w:r w:rsidR="00271BA5">
        <w:rPr>
          <w:rFonts w:ascii="Arial" w:hAnsi="Arial" w:cs="Arial"/>
          <w:sz w:val="18"/>
          <w:szCs w:val="18"/>
        </w:rPr>
        <w:t>de manier waarop een</w:t>
      </w:r>
      <w:r w:rsidR="00370E7E">
        <w:rPr>
          <w:rFonts w:ascii="Arial" w:hAnsi="Arial" w:cs="Arial"/>
          <w:sz w:val="18"/>
          <w:szCs w:val="18"/>
        </w:rPr>
        <w:t xml:space="preserve"> </w:t>
      </w:r>
      <w:r w:rsidR="00271BA5">
        <w:rPr>
          <w:rFonts w:ascii="Arial" w:hAnsi="Arial" w:cs="Arial"/>
          <w:sz w:val="18"/>
          <w:szCs w:val="18"/>
        </w:rPr>
        <w:t>groep mensen tegen de wereld aankijkt</w:t>
      </w:r>
      <w:r w:rsidR="00B20AFC">
        <w:rPr>
          <w:rFonts w:ascii="Arial" w:hAnsi="Arial" w:cs="Arial"/>
          <w:sz w:val="18"/>
          <w:szCs w:val="18"/>
        </w:rPr>
        <w:t xml:space="preserve"> en waarop zij hun verwachtingen afstemmen</w:t>
      </w:r>
      <w:r w:rsidR="00A455E3">
        <w:rPr>
          <w:rFonts w:ascii="Arial" w:hAnsi="Arial" w:cs="Arial"/>
          <w:sz w:val="18"/>
          <w:szCs w:val="18"/>
        </w:rPr>
        <w:t xml:space="preserve"> (Trompenaars</w:t>
      </w:r>
      <w:r w:rsidR="00B20AFC">
        <w:rPr>
          <w:rFonts w:ascii="Arial" w:hAnsi="Arial" w:cs="Arial"/>
          <w:sz w:val="18"/>
          <w:szCs w:val="18"/>
        </w:rPr>
        <w:t>, 1993, p. 37</w:t>
      </w:r>
      <w:r w:rsidR="00A455E3">
        <w:rPr>
          <w:rFonts w:ascii="Arial" w:hAnsi="Arial" w:cs="Arial"/>
          <w:sz w:val="18"/>
          <w:szCs w:val="18"/>
        </w:rPr>
        <w:t>).</w:t>
      </w:r>
      <w:r w:rsidR="00EE0317">
        <w:rPr>
          <w:rFonts w:ascii="Arial" w:hAnsi="Arial" w:cs="Arial"/>
          <w:sz w:val="18"/>
          <w:szCs w:val="18"/>
        </w:rPr>
        <w:t xml:space="preserve"> Trompenaars (p</w:t>
      </w:r>
      <w:r w:rsidR="004D4113">
        <w:rPr>
          <w:rFonts w:ascii="Arial" w:hAnsi="Arial" w:cs="Arial"/>
          <w:sz w:val="18"/>
          <w:szCs w:val="18"/>
        </w:rPr>
        <w:t>p. 33-41</w:t>
      </w:r>
      <w:r w:rsidR="00B20AFC">
        <w:rPr>
          <w:rFonts w:ascii="Arial" w:hAnsi="Arial" w:cs="Arial"/>
          <w:sz w:val="18"/>
          <w:szCs w:val="18"/>
        </w:rPr>
        <w:t xml:space="preserve">) </w:t>
      </w:r>
      <w:r w:rsidR="008E7A85">
        <w:rPr>
          <w:rFonts w:ascii="Arial" w:hAnsi="Arial" w:cs="Arial"/>
          <w:sz w:val="18"/>
          <w:szCs w:val="18"/>
        </w:rPr>
        <w:t>verduidelijkt dat de leden van een cultuur een gemeenschappelijk betekenissysteem hebben om zinvol</w:t>
      </w:r>
      <w:r w:rsidR="00B4282F">
        <w:rPr>
          <w:rFonts w:ascii="Arial" w:hAnsi="Arial" w:cs="Arial"/>
          <w:sz w:val="18"/>
          <w:szCs w:val="18"/>
        </w:rPr>
        <w:t>le interacties mogelijk te maken. Doordat ze informatie op dezelfde manier verwerken</w:t>
      </w:r>
      <w:r w:rsidR="008E12C6">
        <w:rPr>
          <w:rFonts w:ascii="Arial" w:hAnsi="Arial" w:cs="Arial"/>
          <w:sz w:val="18"/>
          <w:szCs w:val="18"/>
        </w:rPr>
        <w:t xml:space="preserve"> en betekenis geven aan dingen, kunnen ze </w:t>
      </w:r>
      <w:r w:rsidR="005A45F8">
        <w:rPr>
          <w:rFonts w:ascii="Arial" w:hAnsi="Arial" w:cs="Arial"/>
          <w:sz w:val="18"/>
          <w:szCs w:val="18"/>
        </w:rPr>
        <w:t>de manier waarop ze tegen de wereld aankijken definiëren</w:t>
      </w:r>
      <w:r w:rsidR="008E7A85">
        <w:rPr>
          <w:rFonts w:ascii="Arial" w:hAnsi="Arial" w:cs="Arial"/>
          <w:sz w:val="18"/>
          <w:szCs w:val="18"/>
        </w:rPr>
        <w:t xml:space="preserve">. </w:t>
      </w:r>
      <w:r w:rsidR="008E12C6">
        <w:rPr>
          <w:rFonts w:ascii="Arial" w:hAnsi="Arial" w:cs="Arial"/>
          <w:sz w:val="18"/>
          <w:szCs w:val="18"/>
        </w:rPr>
        <w:t xml:space="preserve">Individuele verwachtingen vloeien voort uit de culturele achtergrond en de betekenis die aan ervaringen geven wordt. </w:t>
      </w:r>
      <w:r w:rsidR="00A455E3">
        <w:rPr>
          <w:rFonts w:ascii="Arial" w:hAnsi="Arial" w:cs="Arial"/>
          <w:sz w:val="18"/>
          <w:szCs w:val="18"/>
        </w:rPr>
        <w:t xml:space="preserve">Een tweede </w:t>
      </w:r>
      <w:r w:rsidR="004A6520">
        <w:rPr>
          <w:rFonts w:ascii="Arial" w:hAnsi="Arial" w:cs="Arial"/>
          <w:sz w:val="18"/>
          <w:szCs w:val="18"/>
        </w:rPr>
        <w:t>definitie</w:t>
      </w:r>
      <w:r w:rsidR="003C4346">
        <w:rPr>
          <w:rFonts w:ascii="Arial" w:hAnsi="Arial" w:cs="Arial"/>
          <w:sz w:val="18"/>
          <w:szCs w:val="18"/>
        </w:rPr>
        <w:t xml:space="preserve"> slaat op</w:t>
      </w:r>
      <w:r w:rsidR="00370E7E">
        <w:rPr>
          <w:rFonts w:ascii="Arial" w:hAnsi="Arial" w:cs="Arial"/>
          <w:sz w:val="18"/>
          <w:szCs w:val="18"/>
        </w:rPr>
        <w:t xml:space="preserve"> de manier waarop een</w:t>
      </w:r>
      <w:r w:rsidR="00A455E3">
        <w:rPr>
          <w:rFonts w:ascii="Arial" w:hAnsi="Arial" w:cs="Arial"/>
          <w:sz w:val="18"/>
          <w:szCs w:val="18"/>
        </w:rPr>
        <w:t xml:space="preserve"> groep mensen </w:t>
      </w:r>
      <w:r w:rsidR="00A455E3">
        <w:rPr>
          <w:rFonts w:ascii="Arial" w:hAnsi="Arial" w:cs="Arial"/>
          <w:sz w:val="18"/>
          <w:szCs w:val="18"/>
        </w:rPr>
        <w:lastRenderedPageBreak/>
        <w:t>problemen oplost waarmee ze geconfro</w:t>
      </w:r>
      <w:r w:rsidR="00C14DB1">
        <w:rPr>
          <w:rFonts w:ascii="Arial" w:hAnsi="Arial" w:cs="Arial"/>
          <w:sz w:val="18"/>
          <w:szCs w:val="18"/>
        </w:rPr>
        <w:t>nteerd worden</w:t>
      </w:r>
      <w:r w:rsidR="00A455E3">
        <w:rPr>
          <w:rFonts w:ascii="Arial" w:hAnsi="Arial" w:cs="Arial"/>
          <w:sz w:val="18"/>
          <w:szCs w:val="18"/>
        </w:rPr>
        <w:t>.</w:t>
      </w:r>
      <w:r w:rsidR="004A0DF3">
        <w:rPr>
          <w:rFonts w:ascii="Arial" w:hAnsi="Arial" w:cs="Arial"/>
          <w:sz w:val="18"/>
          <w:szCs w:val="18"/>
        </w:rPr>
        <w:t xml:space="preserve"> Indien de leden van een groep een </w:t>
      </w:r>
      <w:r w:rsidR="00AD43D4">
        <w:rPr>
          <w:rFonts w:ascii="Arial" w:hAnsi="Arial" w:cs="Arial"/>
          <w:sz w:val="18"/>
          <w:szCs w:val="18"/>
        </w:rPr>
        <w:t xml:space="preserve">wederkerend </w:t>
      </w:r>
      <w:r w:rsidR="004A0DF3">
        <w:rPr>
          <w:rFonts w:ascii="Arial" w:hAnsi="Arial" w:cs="Arial"/>
          <w:sz w:val="18"/>
          <w:szCs w:val="18"/>
        </w:rPr>
        <w:t>probleem steeds op dezelfde manier oplossen, dan verdwijnt dit uit het</w:t>
      </w:r>
      <w:r w:rsidR="00EE0317">
        <w:rPr>
          <w:rFonts w:ascii="Arial" w:hAnsi="Arial" w:cs="Arial"/>
          <w:sz w:val="18"/>
          <w:szCs w:val="18"/>
        </w:rPr>
        <w:t xml:space="preserve"> bewustzijn en transformeert de oplossing</w:t>
      </w:r>
      <w:r w:rsidR="004A0DF3">
        <w:rPr>
          <w:rFonts w:ascii="Arial" w:hAnsi="Arial" w:cs="Arial"/>
          <w:sz w:val="18"/>
          <w:szCs w:val="18"/>
        </w:rPr>
        <w:t xml:space="preserve"> tot</w:t>
      </w:r>
      <w:r w:rsidR="004016A0">
        <w:rPr>
          <w:rFonts w:ascii="Arial" w:hAnsi="Arial" w:cs="Arial"/>
          <w:sz w:val="18"/>
          <w:szCs w:val="18"/>
        </w:rPr>
        <w:t xml:space="preserve"> een fundamentele basisaanname </w:t>
      </w:r>
      <w:r w:rsidR="00BD0080">
        <w:rPr>
          <w:rFonts w:ascii="Arial" w:hAnsi="Arial" w:cs="Arial"/>
          <w:sz w:val="18"/>
          <w:szCs w:val="18"/>
        </w:rPr>
        <w:t>(Tr</w:t>
      </w:r>
      <w:r w:rsidR="00EE0317">
        <w:rPr>
          <w:rFonts w:ascii="Arial" w:hAnsi="Arial" w:cs="Arial"/>
          <w:sz w:val="18"/>
          <w:szCs w:val="18"/>
        </w:rPr>
        <w:t xml:space="preserve">ompenaars &amp; </w:t>
      </w:r>
      <w:proofErr w:type="spellStart"/>
      <w:r w:rsidR="00EE0317">
        <w:rPr>
          <w:rFonts w:ascii="Arial" w:hAnsi="Arial" w:cs="Arial"/>
          <w:sz w:val="18"/>
          <w:szCs w:val="18"/>
        </w:rPr>
        <w:t>Hampden</w:t>
      </w:r>
      <w:proofErr w:type="spellEnd"/>
      <w:r w:rsidR="00EE0317">
        <w:rPr>
          <w:rFonts w:ascii="Arial" w:hAnsi="Arial" w:cs="Arial"/>
          <w:sz w:val="18"/>
          <w:szCs w:val="18"/>
        </w:rPr>
        <w:t>-Turner</w:t>
      </w:r>
      <w:r w:rsidR="00C14DB1">
        <w:rPr>
          <w:rFonts w:ascii="Arial" w:hAnsi="Arial" w:cs="Arial"/>
          <w:sz w:val="18"/>
          <w:szCs w:val="18"/>
        </w:rPr>
        <w:t>, 2008, p. 19)</w:t>
      </w:r>
      <w:r w:rsidR="00BD0080">
        <w:rPr>
          <w:rFonts w:ascii="Arial" w:hAnsi="Arial" w:cs="Arial"/>
          <w:sz w:val="18"/>
          <w:szCs w:val="18"/>
        </w:rPr>
        <w:t>.</w:t>
      </w:r>
    </w:p>
    <w:p w:rsidR="000C2C94" w:rsidRDefault="004016A0" w:rsidP="001737F2">
      <w:pPr>
        <w:spacing w:after="0" w:line="240" w:lineRule="auto"/>
        <w:rPr>
          <w:rFonts w:ascii="Arial" w:hAnsi="Arial" w:cs="Arial"/>
          <w:sz w:val="18"/>
          <w:szCs w:val="18"/>
        </w:rPr>
      </w:pPr>
      <w:r>
        <w:rPr>
          <w:rFonts w:ascii="Arial" w:hAnsi="Arial" w:cs="Arial"/>
          <w:sz w:val="18"/>
          <w:szCs w:val="18"/>
        </w:rPr>
        <w:t>House et al. (2004)</w:t>
      </w:r>
      <w:r w:rsidR="000C2C94">
        <w:rPr>
          <w:rFonts w:ascii="Arial" w:hAnsi="Arial" w:cs="Arial"/>
          <w:sz w:val="18"/>
          <w:szCs w:val="18"/>
        </w:rPr>
        <w:t xml:space="preserve"> definiëren het begrip cultuur als het geheel van gedeelde motieven, waarden, overtuigingen, identiteit en betekenissen van belangrijke gebeurtenissen die voortvloeien uit gemeenschappelijke ervaringen van de leden van een cultuur. Bovendien wordt cultuur van generatie op generatie doorgegeven</w:t>
      </w:r>
      <w:r w:rsidR="000C2C94" w:rsidRPr="000C2C94">
        <w:rPr>
          <w:rFonts w:ascii="Arial" w:hAnsi="Arial" w:cs="Arial"/>
          <w:sz w:val="18"/>
          <w:szCs w:val="18"/>
        </w:rPr>
        <w:t xml:space="preserve"> </w:t>
      </w:r>
      <w:r w:rsidR="000C2C94">
        <w:rPr>
          <w:rFonts w:ascii="Arial" w:hAnsi="Arial" w:cs="Arial"/>
          <w:sz w:val="18"/>
          <w:szCs w:val="18"/>
        </w:rPr>
        <w:t xml:space="preserve">(House, </w:t>
      </w:r>
      <w:proofErr w:type="spellStart"/>
      <w:r w:rsidR="000C2C94">
        <w:rPr>
          <w:rFonts w:ascii="Arial" w:hAnsi="Arial" w:cs="Arial"/>
          <w:sz w:val="18"/>
          <w:szCs w:val="18"/>
        </w:rPr>
        <w:t>Javidan</w:t>
      </w:r>
      <w:proofErr w:type="spellEnd"/>
      <w:r w:rsidR="000C2C94">
        <w:rPr>
          <w:rFonts w:ascii="Arial" w:hAnsi="Arial" w:cs="Arial"/>
          <w:sz w:val="18"/>
          <w:szCs w:val="18"/>
        </w:rPr>
        <w:t xml:space="preserve">, </w:t>
      </w:r>
      <w:proofErr w:type="spellStart"/>
      <w:r w:rsidR="000C2C94">
        <w:rPr>
          <w:rFonts w:ascii="Arial" w:hAnsi="Arial" w:cs="Arial"/>
          <w:sz w:val="18"/>
          <w:szCs w:val="18"/>
        </w:rPr>
        <w:t>Hanges</w:t>
      </w:r>
      <w:proofErr w:type="spellEnd"/>
      <w:r w:rsidR="000C2C94">
        <w:rPr>
          <w:rFonts w:ascii="Arial" w:hAnsi="Arial" w:cs="Arial"/>
          <w:sz w:val="18"/>
          <w:szCs w:val="18"/>
        </w:rPr>
        <w:t xml:space="preserve"> &amp; </w:t>
      </w:r>
      <w:proofErr w:type="spellStart"/>
      <w:r w:rsidR="000C2C94">
        <w:rPr>
          <w:rFonts w:ascii="Arial" w:hAnsi="Arial" w:cs="Arial"/>
          <w:sz w:val="18"/>
          <w:szCs w:val="18"/>
        </w:rPr>
        <w:t>Dorfman</w:t>
      </w:r>
      <w:proofErr w:type="spellEnd"/>
      <w:r w:rsidR="000C2C94">
        <w:rPr>
          <w:rFonts w:ascii="Arial" w:hAnsi="Arial" w:cs="Arial"/>
          <w:sz w:val="18"/>
          <w:szCs w:val="18"/>
        </w:rPr>
        <w:t>, 2002).</w:t>
      </w:r>
    </w:p>
    <w:p w:rsidR="00FC688A" w:rsidRDefault="00FC688A" w:rsidP="001737F2">
      <w:pPr>
        <w:spacing w:after="0" w:line="240" w:lineRule="auto"/>
        <w:rPr>
          <w:rFonts w:ascii="Arial" w:hAnsi="Arial" w:cs="Arial"/>
          <w:sz w:val="18"/>
          <w:szCs w:val="18"/>
        </w:rPr>
      </w:pPr>
    </w:p>
    <w:p w:rsidR="00E95A96" w:rsidRDefault="00E95A96" w:rsidP="007C75A2">
      <w:pPr>
        <w:pStyle w:val="Kop4"/>
        <w:numPr>
          <w:ilvl w:val="3"/>
          <w:numId w:val="47"/>
        </w:numPr>
        <w:spacing w:before="0" w:line="240" w:lineRule="auto"/>
      </w:pPr>
      <w:bookmarkStart w:id="13" w:name="_Toc418601204"/>
      <w:r>
        <w:t>Lagen van een cultuur</w:t>
      </w:r>
      <w:bookmarkEnd w:id="13"/>
    </w:p>
    <w:p w:rsidR="0018149F" w:rsidRDefault="00ED768B" w:rsidP="001737F2">
      <w:pPr>
        <w:tabs>
          <w:tab w:val="left" w:pos="6237"/>
        </w:tabs>
        <w:spacing w:line="240" w:lineRule="auto"/>
        <w:rPr>
          <w:rFonts w:ascii="Arial" w:hAnsi="Arial" w:cs="Arial"/>
          <w:sz w:val="18"/>
          <w:szCs w:val="18"/>
        </w:rPr>
      </w:pPr>
      <w:r>
        <w:rPr>
          <w:noProof/>
          <w:lang w:eastAsia="nl-BE"/>
        </w:rPr>
        <mc:AlternateContent>
          <mc:Choice Requires="wps">
            <w:drawing>
              <wp:anchor distT="0" distB="36195" distL="144145" distR="114300" simplePos="0" relativeHeight="252066816" behindDoc="0" locked="0" layoutInCell="1" allowOverlap="1" wp14:anchorId="0BDED340" wp14:editId="7E5AED9A">
                <wp:simplePos x="0" y="0"/>
                <wp:positionH relativeFrom="column">
                  <wp:posOffset>4104640</wp:posOffset>
                </wp:positionH>
                <wp:positionV relativeFrom="paragraph">
                  <wp:posOffset>1850390</wp:posOffset>
                </wp:positionV>
                <wp:extent cx="1798320" cy="635"/>
                <wp:effectExtent l="0" t="0" r="0" b="8890"/>
                <wp:wrapSquare wrapText="bothSides"/>
                <wp:docPr id="34" name="Tekstvak 34"/>
                <wp:cNvGraphicFramePr/>
                <a:graphic xmlns:a="http://schemas.openxmlformats.org/drawingml/2006/main">
                  <a:graphicData uri="http://schemas.microsoft.com/office/word/2010/wordprocessingShape">
                    <wps:wsp>
                      <wps:cNvSpPr txBox="1"/>
                      <wps:spPr>
                        <a:xfrm>
                          <a:off x="0" y="0"/>
                          <a:ext cx="1798320" cy="635"/>
                        </a:xfrm>
                        <a:prstGeom prst="rect">
                          <a:avLst/>
                        </a:prstGeom>
                        <a:solidFill>
                          <a:prstClr val="white"/>
                        </a:solidFill>
                        <a:ln>
                          <a:noFill/>
                        </a:ln>
                        <a:effectLst/>
                      </wps:spPr>
                      <wps:txbx>
                        <w:txbxContent>
                          <w:p w:rsidR="00C35D8D" w:rsidRPr="009D432E" w:rsidRDefault="00C35D8D" w:rsidP="00ED768B">
                            <w:pPr>
                              <w:pStyle w:val="Bijschrift"/>
                              <w:spacing w:after="0"/>
                              <w:ind w:left="-142" w:firstLine="142"/>
                              <w:jc w:val="center"/>
                              <w:rPr>
                                <w:rFonts w:ascii="Arial" w:hAnsi="Arial" w:cs="Arial"/>
                                <w:sz w:val="16"/>
                                <w:szCs w:val="16"/>
                              </w:rPr>
                            </w:pPr>
                            <w:bookmarkStart w:id="14" w:name="_Toc418602327"/>
                            <w:r w:rsidRPr="00ED768B">
                              <w:rPr>
                                <w:rFonts w:ascii="Arial" w:hAnsi="Arial" w:cs="Arial"/>
                                <w:sz w:val="16"/>
                                <w:szCs w:val="16"/>
                              </w:rPr>
                              <w:t xml:space="preserve">Figuur </w:t>
                            </w:r>
                            <w:r>
                              <w:rPr>
                                <w:rFonts w:ascii="Arial" w:hAnsi="Arial" w:cs="Arial"/>
                                <w:sz w:val="16"/>
                                <w:szCs w:val="16"/>
                              </w:rPr>
                              <w:fldChar w:fldCharType="begin"/>
                            </w:r>
                            <w:r>
                              <w:rPr>
                                <w:rFonts w:ascii="Arial" w:hAnsi="Arial" w:cs="Arial"/>
                                <w:sz w:val="16"/>
                                <w:szCs w:val="16"/>
                              </w:rPr>
                              <w:instrText xml:space="preserve"> SEQ Figuur \* ARABIC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bookmarkStart w:id="15" w:name="_Toc415069938"/>
                            <w:bookmarkStart w:id="16" w:name="_Toc415069963"/>
                            <w:bookmarkStart w:id="17" w:name="_Toc415070066"/>
                            <w:r w:rsidRPr="009D432E">
                              <w:rPr>
                                <w:rFonts w:ascii="Arial" w:hAnsi="Arial" w:cs="Arial"/>
                                <w:sz w:val="16"/>
                                <w:szCs w:val="16"/>
                              </w:rPr>
                              <w:t>: Het ui-diagram: cultuuruitingen op verschillende diepteniveaus</w:t>
                            </w:r>
                            <w:bookmarkEnd w:id="14"/>
                            <w:bookmarkEnd w:id="15"/>
                            <w:bookmarkEnd w:id="16"/>
                            <w:bookmarkEnd w:id="17"/>
                          </w:p>
                          <w:p w:rsidR="00C35D8D" w:rsidRPr="00ED768B" w:rsidRDefault="00C35D8D" w:rsidP="00ED768B">
                            <w:pPr>
                              <w:pStyle w:val="Bijschrift"/>
                              <w:spacing w:after="0"/>
                              <w:jc w:val="center"/>
                              <w:rPr>
                                <w:rFonts w:ascii="Arial" w:hAnsi="Arial" w:cs="Arial"/>
                                <w:noProof/>
                                <w:sz w:val="16"/>
                                <w:szCs w:val="16"/>
                              </w:rPr>
                            </w:pPr>
                            <w:bookmarkStart w:id="18" w:name="_Toc415318431"/>
                            <w:bookmarkStart w:id="19" w:name="_Toc415318854"/>
                            <w:bookmarkStart w:id="20" w:name="_Toc418602328"/>
                            <w:r>
                              <w:rPr>
                                <w:rFonts w:ascii="Arial" w:hAnsi="Arial" w:cs="Arial"/>
                                <w:b w:val="0"/>
                                <w:i/>
                                <w:color w:val="auto"/>
                                <w:sz w:val="16"/>
                                <w:szCs w:val="16"/>
                              </w:rPr>
                              <w:t xml:space="preserve">Bron: Hofstede, </w:t>
                            </w:r>
                            <w:r w:rsidRPr="009D432E">
                              <w:rPr>
                                <w:rFonts w:ascii="Arial" w:hAnsi="Arial" w:cs="Arial"/>
                                <w:b w:val="0"/>
                                <w:i/>
                                <w:color w:val="auto"/>
                                <w:sz w:val="16"/>
                                <w:szCs w:val="16"/>
                              </w:rPr>
                              <w:t>2001, p. 11</w:t>
                            </w:r>
                            <w:r>
                              <w:rPr>
                                <w:rFonts w:ascii="Arial" w:hAnsi="Arial" w:cs="Arial"/>
                                <w:b w:val="0"/>
                                <w:i/>
                                <w:color w:val="auto"/>
                                <w:sz w:val="16"/>
                                <w:szCs w:val="16"/>
                              </w:rPr>
                              <w:t>.</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4" o:spid="_x0000_s1030" type="#_x0000_t202" style="position:absolute;left:0;text-align:left;margin-left:323.2pt;margin-top:145.7pt;width:141.6pt;height:.05pt;z-index:252066816;visibility:visible;mso-wrap-style:square;mso-wrap-distance-left:11.35pt;mso-wrap-distance-top:0;mso-wrap-distance-right:9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" stroked="f">
                <v:textbox style="mso-fit-shape-to-text:t" inset="0,0,0,0">
                  <w:txbxContent>
                    <w:p w:rsidR="00C35D8D" w:rsidRPr="009D432E" w:rsidRDefault="00C35D8D" w:rsidP="00ED768B">
                      <w:pPr>
                        <w:pStyle w:val="Bijschrift"/>
                        <w:spacing w:after="0"/>
                        <w:ind w:left="-142" w:firstLine="142"/>
                        <w:jc w:val="center"/>
                        <w:rPr>
                          <w:rFonts w:ascii="Arial" w:hAnsi="Arial" w:cs="Arial"/>
                          <w:sz w:val="16"/>
                          <w:szCs w:val="16"/>
                        </w:rPr>
                      </w:pPr>
                      <w:bookmarkStart w:id="21" w:name="_Toc418602327"/>
                      <w:r w:rsidRPr="00ED768B">
                        <w:rPr>
                          <w:rFonts w:ascii="Arial" w:hAnsi="Arial" w:cs="Arial"/>
                          <w:sz w:val="16"/>
                          <w:szCs w:val="16"/>
                        </w:rPr>
                        <w:t xml:space="preserve">Figuur </w:t>
                      </w:r>
                      <w:r>
                        <w:rPr>
                          <w:rFonts w:ascii="Arial" w:hAnsi="Arial" w:cs="Arial"/>
                          <w:sz w:val="16"/>
                          <w:szCs w:val="16"/>
                        </w:rPr>
                        <w:fldChar w:fldCharType="begin"/>
                      </w:r>
                      <w:r>
                        <w:rPr>
                          <w:rFonts w:ascii="Arial" w:hAnsi="Arial" w:cs="Arial"/>
                          <w:sz w:val="16"/>
                          <w:szCs w:val="16"/>
                        </w:rPr>
                        <w:instrText xml:space="preserve"> SEQ Figuur \* ARABIC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bookmarkStart w:id="22" w:name="_Toc415069938"/>
                      <w:bookmarkStart w:id="23" w:name="_Toc415069963"/>
                      <w:bookmarkStart w:id="24" w:name="_Toc415070066"/>
                      <w:r w:rsidRPr="009D432E">
                        <w:rPr>
                          <w:rFonts w:ascii="Arial" w:hAnsi="Arial" w:cs="Arial"/>
                          <w:sz w:val="16"/>
                          <w:szCs w:val="16"/>
                        </w:rPr>
                        <w:t>: Het ui-diagram: cultuuruitingen op verschillende diepteniveaus</w:t>
                      </w:r>
                      <w:bookmarkEnd w:id="21"/>
                      <w:bookmarkEnd w:id="22"/>
                      <w:bookmarkEnd w:id="23"/>
                      <w:bookmarkEnd w:id="24"/>
                    </w:p>
                    <w:p w:rsidR="00C35D8D" w:rsidRPr="00ED768B" w:rsidRDefault="00C35D8D" w:rsidP="00ED768B">
                      <w:pPr>
                        <w:pStyle w:val="Bijschrift"/>
                        <w:spacing w:after="0"/>
                        <w:jc w:val="center"/>
                        <w:rPr>
                          <w:rFonts w:ascii="Arial" w:hAnsi="Arial" w:cs="Arial"/>
                          <w:noProof/>
                          <w:sz w:val="16"/>
                          <w:szCs w:val="16"/>
                        </w:rPr>
                      </w:pPr>
                      <w:bookmarkStart w:id="25" w:name="_Toc415318431"/>
                      <w:bookmarkStart w:id="26" w:name="_Toc415318854"/>
                      <w:bookmarkStart w:id="27" w:name="_Toc418602328"/>
                      <w:r>
                        <w:rPr>
                          <w:rFonts w:ascii="Arial" w:hAnsi="Arial" w:cs="Arial"/>
                          <w:b w:val="0"/>
                          <w:i/>
                          <w:color w:val="auto"/>
                          <w:sz w:val="16"/>
                          <w:szCs w:val="16"/>
                        </w:rPr>
                        <w:t xml:space="preserve">Bron: Hofstede, </w:t>
                      </w:r>
                      <w:r w:rsidRPr="009D432E">
                        <w:rPr>
                          <w:rFonts w:ascii="Arial" w:hAnsi="Arial" w:cs="Arial"/>
                          <w:b w:val="0"/>
                          <w:i/>
                          <w:color w:val="auto"/>
                          <w:sz w:val="16"/>
                          <w:szCs w:val="16"/>
                        </w:rPr>
                        <w:t>2001, p. 11</w:t>
                      </w:r>
                      <w:r>
                        <w:rPr>
                          <w:rFonts w:ascii="Arial" w:hAnsi="Arial" w:cs="Arial"/>
                          <w:b w:val="0"/>
                          <w:i/>
                          <w:color w:val="auto"/>
                          <w:sz w:val="16"/>
                          <w:szCs w:val="16"/>
                        </w:rPr>
                        <w:t>.</w:t>
                      </w:r>
                      <w:bookmarkEnd w:id="25"/>
                      <w:bookmarkEnd w:id="26"/>
                      <w:bookmarkEnd w:id="27"/>
                    </w:p>
                  </w:txbxContent>
                </v:textbox>
                <w10:wrap type="square"/>
              </v:shape>
            </w:pict>
          </mc:Fallback>
        </mc:AlternateContent>
      </w:r>
      <w:r w:rsidR="009D432E">
        <w:rPr>
          <w:rFonts w:ascii="Arial" w:hAnsi="Arial" w:cs="Arial"/>
          <w:noProof/>
          <w:sz w:val="18"/>
          <w:szCs w:val="18"/>
          <w:lang w:eastAsia="nl-BE"/>
        </w:rPr>
        <w:drawing>
          <wp:anchor distT="0" distB="0" distL="144145" distR="144145" simplePos="0" relativeHeight="252005376" behindDoc="0" locked="0" layoutInCell="1" allowOverlap="1" wp14:anchorId="015A255C" wp14:editId="7A57EA00">
            <wp:simplePos x="0" y="0"/>
            <wp:positionH relativeFrom="column">
              <wp:posOffset>4104640</wp:posOffset>
            </wp:positionH>
            <wp:positionV relativeFrom="paragraph">
              <wp:posOffset>58420</wp:posOffset>
            </wp:positionV>
            <wp:extent cx="1798320" cy="1734820"/>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2149"/>
                    <a:stretch/>
                  </pic:blipFill>
                  <pic:spPr bwMode="auto">
                    <a:xfrm>
                      <a:off x="0" y="0"/>
                      <a:ext cx="1798320" cy="17348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024">
        <w:rPr>
          <w:rFonts w:ascii="Arial" w:hAnsi="Arial" w:cs="Arial"/>
          <w:sz w:val="18"/>
          <w:szCs w:val="18"/>
        </w:rPr>
        <w:t>Hofstede (2001</w:t>
      </w:r>
      <w:r w:rsidR="00572CE8">
        <w:rPr>
          <w:rFonts w:ascii="Arial" w:hAnsi="Arial" w:cs="Arial"/>
          <w:sz w:val="18"/>
          <w:szCs w:val="18"/>
        </w:rPr>
        <w:t>) onderscheidt</w:t>
      </w:r>
      <w:r w:rsidR="00E95A96">
        <w:rPr>
          <w:rFonts w:ascii="Arial" w:hAnsi="Arial" w:cs="Arial"/>
          <w:sz w:val="18"/>
          <w:szCs w:val="18"/>
        </w:rPr>
        <w:t xml:space="preserve"> </w:t>
      </w:r>
      <w:r w:rsidR="009D432E">
        <w:rPr>
          <w:rFonts w:ascii="Arial" w:hAnsi="Arial" w:cs="Arial"/>
          <w:sz w:val="18"/>
          <w:szCs w:val="18"/>
        </w:rPr>
        <w:t>vier</w:t>
      </w:r>
      <w:r w:rsidR="00153325">
        <w:rPr>
          <w:rFonts w:ascii="Arial" w:hAnsi="Arial" w:cs="Arial"/>
          <w:sz w:val="18"/>
          <w:szCs w:val="18"/>
        </w:rPr>
        <w:t xml:space="preserve"> </w:t>
      </w:r>
      <w:r w:rsidR="009D432E">
        <w:rPr>
          <w:rFonts w:ascii="Arial" w:hAnsi="Arial" w:cs="Arial"/>
          <w:sz w:val="18"/>
          <w:szCs w:val="18"/>
        </w:rPr>
        <w:t>lagen</w:t>
      </w:r>
      <w:r w:rsidR="00153325">
        <w:rPr>
          <w:rFonts w:ascii="Arial" w:hAnsi="Arial" w:cs="Arial"/>
          <w:sz w:val="18"/>
          <w:szCs w:val="18"/>
        </w:rPr>
        <w:t xml:space="preserve"> waarop c</w:t>
      </w:r>
      <w:r w:rsidR="00BA1FBA">
        <w:rPr>
          <w:rFonts w:ascii="Arial" w:hAnsi="Arial" w:cs="Arial"/>
          <w:sz w:val="18"/>
          <w:szCs w:val="18"/>
        </w:rPr>
        <w:t xml:space="preserve">ulturele verschillen zich </w:t>
      </w:r>
      <w:r w:rsidR="00BA2DB4">
        <w:rPr>
          <w:rFonts w:ascii="Arial" w:hAnsi="Arial" w:cs="Arial"/>
          <w:sz w:val="18"/>
          <w:szCs w:val="18"/>
        </w:rPr>
        <w:t>uiten</w:t>
      </w:r>
      <w:r w:rsidR="00BA1FBA">
        <w:rPr>
          <w:rFonts w:ascii="Arial" w:hAnsi="Arial" w:cs="Arial"/>
          <w:sz w:val="18"/>
          <w:szCs w:val="18"/>
        </w:rPr>
        <w:t xml:space="preserve">. </w:t>
      </w:r>
      <w:r w:rsidR="00572CE8">
        <w:rPr>
          <w:rFonts w:ascii="Arial" w:hAnsi="Arial" w:cs="Arial"/>
          <w:sz w:val="18"/>
          <w:szCs w:val="18"/>
        </w:rPr>
        <w:t xml:space="preserve">Deze </w:t>
      </w:r>
      <w:r w:rsidR="00F263A1">
        <w:rPr>
          <w:rFonts w:ascii="Arial" w:hAnsi="Arial" w:cs="Arial"/>
          <w:sz w:val="18"/>
          <w:szCs w:val="18"/>
        </w:rPr>
        <w:t>lag</w:t>
      </w:r>
      <w:r w:rsidR="00153325">
        <w:rPr>
          <w:rFonts w:ascii="Arial" w:hAnsi="Arial" w:cs="Arial"/>
          <w:sz w:val="18"/>
          <w:szCs w:val="18"/>
        </w:rPr>
        <w:t>en w</w:t>
      </w:r>
      <w:r w:rsidR="00C2290E">
        <w:rPr>
          <w:rFonts w:ascii="Arial" w:hAnsi="Arial" w:cs="Arial"/>
          <w:sz w:val="18"/>
          <w:szCs w:val="18"/>
        </w:rPr>
        <w:t>orden door</w:t>
      </w:r>
      <w:r w:rsidR="00572CE8">
        <w:rPr>
          <w:rFonts w:ascii="Arial" w:hAnsi="Arial" w:cs="Arial"/>
          <w:sz w:val="18"/>
          <w:szCs w:val="18"/>
        </w:rPr>
        <w:t xml:space="preserve"> figuur 2 weergegeven als de schi</w:t>
      </w:r>
      <w:r w:rsidR="00153325">
        <w:rPr>
          <w:rFonts w:ascii="Arial" w:hAnsi="Arial" w:cs="Arial"/>
          <w:sz w:val="18"/>
          <w:szCs w:val="18"/>
        </w:rPr>
        <w:t>llen van een ui</w:t>
      </w:r>
      <w:r w:rsidR="00572CE8">
        <w:rPr>
          <w:rFonts w:ascii="Arial" w:hAnsi="Arial" w:cs="Arial"/>
          <w:sz w:val="18"/>
          <w:szCs w:val="18"/>
        </w:rPr>
        <w:t>.</w:t>
      </w:r>
      <w:r w:rsidR="00A46BFF">
        <w:rPr>
          <w:rFonts w:ascii="Arial" w:hAnsi="Arial" w:cs="Arial"/>
          <w:sz w:val="18"/>
          <w:szCs w:val="18"/>
        </w:rPr>
        <w:t xml:space="preserve"> </w:t>
      </w:r>
      <w:r w:rsidR="00153325">
        <w:rPr>
          <w:rFonts w:ascii="Arial" w:hAnsi="Arial" w:cs="Arial"/>
          <w:sz w:val="18"/>
          <w:szCs w:val="18"/>
        </w:rPr>
        <w:t>De meest oppervlakkige laag van een cultuur is de laag van de symbolen. Symbolen zijn woorden, gebaren, afbeeldingen</w:t>
      </w:r>
      <w:r w:rsidR="002166AF">
        <w:rPr>
          <w:rFonts w:ascii="Arial" w:hAnsi="Arial" w:cs="Arial"/>
          <w:sz w:val="18"/>
          <w:szCs w:val="18"/>
        </w:rPr>
        <w:t xml:space="preserve"> of voorwerpen die enkel voor de leden van een bepaalde</w:t>
      </w:r>
      <w:r w:rsidR="007233B8">
        <w:rPr>
          <w:rFonts w:ascii="Arial" w:hAnsi="Arial" w:cs="Arial"/>
          <w:sz w:val="18"/>
          <w:szCs w:val="18"/>
        </w:rPr>
        <w:t xml:space="preserve"> culturele groep</w:t>
      </w:r>
      <w:r w:rsidR="002166AF">
        <w:rPr>
          <w:rFonts w:ascii="Arial" w:hAnsi="Arial" w:cs="Arial"/>
          <w:sz w:val="18"/>
          <w:szCs w:val="18"/>
        </w:rPr>
        <w:t xml:space="preserve"> betekenis hebben. Symbolen van de ene culturele groep </w:t>
      </w:r>
      <w:r w:rsidR="00F263A1">
        <w:rPr>
          <w:rFonts w:ascii="Arial" w:hAnsi="Arial" w:cs="Arial"/>
          <w:sz w:val="18"/>
          <w:szCs w:val="18"/>
        </w:rPr>
        <w:t xml:space="preserve">kunnen worden </w:t>
      </w:r>
      <w:r w:rsidR="002166AF">
        <w:rPr>
          <w:rFonts w:ascii="Arial" w:hAnsi="Arial" w:cs="Arial"/>
          <w:sz w:val="18"/>
          <w:szCs w:val="18"/>
        </w:rPr>
        <w:t xml:space="preserve">overgenomen door </w:t>
      </w:r>
      <w:r w:rsidR="00AB4BC9">
        <w:rPr>
          <w:rFonts w:ascii="Arial" w:hAnsi="Arial" w:cs="Arial"/>
          <w:sz w:val="18"/>
          <w:szCs w:val="18"/>
        </w:rPr>
        <w:t>a</w:t>
      </w:r>
      <w:r w:rsidR="002166AF">
        <w:rPr>
          <w:rFonts w:ascii="Arial" w:hAnsi="Arial" w:cs="Arial"/>
          <w:sz w:val="18"/>
          <w:szCs w:val="18"/>
        </w:rPr>
        <w:t>ndere groep</w:t>
      </w:r>
      <w:r w:rsidR="00AB4BC9">
        <w:rPr>
          <w:rFonts w:ascii="Arial" w:hAnsi="Arial" w:cs="Arial"/>
          <w:sz w:val="18"/>
          <w:szCs w:val="18"/>
        </w:rPr>
        <w:t>en</w:t>
      </w:r>
      <w:r w:rsidR="002166AF">
        <w:rPr>
          <w:rFonts w:ascii="Arial" w:hAnsi="Arial" w:cs="Arial"/>
          <w:sz w:val="18"/>
          <w:szCs w:val="18"/>
        </w:rPr>
        <w:t>. Na enige tijd kunn</w:t>
      </w:r>
      <w:r w:rsidR="00AB4BC9">
        <w:rPr>
          <w:rFonts w:ascii="Arial" w:hAnsi="Arial" w:cs="Arial"/>
          <w:sz w:val="18"/>
          <w:szCs w:val="18"/>
        </w:rPr>
        <w:t>en symbolen verdwijnen en</w:t>
      </w:r>
      <w:r w:rsidR="002166AF">
        <w:rPr>
          <w:rFonts w:ascii="Arial" w:hAnsi="Arial" w:cs="Arial"/>
          <w:sz w:val="18"/>
          <w:szCs w:val="18"/>
        </w:rPr>
        <w:t xml:space="preserve"> nieuwe gecreëerd</w:t>
      </w:r>
      <w:r w:rsidR="00AB4BC9">
        <w:rPr>
          <w:rFonts w:ascii="Arial" w:hAnsi="Arial" w:cs="Arial"/>
          <w:sz w:val="18"/>
          <w:szCs w:val="18"/>
        </w:rPr>
        <w:t xml:space="preserve"> worden</w:t>
      </w:r>
      <w:r w:rsidR="002166AF">
        <w:rPr>
          <w:rFonts w:ascii="Arial" w:hAnsi="Arial" w:cs="Arial"/>
          <w:sz w:val="18"/>
          <w:szCs w:val="18"/>
        </w:rPr>
        <w:t xml:space="preserve">. Statussymbolen, kleding, haardracht en vakjargon zijn voorbeelden van de meest oppervlakkige uiting van cultuur. </w:t>
      </w:r>
      <w:r w:rsidR="005F083E">
        <w:rPr>
          <w:rFonts w:ascii="Arial" w:hAnsi="Arial" w:cs="Arial"/>
          <w:sz w:val="18"/>
          <w:szCs w:val="18"/>
        </w:rPr>
        <w:t>Een minder oppervlakkige laag is de laag van de helden. Helden zijn</w:t>
      </w:r>
      <w:r w:rsidR="00F263A1">
        <w:rPr>
          <w:rFonts w:ascii="Arial" w:hAnsi="Arial" w:cs="Arial"/>
          <w:sz w:val="18"/>
          <w:szCs w:val="18"/>
        </w:rPr>
        <w:t xml:space="preserve"> echte of fictieve</w:t>
      </w:r>
      <w:r w:rsidR="005F083E">
        <w:rPr>
          <w:rFonts w:ascii="Arial" w:hAnsi="Arial" w:cs="Arial"/>
          <w:sz w:val="18"/>
          <w:szCs w:val="18"/>
        </w:rPr>
        <w:t xml:space="preserve"> personen die bepaalde eigenschappen bevatten die in een cultuur hoog aangeschreven zijn e</w:t>
      </w:r>
      <w:r w:rsidR="00F263A1">
        <w:rPr>
          <w:rFonts w:ascii="Arial" w:hAnsi="Arial" w:cs="Arial"/>
          <w:sz w:val="18"/>
          <w:szCs w:val="18"/>
        </w:rPr>
        <w:t xml:space="preserve">n als gedragsmodellen fungeren. </w:t>
      </w:r>
      <w:r w:rsidR="005F083E">
        <w:rPr>
          <w:rFonts w:ascii="Arial" w:hAnsi="Arial" w:cs="Arial"/>
          <w:sz w:val="18"/>
          <w:szCs w:val="18"/>
        </w:rPr>
        <w:t xml:space="preserve">Voorbeelden van helden zijn zeer uiteenlopend, van Batman tot </w:t>
      </w:r>
      <w:r w:rsidR="000E6BC0">
        <w:rPr>
          <w:rFonts w:ascii="Arial" w:hAnsi="Arial" w:cs="Arial"/>
          <w:sz w:val="18"/>
          <w:szCs w:val="18"/>
        </w:rPr>
        <w:t>Nelson Mandela</w:t>
      </w:r>
      <w:r w:rsidR="005F083E">
        <w:rPr>
          <w:rFonts w:ascii="Arial" w:hAnsi="Arial" w:cs="Arial"/>
          <w:sz w:val="18"/>
          <w:szCs w:val="18"/>
        </w:rPr>
        <w:t>.</w:t>
      </w:r>
      <w:r w:rsidR="007233B8">
        <w:rPr>
          <w:rFonts w:ascii="Arial" w:hAnsi="Arial" w:cs="Arial"/>
          <w:sz w:val="18"/>
          <w:szCs w:val="18"/>
        </w:rPr>
        <w:t xml:space="preserve"> </w:t>
      </w:r>
      <w:r w:rsidR="000F34E8">
        <w:rPr>
          <w:rFonts w:ascii="Arial" w:hAnsi="Arial" w:cs="Arial"/>
          <w:sz w:val="18"/>
          <w:szCs w:val="18"/>
        </w:rPr>
        <w:t>Rituelen vormen e</w:t>
      </w:r>
      <w:r w:rsidR="0018149F">
        <w:rPr>
          <w:rFonts w:ascii="Arial" w:hAnsi="Arial" w:cs="Arial"/>
          <w:sz w:val="18"/>
          <w:szCs w:val="18"/>
        </w:rPr>
        <w:t>en dieper</w:t>
      </w:r>
      <w:r w:rsidR="000F34E8">
        <w:rPr>
          <w:rFonts w:ascii="Arial" w:hAnsi="Arial" w:cs="Arial"/>
          <w:sz w:val="18"/>
          <w:szCs w:val="18"/>
        </w:rPr>
        <w:t xml:space="preserve"> gelegen laag en bestaan uit</w:t>
      </w:r>
      <w:r w:rsidR="0018149F">
        <w:rPr>
          <w:rFonts w:ascii="Arial" w:hAnsi="Arial" w:cs="Arial"/>
          <w:sz w:val="18"/>
          <w:szCs w:val="18"/>
        </w:rPr>
        <w:t xml:space="preserve"> collectieve activiteiten die als sociaal noodzakelijk beschouwd worden binnen een cultuur</w:t>
      </w:r>
      <w:r w:rsidR="00AB4BC9">
        <w:rPr>
          <w:rFonts w:ascii="Arial" w:hAnsi="Arial" w:cs="Arial"/>
          <w:sz w:val="18"/>
          <w:szCs w:val="18"/>
        </w:rPr>
        <w:t>.</w:t>
      </w:r>
      <w:r w:rsidR="000F34E8">
        <w:rPr>
          <w:rFonts w:ascii="Arial" w:hAnsi="Arial" w:cs="Arial"/>
          <w:sz w:val="18"/>
          <w:szCs w:val="18"/>
        </w:rPr>
        <w:t xml:space="preserve"> Ceremonieën, b</w:t>
      </w:r>
      <w:r w:rsidR="0018149F">
        <w:rPr>
          <w:rFonts w:ascii="Arial" w:hAnsi="Arial" w:cs="Arial"/>
          <w:sz w:val="18"/>
          <w:szCs w:val="18"/>
        </w:rPr>
        <w:t>eg</w:t>
      </w:r>
      <w:r w:rsidR="000F34E8">
        <w:rPr>
          <w:rFonts w:ascii="Arial" w:hAnsi="Arial" w:cs="Arial"/>
          <w:sz w:val="18"/>
          <w:szCs w:val="18"/>
        </w:rPr>
        <w:t xml:space="preserve">roetingsvormen, gespreksstijlen en respectbetuigingen </w:t>
      </w:r>
      <w:r w:rsidR="0018149F">
        <w:rPr>
          <w:rFonts w:ascii="Arial" w:hAnsi="Arial" w:cs="Arial"/>
          <w:sz w:val="18"/>
          <w:szCs w:val="18"/>
        </w:rPr>
        <w:t>zijn voorbeelden van rituelen.</w:t>
      </w:r>
      <w:r w:rsidR="007233B8">
        <w:rPr>
          <w:rFonts w:ascii="Arial" w:hAnsi="Arial" w:cs="Arial"/>
          <w:sz w:val="18"/>
          <w:szCs w:val="18"/>
        </w:rPr>
        <w:t xml:space="preserve"> </w:t>
      </w:r>
      <w:r w:rsidR="000E6BC0">
        <w:rPr>
          <w:rFonts w:ascii="Arial" w:hAnsi="Arial" w:cs="Arial"/>
          <w:sz w:val="18"/>
          <w:szCs w:val="18"/>
        </w:rPr>
        <w:t>Symbolen, helden en rituelen worden samenge</w:t>
      </w:r>
      <w:r w:rsidR="000F34E8">
        <w:rPr>
          <w:rFonts w:ascii="Arial" w:hAnsi="Arial" w:cs="Arial"/>
          <w:sz w:val="18"/>
          <w:szCs w:val="18"/>
        </w:rPr>
        <w:t xml:space="preserve">vat onder de term praktijken. Ze </w:t>
      </w:r>
      <w:r w:rsidR="000E6BC0">
        <w:rPr>
          <w:rFonts w:ascii="Arial" w:hAnsi="Arial" w:cs="Arial"/>
          <w:sz w:val="18"/>
          <w:szCs w:val="18"/>
        </w:rPr>
        <w:t>zijn zichtbaar voor buitenstaanders, ma</w:t>
      </w:r>
      <w:r w:rsidR="000F34E8">
        <w:rPr>
          <w:rFonts w:ascii="Arial" w:hAnsi="Arial" w:cs="Arial"/>
          <w:sz w:val="18"/>
          <w:szCs w:val="18"/>
        </w:rPr>
        <w:t>ar hun culturele betekenis is niet gekend</w:t>
      </w:r>
      <w:r w:rsidR="000E6BC0">
        <w:rPr>
          <w:rFonts w:ascii="Arial" w:hAnsi="Arial" w:cs="Arial"/>
          <w:sz w:val="18"/>
          <w:szCs w:val="18"/>
        </w:rPr>
        <w:t>.</w:t>
      </w:r>
      <w:r w:rsidR="005421CA">
        <w:rPr>
          <w:rFonts w:ascii="Arial" w:hAnsi="Arial" w:cs="Arial"/>
          <w:sz w:val="18"/>
          <w:szCs w:val="18"/>
        </w:rPr>
        <w:t xml:space="preserve"> Waarden vormen de kern van een cultuur. </w:t>
      </w:r>
      <w:r w:rsidR="0018149F">
        <w:rPr>
          <w:rFonts w:ascii="Arial" w:hAnsi="Arial" w:cs="Arial"/>
          <w:sz w:val="18"/>
          <w:szCs w:val="18"/>
        </w:rPr>
        <w:t>Een waarde is een colle</w:t>
      </w:r>
      <w:r w:rsidR="000E6BC0">
        <w:rPr>
          <w:rFonts w:ascii="Arial" w:hAnsi="Arial" w:cs="Arial"/>
          <w:sz w:val="18"/>
          <w:szCs w:val="18"/>
        </w:rPr>
        <w:t>ctieve neiging om een bepaalde manier van handelen</w:t>
      </w:r>
      <w:r w:rsidR="0018149F">
        <w:rPr>
          <w:rFonts w:ascii="Arial" w:hAnsi="Arial" w:cs="Arial"/>
          <w:sz w:val="18"/>
          <w:szCs w:val="18"/>
        </w:rPr>
        <w:t xml:space="preserve"> te verkiezen boven een andere.</w:t>
      </w:r>
      <w:r w:rsidR="005421CA">
        <w:rPr>
          <w:rFonts w:ascii="Arial" w:hAnsi="Arial" w:cs="Arial"/>
          <w:sz w:val="18"/>
          <w:szCs w:val="18"/>
        </w:rPr>
        <w:t xml:space="preserve"> Voorbeelden zijn fatsoenlijkheid, betrouwbaarheid en eerlijkheid. </w:t>
      </w:r>
      <w:r w:rsidR="000E6BC0">
        <w:rPr>
          <w:rFonts w:ascii="Arial" w:hAnsi="Arial" w:cs="Arial"/>
          <w:sz w:val="18"/>
          <w:szCs w:val="18"/>
        </w:rPr>
        <w:t>Waarden worden vroeg in de kindertijd aangeleerd en vormen zo de basis van de cultuur van een individu</w:t>
      </w:r>
      <w:r w:rsidR="005421CA">
        <w:rPr>
          <w:rFonts w:ascii="Arial" w:hAnsi="Arial" w:cs="Arial"/>
          <w:sz w:val="18"/>
          <w:szCs w:val="18"/>
        </w:rPr>
        <w:t>. B</w:t>
      </w:r>
      <w:r w:rsidR="007233B8">
        <w:rPr>
          <w:rFonts w:ascii="Arial" w:hAnsi="Arial" w:cs="Arial"/>
          <w:sz w:val="18"/>
          <w:szCs w:val="18"/>
        </w:rPr>
        <w:t xml:space="preserve">ij het ouder worden wordt dit </w:t>
      </w:r>
      <w:r w:rsidR="005421CA">
        <w:rPr>
          <w:rFonts w:ascii="Arial" w:hAnsi="Arial" w:cs="Arial"/>
          <w:sz w:val="18"/>
          <w:szCs w:val="18"/>
        </w:rPr>
        <w:t>vervangen</w:t>
      </w:r>
      <w:r w:rsidR="007233B8">
        <w:rPr>
          <w:rFonts w:ascii="Arial" w:hAnsi="Arial" w:cs="Arial"/>
          <w:sz w:val="18"/>
          <w:szCs w:val="18"/>
        </w:rPr>
        <w:t xml:space="preserve"> door het aanleren van </w:t>
      </w:r>
      <w:r w:rsidR="00A845E8">
        <w:rPr>
          <w:rFonts w:ascii="Arial" w:hAnsi="Arial" w:cs="Arial"/>
          <w:sz w:val="18"/>
          <w:szCs w:val="18"/>
        </w:rPr>
        <w:t xml:space="preserve">meer oppervlakkige </w:t>
      </w:r>
      <w:r w:rsidR="007233B8">
        <w:rPr>
          <w:rFonts w:ascii="Arial" w:hAnsi="Arial" w:cs="Arial"/>
          <w:sz w:val="18"/>
          <w:szCs w:val="18"/>
        </w:rPr>
        <w:t>praktijken</w:t>
      </w:r>
      <w:r w:rsidR="002914E2">
        <w:rPr>
          <w:rFonts w:ascii="Arial" w:hAnsi="Arial" w:cs="Arial"/>
          <w:sz w:val="18"/>
          <w:szCs w:val="18"/>
        </w:rPr>
        <w:t xml:space="preserve"> (Hofstede</w:t>
      </w:r>
      <w:r w:rsidR="00257024">
        <w:rPr>
          <w:rFonts w:ascii="Arial" w:hAnsi="Arial" w:cs="Arial"/>
          <w:sz w:val="18"/>
          <w:szCs w:val="18"/>
        </w:rPr>
        <w:t>, 2001).</w:t>
      </w:r>
    </w:p>
    <w:p w:rsidR="00271BA5" w:rsidRPr="00BD0080" w:rsidRDefault="00ED768B" w:rsidP="001737F2">
      <w:pPr>
        <w:spacing w:line="240" w:lineRule="auto"/>
        <w:rPr>
          <w:rFonts w:ascii="Arial" w:hAnsi="Arial" w:cs="Arial"/>
          <w:sz w:val="18"/>
          <w:szCs w:val="18"/>
        </w:rPr>
      </w:pPr>
      <w:r>
        <w:rPr>
          <w:noProof/>
          <w:lang w:eastAsia="nl-BE"/>
        </w:rPr>
        <mc:AlternateContent>
          <mc:Choice Requires="wps">
            <w:drawing>
              <wp:anchor distT="0" distB="36195" distL="114300" distR="144145" simplePos="0" relativeHeight="252068864" behindDoc="0" locked="0" layoutInCell="1" allowOverlap="1" wp14:anchorId="19B8E8F5" wp14:editId="65CDADAF">
                <wp:simplePos x="0" y="0"/>
                <wp:positionH relativeFrom="column">
                  <wp:posOffset>6985</wp:posOffset>
                </wp:positionH>
                <wp:positionV relativeFrom="paragraph">
                  <wp:posOffset>1882775</wp:posOffset>
                </wp:positionV>
                <wp:extent cx="1799590" cy="635"/>
                <wp:effectExtent l="0" t="0" r="0" b="0"/>
                <wp:wrapSquare wrapText="bothSides"/>
                <wp:docPr id="38" name="Tekstvak 38"/>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rsidR="00C35D8D" w:rsidRPr="007562DE" w:rsidRDefault="00C35D8D" w:rsidP="00ED768B">
                            <w:pPr>
                              <w:pStyle w:val="Bijschrift"/>
                              <w:spacing w:after="0"/>
                              <w:jc w:val="center"/>
                              <w:rPr>
                                <w:rFonts w:ascii="Arial" w:hAnsi="Arial" w:cs="Arial"/>
                                <w:sz w:val="16"/>
                                <w:szCs w:val="16"/>
                              </w:rPr>
                            </w:pPr>
                            <w:bookmarkStart w:id="28" w:name="_Toc418602329"/>
                            <w:r w:rsidRPr="00ED768B">
                              <w:rPr>
                                <w:rFonts w:ascii="Arial" w:hAnsi="Arial" w:cs="Arial"/>
                                <w:sz w:val="16"/>
                              </w:rPr>
                              <w:t xml:space="preserve">Figuur </w:t>
                            </w:r>
                            <w:r>
                              <w:rPr>
                                <w:rFonts w:ascii="Arial" w:hAnsi="Arial" w:cs="Arial"/>
                                <w:sz w:val="16"/>
                              </w:rPr>
                              <w:fldChar w:fldCharType="begin"/>
                            </w:r>
                            <w:r>
                              <w:rPr>
                                <w:rFonts w:ascii="Arial" w:hAnsi="Arial" w:cs="Arial"/>
                                <w:sz w:val="16"/>
                              </w:rPr>
                              <w:instrText xml:space="preserve"> SEQ Figuur \* ARABIC </w:instrText>
                            </w:r>
                            <w:r>
                              <w:rPr>
                                <w:rFonts w:ascii="Arial" w:hAnsi="Arial" w:cs="Arial"/>
                                <w:sz w:val="16"/>
                              </w:rPr>
                              <w:fldChar w:fldCharType="separate"/>
                            </w:r>
                            <w:r>
                              <w:rPr>
                                <w:rFonts w:ascii="Arial" w:hAnsi="Arial" w:cs="Arial"/>
                                <w:noProof/>
                                <w:sz w:val="16"/>
                              </w:rPr>
                              <w:t>3</w:t>
                            </w:r>
                            <w:r>
                              <w:rPr>
                                <w:rFonts w:ascii="Arial" w:hAnsi="Arial" w:cs="Arial"/>
                                <w:sz w:val="16"/>
                              </w:rPr>
                              <w:fldChar w:fldCharType="end"/>
                            </w:r>
                            <w:bookmarkStart w:id="29" w:name="_Toc415069939"/>
                            <w:bookmarkStart w:id="30" w:name="_Toc415069964"/>
                            <w:bookmarkStart w:id="31" w:name="_Toc415070067"/>
                            <w:r w:rsidRPr="007562DE">
                              <w:rPr>
                                <w:rFonts w:ascii="Arial" w:hAnsi="Arial" w:cs="Arial"/>
                                <w:sz w:val="16"/>
                                <w:szCs w:val="16"/>
                              </w:rPr>
                              <w:t>: Een model van cultuur</w:t>
                            </w:r>
                            <w:bookmarkEnd w:id="28"/>
                            <w:bookmarkEnd w:id="29"/>
                            <w:bookmarkEnd w:id="30"/>
                            <w:bookmarkEnd w:id="31"/>
                          </w:p>
                          <w:p w:rsidR="00C35D8D" w:rsidRPr="00ED768B" w:rsidRDefault="00C35D8D" w:rsidP="00ED768B">
                            <w:pPr>
                              <w:spacing w:after="0"/>
                              <w:jc w:val="center"/>
                              <w:rPr>
                                <w:rFonts w:ascii="Arial" w:hAnsi="Arial" w:cs="Arial"/>
                                <w:noProof/>
                                <w:color w:val="0070C0"/>
                                <w:sz w:val="16"/>
                              </w:rPr>
                            </w:pPr>
                            <w:r>
                              <w:rPr>
                                <w:rFonts w:ascii="Arial" w:hAnsi="Arial" w:cs="Arial"/>
                                <w:i/>
                                <w:sz w:val="16"/>
                                <w:szCs w:val="16"/>
                              </w:rPr>
                              <w:t>Bron: Trompenaars, 1993, p. 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8" o:spid="_x0000_s1031" type="#_x0000_t202" style="position:absolute;left:0;text-align:left;margin-left:.55pt;margin-top:148.25pt;width:141.7pt;height:.05pt;z-index:252068864;visibility:visible;mso-wrap-style:square;mso-wrap-distance-left:9pt;mso-wrap-distance-top:0;mso-wrap-distance-right:11.35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" stroked="f">
                <v:textbox style="mso-fit-shape-to-text:t" inset="0,0,0,0">
                  <w:txbxContent>
                    <w:p w:rsidR="00C35D8D" w:rsidRPr="007562DE" w:rsidRDefault="00C35D8D" w:rsidP="00ED768B">
                      <w:pPr>
                        <w:pStyle w:val="Bijschrift"/>
                        <w:spacing w:after="0"/>
                        <w:jc w:val="center"/>
                        <w:rPr>
                          <w:rFonts w:ascii="Arial" w:hAnsi="Arial" w:cs="Arial"/>
                          <w:sz w:val="16"/>
                          <w:szCs w:val="16"/>
                        </w:rPr>
                      </w:pPr>
                      <w:bookmarkStart w:id="32" w:name="_Toc418602329"/>
                      <w:r w:rsidRPr="00ED768B">
                        <w:rPr>
                          <w:rFonts w:ascii="Arial" w:hAnsi="Arial" w:cs="Arial"/>
                          <w:sz w:val="16"/>
                        </w:rPr>
                        <w:t xml:space="preserve">Figuur </w:t>
                      </w:r>
                      <w:r>
                        <w:rPr>
                          <w:rFonts w:ascii="Arial" w:hAnsi="Arial" w:cs="Arial"/>
                          <w:sz w:val="16"/>
                        </w:rPr>
                        <w:fldChar w:fldCharType="begin"/>
                      </w:r>
                      <w:r>
                        <w:rPr>
                          <w:rFonts w:ascii="Arial" w:hAnsi="Arial" w:cs="Arial"/>
                          <w:sz w:val="16"/>
                        </w:rPr>
                        <w:instrText xml:space="preserve"> SEQ Figuur \* ARABIC </w:instrText>
                      </w:r>
                      <w:r>
                        <w:rPr>
                          <w:rFonts w:ascii="Arial" w:hAnsi="Arial" w:cs="Arial"/>
                          <w:sz w:val="16"/>
                        </w:rPr>
                        <w:fldChar w:fldCharType="separate"/>
                      </w:r>
                      <w:r>
                        <w:rPr>
                          <w:rFonts w:ascii="Arial" w:hAnsi="Arial" w:cs="Arial"/>
                          <w:noProof/>
                          <w:sz w:val="16"/>
                        </w:rPr>
                        <w:t>3</w:t>
                      </w:r>
                      <w:r>
                        <w:rPr>
                          <w:rFonts w:ascii="Arial" w:hAnsi="Arial" w:cs="Arial"/>
                          <w:sz w:val="16"/>
                        </w:rPr>
                        <w:fldChar w:fldCharType="end"/>
                      </w:r>
                      <w:bookmarkStart w:id="33" w:name="_Toc415069939"/>
                      <w:bookmarkStart w:id="34" w:name="_Toc415069964"/>
                      <w:bookmarkStart w:id="35" w:name="_Toc415070067"/>
                      <w:r w:rsidRPr="007562DE">
                        <w:rPr>
                          <w:rFonts w:ascii="Arial" w:hAnsi="Arial" w:cs="Arial"/>
                          <w:sz w:val="16"/>
                          <w:szCs w:val="16"/>
                        </w:rPr>
                        <w:t>: Een model van cultuur</w:t>
                      </w:r>
                      <w:bookmarkEnd w:id="32"/>
                      <w:bookmarkEnd w:id="33"/>
                      <w:bookmarkEnd w:id="34"/>
                      <w:bookmarkEnd w:id="35"/>
                    </w:p>
                    <w:p w:rsidR="00C35D8D" w:rsidRPr="00ED768B" w:rsidRDefault="00C35D8D" w:rsidP="00ED768B">
                      <w:pPr>
                        <w:spacing w:after="0"/>
                        <w:jc w:val="center"/>
                        <w:rPr>
                          <w:rFonts w:ascii="Arial" w:hAnsi="Arial" w:cs="Arial"/>
                          <w:noProof/>
                          <w:color w:val="0070C0"/>
                          <w:sz w:val="16"/>
                        </w:rPr>
                      </w:pPr>
                      <w:r>
                        <w:rPr>
                          <w:rFonts w:ascii="Arial" w:hAnsi="Arial" w:cs="Arial"/>
                          <w:i/>
                          <w:sz w:val="16"/>
                          <w:szCs w:val="16"/>
                        </w:rPr>
                        <w:t>Bron: Trompenaars, 1993, p. 35.</w:t>
                      </w:r>
                    </w:p>
                  </w:txbxContent>
                </v:textbox>
                <w10:wrap type="square"/>
              </v:shape>
            </w:pict>
          </mc:Fallback>
        </mc:AlternateContent>
      </w:r>
      <w:r w:rsidR="007562DE">
        <w:rPr>
          <w:noProof/>
          <w:color w:val="0070C0"/>
          <w:lang w:eastAsia="nl-BE"/>
        </w:rPr>
        <w:drawing>
          <wp:anchor distT="0" distB="0" distL="144145" distR="144145" simplePos="0" relativeHeight="252010496" behindDoc="0" locked="0" layoutInCell="1" allowOverlap="1" wp14:anchorId="1E8CF2A2" wp14:editId="20450573">
            <wp:simplePos x="0" y="0"/>
            <wp:positionH relativeFrom="column">
              <wp:posOffset>8890</wp:posOffset>
            </wp:positionH>
            <wp:positionV relativeFrom="paragraph">
              <wp:posOffset>33655</wp:posOffset>
            </wp:positionV>
            <wp:extent cx="1800000" cy="1792440"/>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 Trompenaars.png"/>
                    <pic:cNvPicPr/>
                  </pic:nvPicPr>
                  <pic:blipFill rotWithShape="1">
                    <a:blip r:embed="rId51">
                      <a:extLst>
                        <a:ext uri="{28A0092B-C50C-407E-A947-70E740481C1C}">
                          <a14:useLocalDpi xmlns:a14="http://schemas.microsoft.com/office/drawing/2010/main" val="0"/>
                        </a:ext>
                      </a:extLst>
                    </a:blip>
                    <a:srcRect l="11338" t="3853" r="12500" b="4770"/>
                    <a:stretch/>
                  </pic:blipFill>
                  <pic:spPr bwMode="auto">
                    <a:xfrm>
                      <a:off x="0" y="0"/>
                      <a:ext cx="1800000" cy="179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317">
        <w:rPr>
          <w:rFonts w:ascii="Arial" w:hAnsi="Arial" w:cs="Arial"/>
          <w:sz w:val="18"/>
          <w:szCs w:val="18"/>
        </w:rPr>
        <w:t>Trompenaars</w:t>
      </w:r>
      <w:r w:rsidR="005421CA">
        <w:rPr>
          <w:rFonts w:ascii="Arial" w:hAnsi="Arial" w:cs="Arial"/>
          <w:sz w:val="18"/>
          <w:szCs w:val="18"/>
        </w:rPr>
        <w:t xml:space="preserve"> (1993)</w:t>
      </w:r>
      <w:r w:rsidR="005145E8">
        <w:rPr>
          <w:rFonts w:ascii="Arial" w:hAnsi="Arial" w:cs="Arial"/>
          <w:sz w:val="18"/>
          <w:szCs w:val="18"/>
        </w:rPr>
        <w:t xml:space="preserve"> </w:t>
      </w:r>
      <w:r w:rsidR="00EE0317">
        <w:rPr>
          <w:rFonts w:ascii="Arial" w:hAnsi="Arial" w:cs="Arial"/>
          <w:sz w:val="18"/>
          <w:szCs w:val="18"/>
        </w:rPr>
        <w:t>onderscheidt</w:t>
      </w:r>
      <w:r w:rsidR="00C4471F">
        <w:rPr>
          <w:rFonts w:ascii="Arial" w:hAnsi="Arial" w:cs="Arial"/>
          <w:sz w:val="18"/>
          <w:szCs w:val="18"/>
        </w:rPr>
        <w:t xml:space="preserve"> </w:t>
      </w:r>
      <w:r w:rsidR="00EE0317">
        <w:rPr>
          <w:rFonts w:ascii="Arial" w:hAnsi="Arial" w:cs="Arial"/>
          <w:sz w:val="18"/>
          <w:szCs w:val="18"/>
        </w:rPr>
        <w:t>drie lagen w</w:t>
      </w:r>
      <w:r w:rsidR="00BD0080">
        <w:rPr>
          <w:rFonts w:ascii="Arial" w:hAnsi="Arial" w:cs="Arial"/>
          <w:sz w:val="18"/>
          <w:szCs w:val="18"/>
        </w:rPr>
        <w:t xml:space="preserve">aarop culturele verschillen zich </w:t>
      </w:r>
      <w:r w:rsidR="007562DE">
        <w:rPr>
          <w:rFonts w:ascii="Arial" w:hAnsi="Arial" w:cs="Arial"/>
          <w:sz w:val="18"/>
          <w:szCs w:val="18"/>
        </w:rPr>
        <w:t>manifesteren</w:t>
      </w:r>
      <w:r w:rsidR="00BD0080">
        <w:rPr>
          <w:rFonts w:ascii="Arial" w:hAnsi="Arial" w:cs="Arial"/>
          <w:sz w:val="18"/>
          <w:szCs w:val="18"/>
        </w:rPr>
        <w:t>.</w:t>
      </w:r>
      <w:r w:rsidR="00A118F6">
        <w:rPr>
          <w:rFonts w:ascii="Arial" w:hAnsi="Arial" w:cs="Arial"/>
          <w:sz w:val="18"/>
          <w:szCs w:val="18"/>
        </w:rPr>
        <w:t xml:space="preserve"> Deze</w:t>
      </w:r>
      <w:r w:rsidR="00EE0317">
        <w:rPr>
          <w:rFonts w:ascii="Arial" w:hAnsi="Arial" w:cs="Arial"/>
          <w:sz w:val="18"/>
          <w:szCs w:val="18"/>
        </w:rPr>
        <w:t xml:space="preserve"> lagen vullen elkaar aan en worden weergegeven door figuur </w:t>
      </w:r>
      <w:r w:rsidR="00A46BFF">
        <w:rPr>
          <w:rFonts w:ascii="Arial" w:hAnsi="Arial" w:cs="Arial"/>
          <w:sz w:val="18"/>
          <w:szCs w:val="18"/>
        </w:rPr>
        <w:t>3</w:t>
      </w:r>
      <w:r w:rsidR="00EE0317">
        <w:rPr>
          <w:rFonts w:ascii="Arial" w:hAnsi="Arial" w:cs="Arial"/>
          <w:sz w:val="18"/>
          <w:szCs w:val="18"/>
        </w:rPr>
        <w:t>.</w:t>
      </w:r>
      <w:r w:rsidR="00BD0080">
        <w:rPr>
          <w:rFonts w:ascii="Arial" w:hAnsi="Arial" w:cs="Arial"/>
          <w:sz w:val="18"/>
          <w:szCs w:val="18"/>
        </w:rPr>
        <w:t xml:space="preserve"> </w:t>
      </w:r>
      <w:r w:rsidR="00A118F6">
        <w:rPr>
          <w:rFonts w:ascii="Arial" w:hAnsi="Arial" w:cs="Arial"/>
          <w:sz w:val="18"/>
          <w:szCs w:val="18"/>
        </w:rPr>
        <w:t>Cultuur uit zich expliciet</w:t>
      </w:r>
      <w:r w:rsidR="00D10BCB">
        <w:rPr>
          <w:rFonts w:ascii="Arial" w:hAnsi="Arial" w:cs="Arial"/>
          <w:sz w:val="18"/>
          <w:szCs w:val="18"/>
        </w:rPr>
        <w:t xml:space="preserve"> in het gedrag van individuen, maar </w:t>
      </w:r>
      <w:r w:rsidR="00C37DAA">
        <w:rPr>
          <w:rFonts w:ascii="Arial" w:hAnsi="Arial" w:cs="Arial"/>
          <w:sz w:val="18"/>
          <w:szCs w:val="18"/>
        </w:rPr>
        <w:t>de oorsprong ervan</w:t>
      </w:r>
      <w:r w:rsidR="00A118F6">
        <w:rPr>
          <w:rFonts w:ascii="Arial" w:hAnsi="Arial" w:cs="Arial"/>
          <w:sz w:val="18"/>
          <w:szCs w:val="18"/>
        </w:rPr>
        <w:t xml:space="preserve"> bevindt zich in de d</w:t>
      </w:r>
      <w:r w:rsidR="00C37DAA">
        <w:rPr>
          <w:rFonts w:ascii="Arial" w:hAnsi="Arial" w:cs="Arial"/>
          <w:sz w:val="18"/>
          <w:szCs w:val="18"/>
        </w:rPr>
        <w:t>ieper gelegen</w:t>
      </w:r>
      <w:r w:rsidR="00A118F6">
        <w:rPr>
          <w:rFonts w:ascii="Arial" w:hAnsi="Arial" w:cs="Arial"/>
          <w:sz w:val="18"/>
          <w:szCs w:val="18"/>
        </w:rPr>
        <w:t xml:space="preserve"> basisaannames</w:t>
      </w:r>
      <w:r w:rsidR="00D10BCB">
        <w:rPr>
          <w:rFonts w:ascii="Arial" w:hAnsi="Arial" w:cs="Arial"/>
          <w:sz w:val="18"/>
          <w:szCs w:val="18"/>
        </w:rPr>
        <w:t>.</w:t>
      </w:r>
      <w:r w:rsidR="00A118F6">
        <w:rPr>
          <w:rFonts w:ascii="Arial" w:hAnsi="Arial" w:cs="Arial"/>
          <w:sz w:val="18"/>
          <w:szCs w:val="18"/>
        </w:rPr>
        <w:t xml:space="preserve"> Trompenaars maakt hierbij</w:t>
      </w:r>
      <w:r w:rsidR="00BB0929">
        <w:rPr>
          <w:rFonts w:ascii="Arial" w:hAnsi="Arial" w:cs="Arial"/>
          <w:sz w:val="18"/>
          <w:szCs w:val="18"/>
        </w:rPr>
        <w:t xml:space="preserve"> de vergelijking met een ijsberg die zich grotendeels onder water bevindt.</w:t>
      </w:r>
      <w:r w:rsidR="00BB3AFC">
        <w:rPr>
          <w:rFonts w:ascii="Arial" w:hAnsi="Arial" w:cs="Arial"/>
          <w:sz w:val="18"/>
          <w:szCs w:val="18"/>
        </w:rPr>
        <w:t xml:space="preserve"> </w:t>
      </w:r>
      <w:r w:rsidR="005C1484">
        <w:rPr>
          <w:rFonts w:ascii="Arial" w:hAnsi="Arial" w:cs="Arial"/>
          <w:sz w:val="18"/>
          <w:szCs w:val="18"/>
        </w:rPr>
        <w:t>De meest oppervlakkige laag van een cultuur is de expliciete cultuur</w:t>
      </w:r>
      <w:r w:rsidR="00EA4C34">
        <w:rPr>
          <w:rFonts w:ascii="Arial" w:hAnsi="Arial" w:cs="Arial"/>
          <w:sz w:val="18"/>
          <w:szCs w:val="18"/>
        </w:rPr>
        <w:t xml:space="preserve">. Deze laag </w:t>
      </w:r>
      <w:r w:rsidR="00C4471F">
        <w:rPr>
          <w:rFonts w:ascii="Arial" w:hAnsi="Arial" w:cs="Arial"/>
          <w:sz w:val="18"/>
          <w:szCs w:val="18"/>
        </w:rPr>
        <w:t>is waarneembaar voor buitenstaanders</w:t>
      </w:r>
      <w:r w:rsidR="00AD43D4">
        <w:rPr>
          <w:rFonts w:ascii="Arial" w:hAnsi="Arial" w:cs="Arial"/>
          <w:sz w:val="18"/>
          <w:szCs w:val="18"/>
        </w:rPr>
        <w:t xml:space="preserve"> en vormt </w:t>
      </w:r>
      <w:r w:rsidR="004E4FF5">
        <w:rPr>
          <w:rFonts w:ascii="Arial" w:hAnsi="Arial" w:cs="Arial"/>
          <w:sz w:val="18"/>
          <w:szCs w:val="18"/>
        </w:rPr>
        <w:t xml:space="preserve">vaak de basis van vooroordelen. </w:t>
      </w:r>
      <w:r w:rsidR="00B42728">
        <w:rPr>
          <w:rFonts w:ascii="Arial" w:hAnsi="Arial" w:cs="Arial"/>
          <w:sz w:val="18"/>
          <w:szCs w:val="18"/>
        </w:rPr>
        <w:t>De opvatting</w:t>
      </w:r>
      <w:r w:rsidR="001C3D66">
        <w:rPr>
          <w:rFonts w:ascii="Arial" w:hAnsi="Arial" w:cs="Arial"/>
          <w:sz w:val="18"/>
          <w:szCs w:val="18"/>
        </w:rPr>
        <w:t>en</w:t>
      </w:r>
      <w:r w:rsidR="00B42728">
        <w:rPr>
          <w:rFonts w:ascii="Arial" w:hAnsi="Arial" w:cs="Arial"/>
          <w:sz w:val="18"/>
          <w:szCs w:val="18"/>
        </w:rPr>
        <w:t xml:space="preserve"> die een individu heeft over de expliciete cultuur van anderen is namelijk door zijn eigen cultuur gekleurd. </w:t>
      </w:r>
      <w:r w:rsidR="004E4FF5">
        <w:rPr>
          <w:rFonts w:ascii="Arial" w:hAnsi="Arial" w:cs="Arial"/>
          <w:sz w:val="18"/>
          <w:szCs w:val="18"/>
        </w:rPr>
        <w:t xml:space="preserve">De expliciete </w:t>
      </w:r>
      <w:r w:rsidR="00C4471F">
        <w:rPr>
          <w:rFonts w:ascii="Arial" w:hAnsi="Arial" w:cs="Arial"/>
          <w:sz w:val="18"/>
          <w:szCs w:val="18"/>
        </w:rPr>
        <w:t xml:space="preserve">cultuur </w:t>
      </w:r>
      <w:r w:rsidR="00AD43D4">
        <w:rPr>
          <w:rFonts w:ascii="Arial" w:hAnsi="Arial" w:cs="Arial"/>
          <w:sz w:val="18"/>
          <w:szCs w:val="18"/>
        </w:rPr>
        <w:t>wordt gevormd door</w:t>
      </w:r>
      <w:r w:rsidR="00C4471F">
        <w:rPr>
          <w:rFonts w:ascii="Arial" w:hAnsi="Arial" w:cs="Arial"/>
          <w:sz w:val="18"/>
          <w:szCs w:val="18"/>
        </w:rPr>
        <w:t xml:space="preserve"> </w:t>
      </w:r>
      <w:r w:rsidR="005C1484">
        <w:rPr>
          <w:rFonts w:ascii="Arial" w:hAnsi="Arial" w:cs="Arial"/>
          <w:sz w:val="18"/>
          <w:szCs w:val="18"/>
        </w:rPr>
        <w:t>artefacten en producten</w:t>
      </w:r>
      <w:r w:rsidR="00EA4C34">
        <w:rPr>
          <w:rFonts w:ascii="Arial" w:hAnsi="Arial" w:cs="Arial"/>
          <w:sz w:val="18"/>
          <w:szCs w:val="18"/>
        </w:rPr>
        <w:t>, zoals</w:t>
      </w:r>
      <w:r w:rsidR="00C4471F">
        <w:rPr>
          <w:rFonts w:ascii="Arial" w:hAnsi="Arial" w:cs="Arial"/>
          <w:sz w:val="18"/>
          <w:szCs w:val="18"/>
        </w:rPr>
        <w:t xml:space="preserve"> </w:t>
      </w:r>
      <w:r w:rsidR="005C1484">
        <w:rPr>
          <w:rFonts w:ascii="Arial" w:hAnsi="Arial" w:cs="Arial"/>
          <w:sz w:val="18"/>
          <w:szCs w:val="18"/>
        </w:rPr>
        <w:t>taal, voeding, architect</w:t>
      </w:r>
      <w:r w:rsidR="00AD43D4">
        <w:rPr>
          <w:rFonts w:ascii="Arial" w:hAnsi="Arial" w:cs="Arial"/>
          <w:sz w:val="18"/>
          <w:szCs w:val="18"/>
        </w:rPr>
        <w:t>uur, monumenten, mode en kunst. Artefacten en producten</w:t>
      </w:r>
      <w:r w:rsidR="00B42728">
        <w:rPr>
          <w:rFonts w:ascii="Arial" w:hAnsi="Arial" w:cs="Arial"/>
          <w:sz w:val="18"/>
          <w:szCs w:val="18"/>
        </w:rPr>
        <w:t xml:space="preserve"> zijn gelijkaardig aan de door Hofstede (2001) besproken symbolen. </w:t>
      </w:r>
      <w:r w:rsidR="005C1484">
        <w:rPr>
          <w:rFonts w:ascii="Arial" w:hAnsi="Arial" w:cs="Arial"/>
          <w:sz w:val="18"/>
          <w:szCs w:val="18"/>
        </w:rPr>
        <w:t>De expliciete cultuur is een uitdrukking v</w:t>
      </w:r>
      <w:r w:rsidR="00C4471F">
        <w:rPr>
          <w:rFonts w:ascii="Arial" w:hAnsi="Arial" w:cs="Arial"/>
          <w:sz w:val="18"/>
          <w:szCs w:val="18"/>
        </w:rPr>
        <w:t xml:space="preserve">an de dieper gelegen </w:t>
      </w:r>
      <w:r w:rsidR="004E4FF5">
        <w:rPr>
          <w:rFonts w:ascii="Arial" w:hAnsi="Arial" w:cs="Arial"/>
          <w:sz w:val="18"/>
          <w:szCs w:val="18"/>
        </w:rPr>
        <w:t xml:space="preserve">normen en waarden. Normen worden omschreven als het gezamenlijk idee van een groep over wat juist </w:t>
      </w:r>
      <w:r w:rsidR="00CF7EA5">
        <w:rPr>
          <w:rFonts w:ascii="Arial" w:hAnsi="Arial" w:cs="Arial"/>
          <w:sz w:val="18"/>
          <w:szCs w:val="18"/>
        </w:rPr>
        <w:t>en fout is</w:t>
      </w:r>
      <w:r w:rsidR="004E4FF5">
        <w:rPr>
          <w:rFonts w:ascii="Arial" w:hAnsi="Arial" w:cs="Arial"/>
          <w:sz w:val="18"/>
          <w:szCs w:val="18"/>
        </w:rPr>
        <w:t xml:space="preserve">. Formeel komen normen tot uiting in de wetgeving, informeel in sociale controle. Waarden bepalen volgens Trompenaars het verschil tussen goed en kwaad en zijn nauw verbonden met wat een groep wenselijk acht. </w:t>
      </w:r>
      <w:r w:rsidR="00C53529">
        <w:rPr>
          <w:rFonts w:ascii="Arial" w:hAnsi="Arial" w:cs="Arial"/>
          <w:sz w:val="18"/>
          <w:szCs w:val="18"/>
        </w:rPr>
        <w:t>Voorbeelden van waarden zijn e</w:t>
      </w:r>
      <w:r w:rsidR="00EA4C34">
        <w:rPr>
          <w:rFonts w:ascii="Arial" w:hAnsi="Arial" w:cs="Arial"/>
          <w:sz w:val="18"/>
          <w:szCs w:val="18"/>
        </w:rPr>
        <w:t xml:space="preserve">erlijkheid en rechtvaardigheid. </w:t>
      </w:r>
      <w:r w:rsidR="00C53529">
        <w:rPr>
          <w:rFonts w:ascii="Arial" w:hAnsi="Arial" w:cs="Arial"/>
          <w:sz w:val="18"/>
          <w:szCs w:val="18"/>
        </w:rPr>
        <w:t>Indien de normen de waarden van</w:t>
      </w:r>
      <w:r w:rsidR="00EA4C34">
        <w:rPr>
          <w:rFonts w:ascii="Arial" w:hAnsi="Arial" w:cs="Arial"/>
          <w:sz w:val="18"/>
          <w:szCs w:val="18"/>
        </w:rPr>
        <w:t xml:space="preserve"> een cultuur weerspiegelen, </w:t>
      </w:r>
      <w:r w:rsidR="00C53529">
        <w:rPr>
          <w:rFonts w:ascii="Arial" w:hAnsi="Arial" w:cs="Arial"/>
          <w:sz w:val="18"/>
          <w:szCs w:val="18"/>
        </w:rPr>
        <w:t>gaat Trompenaars ervan uit dat die cultuur relatief stabiel is.</w:t>
      </w:r>
      <w:r w:rsidR="00E51C0B">
        <w:rPr>
          <w:rFonts w:ascii="Arial" w:hAnsi="Arial" w:cs="Arial"/>
          <w:sz w:val="18"/>
          <w:szCs w:val="18"/>
        </w:rPr>
        <w:t xml:space="preserve"> </w:t>
      </w:r>
      <w:r w:rsidR="00C53529">
        <w:rPr>
          <w:rFonts w:ascii="Arial" w:hAnsi="Arial" w:cs="Arial"/>
          <w:sz w:val="18"/>
          <w:szCs w:val="18"/>
        </w:rPr>
        <w:t xml:space="preserve">De </w:t>
      </w:r>
      <w:r w:rsidR="00D10BCB">
        <w:rPr>
          <w:rFonts w:ascii="Arial" w:hAnsi="Arial" w:cs="Arial"/>
          <w:sz w:val="18"/>
          <w:szCs w:val="18"/>
        </w:rPr>
        <w:t xml:space="preserve">kern van een cultuur </w:t>
      </w:r>
      <w:r w:rsidR="00C14DB1">
        <w:rPr>
          <w:rFonts w:ascii="Arial" w:hAnsi="Arial" w:cs="Arial"/>
          <w:sz w:val="18"/>
          <w:szCs w:val="18"/>
        </w:rPr>
        <w:t xml:space="preserve">omvat de eerder vermelde basisaannames welke </w:t>
      </w:r>
      <w:r w:rsidR="00D10BCB">
        <w:rPr>
          <w:rFonts w:ascii="Arial" w:hAnsi="Arial" w:cs="Arial"/>
          <w:sz w:val="18"/>
          <w:szCs w:val="18"/>
        </w:rPr>
        <w:t xml:space="preserve">niet in twijfel getrokken </w:t>
      </w:r>
      <w:r w:rsidR="00C14DB1">
        <w:rPr>
          <w:rFonts w:ascii="Arial" w:hAnsi="Arial" w:cs="Arial"/>
          <w:sz w:val="18"/>
          <w:szCs w:val="18"/>
        </w:rPr>
        <w:t xml:space="preserve">worden </w:t>
      </w:r>
      <w:r w:rsidR="00CF7EA5">
        <w:rPr>
          <w:rFonts w:ascii="Arial" w:hAnsi="Arial" w:cs="Arial"/>
          <w:sz w:val="18"/>
          <w:szCs w:val="18"/>
        </w:rPr>
        <w:t>door de leden van die</w:t>
      </w:r>
      <w:r w:rsidR="00D10BCB">
        <w:rPr>
          <w:rFonts w:ascii="Arial" w:hAnsi="Arial" w:cs="Arial"/>
          <w:sz w:val="18"/>
          <w:szCs w:val="18"/>
        </w:rPr>
        <w:t xml:space="preserve"> cultuur</w:t>
      </w:r>
      <w:r w:rsidR="00C14DB1">
        <w:rPr>
          <w:rFonts w:ascii="Arial" w:hAnsi="Arial" w:cs="Arial"/>
          <w:sz w:val="18"/>
          <w:szCs w:val="18"/>
        </w:rPr>
        <w:t>.</w:t>
      </w:r>
      <w:r w:rsidR="00E51C0B">
        <w:rPr>
          <w:rFonts w:ascii="Arial" w:hAnsi="Arial" w:cs="Arial"/>
          <w:sz w:val="18"/>
          <w:szCs w:val="18"/>
        </w:rPr>
        <w:t xml:space="preserve"> </w:t>
      </w:r>
      <w:r w:rsidR="00C37DAA">
        <w:rPr>
          <w:rFonts w:ascii="Arial" w:hAnsi="Arial" w:cs="Arial"/>
          <w:sz w:val="18"/>
          <w:szCs w:val="18"/>
        </w:rPr>
        <w:t xml:space="preserve">Deze veronderstellingen zijn verschillend voor elke cultuur, omdat iedere groep van mensen een specifieke oplossing vormde voor typische problemen. Bovendien ontstaat cultuur door de sociale interactie tussen mensen, wat maakt dat elke cultuur uniek is </w:t>
      </w:r>
      <w:r w:rsidR="00257024">
        <w:rPr>
          <w:rFonts w:ascii="Arial" w:hAnsi="Arial" w:cs="Arial"/>
          <w:sz w:val="18"/>
          <w:szCs w:val="18"/>
        </w:rPr>
        <w:t>(Trompenaars</w:t>
      </w:r>
      <w:r w:rsidR="00D10BCB">
        <w:rPr>
          <w:rFonts w:ascii="Arial" w:hAnsi="Arial" w:cs="Arial"/>
          <w:sz w:val="18"/>
          <w:szCs w:val="18"/>
        </w:rPr>
        <w:t>, pp. 34-37).</w:t>
      </w:r>
    </w:p>
    <w:p w:rsidR="006E3912" w:rsidRDefault="006E3912" w:rsidP="001737F2">
      <w:pPr>
        <w:spacing w:after="0" w:line="240" w:lineRule="auto"/>
        <w:rPr>
          <w:rFonts w:ascii="Arial" w:hAnsi="Arial" w:cs="Arial"/>
          <w:sz w:val="18"/>
          <w:szCs w:val="18"/>
        </w:rPr>
      </w:pPr>
      <w:r>
        <w:rPr>
          <w:rFonts w:ascii="Arial" w:hAnsi="Arial" w:cs="Arial"/>
          <w:sz w:val="18"/>
          <w:szCs w:val="18"/>
        </w:rPr>
        <w:t>Ho</w:t>
      </w:r>
      <w:r w:rsidR="004217AD">
        <w:rPr>
          <w:rFonts w:ascii="Arial" w:hAnsi="Arial" w:cs="Arial"/>
          <w:sz w:val="18"/>
          <w:szCs w:val="18"/>
        </w:rPr>
        <w:t>use et al.</w:t>
      </w:r>
      <w:r>
        <w:rPr>
          <w:rFonts w:ascii="Arial" w:hAnsi="Arial" w:cs="Arial"/>
          <w:sz w:val="18"/>
          <w:szCs w:val="18"/>
        </w:rPr>
        <w:t xml:space="preserve"> (2002) maken een onderscheid tussen</w:t>
      </w:r>
      <w:r w:rsidR="00414340">
        <w:rPr>
          <w:rFonts w:ascii="Arial" w:hAnsi="Arial" w:cs="Arial"/>
          <w:sz w:val="18"/>
          <w:szCs w:val="18"/>
        </w:rPr>
        <w:t xml:space="preserve"> twee lagen van cultuur, namelijk</w:t>
      </w:r>
      <w:r>
        <w:rPr>
          <w:rFonts w:ascii="Arial" w:hAnsi="Arial" w:cs="Arial"/>
          <w:sz w:val="18"/>
          <w:szCs w:val="18"/>
        </w:rPr>
        <w:t xml:space="preserve"> attributen en praktijken. Deze attributen en praktijken zijn gelijkaardig aan de waarden of basisaannames en de praktijken of expliciete uitingen van cultuur zoals deze door Hofstede (2001) en Trompenaars (1993)</w:t>
      </w:r>
      <w:r w:rsidR="00414340">
        <w:rPr>
          <w:rFonts w:ascii="Arial" w:hAnsi="Arial" w:cs="Arial"/>
          <w:sz w:val="18"/>
          <w:szCs w:val="18"/>
        </w:rPr>
        <w:t xml:space="preserve"> beschreven worden.</w:t>
      </w:r>
      <w:r>
        <w:rPr>
          <w:rFonts w:ascii="Arial" w:hAnsi="Arial" w:cs="Arial"/>
          <w:sz w:val="18"/>
          <w:szCs w:val="18"/>
        </w:rPr>
        <w:t xml:space="preserve"> </w:t>
      </w:r>
    </w:p>
    <w:p w:rsidR="00FC688A" w:rsidRPr="00C4471F" w:rsidRDefault="00FC688A" w:rsidP="001737F2">
      <w:pPr>
        <w:spacing w:after="0" w:line="240" w:lineRule="auto"/>
        <w:rPr>
          <w:rFonts w:ascii="Arial" w:hAnsi="Arial" w:cs="Arial"/>
          <w:sz w:val="18"/>
          <w:szCs w:val="18"/>
        </w:rPr>
      </w:pPr>
    </w:p>
    <w:p w:rsidR="00E95A96" w:rsidRDefault="00E95A96" w:rsidP="007C75A2">
      <w:pPr>
        <w:pStyle w:val="Kop4"/>
        <w:numPr>
          <w:ilvl w:val="3"/>
          <w:numId w:val="47"/>
        </w:numPr>
        <w:spacing w:before="0" w:line="240" w:lineRule="auto"/>
      </w:pPr>
      <w:bookmarkStart w:id="36" w:name="_Toc418601205"/>
      <w:r>
        <w:t>Niveaus van cultuur</w:t>
      </w:r>
      <w:bookmarkEnd w:id="36"/>
      <w:r>
        <w:t xml:space="preserve"> </w:t>
      </w:r>
    </w:p>
    <w:p w:rsidR="00647F6C" w:rsidRDefault="00647F6C" w:rsidP="001737F2">
      <w:pPr>
        <w:spacing w:line="240" w:lineRule="auto"/>
        <w:rPr>
          <w:rFonts w:ascii="Arial" w:hAnsi="Arial" w:cs="Arial"/>
          <w:sz w:val="18"/>
          <w:szCs w:val="18"/>
        </w:rPr>
      </w:pPr>
      <w:r>
        <w:rPr>
          <w:rFonts w:ascii="Arial" w:hAnsi="Arial" w:cs="Arial"/>
          <w:sz w:val="18"/>
          <w:szCs w:val="18"/>
        </w:rPr>
        <w:t xml:space="preserve">Individuen behoren </w:t>
      </w:r>
      <w:r w:rsidR="00E51C0B">
        <w:rPr>
          <w:rFonts w:ascii="Arial" w:hAnsi="Arial" w:cs="Arial"/>
          <w:sz w:val="18"/>
          <w:szCs w:val="18"/>
        </w:rPr>
        <w:t>gelijktijdig</w:t>
      </w:r>
      <w:r>
        <w:rPr>
          <w:rFonts w:ascii="Arial" w:hAnsi="Arial" w:cs="Arial"/>
          <w:sz w:val="18"/>
          <w:szCs w:val="18"/>
        </w:rPr>
        <w:t xml:space="preserve"> tot verschillend</w:t>
      </w:r>
      <w:r w:rsidR="00542CD4">
        <w:rPr>
          <w:rFonts w:ascii="Arial" w:hAnsi="Arial" w:cs="Arial"/>
          <w:sz w:val="18"/>
          <w:szCs w:val="18"/>
        </w:rPr>
        <w:t xml:space="preserve">e culturele groepen </w:t>
      </w:r>
      <w:r w:rsidR="00E51C0B">
        <w:rPr>
          <w:rFonts w:ascii="Arial" w:hAnsi="Arial" w:cs="Arial"/>
          <w:sz w:val="18"/>
          <w:szCs w:val="18"/>
        </w:rPr>
        <w:t xml:space="preserve">waardoor ze </w:t>
      </w:r>
      <w:r w:rsidR="00EB1B43">
        <w:rPr>
          <w:rFonts w:ascii="Arial" w:hAnsi="Arial" w:cs="Arial"/>
          <w:sz w:val="18"/>
          <w:szCs w:val="18"/>
        </w:rPr>
        <w:t>meerdere</w:t>
      </w:r>
      <w:r w:rsidR="00542CD4">
        <w:rPr>
          <w:rFonts w:ascii="Arial" w:hAnsi="Arial" w:cs="Arial"/>
          <w:sz w:val="18"/>
          <w:szCs w:val="18"/>
        </w:rPr>
        <w:t xml:space="preserve"> niveaus van cultuur in </w:t>
      </w:r>
      <w:r>
        <w:rPr>
          <w:rFonts w:ascii="Arial" w:hAnsi="Arial" w:cs="Arial"/>
          <w:sz w:val="18"/>
          <w:szCs w:val="18"/>
        </w:rPr>
        <w:t>zich</w:t>
      </w:r>
      <w:r w:rsidR="00E51C0B">
        <w:rPr>
          <w:rFonts w:ascii="Arial" w:hAnsi="Arial" w:cs="Arial"/>
          <w:sz w:val="18"/>
          <w:szCs w:val="18"/>
        </w:rPr>
        <w:t xml:space="preserve"> dragen</w:t>
      </w:r>
      <w:r>
        <w:rPr>
          <w:rFonts w:ascii="Arial" w:hAnsi="Arial" w:cs="Arial"/>
          <w:sz w:val="18"/>
          <w:szCs w:val="18"/>
        </w:rPr>
        <w:t>.</w:t>
      </w:r>
      <w:r w:rsidR="00C15756">
        <w:rPr>
          <w:rFonts w:ascii="Arial" w:hAnsi="Arial" w:cs="Arial"/>
          <w:sz w:val="18"/>
          <w:szCs w:val="18"/>
        </w:rPr>
        <w:t xml:space="preserve"> </w:t>
      </w:r>
      <w:r w:rsidR="00C61B91">
        <w:rPr>
          <w:rFonts w:ascii="Arial" w:hAnsi="Arial" w:cs="Arial"/>
          <w:sz w:val="18"/>
          <w:szCs w:val="18"/>
        </w:rPr>
        <w:t>Hofstede (2001) stelt dat d</w:t>
      </w:r>
      <w:r w:rsidR="00C15756">
        <w:rPr>
          <w:rFonts w:ascii="Arial" w:hAnsi="Arial" w:cs="Arial"/>
          <w:sz w:val="18"/>
          <w:szCs w:val="18"/>
        </w:rPr>
        <w:t>e waarden van versc</w:t>
      </w:r>
      <w:r w:rsidR="009F3752">
        <w:rPr>
          <w:rFonts w:ascii="Arial" w:hAnsi="Arial" w:cs="Arial"/>
          <w:sz w:val="18"/>
          <w:szCs w:val="18"/>
        </w:rPr>
        <w:t xml:space="preserve">hillende niveaus </w:t>
      </w:r>
      <w:r w:rsidR="00C15756">
        <w:rPr>
          <w:rFonts w:ascii="Arial" w:hAnsi="Arial" w:cs="Arial"/>
          <w:sz w:val="18"/>
          <w:szCs w:val="18"/>
        </w:rPr>
        <w:t>niet noodzakelij</w:t>
      </w:r>
      <w:r w:rsidR="00C61B91">
        <w:rPr>
          <w:rFonts w:ascii="Arial" w:hAnsi="Arial" w:cs="Arial"/>
          <w:sz w:val="18"/>
          <w:szCs w:val="18"/>
        </w:rPr>
        <w:t xml:space="preserve">k harmoniëren en </w:t>
      </w:r>
      <w:r w:rsidR="00EB1B43">
        <w:rPr>
          <w:rFonts w:ascii="Arial" w:hAnsi="Arial" w:cs="Arial"/>
          <w:sz w:val="18"/>
          <w:szCs w:val="18"/>
        </w:rPr>
        <w:t xml:space="preserve">dit </w:t>
      </w:r>
      <w:r w:rsidR="00C15756">
        <w:rPr>
          <w:rFonts w:ascii="Arial" w:hAnsi="Arial" w:cs="Arial"/>
          <w:sz w:val="18"/>
          <w:szCs w:val="18"/>
        </w:rPr>
        <w:t xml:space="preserve">het </w:t>
      </w:r>
      <w:r w:rsidR="009F3752">
        <w:rPr>
          <w:rFonts w:ascii="Arial" w:hAnsi="Arial" w:cs="Arial"/>
          <w:sz w:val="18"/>
          <w:szCs w:val="18"/>
        </w:rPr>
        <w:t>moeilijk</w:t>
      </w:r>
      <w:r w:rsidR="00C15756">
        <w:rPr>
          <w:rFonts w:ascii="Arial" w:hAnsi="Arial" w:cs="Arial"/>
          <w:sz w:val="18"/>
          <w:szCs w:val="18"/>
        </w:rPr>
        <w:t xml:space="preserve"> </w:t>
      </w:r>
      <w:r w:rsidR="00EB1B43">
        <w:rPr>
          <w:rFonts w:ascii="Arial" w:hAnsi="Arial" w:cs="Arial"/>
          <w:sz w:val="18"/>
          <w:szCs w:val="18"/>
        </w:rPr>
        <w:t>maakt</w:t>
      </w:r>
      <w:r w:rsidR="00C15756">
        <w:rPr>
          <w:rFonts w:ascii="Arial" w:hAnsi="Arial" w:cs="Arial"/>
          <w:sz w:val="18"/>
          <w:szCs w:val="18"/>
        </w:rPr>
        <w:t xml:space="preserve"> het gedrag van </w:t>
      </w:r>
      <w:r w:rsidR="00153AEF">
        <w:rPr>
          <w:rFonts w:ascii="Arial" w:hAnsi="Arial" w:cs="Arial"/>
          <w:sz w:val="18"/>
          <w:szCs w:val="18"/>
        </w:rPr>
        <w:t>individu</w:t>
      </w:r>
      <w:r w:rsidR="00EB1B43">
        <w:rPr>
          <w:rFonts w:ascii="Arial" w:hAnsi="Arial" w:cs="Arial"/>
          <w:sz w:val="18"/>
          <w:szCs w:val="18"/>
        </w:rPr>
        <w:t>en</w:t>
      </w:r>
      <w:r w:rsidR="00C15756">
        <w:rPr>
          <w:rFonts w:ascii="Arial" w:hAnsi="Arial" w:cs="Arial"/>
          <w:sz w:val="18"/>
          <w:szCs w:val="18"/>
        </w:rPr>
        <w:t xml:space="preserve"> te voorspellen.</w:t>
      </w:r>
    </w:p>
    <w:p w:rsidR="00F715AC" w:rsidRDefault="00613C48" w:rsidP="001737F2">
      <w:pPr>
        <w:spacing w:line="240" w:lineRule="auto"/>
        <w:rPr>
          <w:rFonts w:ascii="Arial" w:hAnsi="Arial" w:cs="Arial"/>
          <w:sz w:val="18"/>
          <w:szCs w:val="18"/>
        </w:rPr>
      </w:pPr>
      <w:r>
        <w:rPr>
          <w:rFonts w:ascii="Arial" w:hAnsi="Arial" w:cs="Arial"/>
          <w:sz w:val="18"/>
          <w:szCs w:val="18"/>
        </w:rPr>
        <w:t>Hofstede</w:t>
      </w:r>
      <w:r w:rsidR="005C18DA">
        <w:rPr>
          <w:rFonts w:ascii="Arial" w:hAnsi="Arial" w:cs="Arial"/>
          <w:sz w:val="18"/>
          <w:szCs w:val="18"/>
        </w:rPr>
        <w:t xml:space="preserve"> (2001)</w:t>
      </w:r>
      <w:r>
        <w:rPr>
          <w:rFonts w:ascii="Arial" w:hAnsi="Arial" w:cs="Arial"/>
          <w:sz w:val="18"/>
          <w:szCs w:val="18"/>
        </w:rPr>
        <w:t xml:space="preserve"> onderscheidt</w:t>
      </w:r>
      <w:r w:rsidR="00647F6C">
        <w:rPr>
          <w:rFonts w:ascii="Arial" w:hAnsi="Arial" w:cs="Arial"/>
          <w:sz w:val="18"/>
          <w:szCs w:val="18"/>
        </w:rPr>
        <w:t xml:space="preserve"> zes </w:t>
      </w:r>
      <w:r>
        <w:rPr>
          <w:rFonts w:ascii="Arial" w:hAnsi="Arial" w:cs="Arial"/>
          <w:sz w:val="18"/>
          <w:szCs w:val="18"/>
        </w:rPr>
        <w:t>niveaus van cultuur. Het</w:t>
      </w:r>
      <w:r w:rsidR="00C61B91">
        <w:rPr>
          <w:rFonts w:ascii="Arial" w:hAnsi="Arial" w:cs="Arial"/>
          <w:sz w:val="18"/>
          <w:szCs w:val="18"/>
        </w:rPr>
        <w:t xml:space="preserve"> land van herkomst is het </w:t>
      </w:r>
      <w:r>
        <w:rPr>
          <w:rFonts w:ascii="Arial" w:hAnsi="Arial" w:cs="Arial"/>
          <w:sz w:val="18"/>
          <w:szCs w:val="18"/>
        </w:rPr>
        <w:t>hoogste niveau waarop c</w:t>
      </w:r>
      <w:r w:rsidR="00C61B91">
        <w:rPr>
          <w:rFonts w:ascii="Arial" w:hAnsi="Arial" w:cs="Arial"/>
          <w:sz w:val="18"/>
          <w:szCs w:val="18"/>
        </w:rPr>
        <w:t>ulturen kunnen worden ingedeeld</w:t>
      </w:r>
      <w:r w:rsidR="00E44F39">
        <w:rPr>
          <w:rFonts w:ascii="Arial" w:hAnsi="Arial" w:cs="Arial"/>
          <w:sz w:val="18"/>
          <w:szCs w:val="18"/>
        </w:rPr>
        <w:t>, dit is het nationaal niveau</w:t>
      </w:r>
      <w:r>
        <w:rPr>
          <w:rFonts w:ascii="Arial" w:hAnsi="Arial" w:cs="Arial"/>
          <w:sz w:val="18"/>
          <w:szCs w:val="18"/>
        </w:rPr>
        <w:t xml:space="preserve">. Het </w:t>
      </w:r>
      <w:r w:rsidR="00EB1B43">
        <w:rPr>
          <w:rFonts w:ascii="Arial" w:hAnsi="Arial" w:cs="Arial"/>
          <w:sz w:val="18"/>
          <w:szCs w:val="18"/>
        </w:rPr>
        <w:t>tweede niveau</w:t>
      </w:r>
      <w:r>
        <w:rPr>
          <w:rFonts w:ascii="Arial" w:hAnsi="Arial" w:cs="Arial"/>
          <w:sz w:val="18"/>
          <w:szCs w:val="18"/>
        </w:rPr>
        <w:t xml:space="preserve"> deelt culturen in op basis van regionale, etnische, religieuze en/of taalverschillen. Het derde niveau is het sekseniveau en onder</w:t>
      </w:r>
      <w:r w:rsidR="00E44F39">
        <w:rPr>
          <w:rFonts w:ascii="Arial" w:hAnsi="Arial" w:cs="Arial"/>
          <w:sz w:val="18"/>
          <w:szCs w:val="18"/>
        </w:rPr>
        <w:t xml:space="preserve">scheidt culturen </w:t>
      </w:r>
      <w:r w:rsidR="00E44F39">
        <w:rPr>
          <w:rFonts w:ascii="Arial" w:hAnsi="Arial" w:cs="Arial"/>
          <w:sz w:val="18"/>
          <w:szCs w:val="18"/>
        </w:rPr>
        <w:lastRenderedPageBreak/>
        <w:t xml:space="preserve">op basis van </w:t>
      </w:r>
      <w:r>
        <w:rPr>
          <w:rFonts w:ascii="Arial" w:hAnsi="Arial" w:cs="Arial"/>
          <w:sz w:val="18"/>
          <w:szCs w:val="18"/>
        </w:rPr>
        <w:t>geslacht. Het generatieniveau d</w:t>
      </w:r>
      <w:r w:rsidR="00EB1B43">
        <w:rPr>
          <w:rFonts w:ascii="Arial" w:hAnsi="Arial" w:cs="Arial"/>
          <w:sz w:val="18"/>
          <w:szCs w:val="18"/>
        </w:rPr>
        <w:t>eelt culturen in op basis van</w:t>
      </w:r>
      <w:r>
        <w:rPr>
          <w:rFonts w:ascii="Arial" w:hAnsi="Arial" w:cs="Arial"/>
          <w:sz w:val="18"/>
          <w:szCs w:val="18"/>
        </w:rPr>
        <w:t xml:space="preserve"> leeftijd. Het sociale-klasseniveau onderscheidt culturen</w:t>
      </w:r>
      <w:r w:rsidR="00647F6C" w:rsidRPr="00613C48">
        <w:rPr>
          <w:rFonts w:ascii="Arial" w:hAnsi="Arial" w:cs="Arial"/>
          <w:sz w:val="18"/>
          <w:szCs w:val="18"/>
        </w:rPr>
        <w:t xml:space="preserve"> op basis van opleiding en</w:t>
      </w:r>
      <w:r w:rsidR="00E44F39">
        <w:rPr>
          <w:rFonts w:ascii="Arial" w:hAnsi="Arial" w:cs="Arial"/>
          <w:sz w:val="18"/>
          <w:szCs w:val="18"/>
        </w:rPr>
        <w:t xml:space="preserve"> </w:t>
      </w:r>
      <w:r w:rsidR="00647F6C" w:rsidRPr="00613C48">
        <w:rPr>
          <w:rFonts w:ascii="Arial" w:hAnsi="Arial" w:cs="Arial"/>
          <w:sz w:val="18"/>
          <w:szCs w:val="18"/>
        </w:rPr>
        <w:t>beroep.</w:t>
      </w:r>
      <w:r>
        <w:rPr>
          <w:rFonts w:ascii="Arial" w:hAnsi="Arial" w:cs="Arial"/>
          <w:sz w:val="18"/>
          <w:szCs w:val="18"/>
        </w:rPr>
        <w:t xml:space="preserve"> Tenslotte onderscheidt Hofstede het niveau van de organi</w:t>
      </w:r>
      <w:r w:rsidR="00E44F39">
        <w:rPr>
          <w:rFonts w:ascii="Arial" w:hAnsi="Arial" w:cs="Arial"/>
          <w:sz w:val="18"/>
          <w:szCs w:val="18"/>
        </w:rPr>
        <w:t xml:space="preserve">satie, onderneming of afdeling. </w:t>
      </w:r>
      <w:r w:rsidR="00C15756">
        <w:rPr>
          <w:rFonts w:ascii="Arial" w:hAnsi="Arial" w:cs="Arial"/>
          <w:sz w:val="18"/>
          <w:szCs w:val="18"/>
        </w:rPr>
        <w:t>Er zijn</w:t>
      </w:r>
      <w:r w:rsidR="00E44F39">
        <w:rPr>
          <w:rFonts w:ascii="Arial" w:hAnsi="Arial" w:cs="Arial"/>
          <w:sz w:val="18"/>
          <w:szCs w:val="18"/>
        </w:rPr>
        <w:t xml:space="preserve"> namelijk</w:t>
      </w:r>
      <w:r w:rsidR="00C15756">
        <w:rPr>
          <w:rFonts w:ascii="Arial" w:hAnsi="Arial" w:cs="Arial"/>
          <w:sz w:val="18"/>
          <w:szCs w:val="18"/>
        </w:rPr>
        <w:t xml:space="preserve"> cultuurverschillen tussen organisaties</w:t>
      </w:r>
      <w:r w:rsidR="00E44F39">
        <w:rPr>
          <w:rFonts w:ascii="Arial" w:hAnsi="Arial" w:cs="Arial"/>
          <w:sz w:val="18"/>
          <w:szCs w:val="18"/>
        </w:rPr>
        <w:t xml:space="preserve"> en ondernemingen</w:t>
      </w:r>
      <w:r w:rsidR="00C15756">
        <w:rPr>
          <w:rFonts w:ascii="Arial" w:hAnsi="Arial" w:cs="Arial"/>
          <w:sz w:val="18"/>
          <w:szCs w:val="18"/>
        </w:rPr>
        <w:t xml:space="preserve"> in eenzelfde</w:t>
      </w:r>
      <w:r w:rsidR="00E44F39">
        <w:rPr>
          <w:rFonts w:ascii="Arial" w:hAnsi="Arial" w:cs="Arial"/>
          <w:sz w:val="18"/>
          <w:szCs w:val="18"/>
        </w:rPr>
        <w:t xml:space="preserve"> land </w:t>
      </w:r>
      <w:r w:rsidR="00C15756">
        <w:rPr>
          <w:rFonts w:ascii="Arial" w:hAnsi="Arial" w:cs="Arial"/>
          <w:sz w:val="18"/>
          <w:szCs w:val="18"/>
        </w:rPr>
        <w:t xml:space="preserve">en tussen verschillende afdelingen </w:t>
      </w:r>
      <w:r w:rsidR="00E44F39">
        <w:rPr>
          <w:rFonts w:ascii="Arial" w:hAnsi="Arial" w:cs="Arial"/>
          <w:sz w:val="18"/>
          <w:szCs w:val="18"/>
        </w:rPr>
        <w:t>binnen</w:t>
      </w:r>
      <w:r w:rsidR="00C15756">
        <w:rPr>
          <w:rFonts w:ascii="Arial" w:hAnsi="Arial" w:cs="Arial"/>
          <w:sz w:val="18"/>
          <w:szCs w:val="18"/>
        </w:rPr>
        <w:t xml:space="preserve"> ee</w:t>
      </w:r>
      <w:r w:rsidR="002B7E83">
        <w:rPr>
          <w:rFonts w:ascii="Arial" w:hAnsi="Arial" w:cs="Arial"/>
          <w:sz w:val="18"/>
          <w:szCs w:val="18"/>
        </w:rPr>
        <w:t>nzelfde onderneming</w:t>
      </w:r>
      <w:r w:rsidR="00054A34">
        <w:rPr>
          <w:rFonts w:ascii="Arial" w:hAnsi="Arial" w:cs="Arial"/>
          <w:sz w:val="18"/>
          <w:szCs w:val="18"/>
        </w:rPr>
        <w:t xml:space="preserve"> (Hofstede &amp; Hofstede, 2007)</w:t>
      </w:r>
      <w:r>
        <w:rPr>
          <w:rFonts w:ascii="Arial" w:hAnsi="Arial" w:cs="Arial"/>
          <w:sz w:val="18"/>
          <w:szCs w:val="18"/>
        </w:rPr>
        <w:t>.</w:t>
      </w:r>
    </w:p>
    <w:p w:rsidR="00613C48" w:rsidRDefault="00613C48" w:rsidP="001737F2">
      <w:pPr>
        <w:spacing w:line="240" w:lineRule="auto"/>
        <w:rPr>
          <w:rFonts w:ascii="Arial" w:hAnsi="Arial" w:cs="Arial"/>
          <w:sz w:val="18"/>
          <w:szCs w:val="18"/>
        </w:rPr>
      </w:pPr>
      <w:r>
        <w:rPr>
          <w:rFonts w:ascii="Arial" w:hAnsi="Arial" w:cs="Arial"/>
          <w:sz w:val="18"/>
          <w:szCs w:val="18"/>
        </w:rPr>
        <w:t>Analoog met Hofstede</w:t>
      </w:r>
      <w:r w:rsidR="005C18DA">
        <w:rPr>
          <w:rFonts w:ascii="Arial" w:hAnsi="Arial" w:cs="Arial"/>
          <w:sz w:val="18"/>
          <w:szCs w:val="18"/>
        </w:rPr>
        <w:t xml:space="preserve"> (2001)</w:t>
      </w:r>
      <w:r w:rsidR="00222760">
        <w:rPr>
          <w:rFonts w:ascii="Arial" w:hAnsi="Arial" w:cs="Arial"/>
          <w:sz w:val="18"/>
          <w:szCs w:val="18"/>
        </w:rPr>
        <w:t xml:space="preserve"> onderscheid</w:t>
      </w:r>
      <w:r w:rsidR="007D1902">
        <w:rPr>
          <w:rFonts w:ascii="Arial" w:hAnsi="Arial" w:cs="Arial"/>
          <w:sz w:val="18"/>
          <w:szCs w:val="18"/>
        </w:rPr>
        <w:t>t</w:t>
      </w:r>
      <w:r w:rsidR="00222760">
        <w:rPr>
          <w:rFonts w:ascii="Arial" w:hAnsi="Arial" w:cs="Arial"/>
          <w:sz w:val="18"/>
          <w:szCs w:val="18"/>
        </w:rPr>
        <w:t xml:space="preserve"> Trompenaars</w:t>
      </w:r>
      <w:r w:rsidR="00271B3D">
        <w:rPr>
          <w:rFonts w:ascii="Arial" w:hAnsi="Arial" w:cs="Arial"/>
          <w:sz w:val="18"/>
          <w:szCs w:val="18"/>
        </w:rPr>
        <w:t xml:space="preserve"> (1993)</w:t>
      </w:r>
      <w:r w:rsidR="00E44F39">
        <w:rPr>
          <w:rFonts w:ascii="Arial" w:hAnsi="Arial" w:cs="Arial"/>
          <w:sz w:val="18"/>
          <w:szCs w:val="18"/>
        </w:rPr>
        <w:t xml:space="preserve"> het nationaal niveau als het </w:t>
      </w:r>
      <w:r w:rsidR="00222760">
        <w:rPr>
          <w:rFonts w:ascii="Arial" w:hAnsi="Arial" w:cs="Arial"/>
          <w:sz w:val="18"/>
          <w:szCs w:val="18"/>
        </w:rPr>
        <w:t>hoogste niveau waarop culturen worde</w:t>
      </w:r>
      <w:r w:rsidR="00B46CDE">
        <w:rPr>
          <w:rFonts w:ascii="Arial" w:hAnsi="Arial" w:cs="Arial"/>
          <w:sz w:val="18"/>
          <w:szCs w:val="18"/>
        </w:rPr>
        <w:t xml:space="preserve">n ingedeeld. </w:t>
      </w:r>
      <w:r w:rsidR="00650F54">
        <w:rPr>
          <w:rFonts w:ascii="Arial" w:hAnsi="Arial" w:cs="Arial"/>
          <w:sz w:val="18"/>
          <w:szCs w:val="18"/>
        </w:rPr>
        <w:t>Het tweed</w:t>
      </w:r>
      <w:r w:rsidR="00B46CDE">
        <w:rPr>
          <w:rFonts w:ascii="Arial" w:hAnsi="Arial" w:cs="Arial"/>
          <w:sz w:val="18"/>
          <w:szCs w:val="18"/>
        </w:rPr>
        <w:t>e niveau omvat</w:t>
      </w:r>
      <w:r w:rsidR="00222760">
        <w:rPr>
          <w:rFonts w:ascii="Arial" w:hAnsi="Arial" w:cs="Arial"/>
          <w:sz w:val="18"/>
          <w:szCs w:val="18"/>
        </w:rPr>
        <w:t xml:space="preserve"> het bedrijfsniveau.</w:t>
      </w:r>
      <w:r w:rsidR="00650F54">
        <w:rPr>
          <w:rFonts w:ascii="Arial" w:hAnsi="Arial" w:cs="Arial"/>
          <w:sz w:val="18"/>
          <w:szCs w:val="18"/>
        </w:rPr>
        <w:t xml:space="preserve"> Een bedrijfscultuur wordt </w:t>
      </w:r>
      <w:r w:rsidR="007D1902">
        <w:rPr>
          <w:rFonts w:ascii="Arial" w:hAnsi="Arial" w:cs="Arial"/>
          <w:sz w:val="18"/>
          <w:szCs w:val="18"/>
        </w:rPr>
        <w:t xml:space="preserve">volgens Trompenaars </w:t>
      </w:r>
      <w:r w:rsidR="00650F54">
        <w:rPr>
          <w:rFonts w:ascii="Arial" w:hAnsi="Arial" w:cs="Arial"/>
          <w:sz w:val="18"/>
          <w:szCs w:val="18"/>
        </w:rPr>
        <w:t>gevormd door de cultureel bepaalde keuzes van werkgevers e</w:t>
      </w:r>
      <w:r w:rsidR="00271B3D">
        <w:rPr>
          <w:rFonts w:ascii="Arial" w:hAnsi="Arial" w:cs="Arial"/>
          <w:sz w:val="18"/>
          <w:szCs w:val="18"/>
        </w:rPr>
        <w:t>n werknemers. Trompenaars (</w:t>
      </w:r>
      <w:r w:rsidR="00650F54">
        <w:rPr>
          <w:rFonts w:ascii="Arial" w:hAnsi="Arial" w:cs="Arial"/>
          <w:sz w:val="18"/>
          <w:szCs w:val="18"/>
        </w:rPr>
        <w:t>pp. 166-194) onderscheidt vier vormen van bedrijfscultuur</w:t>
      </w:r>
      <w:r w:rsidR="007D1902">
        <w:rPr>
          <w:rFonts w:ascii="Arial" w:hAnsi="Arial" w:cs="Arial"/>
          <w:sz w:val="18"/>
          <w:szCs w:val="18"/>
        </w:rPr>
        <w:t>. Dit zijn</w:t>
      </w:r>
      <w:r w:rsidR="00650F54">
        <w:rPr>
          <w:rFonts w:ascii="Arial" w:hAnsi="Arial" w:cs="Arial"/>
          <w:sz w:val="18"/>
          <w:szCs w:val="18"/>
        </w:rPr>
        <w:t xml:space="preserve"> de familiecultuur waarin cultuur gericht is op macht, de eiffeltoren-cultuur waarin cultuur </w:t>
      </w:r>
      <w:r w:rsidR="00B46CDE">
        <w:rPr>
          <w:rFonts w:ascii="Arial" w:hAnsi="Arial" w:cs="Arial"/>
          <w:sz w:val="18"/>
          <w:szCs w:val="18"/>
        </w:rPr>
        <w:t xml:space="preserve">gebaseerd is </w:t>
      </w:r>
      <w:r w:rsidR="00650F54">
        <w:rPr>
          <w:rFonts w:ascii="Arial" w:hAnsi="Arial" w:cs="Arial"/>
          <w:sz w:val="18"/>
          <w:szCs w:val="18"/>
        </w:rPr>
        <w:t xml:space="preserve">op rollen, de geleide-raketcultuur waarin cultuur </w:t>
      </w:r>
      <w:r w:rsidR="00B46CDE">
        <w:rPr>
          <w:rFonts w:ascii="Arial" w:hAnsi="Arial" w:cs="Arial"/>
          <w:sz w:val="18"/>
          <w:szCs w:val="18"/>
        </w:rPr>
        <w:t xml:space="preserve">gericht is </w:t>
      </w:r>
      <w:r w:rsidR="00650F54">
        <w:rPr>
          <w:rFonts w:ascii="Arial" w:hAnsi="Arial" w:cs="Arial"/>
          <w:sz w:val="18"/>
          <w:szCs w:val="18"/>
        </w:rPr>
        <w:t>op projecten</w:t>
      </w:r>
      <w:r w:rsidR="00B46CDE">
        <w:rPr>
          <w:rFonts w:ascii="Arial" w:hAnsi="Arial" w:cs="Arial"/>
          <w:sz w:val="18"/>
          <w:szCs w:val="18"/>
        </w:rPr>
        <w:t xml:space="preserve"> en </w:t>
      </w:r>
      <w:r w:rsidR="00650F54">
        <w:rPr>
          <w:rFonts w:ascii="Arial" w:hAnsi="Arial" w:cs="Arial"/>
          <w:sz w:val="18"/>
          <w:szCs w:val="18"/>
        </w:rPr>
        <w:t>de kweekplaatscultuur</w:t>
      </w:r>
      <w:r w:rsidR="007D1902">
        <w:rPr>
          <w:rFonts w:ascii="Arial" w:hAnsi="Arial" w:cs="Arial"/>
          <w:sz w:val="18"/>
          <w:szCs w:val="18"/>
        </w:rPr>
        <w:t xml:space="preserve"> waarin cultuur gericht is op zelfontplooiing</w:t>
      </w:r>
      <w:r w:rsidR="00650F54">
        <w:rPr>
          <w:rFonts w:ascii="Arial" w:hAnsi="Arial" w:cs="Arial"/>
          <w:sz w:val="18"/>
          <w:szCs w:val="18"/>
        </w:rPr>
        <w:t xml:space="preserve">. </w:t>
      </w:r>
      <w:r w:rsidR="00222760">
        <w:rPr>
          <w:rFonts w:ascii="Arial" w:hAnsi="Arial" w:cs="Arial"/>
          <w:sz w:val="18"/>
          <w:szCs w:val="18"/>
        </w:rPr>
        <w:t>Trompenaars gaat nog een stap verder en maakt eveneens een onderscheid</w:t>
      </w:r>
      <w:r w:rsidR="007D1902">
        <w:rPr>
          <w:rFonts w:ascii="Arial" w:hAnsi="Arial" w:cs="Arial"/>
          <w:sz w:val="18"/>
          <w:szCs w:val="18"/>
        </w:rPr>
        <w:t>t</w:t>
      </w:r>
      <w:r w:rsidR="00222760">
        <w:rPr>
          <w:rFonts w:ascii="Arial" w:hAnsi="Arial" w:cs="Arial"/>
          <w:sz w:val="18"/>
          <w:szCs w:val="18"/>
        </w:rPr>
        <w:t xml:space="preserve"> tussen </w:t>
      </w:r>
      <w:r w:rsidR="007D1902">
        <w:rPr>
          <w:rFonts w:ascii="Arial" w:hAnsi="Arial" w:cs="Arial"/>
          <w:sz w:val="18"/>
          <w:szCs w:val="18"/>
        </w:rPr>
        <w:t>culturen</w:t>
      </w:r>
      <w:r w:rsidR="00222760">
        <w:rPr>
          <w:rFonts w:ascii="Arial" w:hAnsi="Arial" w:cs="Arial"/>
          <w:sz w:val="18"/>
          <w:szCs w:val="18"/>
        </w:rPr>
        <w:t xml:space="preserve"> van verschillende functies binnen een bedrijf</w:t>
      </w:r>
      <w:r w:rsidR="007D1902">
        <w:rPr>
          <w:rFonts w:ascii="Arial" w:hAnsi="Arial" w:cs="Arial"/>
          <w:sz w:val="18"/>
          <w:szCs w:val="18"/>
        </w:rPr>
        <w:t>. De beroepscultuur is</w:t>
      </w:r>
      <w:r w:rsidR="005C18DA">
        <w:rPr>
          <w:rFonts w:ascii="Arial" w:hAnsi="Arial" w:cs="Arial"/>
          <w:sz w:val="18"/>
          <w:szCs w:val="18"/>
        </w:rPr>
        <w:t xml:space="preserve"> dus</w:t>
      </w:r>
      <w:r w:rsidR="007D1902">
        <w:rPr>
          <w:rFonts w:ascii="Arial" w:hAnsi="Arial" w:cs="Arial"/>
          <w:sz w:val="18"/>
          <w:szCs w:val="18"/>
        </w:rPr>
        <w:t xml:space="preserve"> het derde en laatste niveau van cultuur</w:t>
      </w:r>
      <w:r w:rsidR="00222760">
        <w:rPr>
          <w:rFonts w:ascii="Arial" w:hAnsi="Arial" w:cs="Arial"/>
          <w:sz w:val="18"/>
          <w:szCs w:val="18"/>
        </w:rPr>
        <w:t xml:space="preserve"> </w:t>
      </w:r>
      <w:r w:rsidR="007D1902">
        <w:rPr>
          <w:rFonts w:ascii="Arial" w:hAnsi="Arial" w:cs="Arial"/>
          <w:sz w:val="18"/>
          <w:szCs w:val="18"/>
        </w:rPr>
        <w:t xml:space="preserve">volgens Trompenaars </w:t>
      </w:r>
      <w:r w:rsidR="00222760">
        <w:rPr>
          <w:rFonts w:ascii="Arial" w:hAnsi="Arial" w:cs="Arial"/>
          <w:sz w:val="18"/>
          <w:szCs w:val="18"/>
        </w:rPr>
        <w:t xml:space="preserve">(Trompenaars &amp; </w:t>
      </w:r>
      <w:proofErr w:type="spellStart"/>
      <w:r w:rsidR="00222760">
        <w:rPr>
          <w:rFonts w:ascii="Arial" w:hAnsi="Arial" w:cs="Arial"/>
          <w:sz w:val="18"/>
          <w:szCs w:val="18"/>
        </w:rPr>
        <w:t>Hampden</w:t>
      </w:r>
      <w:proofErr w:type="spellEnd"/>
      <w:r w:rsidR="00222760">
        <w:rPr>
          <w:rFonts w:ascii="Arial" w:hAnsi="Arial" w:cs="Arial"/>
          <w:sz w:val="18"/>
          <w:szCs w:val="18"/>
        </w:rPr>
        <w:t>-Turner, 2008)</w:t>
      </w:r>
    </w:p>
    <w:p w:rsidR="00153AEF" w:rsidRDefault="00F715AC" w:rsidP="001737F2">
      <w:pPr>
        <w:spacing w:after="0" w:line="240" w:lineRule="auto"/>
        <w:rPr>
          <w:rFonts w:ascii="Arial" w:hAnsi="Arial" w:cs="Arial"/>
          <w:sz w:val="18"/>
          <w:szCs w:val="18"/>
        </w:rPr>
      </w:pPr>
      <w:r>
        <w:rPr>
          <w:rFonts w:ascii="Arial" w:hAnsi="Arial" w:cs="Arial"/>
          <w:sz w:val="18"/>
          <w:szCs w:val="18"/>
        </w:rPr>
        <w:t>Bij het zakendoen op internationaal niveau raden Hofstede en Hofstede</w:t>
      </w:r>
      <w:r w:rsidR="002B7E83">
        <w:rPr>
          <w:rFonts w:ascii="Arial" w:hAnsi="Arial" w:cs="Arial"/>
          <w:sz w:val="18"/>
          <w:szCs w:val="18"/>
        </w:rPr>
        <w:t xml:space="preserve"> (2007)</w:t>
      </w:r>
      <w:r>
        <w:rPr>
          <w:rFonts w:ascii="Arial" w:hAnsi="Arial" w:cs="Arial"/>
          <w:sz w:val="18"/>
          <w:szCs w:val="18"/>
        </w:rPr>
        <w:t xml:space="preserve"> aan zowel rekening te houden met cultuurverschillen op nationaal niveau</w:t>
      </w:r>
      <w:r w:rsidR="00AA11C6">
        <w:rPr>
          <w:rFonts w:ascii="Arial" w:hAnsi="Arial" w:cs="Arial"/>
          <w:sz w:val="18"/>
          <w:szCs w:val="18"/>
        </w:rPr>
        <w:t>,</w:t>
      </w:r>
      <w:r>
        <w:rPr>
          <w:rFonts w:ascii="Arial" w:hAnsi="Arial" w:cs="Arial"/>
          <w:sz w:val="18"/>
          <w:szCs w:val="18"/>
        </w:rPr>
        <w:t xml:space="preserve"> als op</w:t>
      </w:r>
      <w:r w:rsidR="002B7E83">
        <w:rPr>
          <w:rFonts w:ascii="Arial" w:hAnsi="Arial" w:cs="Arial"/>
          <w:sz w:val="18"/>
          <w:szCs w:val="18"/>
        </w:rPr>
        <w:t xml:space="preserve"> het niveau van de organisatie</w:t>
      </w:r>
      <w:r>
        <w:rPr>
          <w:rFonts w:ascii="Arial" w:hAnsi="Arial" w:cs="Arial"/>
          <w:sz w:val="18"/>
          <w:szCs w:val="18"/>
        </w:rPr>
        <w:t>.</w:t>
      </w:r>
      <w:r w:rsidR="00534EF2">
        <w:rPr>
          <w:rFonts w:ascii="Arial" w:hAnsi="Arial" w:cs="Arial"/>
          <w:sz w:val="18"/>
          <w:szCs w:val="18"/>
        </w:rPr>
        <w:t xml:space="preserve"> In dit onderzoek wordt</w:t>
      </w:r>
      <w:r w:rsidR="00222760">
        <w:rPr>
          <w:rFonts w:ascii="Arial" w:hAnsi="Arial" w:cs="Arial"/>
          <w:sz w:val="18"/>
          <w:szCs w:val="18"/>
        </w:rPr>
        <w:t xml:space="preserve"> hoofdzakelijk</w:t>
      </w:r>
      <w:r w:rsidR="00534EF2">
        <w:rPr>
          <w:rFonts w:ascii="Arial" w:hAnsi="Arial" w:cs="Arial"/>
          <w:sz w:val="18"/>
          <w:szCs w:val="18"/>
        </w:rPr>
        <w:t xml:space="preserve"> rekening gehouden met cultuurverschillen op </w:t>
      </w:r>
      <w:r w:rsidR="00BE0728">
        <w:rPr>
          <w:rFonts w:ascii="Arial" w:hAnsi="Arial" w:cs="Arial"/>
          <w:sz w:val="18"/>
          <w:szCs w:val="18"/>
        </w:rPr>
        <w:t>nationaal niveau voor Zuid-Korea, regionaal niveau voor Vlaanderen en</w:t>
      </w:r>
      <w:r w:rsidR="00534EF2">
        <w:rPr>
          <w:rFonts w:ascii="Arial" w:hAnsi="Arial" w:cs="Arial"/>
          <w:sz w:val="18"/>
          <w:szCs w:val="18"/>
        </w:rPr>
        <w:t xml:space="preserve"> met verschillen in cultuur op het niveau van organisaties.</w:t>
      </w:r>
      <w:r w:rsidR="00222760">
        <w:rPr>
          <w:rFonts w:ascii="Arial" w:hAnsi="Arial" w:cs="Arial"/>
          <w:sz w:val="18"/>
          <w:szCs w:val="18"/>
        </w:rPr>
        <w:t xml:space="preserve"> Andere niveaus van cultuur worden in</w:t>
      </w:r>
      <w:r w:rsidR="00AA11C6">
        <w:rPr>
          <w:rFonts w:ascii="Arial" w:hAnsi="Arial" w:cs="Arial"/>
          <w:sz w:val="18"/>
          <w:szCs w:val="18"/>
        </w:rPr>
        <w:t xml:space="preserve"> de mate van het mogelijke eveneens </w:t>
      </w:r>
      <w:r w:rsidR="00222760">
        <w:rPr>
          <w:rFonts w:ascii="Arial" w:hAnsi="Arial" w:cs="Arial"/>
          <w:sz w:val="18"/>
          <w:szCs w:val="18"/>
        </w:rPr>
        <w:t>in</w:t>
      </w:r>
      <w:r w:rsidR="00AA11C6">
        <w:rPr>
          <w:rFonts w:ascii="Arial" w:hAnsi="Arial" w:cs="Arial"/>
          <w:sz w:val="18"/>
          <w:szCs w:val="18"/>
        </w:rPr>
        <w:t xml:space="preserve"> acht</w:t>
      </w:r>
      <w:r w:rsidR="00222760">
        <w:rPr>
          <w:rFonts w:ascii="Arial" w:hAnsi="Arial" w:cs="Arial"/>
          <w:sz w:val="18"/>
          <w:szCs w:val="18"/>
        </w:rPr>
        <w:t xml:space="preserve"> genomen.</w:t>
      </w:r>
    </w:p>
    <w:p w:rsidR="00E079D1" w:rsidRDefault="00E079D1" w:rsidP="001737F2">
      <w:pPr>
        <w:spacing w:after="0" w:line="240" w:lineRule="auto"/>
        <w:rPr>
          <w:rFonts w:ascii="Arial" w:hAnsi="Arial" w:cs="Arial"/>
          <w:sz w:val="18"/>
          <w:szCs w:val="18"/>
        </w:rPr>
      </w:pPr>
    </w:p>
    <w:p w:rsidR="00C37DAA" w:rsidRDefault="00E079D1" w:rsidP="007C75A2">
      <w:pPr>
        <w:pStyle w:val="Kop4"/>
        <w:numPr>
          <w:ilvl w:val="3"/>
          <w:numId w:val="47"/>
        </w:numPr>
        <w:spacing w:before="0" w:line="240" w:lineRule="auto"/>
      </w:pPr>
      <w:bookmarkStart w:id="37" w:name="_Toc418601206"/>
      <w:r w:rsidRPr="00E079D1">
        <w:t>Ontmoetingen tussen culturen</w:t>
      </w:r>
      <w:bookmarkEnd w:id="37"/>
    </w:p>
    <w:p w:rsidR="00625C85" w:rsidRDefault="00ED768B" w:rsidP="001737F2">
      <w:pPr>
        <w:spacing w:line="240" w:lineRule="auto"/>
        <w:rPr>
          <w:rFonts w:ascii="Arial" w:hAnsi="Arial" w:cs="Arial"/>
          <w:sz w:val="18"/>
          <w:szCs w:val="18"/>
        </w:rPr>
      </w:pPr>
      <w:r>
        <w:rPr>
          <w:noProof/>
          <w:lang w:eastAsia="nl-BE"/>
        </w:rPr>
        <mc:AlternateContent>
          <mc:Choice Requires="wps">
            <w:drawing>
              <wp:anchor distT="0" distB="36195" distL="114300" distR="144145" simplePos="0" relativeHeight="252070912" behindDoc="0" locked="0" layoutInCell="1" allowOverlap="1" wp14:anchorId="12EEC307" wp14:editId="6CBCAA7F">
                <wp:simplePos x="0" y="0"/>
                <wp:positionH relativeFrom="column">
                  <wp:posOffset>-1270</wp:posOffset>
                </wp:positionH>
                <wp:positionV relativeFrom="paragraph">
                  <wp:posOffset>1986280</wp:posOffset>
                </wp:positionV>
                <wp:extent cx="3192780" cy="635"/>
                <wp:effectExtent l="0" t="0" r="7620" b="0"/>
                <wp:wrapSquare wrapText="bothSides"/>
                <wp:docPr id="39" name="Tekstvak 39"/>
                <wp:cNvGraphicFramePr/>
                <a:graphic xmlns:a="http://schemas.openxmlformats.org/drawingml/2006/main">
                  <a:graphicData uri="http://schemas.microsoft.com/office/word/2010/wordprocessingShape">
                    <wps:wsp>
                      <wps:cNvSpPr txBox="1"/>
                      <wps:spPr>
                        <a:xfrm>
                          <a:off x="0" y="0"/>
                          <a:ext cx="3192780" cy="635"/>
                        </a:xfrm>
                        <a:prstGeom prst="rect">
                          <a:avLst/>
                        </a:prstGeom>
                        <a:solidFill>
                          <a:prstClr val="white"/>
                        </a:solidFill>
                        <a:ln>
                          <a:noFill/>
                        </a:ln>
                        <a:effectLst/>
                      </wps:spPr>
                      <wps:txbx>
                        <w:txbxContent>
                          <w:p w:rsidR="00C35D8D" w:rsidRPr="00E928A4" w:rsidRDefault="00C35D8D" w:rsidP="00ED768B">
                            <w:pPr>
                              <w:pStyle w:val="Bijschrift"/>
                              <w:spacing w:after="0"/>
                              <w:jc w:val="center"/>
                              <w:rPr>
                                <w:rFonts w:ascii="Arial" w:hAnsi="Arial" w:cs="Arial"/>
                                <w:sz w:val="16"/>
                                <w:szCs w:val="16"/>
                              </w:rPr>
                            </w:pPr>
                            <w:bookmarkStart w:id="38" w:name="_Toc418602330"/>
                            <w:r w:rsidRPr="00ED768B">
                              <w:rPr>
                                <w:rFonts w:ascii="Arial" w:hAnsi="Arial" w:cs="Arial"/>
                                <w:sz w:val="16"/>
                              </w:rPr>
                              <w:t xml:space="preserve">Figuur </w:t>
                            </w:r>
                            <w:r>
                              <w:rPr>
                                <w:rFonts w:ascii="Arial" w:hAnsi="Arial" w:cs="Arial"/>
                                <w:sz w:val="16"/>
                              </w:rPr>
                              <w:fldChar w:fldCharType="begin"/>
                            </w:r>
                            <w:r>
                              <w:rPr>
                                <w:rFonts w:ascii="Arial" w:hAnsi="Arial" w:cs="Arial"/>
                                <w:sz w:val="16"/>
                              </w:rPr>
                              <w:instrText xml:space="preserve"> SEQ Figuur \* ARABIC </w:instrText>
                            </w:r>
                            <w:r>
                              <w:rPr>
                                <w:rFonts w:ascii="Arial" w:hAnsi="Arial" w:cs="Arial"/>
                                <w:sz w:val="16"/>
                              </w:rPr>
                              <w:fldChar w:fldCharType="separate"/>
                            </w:r>
                            <w:r>
                              <w:rPr>
                                <w:rFonts w:ascii="Arial" w:hAnsi="Arial" w:cs="Arial"/>
                                <w:noProof/>
                                <w:sz w:val="16"/>
                              </w:rPr>
                              <w:t>4</w:t>
                            </w:r>
                            <w:r>
                              <w:rPr>
                                <w:rFonts w:ascii="Arial" w:hAnsi="Arial" w:cs="Arial"/>
                                <w:sz w:val="16"/>
                              </w:rPr>
                              <w:fldChar w:fldCharType="end"/>
                            </w:r>
                            <w:bookmarkStart w:id="39" w:name="_Toc415069940"/>
                            <w:bookmarkStart w:id="40" w:name="_Toc415069965"/>
                            <w:bookmarkStart w:id="41" w:name="_Toc415070068"/>
                            <w:r w:rsidRPr="00E928A4">
                              <w:rPr>
                                <w:rFonts w:ascii="Arial" w:hAnsi="Arial" w:cs="Arial"/>
                                <w:sz w:val="16"/>
                                <w:szCs w:val="16"/>
                              </w:rPr>
                              <w:t>: De acculturatiecurve</w:t>
                            </w:r>
                            <w:bookmarkEnd w:id="38"/>
                            <w:bookmarkEnd w:id="39"/>
                            <w:bookmarkEnd w:id="40"/>
                            <w:bookmarkEnd w:id="41"/>
                          </w:p>
                          <w:p w:rsidR="00C35D8D" w:rsidRPr="00ED768B" w:rsidRDefault="00C35D8D" w:rsidP="00ED768B">
                            <w:pPr>
                              <w:spacing w:after="0"/>
                              <w:jc w:val="center"/>
                              <w:rPr>
                                <w:rFonts w:ascii="Arial" w:hAnsi="Arial" w:cs="Arial"/>
                                <w:i/>
                                <w:sz w:val="16"/>
                                <w:szCs w:val="16"/>
                              </w:rPr>
                            </w:pPr>
                            <w:r>
                              <w:rPr>
                                <w:rFonts w:ascii="Arial" w:hAnsi="Arial" w:cs="Arial"/>
                                <w:i/>
                                <w:sz w:val="16"/>
                                <w:szCs w:val="16"/>
                              </w:rPr>
                              <w:t xml:space="preserve">Bron: Hofstede en Hofstede, </w:t>
                            </w:r>
                            <w:r w:rsidRPr="00E928A4">
                              <w:rPr>
                                <w:rFonts w:ascii="Arial" w:hAnsi="Arial" w:cs="Arial"/>
                                <w:i/>
                                <w:sz w:val="16"/>
                                <w:szCs w:val="16"/>
                              </w:rPr>
                              <w:t>2007, p. 315</w:t>
                            </w:r>
                            <w:r>
                              <w:rPr>
                                <w:rFonts w:ascii="Arial" w:hAnsi="Arial" w:cs="Arial"/>
                                <w:i/>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9" o:spid="_x0000_s1032" type="#_x0000_t202" style="position:absolute;left:0;text-align:left;margin-left:-.1pt;margin-top:156.4pt;width:251.4pt;height:.05pt;z-index:252070912;visibility:visible;mso-wrap-style:square;mso-wrap-distance-left:9pt;mso-wrap-distance-top:0;mso-wrap-distance-right:11.35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" stroked="f">
                <v:textbox style="mso-fit-shape-to-text:t" inset="0,0,0,0">
                  <w:txbxContent>
                    <w:p w:rsidR="00C35D8D" w:rsidRPr="00E928A4" w:rsidRDefault="00C35D8D" w:rsidP="00ED768B">
                      <w:pPr>
                        <w:pStyle w:val="Bijschrift"/>
                        <w:spacing w:after="0"/>
                        <w:jc w:val="center"/>
                        <w:rPr>
                          <w:rFonts w:ascii="Arial" w:hAnsi="Arial" w:cs="Arial"/>
                          <w:sz w:val="16"/>
                          <w:szCs w:val="16"/>
                        </w:rPr>
                      </w:pPr>
                      <w:bookmarkStart w:id="42" w:name="_Toc418602330"/>
                      <w:r w:rsidRPr="00ED768B">
                        <w:rPr>
                          <w:rFonts w:ascii="Arial" w:hAnsi="Arial" w:cs="Arial"/>
                          <w:sz w:val="16"/>
                        </w:rPr>
                        <w:t xml:space="preserve">Figuur </w:t>
                      </w:r>
                      <w:r>
                        <w:rPr>
                          <w:rFonts w:ascii="Arial" w:hAnsi="Arial" w:cs="Arial"/>
                          <w:sz w:val="16"/>
                        </w:rPr>
                        <w:fldChar w:fldCharType="begin"/>
                      </w:r>
                      <w:r>
                        <w:rPr>
                          <w:rFonts w:ascii="Arial" w:hAnsi="Arial" w:cs="Arial"/>
                          <w:sz w:val="16"/>
                        </w:rPr>
                        <w:instrText xml:space="preserve"> SEQ Figuur \* ARABIC </w:instrText>
                      </w:r>
                      <w:r>
                        <w:rPr>
                          <w:rFonts w:ascii="Arial" w:hAnsi="Arial" w:cs="Arial"/>
                          <w:sz w:val="16"/>
                        </w:rPr>
                        <w:fldChar w:fldCharType="separate"/>
                      </w:r>
                      <w:r>
                        <w:rPr>
                          <w:rFonts w:ascii="Arial" w:hAnsi="Arial" w:cs="Arial"/>
                          <w:noProof/>
                          <w:sz w:val="16"/>
                        </w:rPr>
                        <w:t>4</w:t>
                      </w:r>
                      <w:r>
                        <w:rPr>
                          <w:rFonts w:ascii="Arial" w:hAnsi="Arial" w:cs="Arial"/>
                          <w:sz w:val="16"/>
                        </w:rPr>
                        <w:fldChar w:fldCharType="end"/>
                      </w:r>
                      <w:bookmarkStart w:id="43" w:name="_Toc415069940"/>
                      <w:bookmarkStart w:id="44" w:name="_Toc415069965"/>
                      <w:bookmarkStart w:id="45" w:name="_Toc415070068"/>
                      <w:r w:rsidRPr="00E928A4">
                        <w:rPr>
                          <w:rFonts w:ascii="Arial" w:hAnsi="Arial" w:cs="Arial"/>
                          <w:sz w:val="16"/>
                          <w:szCs w:val="16"/>
                        </w:rPr>
                        <w:t>: De acculturatiecurve</w:t>
                      </w:r>
                      <w:bookmarkEnd w:id="42"/>
                      <w:bookmarkEnd w:id="43"/>
                      <w:bookmarkEnd w:id="44"/>
                      <w:bookmarkEnd w:id="45"/>
                    </w:p>
                    <w:p w:rsidR="00C35D8D" w:rsidRPr="00ED768B" w:rsidRDefault="00C35D8D" w:rsidP="00ED768B">
                      <w:pPr>
                        <w:spacing w:after="0"/>
                        <w:jc w:val="center"/>
                        <w:rPr>
                          <w:rFonts w:ascii="Arial" w:hAnsi="Arial" w:cs="Arial"/>
                          <w:i/>
                          <w:sz w:val="16"/>
                          <w:szCs w:val="16"/>
                        </w:rPr>
                      </w:pPr>
                      <w:r>
                        <w:rPr>
                          <w:rFonts w:ascii="Arial" w:hAnsi="Arial" w:cs="Arial"/>
                          <w:i/>
                          <w:sz w:val="16"/>
                          <w:szCs w:val="16"/>
                        </w:rPr>
                        <w:t xml:space="preserve">Bron: Hofstede en Hofstede, </w:t>
                      </w:r>
                      <w:r w:rsidRPr="00E928A4">
                        <w:rPr>
                          <w:rFonts w:ascii="Arial" w:hAnsi="Arial" w:cs="Arial"/>
                          <w:i/>
                          <w:sz w:val="16"/>
                          <w:szCs w:val="16"/>
                        </w:rPr>
                        <w:t>2007, p. 315</w:t>
                      </w:r>
                      <w:r>
                        <w:rPr>
                          <w:rFonts w:ascii="Arial" w:hAnsi="Arial" w:cs="Arial"/>
                          <w:i/>
                          <w:sz w:val="16"/>
                          <w:szCs w:val="16"/>
                        </w:rPr>
                        <w:t>.</w:t>
                      </w:r>
                    </w:p>
                  </w:txbxContent>
                </v:textbox>
                <w10:wrap type="square"/>
              </v:shape>
            </w:pict>
          </mc:Fallback>
        </mc:AlternateContent>
      </w:r>
      <w:r w:rsidR="00B46CDE">
        <w:rPr>
          <w:noProof/>
          <w:lang w:eastAsia="nl-BE"/>
        </w:rPr>
        <w:drawing>
          <wp:anchor distT="0" distB="0" distL="144145" distR="144145" simplePos="0" relativeHeight="252013568" behindDoc="0" locked="0" layoutInCell="1" allowOverlap="1" wp14:anchorId="1CE5CADE" wp14:editId="36A45C5F">
            <wp:simplePos x="0" y="0"/>
            <wp:positionH relativeFrom="column">
              <wp:posOffset>-1270</wp:posOffset>
            </wp:positionH>
            <wp:positionV relativeFrom="paragraph">
              <wp:posOffset>3175</wp:posOffset>
            </wp:positionV>
            <wp:extent cx="3193200" cy="1926000"/>
            <wp:effectExtent l="0" t="0" r="7620" b="0"/>
            <wp:wrapSquare wrapText="bothSides"/>
            <wp:docPr id="291" name="Afbeelding 291" descr="http://dc316.4shared.com/doc/F-2cfQxF/preview_html_35ad7a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316.4shared.com/doc/F-2cfQxF/preview_html_35ad7ac8.gif"/>
                    <pic:cNvPicPr>
                      <a:picLocks noChangeAspect="1" noChangeArrowheads="1"/>
                    </pic:cNvPicPr>
                  </pic:nvPicPr>
                  <pic:blipFill>
                    <a:blip r:embed="rId52">
                      <a:duotone>
                        <a:schemeClr val="accent1">
                          <a:shade val="45000"/>
                          <a:satMod val="135000"/>
                        </a:schemeClr>
                        <a:prstClr val="white"/>
                      </a:duotone>
                      <a:extLst>
                        <a:ext uri="{BEBA8EAE-BF5A-486C-A8C5-ECC9F3942E4B}">
                          <a14:imgProps xmlns:a14="http://schemas.microsoft.com/office/drawing/2010/main">
                            <a14:imgLayer r:embed="rId5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3200" cy="192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92D">
        <w:rPr>
          <w:rFonts w:ascii="Arial" w:hAnsi="Arial" w:cs="Arial"/>
          <w:sz w:val="18"/>
          <w:szCs w:val="18"/>
        </w:rPr>
        <w:t>Bij een interculturele ontmoeting</w:t>
      </w:r>
      <w:r w:rsidR="00625C85">
        <w:rPr>
          <w:rFonts w:ascii="Arial" w:hAnsi="Arial" w:cs="Arial"/>
          <w:sz w:val="18"/>
          <w:szCs w:val="18"/>
        </w:rPr>
        <w:t xml:space="preserve"> kan de buiten</w:t>
      </w:r>
      <w:r w:rsidR="00BA7448">
        <w:rPr>
          <w:rFonts w:ascii="Arial" w:hAnsi="Arial" w:cs="Arial"/>
          <w:sz w:val="18"/>
          <w:szCs w:val="18"/>
        </w:rPr>
        <w:t>staander</w:t>
      </w:r>
      <w:r w:rsidR="00625C85">
        <w:rPr>
          <w:rFonts w:ascii="Arial" w:hAnsi="Arial" w:cs="Arial"/>
          <w:sz w:val="18"/>
          <w:szCs w:val="18"/>
        </w:rPr>
        <w:t xml:space="preserve"> zijn best doen om een aantal symbolen</w:t>
      </w:r>
      <w:r w:rsidR="00B6445A">
        <w:rPr>
          <w:rFonts w:ascii="Arial" w:hAnsi="Arial" w:cs="Arial"/>
          <w:sz w:val="18"/>
          <w:szCs w:val="18"/>
        </w:rPr>
        <w:t>, helden</w:t>
      </w:r>
      <w:r w:rsidR="00625C85">
        <w:rPr>
          <w:rFonts w:ascii="Arial" w:hAnsi="Arial" w:cs="Arial"/>
          <w:sz w:val="18"/>
          <w:szCs w:val="18"/>
        </w:rPr>
        <w:t xml:space="preserve"> en</w:t>
      </w:r>
      <w:r w:rsidR="00B6445A">
        <w:rPr>
          <w:rFonts w:ascii="Arial" w:hAnsi="Arial" w:cs="Arial"/>
          <w:sz w:val="18"/>
          <w:szCs w:val="18"/>
        </w:rPr>
        <w:t xml:space="preserve"> rituelen van de nieuwe cultuur</w:t>
      </w:r>
      <w:r w:rsidR="00981C37">
        <w:rPr>
          <w:rFonts w:ascii="Arial" w:hAnsi="Arial" w:cs="Arial"/>
          <w:sz w:val="18"/>
          <w:szCs w:val="18"/>
        </w:rPr>
        <w:t xml:space="preserve"> te leren. Het is echter </w:t>
      </w:r>
      <w:r w:rsidR="00625C85">
        <w:rPr>
          <w:rFonts w:ascii="Arial" w:hAnsi="Arial" w:cs="Arial"/>
          <w:sz w:val="18"/>
          <w:szCs w:val="18"/>
        </w:rPr>
        <w:t>weinig waarschijnlijk dat hij de achterliggende waarden van dez</w:t>
      </w:r>
      <w:r w:rsidR="00B6445A">
        <w:rPr>
          <w:rFonts w:ascii="Arial" w:hAnsi="Arial" w:cs="Arial"/>
          <w:sz w:val="18"/>
          <w:szCs w:val="18"/>
        </w:rPr>
        <w:t xml:space="preserve">e </w:t>
      </w:r>
      <w:r w:rsidR="00625C85">
        <w:rPr>
          <w:rFonts w:ascii="Arial" w:hAnsi="Arial" w:cs="Arial"/>
          <w:sz w:val="18"/>
          <w:szCs w:val="18"/>
        </w:rPr>
        <w:t>uitingen van cultuur zal herkennen.</w:t>
      </w:r>
      <w:r w:rsidR="0076664F">
        <w:rPr>
          <w:rFonts w:ascii="Arial" w:hAnsi="Arial" w:cs="Arial"/>
          <w:sz w:val="18"/>
          <w:szCs w:val="18"/>
        </w:rPr>
        <w:t xml:space="preserve"> Hofstede en Hofstede (2007</w:t>
      </w:r>
      <w:r w:rsidR="00625C85">
        <w:rPr>
          <w:rFonts w:ascii="Arial" w:hAnsi="Arial" w:cs="Arial"/>
          <w:sz w:val="18"/>
          <w:szCs w:val="18"/>
        </w:rPr>
        <w:t>)</w:t>
      </w:r>
      <w:r w:rsidR="00B6445A">
        <w:rPr>
          <w:rFonts w:ascii="Arial" w:hAnsi="Arial" w:cs="Arial"/>
          <w:sz w:val="18"/>
          <w:szCs w:val="18"/>
        </w:rPr>
        <w:t xml:space="preserve"> </w:t>
      </w:r>
      <w:r w:rsidR="00E928A4">
        <w:rPr>
          <w:rFonts w:ascii="Arial" w:hAnsi="Arial" w:cs="Arial"/>
          <w:sz w:val="18"/>
          <w:szCs w:val="18"/>
        </w:rPr>
        <w:t>stelle</w:t>
      </w:r>
      <w:r w:rsidR="00B6445A">
        <w:rPr>
          <w:rFonts w:ascii="Arial" w:hAnsi="Arial" w:cs="Arial"/>
          <w:sz w:val="18"/>
          <w:szCs w:val="18"/>
        </w:rPr>
        <w:t xml:space="preserve">n dat er </w:t>
      </w:r>
      <w:r w:rsidR="00BA7448">
        <w:rPr>
          <w:rFonts w:ascii="Arial" w:hAnsi="Arial" w:cs="Arial"/>
          <w:sz w:val="18"/>
          <w:szCs w:val="18"/>
        </w:rPr>
        <w:t>vier fasen zijn die een buitenstaander</w:t>
      </w:r>
      <w:r w:rsidR="00B6445A">
        <w:rPr>
          <w:rFonts w:ascii="Arial" w:hAnsi="Arial" w:cs="Arial"/>
          <w:sz w:val="18"/>
          <w:szCs w:val="18"/>
        </w:rPr>
        <w:t xml:space="preserve"> doorloopt wanneer hij gedurende enige tijd in een</w:t>
      </w:r>
      <w:r w:rsidR="00981C37">
        <w:rPr>
          <w:rFonts w:ascii="Arial" w:hAnsi="Arial" w:cs="Arial"/>
          <w:sz w:val="18"/>
          <w:szCs w:val="18"/>
        </w:rPr>
        <w:t xml:space="preserve"> andere cultuur verblijft. </w:t>
      </w:r>
      <w:r w:rsidR="00E928A4">
        <w:rPr>
          <w:rFonts w:ascii="Arial" w:hAnsi="Arial" w:cs="Arial"/>
          <w:sz w:val="18"/>
          <w:szCs w:val="18"/>
        </w:rPr>
        <w:t>Figuur 4 t</w:t>
      </w:r>
      <w:r w:rsidR="00BA7448">
        <w:rPr>
          <w:rFonts w:ascii="Arial" w:hAnsi="Arial" w:cs="Arial"/>
          <w:sz w:val="18"/>
          <w:szCs w:val="18"/>
        </w:rPr>
        <w:t>oont dat de buitenstaander</w:t>
      </w:r>
      <w:r w:rsidR="00E928A4">
        <w:rPr>
          <w:rFonts w:ascii="Arial" w:hAnsi="Arial" w:cs="Arial"/>
          <w:sz w:val="18"/>
          <w:szCs w:val="18"/>
        </w:rPr>
        <w:t xml:space="preserve"> initieel een euforisch gevoel</w:t>
      </w:r>
      <w:r w:rsidR="00981C37">
        <w:rPr>
          <w:rFonts w:ascii="Arial" w:hAnsi="Arial" w:cs="Arial"/>
          <w:sz w:val="18"/>
          <w:szCs w:val="18"/>
        </w:rPr>
        <w:t xml:space="preserve"> ervaart</w:t>
      </w:r>
      <w:r w:rsidR="00E928A4">
        <w:rPr>
          <w:rFonts w:ascii="Arial" w:hAnsi="Arial" w:cs="Arial"/>
          <w:sz w:val="18"/>
          <w:szCs w:val="18"/>
        </w:rPr>
        <w:t xml:space="preserve"> </w:t>
      </w:r>
      <w:r w:rsidR="00B6445A">
        <w:rPr>
          <w:rFonts w:ascii="Arial" w:hAnsi="Arial" w:cs="Arial"/>
          <w:sz w:val="18"/>
          <w:szCs w:val="18"/>
        </w:rPr>
        <w:t>omwille van de opwinding van het reizen en het opdoen van nieuwe ervaringen. In een tweede fase krijg</w:t>
      </w:r>
      <w:r w:rsidR="00BA7448">
        <w:rPr>
          <w:rFonts w:ascii="Arial" w:hAnsi="Arial" w:cs="Arial"/>
          <w:sz w:val="18"/>
          <w:szCs w:val="18"/>
        </w:rPr>
        <w:t>t hij</w:t>
      </w:r>
      <w:r w:rsidR="00B6445A">
        <w:rPr>
          <w:rFonts w:ascii="Arial" w:hAnsi="Arial" w:cs="Arial"/>
          <w:sz w:val="18"/>
          <w:szCs w:val="18"/>
        </w:rPr>
        <w:t xml:space="preserve"> te maken </w:t>
      </w:r>
      <w:r w:rsidR="00BA7448">
        <w:rPr>
          <w:rFonts w:ascii="Arial" w:hAnsi="Arial" w:cs="Arial"/>
          <w:sz w:val="18"/>
          <w:szCs w:val="18"/>
        </w:rPr>
        <w:t>met een cultuurschok. De buitenstaander</w:t>
      </w:r>
      <w:r w:rsidR="00B6445A">
        <w:rPr>
          <w:rFonts w:ascii="Arial" w:hAnsi="Arial" w:cs="Arial"/>
          <w:sz w:val="18"/>
          <w:szCs w:val="18"/>
        </w:rPr>
        <w:t xml:space="preserve"> realiseert zich dat de nieuwe culturele omgevin</w:t>
      </w:r>
      <w:r w:rsidR="00BA7448">
        <w:rPr>
          <w:rFonts w:ascii="Arial" w:hAnsi="Arial" w:cs="Arial"/>
          <w:sz w:val="18"/>
          <w:szCs w:val="18"/>
        </w:rPr>
        <w:t>g sterk verschillend is van de zijne</w:t>
      </w:r>
      <w:r w:rsidR="00B6445A">
        <w:rPr>
          <w:rFonts w:ascii="Arial" w:hAnsi="Arial" w:cs="Arial"/>
          <w:sz w:val="18"/>
          <w:szCs w:val="18"/>
        </w:rPr>
        <w:t xml:space="preserve">. In de derde fase gaat </w:t>
      </w:r>
      <w:r w:rsidR="00BA7448">
        <w:rPr>
          <w:rFonts w:ascii="Arial" w:hAnsi="Arial" w:cs="Arial"/>
          <w:sz w:val="18"/>
          <w:szCs w:val="18"/>
        </w:rPr>
        <w:t>hij zich aanpassen aan de</w:t>
      </w:r>
      <w:r w:rsidR="00B6445A">
        <w:rPr>
          <w:rFonts w:ascii="Arial" w:hAnsi="Arial" w:cs="Arial"/>
          <w:sz w:val="18"/>
          <w:szCs w:val="18"/>
        </w:rPr>
        <w:t xml:space="preserve"> nieuwe omgeving door zich</w:t>
      </w:r>
      <w:r w:rsidR="00BA7448">
        <w:rPr>
          <w:rFonts w:ascii="Arial" w:hAnsi="Arial" w:cs="Arial"/>
          <w:sz w:val="18"/>
          <w:szCs w:val="18"/>
        </w:rPr>
        <w:t xml:space="preserve"> een aantal plaatselijke waarden e</w:t>
      </w:r>
      <w:r w:rsidR="00B6445A">
        <w:rPr>
          <w:rFonts w:ascii="Arial" w:hAnsi="Arial" w:cs="Arial"/>
          <w:sz w:val="18"/>
          <w:szCs w:val="18"/>
        </w:rPr>
        <w:t>igen te maken</w:t>
      </w:r>
      <w:r w:rsidR="0076664F">
        <w:rPr>
          <w:rFonts w:ascii="Arial" w:hAnsi="Arial" w:cs="Arial"/>
          <w:sz w:val="18"/>
          <w:szCs w:val="18"/>
        </w:rPr>
        <w:t>. Hierdoor n</w:t>
      </w:r>
      <w:r w:rsidR="00BA7448">
        <w:rPr>
          <w:rFonts w:ascii="Arial" w:hAnsi="Arial" w:cs="Arial"/>
          <w:sz w:val="18"/>
          <w:szCs w:val="18"/>
        </w:rPr>
        <w:t>eemt zijn zelfvertrouwen</w:t>
      </w:r>
      <w:r w:rsidR="0076664F">
        <w:rPr>
          <w:rFonts w:ascii="Arial" w:hAnsi="Arial" w:cs="Arial"/>
          <w:sz w:val="18"/>
          <w:szCs w:val="18"/>
        </w:rPr>
        <w:t xml:space="preserve"> toe en gaat hij deel uitmaken van een nieuw sociaal netwerk. In de vierde fase wordt een mentaal evenwicht bereikt. Dit evenwicht kan zich op drie manieren uiten. De buite</w:t>
      </w:r>
      <w:r w:rsidR="00F1092D">
        <w:rPr>
          <w:rFonts w:ascii="Arial" w:hAnsi="Arial" w:cs="Arial"/>
          <w:sz w:val="18"/>
          <w:szCs w:val="18"/>
        </w:rPr>
        <w:t>n</w:t>
      </w:r>
      <w:r w:rsidR="00BA7448">
        <w:rPr>
          <w:rFonts w:ascii="Arial" w:hAnsi="Arial" w:cs="Arial"/>
          <w:sz w:val="18"/>
          <w:szCs w:val="18"/>
        </w:rPr>
        <w:t>staander</w:t>
      </w:r>
      <w:r w:rsidR="0076664F">
        <w:rPr>
          <w:rFonts w:ascii="Arial" w:hAnsi="Arial" w:cs="Arial"/>
          <w:sz w:val="18"/>
          <w:szCs w:val="18"/>
        </w:rPr>
        <w:t xml:space="preserve"> kan de nieuwe cultuur als beter ervaren dan zijn oude cultuur en</w:t>
      </w:r>
      <w:r w:rsidR="00697D9F">
        <w:rPr>
          <w:rFonts w:ascii="Arial" w:hAnsi="Arial" w:cs="Arial"/>
          <w:sz w:val="18"/>
          <w:szCs w:val="18"/>
        </w:rPr>
        <w:t xml:space="preserve"> zich</w:t>
      </w:r>
      <w:r w:rsidR="0076664F">
        <w:rPr>
          <w:rFonts w:ascii="Arial" w:hAnsi="Arial" w:cs="Arial"/>
          <w:sz w:val="18"/>
          <w:szCs w:val="18"/>
        </w:rPr>
        <w:t xml:space="preserve"> </w:t>
      </w:r>
      <w:r w:rsidR="00BA7448">
        <w:rPr>
          <w:rFonts w:ascii="Arial" w:hAnsi="Arial" w:cs="Arial"/>
          <w:sz w:val="18"/>
          <w:szCs w:val="18"/>
        </w:rPr>
        <w:t>volledig integreren</w:t>
      </w:r>
      <w:r w:rsidR="00981C37">
        <w:rPr>
          <w:rFonts w:ascii="Arial" w:hAnsi="Arial" w:cs="Arial"/>
          <w:sz w:val="18"/>
          <w:szCs w:val="18"/>
        </w:rPr>
        <w:t xml:space="preserve"> (grafiek a). De buitenstaander</w:t>
      </w:r>
      <w:r w:rsidR="0076664F">
        <w:rPr>
          <w:rFonts w:ascii="Arial" w:hAnsi="Arial" w:cs="Arial"/>
          <w:sz w:val="18"/>
          <w:szCs w:val="18"/>
        </w:rPr>
        <w:t xml:space="preserve"> kan de nieuwe cultuur even goed vinden en als bicultureel aangepast beschouwd worden (grafiek b). </w:t>
      </w:r>
      <w:r w:rsidR="00BA7448">
        <w:rPr>
          <w:rFonts w:ascii="Arial" w:hAnsi="Arial" w:cs="Arial"/>
          <w:sz w:val="18"/>
          <w:szCs w:val="18"/>
        </w:rPr>
        <w:t>Hij</w:t>
      </w:r>
      <w:r w:rsidR="0076664F">
        <w:rPr>
          <w:rFonts w:ascii="Arial" w:hAnsi="Arial" w:cs="Arial"/>
          <w:sz w:val="18"/>
          <w:szCs w:val="18"/>
        </w:rPr>
        <w:t xml:space="preserve"> kan zich echter </w:t>
      </w:r>
      <w:r w:rsidR="00BA7448">
        <w:rPr>
          <w:rFonts w:ascii="Arial" w:hAnsi="Arial" w:cs="Arial"/>
          <w:sz w:val="18"/>
          <w:szCs w:val="18"/>
        </w:rPr>
        <w:t xml:space="preserve">ook </w:t>
      </w:r>
      <w:r w:rsidR="0076664F">
        <w:rPr>
          <w:rFonts w:ascii="Arial" w:hAnsi="Arial" w:cs="Arial"/>
          <w:sz w:val="18"/>
          <w:szCs w:val="18"/>
        </w:rPr>
        <w:t xml:space="preserve">een </w:t>
      </w:r>
      <w:r w:rsidR="00BA7448">
        <w:rPr>
          <w:rFonts w:ascii="Arial" w:hAnsi="Arial" w:cs="Arial"/>
          <w:sz w:val="18"/>
          <w:szCs w:val="18"/>
        </w:rPr>
        <w:t>buitenstaander</w:t>
      </w:r>
      <w:r w:rsidR="0076664F">
        <w:rPr>
          <w:rFonts w:ascii="Arial" w:hAnsi="Arial" w:cs="Arial"/>
          <w:sz w:val="18"/>
          <w:szCs w:val="18"/>
        </w:rPr>
        <w:t xml:space="preserve"> blijven voelen in zijn nieuwe omgeving en naar zijn thuisland verlangen (grafiek c). De lengte van de tijdschaal</w:t>
      </w:r>
      <w:r w:rsidR="0082274E">
        <w:rPr>
          <w:rFonts w:ascii="Arial" w:hAnsi="Arial" w:cs="Arial"/>
          <w:sz w:val="18"/>
          <w:szCs w:val="18"/>
        </w:rPr>
        <w:t xml:space="preserve"> van de vier fasen</w:t>
      </w:r>
      <w:r w:rsidR="0076664F">
        <w:rPr>
          <w:rFonts w:ascii="Arial" w:hAnsi="Arial" w:cs="Arial"/>
          <w:sz w:val="18"/>
          <w:szCs w:val="18"/>
        </w:rPr>
        <w:t xml:space="preserve"> varieert van persoon tot persoon en is eveneens afhankelijk van de verblijfsduur in het buitenland</w:t>
      </w:r>
      <w:r w:rsidR="00B6445A">
        <w:rPr>
          <w:rFonts w:ascii="Arial" w:hAnsi="Arial" w:cs="Arial"/>
          <w:sz w:val="18"/>
          <w:szCs w:val="18"/>
        </w:rPr>
        <w:t xml:space="preserve"> </w:t>
      </w:r>
      <w:r w:rsidR="0076664F">
        <w:rPr>
          <w:rFonts w:ascii="Arial" w:hAnsi="Arial" w:cs="Arial"/>
          <w:sz w:val="18"/>
          <w:szCs w:val="18"/>
        </w:rPr>
        <w:t>(Hofstede &amp; Hofstede, 2007, pp. 314-317).</w:t>
      </w:r>
    </w:p>
    <w:p w:rsidR="00E079D1" w:rsidRDefault="00981C37" w:rsidP="001737F2">
      <w:pPr>
        <w:spacing w:after="0" w:line="240" w:lineRule="auto"/>
        <w:rPr>
          <w:rFonts w:ascii="Arial" w:hAnsi="Arial" w:cs="Arial"/>
          <w:sz w:val="18"/>
          <w:szCs w:val="18"/>
        </w:rPr>
      </w:pPr>
      <w:r>
        <w:rPr>
          <w:rFonts w:ascii="Arial" w:hAnsi="Arial" w:cs="Arial"/>
          <w:sz w:val="18"/>
          <w:szCs w:val="18"/>
        </w:rPr>
        <w:t xml:space="preserve">Dat de </w:t>
      </w:r>
      <w:r w:rsidR="0082274E">
        <w:rPr>
          <w:rFonts w:ascii="Arial" w:hAnsi="Arial" w:cs="Arial"/>
          <w:sz w:val="18"/>
          <w:szCs w:val="18"/>
        </w:rPr>
        <w:t xml:space="preserve">impact van ontmoetingen tussen </w:t>
      </w:r>
      <w:r>
        <w:rPr>
          <w:rFonts w:ascii="Arial" w:hAnsi="Arial" w:cs="Arial"/>
          <w:sz w:val="18"/>
          <w:szCs w:val="18"/>
        </w:rPr>
        <w:t>culturen ni</w:t>
      </w:r>
      <w:r w:rsidR="00785EDF">
        <w:rPr>
          <w:rFonts w:ascii="Arial" w:hAnsi="Arial" w:cs="Arial"/>
          <w:sz w:val="18"/>
          <w:szCs w:val="18"/>
        </w:rPr>
        <w:t xml:space="preserve">et onderschat mag worden, blijkt uit cijfers van </w:t>
      </w:r>
      <w:proofErr w:type="spellStart"/>
      <w:r w:rsidR="00785EDF">
        <w:rPr>
          <w:rFonts w:ascii="Arial" w:hAnsi="Arial" w:cs="Arial"/>
          <w:sz w:val="18"/>
          <w:szCs w:val="18"/>
        </w:rPr>
        <w:t>Tung</w:t>
      </w:r>
      <w:proofErr w:type="spellEnd"/>
      <w:r w:rsidR="00785EDF">
        <w:rPr>
          <w:rFonts w:ascii="Arial" w:hAnsi="Arial" w:cs="Arial"/>
          <w:sz w:val="18"/>
          <w:szCs w:val="18"/>
        </w:rPr>
        <w:t xml:space="preserve"> (1982) en </w:t>
      </w:r>
      <w:proofErr w:type="spellStart"/>
      <w:r w:rsidR="00785EDF">
        <w:rPr>
          <w:rFonts w:ascii="Arial" w:hAnsi="Arial" w:cs="Arial"/>
          <w:sz w:val="18"/>
          <w:szCs w:val="18"/>
        </w:rPr>
        <w:t>Harzing</w:t>
      </w:r>
      <w:proofErr w:type="spellEnd"/>
      <w:r w:rsidR="00785EDF">
        <w:rPr>
          <w:rFonts w:ascii="Arial" w:hAnsi="Arial" w:cs="Arial"/>
          <w:sz w:val="18"/>
          <w:szCs w:val="18"/>
        </w:rPr>
        <w:t xml:space="preserve"> (1995). </w:t>
      </w:r>
      <w:r w:rsidR="0082274E">
        <w:rPr>
          <w:rFonts w:ascii="Arial" w:hAnsi="Arial" w:cs="Arial"/>
          <w:sz w:val="18"/>
          <w:szCs w:val="18"/>
        </w:rPr>
        <w:t xml:space="preserve">De Canadese professor </w:t>
      </w:r>
      <w:proofErr w:type="spellStart"/>
      <w:r w:rsidR="00785EDF">
        <w:rPr>
          <w:rFonts w:ascii="Arial" w:hAnsi="Arial" w:cs="Arial"/>
          <w:sz w:val="18"/>
          <w:szCs w:val="18"/>
        </w:rPr>
        <w:t>Tung</w:t>
      </w:r>
      <w:proofErr w:type="spellEnd"/>
      <w:r w:rsidR="00785EDF">
        <w:rPr>
          <w:rFonts w:ascii="Arial" w:hAnsi="Arial" w:cs="Arial"/>
          <w:sz w:val="18"/>
          <w:szCs w:val="18"/>
        </w:rPr>
        <w:t xml:space="preserve"> </w:t>
      </w:r>
      <w:r w:rsidR="00421A11">
        <w:rPr>
          <w:rFonts w:ascii="Arial" w:hAnsi="Arial" w:cs="Arial"/>
          <w:sz w:val="18"/>
          <w:szCs w:val="18"/>
        </w:rPr>
        <w:t>toonde aan dat het gemiddeld percentage voortij</w:t>
      </w:r>
      <w:r w:rsidR="00785EDF">
        <w:rPr>
          <w:rFonts w:ascii="Arial" w:hAnsi="Arial" w:cs="Arial"/>
          <w:sz w:val="18"/>
          <w:szCs w:val="18"/>
        </w:rPr>
        <w:t xml:space="preserve">dig teruggekeerde expats eind jaren </w:t>
      </w:r>
      <w:r w:rsidR="00B01CA6">
        <w:rPr>
          <w:rFonts w:ascii="Arial" w:hAnsi="Arial" w:cs="Arial"/>
          <w:sz w:val="18"/>
          <w:szCs w:val="18"/>
        </w:rPr>
        <w:t>19</w:t>
      </w:r>
      <w:r w:rsidR="00421A11">
        <w:rPr>
          <w:rFonts w:ascii="Arial" w:hAnsi="Arial" w:cs="Arial"/>
          <w:sz w:val="18"/>
          <w:szCs w:val="18"/>
        </w:rPr>
        <w:t>70 bij Japanse en Europese firma’s onder de 10</w:t>
      </w:r>
      <w:r w:rsidR="00E35691">
        <w:rPr>
          <w:rFonts w:ascii="Arial" w:hAnsi="Arial" w:cs="Arial"/>
          <w:sz w:val="18"/>
          <w:szCs w:val="18"/>
        </w:rPr>
        <w:t>%</w:t>
      </w:r>
      <w:r w:rsidR="00421A11">
        <w:rPr>
          <w:rFonts w:ascii="Arial" w:hAnsi="Arial" w:cs="Arial"/>
          <w:sz w:val="18"/>
          <w:szCs w:val="18"/>
        </w:rPr>
        <w:t xml:space="preserve"> lag en bij Amerikaan</w:t>
      </w:r>
      <w:r w:rsidR="00785EDF">
        <w:rPr>
          <w:rFonts w:ascii="Arial" w:hAnsi="Arial" w:cs="Arial"/>
          <w:sz w:val="18"/>
          <w:szCs w:val="18"/>
        </w:rPr>
        <w:t>se bedrijven tussen de 10 en 15</w:t>
      </w:r>
      <w:r w:rsidR="00E35691">
        <w:rPr>
          <w:rFonts w:ascii="Arial" w:hAnsi="Arial" w:cs="Arial"/>
          <w:sz w:val="18"/>
          <w:szCs w:val="18"/>
        </w:rPr>
        <w:t>%</w:t>
      </w:r>
      <w:r w:rsidR="00421A11">
        <w:rPr>
          <w:rFonts w:ascii="Arial" w:hAnsi="Arial" w:cs="Arial"/>
          <w:sz w:val="18"/>
          <w:szCs w:val="18"/>
        </w:rPr>
        <w:t xml:space="preserve">. De Nederlands-Australische onderzoekster </w:t>
      </w:r>
      <w:proofErr w:type="spellStart"/>
      <w:r w:rsidR="00421A11">
        <w:rPr>
          <w:rFonts w:ascii="Arial" w:hAnsi="Arial" w:cs="Arial"/>
          <w:sz w:val="18"/>
          <w:szCs w:val="18"/>
        </w:rPr>
        <w:t>Harzing</w:t>
      </w:r>
      <w:proofErr w:type="spellEnd"/>
      <w:r w:rsidR="00421A11">
        <w:rPr>
          <w:rFonts w:ascii="Arial" w:hAnsi="Arial" w:cs="Arial"/>
          <w:sz w:val="18"/>
          <w:szCs w:val="18"/>
        </w:rPr>
        <w:t xml:space="preserve"> suggereert dat</w:t>
      </w:r>
      <w:r w:rsidR="00785EDF">
        <w:rPr>
          <w:rFonts w:ascii="Arial" w:hAnsi="Arial" w:cs="Arial"/>
          <w:sz w:val="18"/>
          <w:szCs w:val="18"/>
        </w:rPr>
        <w:t xml:space="preserve"> tussen de 25 en 40</w:t>
      </w:r>
      <w:r w:rsidR="00E35691">
        <w:rPr>
          <w:rFonts w:ascii="Arial" w:hAnsi="Arial" w:cs="Arial"/>
          <w:sz w:val="18"/>
          <w:szCs w:val="18"/>
        </w:rPr>
        <w:t>%</w:t>
      </w:r>
      <w:r w:rsidR="00797C31">
        <w:rPr>
          <w:rFonts w:ascii="Arial" w:hAnsi="Arial" w:cs="Arial"/>
          <w:sz w:val="18"/>
          <w:szCs w:val="18"/>
        </w:rPr>
        <w:t xml:space="preserve"> van de expats vervroegd terugker</w:t>
      </w:r>
      <w:r w:rsidR="00785EDF">
        <w:rPr>
          <w:rFonts w:ascii="Arial" w:hAnsi="Arial" w:cs="Arial"/>
          <w:sz w:val="18"/>
          <w:szCs w:val="18"/>
        </w:rPr>
        <w:t>en uit ontwikkelde landen en 70</w:t>
      </w:r>
      <w:r w:rsidR="00E35691">
        <w:rPr>
          <w:rFonts w:ascii="Arial" w:hAnsi="Arial" w:cs="Arial"/>
          <w:sz w:val="18"/>
          <w:szCs w:val="18"/>
        </w:rPr>
        <w:t>%</w:t>
      </w:r>
      <w:r w:rsidR="00797C31">
        <w:rPr>
          <w:rFonts w:ascii="Arial" w:hAnsi="Arial" w:cs="Arial"/>
          <w:sz w:val="18"/>
          <w:szCs w:val="18"/>
        </w:rPr>
        <w:t xml:space="preserve"> uit ontwikkelingslanden.</w:t>
      </w:r>
      <w:r w:rsidR="00785EDF">
        <w:rPr>
          <w:rFonts w:ascii="Arial" w:hAnsi="Arial" w:cs="Arial"/>
          <w:sz w:val="18"/>
          <w:szCs w:val="18"/>
        </w:rPr>
        <w:t xml:space="preserve"> Indien </w:t>
      </w:r>
      <w:r w:rsidR="00C61299">
        <w:rPr>
          <w:rFonts w:ascii="Arial" w:hAnsi="Arial" w:cs="Arial"/>
          <w:sz w:val="18"/>
          <w:szCs w:val="18"/>
        </w:rPr>
        <w:t xml:space="preserve">buitenstaanders </w:t>
      </w:r>
      <w:r w:rsidR="00785EDF">
        <w:rPr>
          <w:rFonts w:ascii="Arial" w:hAnsi="Arial" w:cs="Arial"/>
          <w:sz w:val="18"/>
          <w:szCs w:val="18"/>
        </w:rPr>
        <w:t xml:space="preserve">evenwicht c van de acculturatiecurve </w:t>
      </w:r>
      <w:r w:rsidR="00C61299">
        <w:rPr>
          <w:rFonts w:ascii="Arial" w:hAnsi="Arial" w:cs="Arial"/>
          <w:sz w:val="18"/>
          <w:szCs w:val="18"/>
        </w:rPr>
        <w:t>bereiken, i</w:t>
      </w:r>
      <w:r w:rsidR="00785EDF">
        <w:rPr>
          <w:rFonts w:ascii="Arial" w:hAnsi="Arial" w:cs="Arial"/>
          <w:sz w:val="18"/>
          <w:szCs w:val="18"/>
        </w:rPr>
        <w:t xml:space="preserve">s een voortijdige terugkeer waarschijnlijk. </w:t>
      </w:r>
      <w:r w:rsidR="00797C31">
        <w:rPr>
          <w:rFonts w:ascii="Arial" w:hAnsi="Arial" w:cs="Arial"/>
          <w:sz w:val="18"/>
          <w:szCs w:val="18"/>
        </w:rPr>
        <w:t>Zichzelf voorb</w:t>
      </w:r>
      <w:r w:rsidR="00697D9F">
        <w:rPr>
          <w:rFonts w:ascii="Arial" w:hAnsi="Arial" w:cs="Arial"/>
          <w:sz w:val="18"/>
          <w:szCs w:val="18"/>
        </w:rPr>
        <w:t>ere</w:t>
      </w:r>
      <w:r w:rsidR="00C61299">
        <w:rPr>
          <w:rFonts w:ascii="Arial" w:hAnsi="Arial" w:cs="Arial"/>
          <w:sz w:val="18"/>
          <w:szCs w:val="18"/>
        </w:rPr>
        <w:t xml:space="preserve">iden op de nieuwe cultuur is </w:t>
      </w:r>
      <w:r w:rsidR="00054A34">
        <w:rPr>
          <w:rFonts w:ascii="Arial" w:hAnsi="Arial" w:cs="Arial"/>
          <w:sz w:val="18"/>
          <w:szCs w:val="18"/>
        </w:rPr>
        <w:t>dus</w:t>
      </w:r>
      <w:r w:rsidR="00283A94">
        <w:rPr>
          <w:rFonts w:ascii="Arial" w:hAnsi="Arial" w:cs="Arial"/>
          <w:sz w:val="18"/>
          <w:szCs w:val="18"/>
        </w:rPr>
        <w:t xml:space="preserve"> </w:t>
      </w:r>
      <w:r w:rsidR="008E5298">
        <w:rPr>
          <w:rFonts w:ascii="Arial" w:hAnsi="Arial" w:cs="Arial"/>
          <w:sz w:val="18"/>
          <w:szCs w:val="18"/>
        </w:rPr>
        <w:t>essentieel</w:t>
      </w:r>
      <w:r w:rsidR="00797C31">
        <w:rPr>
          <w:rFonts w:ascii="Arial" w:hAnsi="Arial" w:cs="Arial"/>
          <w:sz w:val="18"/>
          <w:szCs w:val="18"/>
        </w:rPr>
        <w:t xml:space="preserve"> om de cultuurschok te minimaliseren, de acculturatie-periode zo kort mogelijk te houden en een gunstig evenwicht te bereiken </w:t>
      </w:r>
      <w:r w:rsidR="008E5298">
        <w:rPr>
          <w:rFonts w:ascii="Arial" w:hAnsi="Arial" w:cs="Arial"/>
          <w:sz w:val="18"/>
          <w:szCs w:val="18"/>
        </w:rPr>
        <w:t xml:space="preserve">waardoor </w:t>
      </w:r>
      <w:r w:rsidR="00C61299">
        <w:rPr>
          <w:rFonts w:ascii="Arial" w:hAnsi="Arial" w:cs="Arial"/>
          <w:sz w:val="18"/>
          <w:szCs w:val="18"/>
        </w:rPr>
        <w:t xml:space="preserve">de kans op </w:t>
      </w:r>
      <w:r w:rsidR="008E5298">
        <w:rPr>
          <w:rFonts w:ascii="Arial" w:hAnsi="Arial" w:cs="Arial"/>
          <w:sz w:val="18"/>
          <w:szCs w:val="18"/>
        </w:rPr>
        <w:t xml:space="preserve">een vervroegde terugkeer </w:t>
      </w:r>
      <w:r w:rsidR="00C61299">
        <w:rPr>
          <w:rFonts w:ascii="Arial" w:hAnsi="Arial" w:cs="Arial"/>
          <w:sz w:val="18"/>
          <w:szCs w:val="18"/>
        </w:rPr>
        <w:t>geminimaliseerd wordt</w:t>
      </w:r>
      <w:r w:rsidR="008E5298">
        <w:rPr>
          <w:rFonts w:ascii="Arial" w:hAnsi="Arial" w:cs="Arial"/>
          <w:sz w:val="18"/>
          <w:szCs w:val="18"/>
        </w:rPr>
        <w:t>.</w:t>
      </w:r>
    </w:p>
    <w:p w:rsidR="00AA3765" w:rsidRDefault="00AA3765" w:rsidP="001737F2">
      <w:pPr>
        <w:spacing w:after="0" w:line="240" w:lineRule="auto"/>
        <w:rPr>
          <w:rFonts w:ascii="Arial" w:hAnsi="Arial" w:cs="Arial"/>
          <w:sz w:val="18"/>
          <w:szCs w:val="18"/>
        </w:rPr>
      </w:pPr>
    </w:p>
    <w:p w:rsidR="00673E23" w:rsidRDefault="00673E23" w:rsidP="007C75A2">
      <w:pPr>
        <w:pStyle w:val="Kop3"/>
        <w:numPr>
          <w:ilvl w:val="0"/>
          <w:numId w:val="48"/>
        </w:numPr>
        <w:tabs>
          <w:tab w:val="center" w:pos="709"/>
        </w:tabs>
        <w:spacing w:before="0" w:line="240" w:lineRule="auto"/>
      </w:pPr>
      <w:bookmarkStart w:id="46" w:name="_Toc418601207"/>
      <w:r>
        <w:t>Communicatie</w:t>
      </w:r>
      <w:bookmarkEnd w:id="46"/>
    </w:p>
    <w:p w:rsidR="00E255FE" w:rsidRDefault="006B19EA" w:rsidP="001737F2">
      <w:pPr>
        <w:spacing w:line="240" w:lineRule="auto"/>
        <w:rPr>
          <w:rFonts w:ascii="Arial" w:hAnsi="Arial" w:cs="Arial"/>
          <w:sz w:val="18"/>
          <w:szCs w:val="18"/>
        </w:rPr>
      </w:pPr>
      <w:r>
        <w:rPr>
          <w:rFonts w:ascii="Arial" w:hAnsi="Arial" w:cs="Arial"/>
          <w:sz w:val="18"/>
          <w:szCs w:val="18"/>
        </w:rPr>
        <w:t>Economi</w:t>
      </w:r>
      <w:r w:rsidR="005F22AB">
        <w:rPr>
          <w:rFonts w:ascii="Arial" w:hAnsi="Arial" w:cs="Arial"/>
          <w:sz w:val="18"/>
          <w:szCs w:val="18"/>
        </w:rPr>
        <w:t>sche, sociale en ander</w:t>
      </w:r>
      <w:r w:rsidR="00156821">
        <w:rPr>
          <w:rFonts w:ascii="Arial" w:hAnsi="Arial" w:cs="Arial"/>
          <w:sz w:val="18"/>
          <w:szCs w:val="18"/>
        </w:rPr>
        <w:t>e</w:t>
      </w:r>
      <w:r>
        <w:rPr>
          <w:rFonts w:ascii="Arial" w:hAnsi="Arial" w:cs="Arial"/>
          <w:sz w:val="18"/>
          <w:szCs w:val="18"/>
        </w:rPr>
        <w:t xml:space="preserve"> relaties verbinden landen wereldwijd met elkaar.</w:t>
      </w:r>
      <w:r w:rsidR="00CE3093">
        <w:rPr>
          <w:rFonts w:ascii="Arial" w:hAnsi="Arial" w:cs="Arial"/>
          <w:sz w:val="18"/>
          <w:szCs w:val="18"/>
        </w:rPr>
        <w:t xml:space="preserve"> Eén van de uitdagingen van deze sterk geglobaliseerde wereld aan het begin van de 21</w:t>
      </w:r>
      <w:r w:rsidR="00CE3093" w:rsidRPr="00CE3093">
        <w:rPr>
          <w:rFonts w:ascii="Arial" w:hAnsi="Arial" w:cs="Arial"/>
          <w:sz w:val="18"/>
          <w:szCs w:val="18"/>
          <w:vertAlign w:val="superscript"/>
        </w:rPr>
        <w:t>ste</w:t>
      </w:r>
      <w:r w:rsidR="00CE3093">
        <w:rPr>
          <w:rFonts w:ascii="Arial" w:hAnsi="Arial" w:cs="Arial"/>
          <w:sz w:val="18"/>
          <w:szCs w:val="18"/>
        </w:rPr>
        <w:t xml:space="preserve"> eeuw is het zoeken naar manieren om beter met elkaar te leren communiceren (</w:t>
      </w:r>
      <w:proofErr w:type="spellStart"/>
      <w:r w:rsidR="00CE3093" w:rsidRPr="00235E5B">
        <w:rPr>
          <w:rFonts w:ascii="Arial" w:hAnsi="Arial" w:cs="Arial"/>
          <w:sz w:val="18"/>
          <w:szCs w:val="18"/>
        </w:rPr>
        <w:t>Jandt</w:t>
      </w:r>
      <w:proofErr w:type="spellEnd"/>
      <w:r w:rsidR="00CE3093">
        <w:rPr>
          <w:rFonts w:ascii="Arial" w:hAnsi="Arial" w:cs="Arial"/>
          <w:sz w:val="18"/>
          <w:szCs w:val="18"/>
        </w:rPr>
        <w:t xml:space="preserve">, </w:t>
      </w:r>
      <w:r w:rsidR="00CE3093" w:rsidRPr="00235E5B">
        <w:rPr>
          <w:rFonts w:ascii="Arial" w:hAnsi="Arial" w:cs="Arial"/>
          <w:sz w:val="18"/>
          <w:szCs w:val="18"/>
        </w:rPr>
        <w:t>2010</w:t>
      </w:r>
      <w:r w:rsidR="00CE3093">
        <w:rPr>
          <w:rFonts w:ascii="Arial" w:hAnsi="Arial" w:cs="Arial"/>
          <w:sz w:val="18"/>
          <w:szCs w:val="18"/>
        </w:rPr>
        <w:t xml:space="preserve">, p. 6). </w:t>
      </w:r>
      <w:r w:rsidR="005F22AB">
        <w:rPr>
          <w:rFonts w:ascii="Arial" w:hAnsi="Arial" w:cs="Arial"/>
          <w:sz w:val="18"/>
          <w:szCs w:val="18"/>
        </w:rPr>
        <w:t>Ongeacht deze sterke globalisering bestaat er geen eengemaakte cultuur of één manier van communiceren die wereldwijd gehanteerd wordt (</w:t>
      </w:r>
      <w:proofErr w:type="spellStart"/>
      <w:r w:rsidR="005F22AB">
        <w:rPr>
          <w:rFonts w:ascii="Arial" w:hAnsi="Arial" w:cs="Arial"/>
          <w:sz w:val="18"/>
          <w:szCs w:val="18"/>
        </w:rPr>
        <w:t>Hoecklin</w:t>
      </w:r>
      <w:proofErr w:type="spellEnd"/>
      <w:r w:rsidR="005F22AB">
        <w:rPr>
          <w:rFonts w:ascii="Arial" w:hAnsi="Arial" w:cs="Arial"/>
          <w:sz w:val="18"/>
          <w:szCs w:val="18"/>
        </w:rPr>
        <w:t xml:space="preserve">, 1995). </w:t>
      </w:r>
      <w:r w:rsidR="00047D36">
        <w:rPr>
          <w:rFonts w:ascii="Arial" w:hAnsi="Arial" w:cs="Arial"/>
          <w:sz w:val="18"/>
          <w:szCs w:val="18"/>
        </w:rPr>
        <w:t>Het verkrijgen van inzicht in factoren die interculturele communicatie beïnvloeden is essentieel en neemt toe aan belang (</w:t>
      </w:r>
      <w:proofErr w:type="spellStart"/>
      <w:r w:rsidR="00047D36">
        <w:rPr>
          <w:rFonts w:ascii="Arial" w:hAnsi="Arial" w:cs="Arial"/>
          <w:sz w:val="18"/>
          <w:szCs w:val="18"/>
        </w:rPr>
        <w:t>Shadid</w:t>
      </w:r>
      <w:proofErr w:type="spellEnd"/>
      <w:r w:rsidR="00047D36">
        <w:rPr>
          <w:rFonts w:ascii="Arial" w:hAnsi="Arial" w:cs="Arial"/>
          <w:sz w:val="18"/>
          <w:szCs w:val="18"/>
        </w:rPr>
        <w:t xml:space="preserve">, 2007). </w:t>
      </w:r>
    </w:p>
    <w:p w:rsidR="00080D98" w:rsidRDefault="00B410BB" w:rsidP="001737F2">
      <w:pPr>
        <w:spacing w:after="0" w:line="240" w:lineRule="auto"/>
        <w:rPr>
          <w:rFonts w:ascii="Arial" w:hAnsi="Arial" w:cs="Arial"/>
          <w:sz w:val="18"/>
          <w:szCs w:val="18"/>
        </w:rPr>
      </w:pPr>
      <w:proofErr w:type="spellStart"/>
      <w:r>
        <w:rPr>
          <w:rFonts w:ascii="Arial" w:hAnsi="Arial" w:cs="Arial"/>
          <w:sz w:val="18"/>
          <w:szCs w:val="18"/>
        </w:rPr>
        <w:t>Pinto</w:t>
      </w:r>
      <w:proofErr w:type="spellEnd"/>
      <w:r>
        <w:rPr>
          <w:rFonts w:ascii="Arial" w:hAnsi="Arial" w:cs="Arial"/>
          <w:sz w:val="18"/>
          <w:szCs w:val="18"/>
        </w:rPr>
        <w:t xml:space="preserve"> (1998, pp. 22-23) definieert communicatie als een proces waarbij een zender een boodschap via een kanaal naar een ontvanger overbrengt. Effectieve communicatie vindt volgens </w:t>
      </w:r>
      <w:proofErr w:type="spellStart"/>
      <w:r>
        <w:rPr>
          <w:rFonts w:ascii="Arial" w:hAnsi="Arial" w:cs="Arial"/>
          <w:sz w:val="18"/>
          <w:szCs w:val="18"/>
        </w:rPr>
        <w:t>Pinto</w:t>
      </w:r>
      <w:proofErr w:type="spellEnd"/>
      <w:r>
        <w:rPr>
          <w:rFonts w:ascii="Arial" w:hAnsi="Arial" w:cs="Arial"/>
          <w:sz w:val="18"/>
          <w:szCs w:val="18"/>
        </w:rPr>
        <w:t xml:space="preserve"> enkel plaats indien de </w:t>
      </w:r>
      <w:r w:rsidR="00370E7E">
        <w:rPr>
          <w:rFonts w:ascii="Arial" w:hAnsi="Arial" w:cs="Arial"/>
          <w:sz w:val="18"/>
          <w:szCs w:val="18"/>
        </w:rPr>
        <w:t>intentie van de zender overeenstemt met de interpretatie van de ontvanger</w:t>
      </w:r>
      <w:r>
        <w:rPr>
          <w:rFonts w:ascii="Arial" w:hAnsi="Arial" w:cs="Arial"/>
          <w:sz w:val="18"/>
          <w:szCs w:val="18"/>
        </w:rPr>
        <w:t xml:space="preserve">. </w:t>
      </w:r>
      <w:r w:rsidR="00080D98" w:rsidRPr="00580D1D">
        <w:rPr>
          <w:rFonts w:ascii="Arial" w:hAnsi="Arial" w:cs="Arial"/>
          <w:sz w:val="18"/>
          <w:szCs w:val="18"/>
        </w:rPr>
        <w:t>Trompenaars (1993</w:t>
      </w:r>
      <w:r w:rsidR="00580D1D">
        <w:rPr>
          <w:rFonts w:ascii="Arial" w:hAnsi="Arial" w:cs="Arial"/>
          <w:sz w:val="18"/>
          <w:szCs w:val="18"/>
        </w:rPr>
        <w:t>, p. 85</w:t>
      </w:r>
      <w:r w:rsidR="00E255FE">
        <w:rPr>
          <w:rFonts w:ascii="Arial" w:hAnsi="Arial" w:cs="Arial"/>
          <w:sz w:val="18"/>
          <w:szCs w:val="18"/>
        </w:rPr>
        <w:t>) verduidelijkt dat effectieve communicatie</w:t>
      </w:r>
      <w:r w:rsidR="009116D6">
        <w:rPr>
          <w:rFonts w:ascii="Arial" w:hAnsi="Arial" w:cs="Arial"/>
          <w:sz w:val="18"/>
          <w:szCs w:val="18"/>
        </w:rPr>
        <w:t xml:space="preserve"> enkel tot stand</w:t>
      </w:r>
      <w:r w:rsidR="001C3319">
        <w:rPr>
          <w:rFonts w:ascii="Arial" w:hAnsi="Arial" w:cs="Arial"/>
          <w:sz w:val="18"/>
          <w:szCs w:val="18"/>
        </w:rPr>
        <w:t xml:space="preserve"> kan</w:t>
      </w:r>
      <w:r w:rsidR="009116D6">
        <w:rPr>
          <w:rFonts w:ascii="Arial" w:hAnsi="Arial" w:cs="Arial"/>
          <w:sz w:val="18"/>
          <w:szCs w:val="18"/>
        </w:rPr>
        <w:t xml:space="preserve"> komen tussen mensen die een gelijkaardig betekenissysteem</w:t>
      </w:r>
      <w:r w:rsidR="00962206">
        <w:rPr>
          <w:rFonts w:ascii="Arial" w:hAnsi="Arial" w:cs="Arial"/>
          <w:sz w:val="18"/>
          <w:szCs w:val="18"/>
        </w:rPr>
        <w:t xml:space="preserve"> hanteren. Vlaamse en Zuid-Koreaanse ondernemers zijn opgegroeid in verschillende omgeving</w:t>
      </w:r>
      <w:r w:rsidR="001C3319">
        <w:rPr>
          <w:rFonts w:ascii="Arial" w:hAnsi="Arial" w:cs="Arial"/>
          <w:sz w:val="18"/>
          <w:szCs w:val="18"/>
        </w:rPr>
        <w:t>en en hanteren</w:t>
      </w:r>
      <w:r w:rsidR="00962206">
        <w:rPr>
          <w:rFonts w:ascii="Arial" w:hAnsi="Arial" w:cs="Arial"/>
          <w:sz w:val="18"/>
          <w:szCs w:val="18"/>
        </w:rPr>
        <w:t xml:space="preserve"> bijgevolg een </w:t>
      </w:r>
      <w:r w:rsidR="00962206">
        <w:rPr>
          <w:rFonts w:ascii="Arial" w:hAnsi="Arial" w:cs="Arial"/>
          <w:sz w:val="18"/>
          <w:szCs w:val="18"/>
        </w:rPr>
        <w:lastRenderedPageBreak/>
        <w:t xml:space="preserve">verschillend betekenissysteem. </w:t>
      </w:r>
      <w:r w:rsidR="00383CEA">
        <w:rPr>
          <w:rFonts w:ascii="Arial" w:hAnsi="Arial" w:cs="Arial"/>
          <w:sz w:val="18"/>
          <w:szCs w:val="18"/>
        </w:rPr>
        <w:t xml:space="preserve">Communicatie tussen </w:t>
      </w:r>
      <w:r w:rsidR="005F22AB">
        <w:rPr>
          <w:rFonts w:ascii="Arial" w:hAnsi="Arial" w:cs="Arial"/>
          <w:sz w:val="18"/>
          <w:szCs w:val="18"/>
        </w:rPr>
        <w:t>personen</w:t>
      </w:r>
      <w:r w:rsidR="00383CEA">
        <w:rPr>
          <w:rFonts w:ascii="Arial" w:hAnsi="Arial" w:cs="Arial"/>
          <w:sz w:val="18"/>
          <w:szCs w:val="18"/>
        </w:rPr>
        <w:t xml:space="preserve"> met een versc</w:t>
      </w:r>
      <w:r w:rsidR="009C7764">
        <w:rPr>
          <w:rFonts w:ascii="Arial" w:hAnsi="Arial" w:cs="Arial"/>
          <w:sz w:val="18"/>
          <w:szCs w:val="18"/>
        </w:rPr>
        <w:t>hillende culturele achtergrond wordt</w:t>
      </w:r>
      <w:r w:rsidR="00383CEA">
        <w:rPr>
          <w:rFonts w:ascii="Arial" w:hAnsi="Arial" w:cs="Arial"/>
          <w:sz w:val="18"/>
          <w:szCs w:val="18"/>
        </w:rPr>
        <w:t xml:space="preserve"> interculturele communicatie</w:t>
      </w:r>
      <w:r w:rsidR="009C7764">
        <w:rPr>
          <w:rFonts w:ascii="Arial" w:hAnsi="Arial" w:cs="Arial"/>
          <w:sz w:val="18"/>
          <w:szCs w:val="18"/>
        </w:rPr>
        <w:t xml:space="preserve"> genoemd (</w:t>
      </w:r>
      <w:proofErr w:type="spellStart"/>
      <w:r w:rsidR="00F563C4">
        <w:rPr>
          <w:rFonts w:ascii="Arial" w:hAnsi="Arial" w:cs="Arial"/>
          <w:sz w:val="18"/>
          <w:szCs w:val="18"/>
        </w:rPr>
        <w:t>Chaney</w:t>
      </w:r>
      <w:proofErr w:type="spellEnd"/>
      <w:r w:rsidR="00F563C4">
        <w:rPr>
          <w:rFonts w:ascii="Arial" w:hAnsi="Arial" w:cs="Arial"/>
          <w:sz w:val="18"/>
          <w:szCs w:val="18"/>
        </w:rPr>
        <w:t xml:space="preserve"> &amp; Martin, 2007</w:t>
      </w:r>
      <w:r w:rsidR="009C7764">
        <w:rPr>
          <w:rFonts w:ascii="Arial" w:hAnsi="Arial" w:cs="Arial"/>
          <w:sz w:val="18"/>
          <w:szCs w:val="18"/>
        </w:rPr>
        <w:t>)</w:t>
      </w:r>
      <w:r w:rsidR="00383CEA">
        <w:rPr>
          <w:rFonts w:ascii="Arial" w:hAnsi="Arial" w:cs="Arial"/>
          <w:sz w:val="18"/>
          <w:szCs w:val="18"/>
        </w:rPr>
        <w:t xml:space="preserve">. </w:t>
      </w:r>
      <w:r w:rsidR="004605E8">
        <w:rPr>
          <w:rFonts w:ascii="Arial" w:hAnsi="Arial" w:cs="Arial"/>
          <w:sz w:val="18"/>
          <w:szCs w:val="18"/>
        </w:rPr>
        <w:t xml:space="preserve">Interculturele communicatie is complexer dan </w:t>
      </w:r>
      <w:r w:rsidR="009C7764">
        <w:rPr>
          <w:rFonts w:ascii="Arial" w:hAnsi="Arial" w:cs="Arial"/>
          <w:sz w:val="18"/>
          <w:szCs w:val="18"/>
        </w:rPr>
        <w:t>intraculturele communicatie</w:t>
      </w:r>
      <w:r w:rsidR="005F22AB">
        <w:rPr>
          <w:rFonts w:ascii="Arial" w:hAnsi="Arial" w:cs="Arial"/>
          <w:sz w:val="18"/>
          <w:szCs w:val="18"/>
        </w:rPr>
        <w:t xml:space="preserve">, omdat de taal, de </w:t>
      </w:r>
      <w:r w:rsidR="004605E8">
        <w:rPr>
          <w:rFonts w:ascii="Arial" w:hAnsi="Arial" w:cs="Arial"/>
          <w:sz w:val="18"/>
          <w:szCs w:val="18"/>
        </w:rPr>
        <w:t xml:space="preserve">communicatiepatronen, </w:t>
      </w:r>
      <w:r w:rsidR="005F22AB">
        <w:rPr>
          <w:rFonts w:ascii="Arial" w:hAnsi="Arial" w:cs="Arial"/>
          <w:sz w:val="18"/>
          <w:szCs w:val="18"/>
        </w:rPr>
        <w:t xml:space="preserve">de </w:t>
      </w:r>
      <w:r w:rsidR="004605E8">
        <w:rPr>
          <w:rFonts w:ascii="Arial" w:hAnsi="Arial" w:cs="Arial"/>
          <w:sz w:val="18"/>
          <w:szCs w:val="18"/>
        </w:rPr>
        <w:t xml:space="preserve">luistergewoonten en het </w:t>
      </w:r>
      <w:r w:rsidR="002B7E83">
        <w:rPr>
          <w:rFonts w:ascii="Arial" w:hAnsi="Arial" w:cs="Arial"/>
          <w:sz w:val="18"/>
          <w:szCs w:val="18"/>
        </w:rPr>
        <w:t>gebruik en de betekenis van non</w:t>
      </w:r>
      <w:r w:rsidR="005F22AB">
        <w:rPr>
          <w:rFonts w:ascii="Arial" w:hAnsi="Arial" w:cs="Arial"/>
          <w:sz w:val="18"/>
          <w:szCs w:val="18"/>
        </w:rPr>
        <w:t xml:space="preserve">-verbale communicatie </w:t>
      </w:r>
      <w:r w:rsidR="004605E8">
        <w:rPr>
          <w:rFonts w:ascii="Arial" w:hAnsi="Arial" w:cs="Arial"/>
          <w:sz w:val="18"/>
          <w:szCs w:val="18"/>
        </w:rPr>
        <w:t>verschillend</w:t>
      </w:r>
      <w:r w:rsidR="005F22AB">
        <w:rPr>
          <w:rFonts w:ascii="Arial" w:hAnsi="Arial" w:cs="Arial"/>
          <w:sz w:val="18"/>
          <w:szCs w:val="18"/>
        </w:rPr>
        <w:t xml:space="preserve"> kunnen</w:t>
      </w:r>
      <w:r w:rsidR="004605E8">
        <w:rPr>
          <w:rFonts w:ascii="Arial" w:hAnsi="Arial" w:cs="Arial"/>
          <w:sz w:val="18"/>
          <w:szCs w:val="18"/>
        </w:rPr>
        <w:t xml:space="preserve"> zijn. Bovendien is c</w:t>
      </w:r>
      <w:r w:rsidR="00E222F6">
        <w:rPr>
          <w:rFonts w:ascii="Arial" w:hAnsi="Arial" w:cs="Arial"/>
          <w:sz w:val="18"/>
          <w:szCs w:val="18"/>
        </w:rPr>
        <w:t xml:space="preserve">ommunicatie </w:t>
      </w:r>
      <w:r w:rsidR="004605E8">
        <w:rPr>
          <w:rFonts w:ascii="Arial" w:hAnsi="Arial" w:cs="Arial"/>
          <w:sz w:val="18"/>
          <w:szCs w:val="18"/>
        </w:rPr>
        <w:t>een tweezijdig proces</w:t>
      </w:r>
      <w:r w:rsidR="00441766">
        <w:rPr>
          <w:rFonts w:ascii="Arial" w:hAnsi="Arial" w:cs="Arial"/>
          <w:sz w:val="18"/>
          <w:szCs w:val="18"/>
        </w:rPr>
        <w:t xml:space="preserve"> tussen spreker en luisteraar, d</w:t>
      </w:r>
      <w:r w:rsidR="004605E8">
        <w:rPr>
          <w:rFonts w:ascii="Arial" w:hAnsi="Arial" w:cs="Arial"/>
          <w:sz w:val="18"/>
          <w:szCs w:val="18"/>
        </w:rPr>
        <w:t xml:space="preserve">e rol die elk van hen speelt tijdens interacties is cultuurafhankelijk (Lewis, 2006). </w:t>
      </w:r>
      <w:r w:rsidR="001C3319">
        <w:rPr>
          <w:rFonts w:ascii="Arial" w:hAnsi="Arial" w:cs="Arial"/>
          <w:sz w:val="18"/>
          <w:szCs w:val="18"/>
        </w:rPr>
        <w:t>Om</w:t>
      </w:r>
      <w:r w:rsidR="007D11DD">
        <w:rPr>
          <w:rFonts w:ascii="Arial" w:hAnsi="Arial" w:cs="Arial"/>
          <w:sz w:val="18"/>
          <w:szCs w:val="18"/>
        </w:rPr>
        <w:t xml:space="preserve"> tot een </w:t>
      </w:r>
      <w:r w:rsidR="0054631B">
        <w:rPr>
          <w:rFonts w:ascii="Arial" w:hAnsi="Arial" w:cs="Arial"/>
          <w:sz w:val="18"/>
          <w:szCs w:val="18"/>
        </w:rPr>
        <w:t>effectieve</w:t>
      </w:r>
      <w:r w:rsidR="001C3319">
        <w:rPr>
          <w:rFonts w:ascii="Arial" w:hAnsi="Arial" w:cs="Arial"/>
          <w:sz w:val="18"/>
          <w:szCs w:val="18"/>
        </w:rPr>
        <w:t xml:space="preserve"> </w:t>
      </w:r>
      <w:r w:rsidR="00F76E74">
        <w:rPr>
          <w:rFonts w:ascii="Arial" w:hAnsi="Arial" w:cs="Arial"/>
          <w:sz w:val="18"/>
          <w:szCs w:val="18"/>
        </w:rPr>
        <w:t xml:space="preserve">interculturele </w:t>
      </w:r>
      <w:r w:rsidR="001C3319">
        <w:rPr>
          <w:rFonts w:ascii="Arial" w:hAnsi="Arial" w:cs="Arial"/>
          <w:sz w:val="18"/>
          <w:szCs w:val="18"/>
        </w:rPr>
        <w:t>communicatie te komen</w:t>
      </w:r>
      <w:r w:rsidR="00383CEA">
        <w:rPr>
          <w:rFonts w:ascii="Arial" w:hAnsi="Arial" w:cs="Arial"/>
          <w:sz w:val="18"/>
          <w:szCs w:val="18"/>
        </w:rPr>
        <w:t>,</w:t>
      </w:r>
      <w:r w:rsidR="001C3319">
        <w:rPr>
          <w:rFonts w:ascii="Arial" w:hAnsi="Arial" w:cs="Arial"/>
          <w:sz w:val="18"/>
          <w:szCs w:val="18"/>
        </w:rPr>
        <w:t xml:space="preserve"> dienen beide partijen inzicht te verschaffen in het betekenissysteem van de andere. </w:t>
      </w:r>
      <w:proofErr w:type="spellStart"/>
      <w:r w:rsidR="00F9131A">
        <w:rPr>
          <w:rFonts w:ascii="Arial" w:hAnsi="Arial" w:cs="Arial"/>
          <w:sz w:val="18"/>
          <w:szCs w:val="18"/>
        </w:rPr>
        <w:t>Pinto</w:t>
      </w:r>
      <w:proofErr w:type="spellEnd"/>
      <w:r w:rsidR="00F9131A">
        <w:rPr>
          <w:rFonts w:ascii="Arial" w:hAnsi="Arial" w:cs="Arial"/>
          <w:sz w:val="18"/>
          <w:szCs w:val="18"/>
        </w:rPr>
        <w:t xml:space="preserve"> noemt dit het dubbel-perspectiefmodel waarbij beide partijen bijleren en bijdragen tot een bete</w:t>
      </w:r>
      <w:r w:rsidR="008D1EE5">
        <w:rPr>
          <w:rFonts w:ascii="Arial" w:hAnsi="Arial" w:cs="Arial"/>
          <w:sz w:val="18"/>
          <w:szCs w:val="18"/>
        </w:rPr>
        <w:t xml:space="preserve">re interculturele communicatie. </w:t>
      </w:r>
      <w:r w:rsidR="00BB2003">
        <w:rPr>
          <w:rFonts w:ascii="Arial" w:hAnsi="Arial" w:cs="Arial"/>
          <w:sz w:val="18"/>
          <w:szCs w:val="18"/>
        </w:rPr>
        <w:t>Een betere communicatie verh</w:t>
      </w:r>
      <w:r w:rsidR="007D11DD">
        <w:rPr>
          <w:rFonts w:ascii="Arial" w:hAnsi="Arial" w:cs="Arial"/>
          <w:sz w:val="18"/>
          <w:szCs w:val="18"/>
        </w:rPr>
        <w:t xml:space="preserve">oogt </w:t>
      </w:r>
      <w:r w:rsidR="001C3319">
        <w:rPr>
          <w:rFonts w:ascii="Arial" w:hAnsi="Arial" w:cs="Arial"/>
          <w:sz w:val="18"/>
          <w:szCs w:val="18"/>
        </w:rPr>
        <w:t xml:space="preserve">het slaagpercentage van </w:t>
      </w:r>
      <w:r w:rsidR="007D11DD">
        <w:rPr>
          <w:rFonts w:ascii="Arial" w:hAnsi="Arial" w:cs="Arial"/>
          <w:sz w:val="18"/>
          <w:szCs w:val="18"/>
        </w:rPr>
        <w:t>succesvolle onderhandelingen</w:t>
      </w:r>
      <w:r w:rsidR="00383CEA">
        <w:rPr>
          <w:rFonts w:ascii="Arial" w:hAnsi="Arial" w:cs="Arial"/>
          <w:sz w:val="18"/>
          <w:szCs w:val="18"/>
        </w:rPr>
        <w:t xml:space="preserve"> (</w:t>
      </w:r>
      <w:proofErr w:type="spellStart"/>
      <w:r w:rsidR="00383CEA">
        <w:rPr>
          <w:rFonts w:ascii="Arial" w:hAnsi="Arial" w:cs="Arial"/>
          <w:sz w:val="18"/>
          <w:szCs w:val="18"/>
        </w:rPr>
        <w:t>Pinto</w:t>
      </w:r>
      <w:proofErr w:type="spellEnd"/>
      <w:r w:rsidR="00383CEA">
        <w:rPr>
          <w:rFonts w:ascii="Arial" w:hAnsi="Arial" w:cs="Arial"/>
          <w:sz w:val="18"/>
          <w:szCs w:val="18"/>
        </w:rPr>
        <w:t>, 1998)</w:t>
      </w:r>
      <w:r w:rsidR="001C3319">
        <w:rPr>
          <w:rFonts w:ascii="Arial" w:hAnsi="Arial" w:cs="Arial"/>
          <w:sz w:val="18"/>
          <w:szCs w:val="18"/>
        </w:rPr>
        <w:t xml:space="preserve">. </w:t>
      </w:r>
    </w:p>
    <w:p w:rsidR="0005137D" w:rsidRDefault="0005137D" w:rsidP="001737F2">
      <w:pPr>
        <w:spacing w:after="0" w:line="240" w:lineRule="auto"/>
        <w:rPr>
          <w:rFonts w:ascii="Arial" w:hAnsi="Arial" w:cs="Arial"/>
          <w:sz w:val="18"/>
          <w:szCs w:val="18"/>
        </w:rPr>
      </w:pPr>
    </w:p>
    <w:p w:rsidR="00FC4290" w:rsidRPr="00BE5D76" w:rsidRDefault="00FC4290" w:rsidP="001737F2">
      <w:pPr>
        <w:spacing w:after="0" w:line="240" w:lineRule="auto"/>
        <w:rPr>
          <w:rFonts w:ascii="Arial" w:hAnsi="Arial" w:cs="Arial"/>
          <w:sz w:val="18"/>
          <w:szCs w:val="18"/>
        </w:rPr>
      </w:pPr>
    </w:p>
    <w:p w:rsidR="00E95A96" w:rsidRDefault="00E95A96" w:rsidP="00B90B2B">
      <w:pPr>
        <w:pStyle w:val="Kop2"/>
        <w:numPr>
          <w:ilvl w:val="0"/>
          <w:numId w:val="43"/>
        </w:numPr>
        <w:tabs>
          <w:tab w:val="left" w:pos="9072"/>
        </w:tabs>
        <w:spacing w:before="0" w:line="240" w:lineRule="auto"/>
        <w:ind w:left="567" w:hanging="567"/>
      </w:pPr>
      <w:bookmarkStart w:id="47" w:name="_Toc418601208"/>
      <w:r>
        <w:t>Cultuurmodellen</w:t>
      </w:r>
      <w:bookmarkEnd w:id="47"/>
    </w:p>
    <w:p w:rsidR="004130B4" w:rsidRPr="00E11DA2" w:rsidRDefault="00A27B8B" w:rsidP="001737F2">
      <w:pPr>
        <w:spacing w:after="0" w:line="240" w:lineRule="auto"/>
        <w:rPr>
          <w:rFonts w:ascii="Arial" w:hAnsi="Arial" w:cs="Arial"/>
          <w:sz w:val="18"/>
          <w:szCs w:val="18"/>
        </w:rPr>
      </w:pPr>
      <w:r>
        <w:rPr>
          <w:rFonts w:ascii="Arial" w:hAnsi="Arial" w:cs="Arial"/>
          <w:sz w:val="18"/>
          <w:szCs w:val="18"/>
        </w:rPr>
        <w:t>Er bestaat</w:t>
      </w:r>
      <w:r w:rsidR="00176443">
        <w:rPr>
          <w:rFonts w:ascii="Arial" w:hAnsi="Arial" w:cs="Arial"/>
          <w:sz w:val="18"/>
          <w:szCs w:val="18"/>
        </w:rPr>
        <w:t xml:space="preserve"> geen eengemaakte definitie van het begrip cultuur</w:t>
      </w:r>
      <w:r w:rsidR="00441766">
        <w:rPr>
          <w:rFonts w:ascii="Arial" w:hAnsi="Arial" w:cs="Arial"/>
          <w:sz w:val="18"/>
          <w:szCs w:val="18"/>
        </w:rPr>
        <w:t>, noch bestaat er éé</w:t>
      </w:r>
      <w:r>
        <w:rPr>
          <w:rFonts w:ascii="Arial" w:hAnsi="Arial" w:cs="Arial"/>
          <w:sz w:val="18"/>
          <w:szCs w:val="18"/>
        </w:rPr>
        <w:t xml:space="preserve">n model dat culturele verschillen tussen samenlevingen classificeert waarmee iedereen het eens is. </w:t>
      </w:r>
      <w:r w:rsidR="00CE2194">
        <w:rPr>
          <w:rFonts w:ascii="Arial" w:hAnsi="Arial" w:cs="Arial"/>
          <w:sz w:val="18"/>
          <w:szCs w:val="18"/>
        </w:rPr>
        <w:t>In dit deel van het literatuuroverzicht worden drie cultuurmodellen toegelicht</w:t>
      </w:r>
      <w:r w:rsidR="000835DE">
        <w:rPr>
          <w:rFonts w:ascii="Arial" w:hAnsi="Arial" w:cs="Arial"/>
          <w:sz w:val="18"/>
          <w:szCs w:val="18"/>
        </w:rPr>
        <w:t xml:space="preserve"> die </w:t>
      </w:r>
      <w:r w:rsidR="009F3752">
        <w:rPr>
          <w:rFonts w:ascii="Arial" w:hAnsi="Arial" w:cs="Arial"/>
          <w:sz w:val="18"/>
          <w:szCs w:val="18"/>
        </w:rPr>
        <w:t xml:space="preserve">grotendeels </w:t>
      </w:r>
      <w:r w:rsidR="00B13920">
        <w:rPr>
          <w:rFonts w:ascii="Arial" w:hAnsi="Arial" w:cs="Arial"/>
          <w:sz w:val="18"/>
          <w:szCs w:val="18"/>
        </w:rPr>
        <w:t xml:space="preserve">bestaande cultuurverschillen </w:t>
      </w:r>
      <w:r w:rsidR="00394D70">
        <w:rPr>
          <w:rFonts w:ascii="Arial" w:hAnsi="Arial" w:cs="Arial"/>
          <w:sz w:val="18"/>
          <w:szCs w:val="18"/>
        </w:rPr>
        <w:t xml:space="preserve">op nationaal niveau </w:t>
      </w:r>
      <w:r w:rsidR="00B13920">
        <w:rPr>
          <w:rFonts w:ascii="Arial" w:hAnsi="Arial" w:cs="Arial"/>
          <w:sz w:val="18"/>
          <w:szCs w:val="18"/>
        </w:rPr>
        <w:t>dekken</w:t>
      </w:r>
      <w:r w:rsidR="00CE2194">
        <w:rPr>
          <w:rFonts w:ascii="Arial" w:hAnsi="Arial" w:cs="Arial"/>
          <w:sz w:val="18"/>
          <w:szCs w:val="18"/>
        </w:rPr>
        <w:t>.</w:t>
      </w:r>
      <w:r w:rsidR="005B29D7">
        <w:rPr>
          <w:rFonts w:ascii="Arial" w:hAnsi="Arial" w:cs="Arial"/>
          <w:sz w:val="18"/>
          <w:szCs w:val="18"/>
        </w:rPr>
        <w:t xml:space="preserve"> Dit zijn de cultuurmodellen van Hofstede</w:t>
      </w:r>
      <w:r w:rsidR="00EC6C18">
        <w:rPr>
          <w:rFonts w:ascii="Arial" w:hAnsi="Arial" w:cs="Arial"/>
          <w:sz w:val="18"/>
          <w:szCs w:val="18"/>
        </w:rPr>
        <w:t xml:space="preserve"> (2001)</w:t>
      </w:r>
      <w:r w:rsidR="005B29D7">
        <w:rPr>
          <w:rFonts w:ascii="Arial" w:hAnsi="Arial" w:cs="Arial"/>
          <w:sz w:val="18"/>
          <w:szCs w:val="18"/>
        </w:rPr>
        <w:t>, Trompenaars</w:t>
      </w:r>
      <w:r w:rsidR="00EC6C18">
        <w:rPr>
          <w:rFonts w:ascii="Arial" w:hAnsi="Arial" w:cs="Arial"/>
          <w:sz w:val="18"/>
          <w:szCs w:val="18"/>
        </w:rPr>
        <w:t xml:space="preserve"> (1993)</w:t>
      </w:r>
      <w:r w:rsidR="005B29D7">
        <w:rPr>
          <w:rFonts w:ascii="Arial" w:hAnsi="Arial" w:cs="Arial"/>
          <w:sz w:val="18"/>
          <w:szCs w:val="18"/>
        </w:rPr>
        <w:t xml:space="preserve"> en </w:t>
      </w:r>
      <w:r w:rsidR="004217AD">
        <w:rPr>
          <w:rFonts w:ascii="Arial" w:hAnsi="Arial" w:cs="Arial"/>
          <w:sz w:val="18"/>
          <w:szCs w:val="18"/>
        </w:rPr>
        <w:t xml:space="preserve">House et al. </w:t>
      </w:r>
      <w:r w:rsidR="00EC6C18" w:rsidRPr="00ED7059">
        <w:rPr>
          <w:rFonts w:ascii="Arial" w:hAnsi="Arial" w:cs="Arial"/>
          <w:sz w:val="18"/>
          <w:szCs w:val="18"/>
        </w:rPr>
        <w:t>(2004</w:t>
      </w:r>
      <w:r w:rsidR="00EC6C18">
        <w:rPr>
          <w:rFonts w:ascii="Arial" w:hAnsi="Arial" w:cs="Arial"/>
          <w:sz w:val="18"/>
          <w:szCs w:val="18"/>
        </w:rPr>
        <w:t>)</w:t>
      </w:r>
      <w:r w:rsidR="005B29D7">
        <w:rPr>
          <w:rFonts w:ascii="Arial" w:hAnsi="Arial" w:cs="Arial"/>
          <w:sz w:val="18"/>
          <w:szCs w:val="18"/>
        </w:rPr>
        <w:t>.</w:t>
      </w:r>
      <w:r w:rsidR="00CE2194">
        <w:rPr>
          <w:rFonts w:ascii="Arial" w:hAnsi="Arial" w:cs="Arial"/>
          <w:sz w:val="18"/>
          <w:szCs w:val="18"/>
        </w:rPr>
        <w:t xml:space="preserve"> </w:t>
      </w:r>
      <w:r w:rsidR="004130B4">
        <w:rPr>
          <w:rFonts w:ascii="Arial" w:hAnsi="Arial" w:cs="Arial"/>
          <w:sz w:val="18"/>
          <w:szCs w:val="18"/>
        </w:rPr>
        <w:t>Dit onder</w:t>
      </w:r>
      <w:r w:rsidR="000A5D05">
        <w:rPr>
          <w:rFonts w:ascii="Arial" w:hAnsi="Arial" w:cs="Arial"/>
          <w:sz w:val="18"/>
          <w:szCs w:val="18"/>
        </w:rPr>
        <w:t>zoek vertrekt van het cultuurmodel van Hofstede</w:t>
      </w:r>
      <w:r w:rsidR="009D539B">
        <w:rPr>
          <w:rFonts w:ascii="Arial" w:hAnsi="Arial" w:cs="Arial"/>
          <w:sz w:val="18"/>
          <w:szCs w:val="18"/>
        </w:rPr>
        <w:t xml:space="preserve"> en wordt aangevuld met de modellen van Trompenaars en project GLOBE</w:t>
      </w:r>
      <w:r w:rsidR="000A5D05">
        <w:rPr>
          <w:rFonts w:ascii="Arial" w:hAnsi="Arial" w:cs="Arial"/>
          <w:sz w:val="18"/>
          <w:szCs w:val="18"/>
        </w:rPr>
        <w:t xml:space="preserve">. Kritieken </w:t>
      </w:r>
      <w:r w:rsidR="009D539B">
        <w:rPr>
          <w:rFonts w:ascii="Arial" w:hAnsi="Arial" w:cs="Arial"/>
          <w:sz w:val="18"/>
          <w:szCs w:val="18"/>
        </w:rPr>
        <w:t>door derden op het cultuur</w:t>
      </w:r>
      <w:r w:rsidR="000A5D05">
        <w:rPr>
          <w:rFonts w:ascii="Arial" w:hAnsi="Arial" w:cs="Arial"/>
          <w:sz w:val="18"/>
          <w:szCs w:val="18"/>
        </w:rPr>
        <w:t xml:space="preserve">model </w:t>
      </w:r>
      <w:r w:rsidR="009D539B">
        <w:rPr>
          <w:rFonts w:ascii="Arial" w:hAnsi="Arial" w:cs="Arial"/>
          <w:sz w:val="18"/>
          <w:szCs w:val="18"/>
        </w:rPr>
        <w:t>van Hofstede legden enkele zwakheden</w:t>
      </w:r>
      <w:r w:rsidR="009F3752">
        <w:rPr>
          <w:rFonts w:ascii="Arial" w:hAnsi="Arial" w:cs="Arial"/>
          <w:sz w:val="18"/>
          <w:szCs w:val="18"/>
        </w:rPr>
        <w:t xml:space="preserve"> en tekortkomingen</w:t>
      </w:r>
      <w:r w:rsidR="009D539B">
        <w:rPr>
          <w:rFonts w:ascii="Arial" w:hAnsi="Arial" w:cs="Arial"/>
          <w:sz w:val="18"/>
          <w:szCs w:val="18"/>
        </w:rPr>
        <w:t xml:space="preserve"> bloot</w:t>
      </w:r>
      <w:r w:rsidR="009F3752">
        <w:rPr>
          <w:rFonts w:ascii="Arial" w:hAnsi="Arial" w:cs="Arial"/>
          <w:sz w:val="18"/>
          <w:szCs w:val="18"/>
        </w:rPr>
        <w:t>. De recentere modellen van Trompenaars en project GLOBE vangen deze t</w:t>
      </w:r>
      <w:r w:rsidR="000A5D05">
        <w:rPr>
          <w:rFonts w:ascii="Arial" w:hAnsi="Arial" w:cs="Arial"/>
          <w:sz w:val="18"/>
          <w:szCs w:val="18"/>
        </w:rPr>
        <w:t>ekortko</w:t>
      </w:r>
      <w:r w:rsidR="009F3752">
        <w:rPr>
          <w:rFonts w:ascii="Arial" w:hAnsi="Arial" w:cs="Arial"/>
          <w:sz w:val="18"/>
          <w:szCs w:val="18"/>
        </w:rPr>
        <w:t>mingen grotendeels op</w:t>
      </w:r>
      <w:r w:rsidR="00CE2194">
        <w:rPr>
          <w:rFonts w:ascii="Arial" w:hAnsi="Arial" w:cs="Arial"/>
          <w:sz w:val="18"/>
          <w:szCs w:val="18"/>
        </w:rPr>
        <w:t xml:space="preserve">. </w:t>
      </w:r>
      <w:r w:rsidR="00CE2194" w:rsidRPr="00E11DA2">
        <w:rPr>
          <w:rFonts w:ascii="Arial" w:hAnsi="Arial" w:cs="Arial"/>
          <w:sz w:val="18"/>
          <w:szCs w:val="18"/>
        </w:rPr>
        <w:t>Om dit deel af te sluiten</w:t>
      </w:r>
      <w:r w:rsidR="000A5D05">
        <w:rPr>
          <w:rFonts w:ascii="Arial" w:hAnsi="Arial" w:cs="Arial"/>
          <w:sz w:val="18"/>
          <w:szCs w:val="18"/>
        </w:rPr>
        <w:t xml:space="preserve">, worden de verbanden </w:t>
      </w:r>
      <w:r w:rsidR="00E11DA2">
        <w:rPr>
          <w:rFonts w:ascii="Arial" w:hAnsi="Arial" w:cs="Arial"/>
          <w:sz w:val="18"/>
          <w:szCs w:val="18"/>
        </w:rPr>
        <w:t xml:space="preserve">tussen </w:t>
      </w:r>
      <w:r w:rsidR="00CE2194" w:rsidRPr="00E11DA2">
        <w:rPr>
          <w:rFonts w:ascii="Arial" w:hAnsi="Arial" w:cs="Arial"/>
          <w:sz w:val="18"/>
          <w:szCs w:val="18"/>
        </w:rPr>
        <w:t>de</w:t>
      </w:r>
      <w:r w:rsidR="00B13920" w:rsidRPr="00E11DA2">
        <w:rPr>
          <w:rFonts w:ascii="Arial" w:hAnsi="Arial" w:cs="Arial"/>
          <w:sz w:val="18"/>
          <w:szCs w:val="18"/>
        </w:rPr>
        <w:t xml:space="preserve"> drie cultuurmodellen sameng</w:t>
      </w:r>
      <w:r w:rsidR="000A5D05">
        <w:rPr>
          <w:rFonts w:ascii="Arial" w:hAnsi="Arial" w:cs="Arial"/>
          <w:sz w:val="18"/>
          <w:szCs w:val="18"/>
        </w:rPr>
        <w:t>evat.</w:t>
      </w:r>
      <w:r w:rsidR="009D539B">
        <w:rPr>
          <w:rFonts w:ascii="Arial" w:hAnsi="Arial" w:cs="Arial"/>
          <w:sz w:val="18"/>
          <w:szCs w:val="18"/>
        </w:rPr>
        <w:t xml:space="preserve"> </w:t>
      </w:r>
    </w:p>
    <w:p w:rsidR="00176443" w:rsidRPr="00176443" w:rsidRDefault="00176443" w:rsidP="001737F2">
      <w:pPr>
        <w:spacing w:after="0" w:line="240" w:lineRule="auto"/>
        <w:rPr>
          <w:rFonts w:ascii="Arial" w:hAnsi="Arial" w:cs="Arial"/>
          <w:sz w:val="18"/>
          <w:szCs w:val="18"/>
        </w:rPr>
      </w:pPr>
    </w:p>
    <w:p w:rsidR="00E95A96" w:rsidRPr="00F07DB7" w:rsidRDefault="00E95A96" w:rsidP="007C75A2">
      <w:pPr>
        <w:pStyle w:val="Kop3"/>
        <w:numPr>
          <w:ilvl w:val="0"/>
          <w:numId w:val="92"/>
        </w:numPr>
        <w:tabs>
          <w:tab w:val="center" w:pos="709"/>
        </w:tabs>
        <w:spacing w:before="0" w:line="240" w:lineRule="auto"/>
      </w:pPr>
      <w:bookmarkStart w:id="48" w:name="_Toc418601209"/>
      <w:r w:rsidRPr="00F07DB7">
        <w:t>Hofstede</w:t>
      </w:r>
      <w:bookmarkEnd w:id="48"/>
    </w:p>
    <w:p w:rsidR="00D804A8" w:rsidRDefault="00A845E8" w:rsidP="001737F2">
      <w:pPr>
        <w:spacing w:line="240" w:lineRule="auto"/>
        <w:rPr>
          <w:rFonts w:ascii="Arial" w:hAnsi="Arial" w:cs="Arial"/>
          <w:sz w:val="18"/>
          <w:szCs w:val="18"/>
        </w:rPr>
      </w:pPr>
      <w:r>
        <w:rPr>
          <w:rFonts w:ascii="Arial" w:hAnsi="Arial" w:cs="Arial"/>
          <w:sz w:val="18"/>
          <w:szCs w:val="18"/>
        </w:rPr>
        <w:t>Wereldwijd wordt</w:t>
      </w:r>
      <w:r w:rsidR="006F0E1B">
        <w:rPr>
          <w:rFonts w:ascii="Arial" w:hAnsi="Arial" w:cs="Arial"/>
          <w:sz w:val="18"/>
          <w:szCs w:val="18"/>
        </w:rPr>
        <w:t xml:space="preserve"> Hofstede beschouwd als de belangrijkste referentie </w:t>
      </w:r>
      <w:r w:rsidR="00952F1E">
        <w:rPr>
          <w:rFonts w:ascii="Arial" w:hAnsi="Arial" w:cs="Arial"/>
          <w:sz w:val="18"/>
          <w:szCs w:val="18"/>
        </w:rPr>
        <w:t>binnen het vakgebied van intercultureel onderzoek (</w:t>
      </w:r>
      <w:proofErr w:type="spellStart"/>
      <w:r w:rsidR="00952F1E">
        <w:rPr>
          <w:rFonts w:ascii="Arial" w:hAnsi="Arial" w:cs="Arial"/>
          <w:sz w:val="18"/>
          <w:szCs w:val="18"/>
        </w:rPr>
        <w:t>Furrer</w:t>
      </w:r>
      <w:proofErr w:type="spellEnd"/>
      <w:r w:rsidR="00952F1E">
        <w:rPr>
          <w:rFonts w:ascii="Arial" w:hAnsi="Arial" w:cs="Arial"/>
          <w:sz w:val="18"/>
          <w:szCs w:val="18"/>
        </w:rPr>
        <w:t xml:space="preserve">, </w:t>
      </w:r>
      <w:proofErr w:type="spellStart"/>
      <w:r w:rsidR="00952F1E">
        <w:rPr>
          <w:rFonts w:ascii="Arial" w:hAnsi="Arial" w:cs="Arial"/>
          <w:sz w:val="18"/>
          <w:szCs w:val="18"/>
        </w:rPr>
        <w:t>Liu</w:t>
      </w:r>
      <w:proofErr w:type="spellEnd"/>
      <w:r w:rsidR="00952F1E">
        <w:rPr>
          <w:rFonts w:ascii="Arial" w:hAnsi="Arial" w:cs="Arial"/>
          <w:sz w:val="18"/>
          <w:szCs w:val="18"/>
        </w:rPr>
        <w:t xml:space="preserve"> &amp; </w:t>
      </w:r>
      <w:proofErr w:type="spellStart"/>
      <w:r w:rsidR="00952F1E">
        <w:rPr>
          <w:rFonts w:ascii="Arial" w:hAnsi="Arial" w:cs="Arial"/>
          <w:sz w:val="18"/>
          <w:szCs w:val="18"/>
        </w:rPr>
        <w:t>Sudharshan</w:t>
      </w:r>
      <w:proofErr w:type="spellEnd"/>
      <w:r w:rsidR="00952F1E">
        <w:rPr>
          <w:rFonts w:ascii="Arial" w:hAnsi="Arial" w:cs="Arial"/>
          <w:sz w:val="18"/>
          <w:szCs w:val="18"/>
        </w:rPr>
        <w:t>, 2000).</w:t>
      </w:r>
      <w:r w:rsidR="00C7324E">
        <w:rPr>
          <w:rFonts w:ascii="Arial" w:hAnsi="Arial" w:cs="Arial"/>
          <w:sz w:val="18"/>
          <w:szCs w:val="18"/>
        </w:rPr>
        <w:t xml:space="preserve"> </w:t>
      </w:r>
      <w:r w:rsidR="00B57CB2">
        <w:rPr>
          <w:rFonts w:ascii="Arial" w:hAnsi="Arial" w:cs="Arial"/>
          <w:sz w:val="18"/>
          <w:szCs w:val="18"/>
        </w:rPr>
        <w:t xml:space="preserve">Bond (2002) verklaart </w:t>
      </w:r>
      <w:r w:rsidR="00C93046">
        <w:rPr>
          <w:rFonts w:ascii="Arial" w:hAnsi="Arial" w:cs="Arial"/>
          <w:sz w:val="18"/>
          <w:szCs w:val="18"/>
        </w:rPr>
        <w:t>dat Hofstedes onderzoek naar cultuurverschillen tussen landen</w:t>
      </w:r>
      <w:r w:rsidR="001D15FA">
        <w:rPr>
          <w:rFonts w:ascii="Arial" w:hAnsi="Arial" w:cs="Arial"/>
          <w:sz w:val="18"/>
          <w:szCs w:val="18"/>
        </w:rPr>
        <w:t xml:space="preserve"> het meest geciteerde werk is binnen dit onderzoeksdomein. Het aantal citaties neemt zelfs jaarlijks toe (</w:t>
      </w:r>
      <w:proofErr w:type="spellStart"/>
      <w:r w:rsidR="001D15FA">
        <w:rPr>
          <w:rFonts w:ascii="Arial" w:hAnsi="Arial" w:cs="Arial"/>
          <w:sz w:val="18"/>
          <w:szCs w:val="18"/>
        </w:rPr>
        <w:t>Orr</w:t>
      </w:r>
      <w:proofErr w:type="spellEnd"/>
      <w:r w:rsidR="001D15FA">
        <w:rPr>
          <w:rFonts w:ascii="Arial" w:hAnsi="Arial" w:cs="Arial"/>
          <w:sz w:val="18"/>
          <w:szCs w:val="18"/>
        </w:rPr>
        <w:t xml:space="preserve"> &amp; </w:t>
      </w:r>
      <w:proofErr w:type="spellStart"/>
      <w:r w:rsidR="001D15FA">
        <w:rPr>
          <w:rFonts w:ascii="Arial" w:hAnsi="Arial" w:cs="Arial"/>
          <w:sz w:val="18"/>
          <w:szCs w:val="18"/>
        </w:rPr>
        <w:t>Hauser</w:t>
      </w:r>
      <w:proofErr w:type="spellEnd"/>
      <w:r w:rsidR="001D15FA">
        <w:rPr>
          <w:rFonts w:ascii="Arial" w:hAnsi="Arial" w:cs="Arial"/>
          <w:sz w:val="18"/>
          <w:szCs w:val="18"/>
        </w:rPr>
        <w:t xml:space="preserve">, 2008; </w:t>
      </w:r>
      <w:proofErr w:type="spellStart"/>
      <w:r w:rsidR="001D15FA">
        <w:rPr>
          <w:rFonts w:ascii="Arial" w:hAnsi="Arial" w:cs="Arial"/>
          <w:sz w:val="18"/>
          <w:szCs w:val="18"/>
        </w:rPr>
        <w:t>Social</w:t>
      </w:r>
      <w:proofErr w:type="spellEnd"/>
      <w:r w:rsidR="001D15FA">
        <w:rPr>
          <w:rFonts w:ascii="Arial" w:hAnsi="Arial" w:cs="Arial"/>
          <w:sz w:val="18"/>
          <w:szCs w:val="18"/>
        </w:rPr>
        <w:t xml:space="preserve"> </w:t>
      </w:r>
      <w:proofErr w:type="spellStart"/>
      <w:r w:rsidR="001D15FA">
        <w:rPr>
          <w:rFonts w:ascii="Arial" w:hAnsi="Arial" w:cs="Arial"/>
          <w:sz w:val="18"/>
          <w:szCs w:val="18"/>
        </w:rPr>
        <w:t>Science</w:t>
      </w:r>
      <w:proofErr w:type="spellEnd"/>
      <w:r w:rsidR="001D15FA">
        <w:rPr>
          <w:rFonts w:ascii="Arial" w:hAnsi="Arial" w:cs="Arial"/>
          <w:sz w:val="18"/>
          <w:szCs w:val="18"/>
        </w:rPr>
        <w:t xml:space="preserve"> </w:t>
      </w:r>
      <w:proofErr w:type="spellStart"/>
      <w:r w:rsidR="001D15FA">
        <w:rPr>
          <w:rFonts w:ascii="Arial" w:hAnsi="Arial" w:cs="Arial"/>
          <w:sz w:val="18"/>
          <w:szCs w:val="18"/>
        </w:rPr>
        <w:t>Citation</w:t>
      </w:r>
      <w:proofErr w:type="spellEnd"/>
      <w:r w:rsidR="001D15FA">
        <w:rPr>
          <w:rFonts w:ascii="Arial" w:hAnsi="Arial" w:cs="Arial"/>
          <w:sz w:val="18"/>
          <w:szCs w:val="18"/>
        </w:rPr>
        <w:t xml:space="preserve"> Index, 2014).</w:t>
      </w:r>
      <w:r w:rsidR="00B57CB2">
        <w:rPr>
          <w:rFonts w:ascii="Arial" w:hAnsi="Arial" w:cs="Arial"/>
          <w:sz w:val="18"/>
          <w:szCs w:val="18"/>
        </w:rPr>
        <w:t xml:space="preserve"> </w:t>
      </w:r>
      <w:r w:rsidR="00F91DC3">
        <w:rPr>
          <w:rFonts w:ascii="Arial" w:hAnsi="Arial" w:cs="Arial"/>
          <w:sz w:val="18"/>
          <w:szCs w:val="18"/>
        </w:rPr>
        <w:t>Smith (1998) stelt dat Hofstede</w:t>
      </w:r>
      <w:r w:rsidR="00B57CB2">
        <w:rPr>
          <w:rFonts w:ascii="Arial" w:hAnsi="Arial" w:cs="Arial"/>
          <w:sz w:val="18"/>
          <w:szCs w:val="18"/>
        </w:rPr>
        <w:t xml:space="preserve">s bevindingen </w:t>
      </w:r>
      <w:r w:rsidR="005C5EE1">
        <w:rPr>
          <w:rFonts w:ascii="Arial" w:hAnsi="Arial" w:cs="Arial"/>
          <w:sz w:val="18"/>
          <w:szCs w:val="18"/>
        </w:rPr>
        <w:t xml:space="preserve">in vele cross-culturele kwesties praktisch </w:t>
      </w:r>
      <w:r w:rsidR="00B57CB2">
        <w:rPr>
          <w:rFonts w:ascii="Arial" w:hAnsi="Arial" w:cs="Arial"/>
          <w:sz w:val="18"/>
          <w:szCs w:val="18"/>
        </w:rPr>
        <w:t>geïmplementeerd</w:t>
      </w:r>
      <w:r w:rsidR="00B94DCE">
        <w:rPr>
          <w:rFonts w:ascii="Arial" w:hAnsi="Arial" w:cs="Arial"/>
          <w:sz w:val="18"/>
          <w:szCs w:val="18"/>
        </w:rPr>
        <w:t xml:space="preserve"> wo</w:t>
      </w:r>
      <w:r w:rsidR="005C5EE1">
        <w:rPr>
          <w:rFonts w:ascii="Arial" w:hAnsi="Arial" w:cs="Arial"/>
          <w:sz w:val="18"/>
          <w:szCs w:val="18"/>
        </w:rPr>
        <w:t>rden zoals bij leiderschapsstijlen, ondernemend gedrag, management controlesystemen, conflictoplossingen</w:t>
      </w:r>
      <w:r w:rsidR="00920B05">
        <w:rPr>
          <w:rFonts w:ascii="Arial" w:hAnsi="Arial" w:cs="Arial"/>
          <w:sz w:val="18"/>
          <w:szCs w:val="18"/>
        </w:rPr>
        <w:t>,</w:t>
      </w:r>
      <w:r w:rsidR="00E02FA7">
        <w:rPr>
          <w:rFonts w:ascii="Arial" w:hAnsi="Arial" w:cs="Arial"/>
          <w:sz w:val="18"/>
          <w:szCs w:val="18"/>
        </w:rPr>
        <w:t xml:space="preserve"> e.d.</w:t>
      </w:r>
    </w:p>
    <w:p w:rsidR="00E95A96" w:rsidRDefault="000D24CB" w:rsidP="001737F2">
      <w:pPr>
        <w:spacing w:line="240" w:lineRule="auto"/>
        <w:rPr>
          <w:rFonts w:ascii="Arial" w:hAnsi="Arial" w:cs="Arial"/>
          <w:sz w:val="18"/>
          <w:szCs w:val="18"/>
        </w:rPr>
      </w:pPr>
      <w:r>
        <w:rPr>
          <w:rFonts w:ascii="Arial" w:hAnsi="Arial" w:cs="Arial"/>
          <w:sz w:val="18"/>
          <w:szCs w:val="18"/>
        </w:rPr>
        <w:t>Eind jaren 19</w:t>
      </w:r>
      <w:r w:rsidR="00C95E3E">
        <w:rPr>
          <w:rFonts w:ascii="Arial" w:hAnsi="Arial" w:cs="Arial"/>
          <w:sz w:val="18"/>
          <w:szCs w:val="18"/>
        </w:rPr>
        <w:t>60</w:t>
      </w:r>
      <w:r w:rsidR="00B74600">
        <w:rPr>
          <w:rFonts w:ascii="Arial" w:hAnsi="Arial" w:cs="Arial"/>
          <w:sz w:val="18"/>
          <w:szCs w:val="18"/>
        </w:rPr>
        <w:t xml:space="preserve"> deed</w:t>
      </w:r>
      <w:r w:rsidR="00D2350F">
        <w:rPr>
          <w:rFonts w:ascii="Arial" w:hAnsi="Arial" w:cs="Arial"/>
          <w:sz w:val="18"/>
          <w:szCs w:val="18"/>
        </w:rPr>
        <w:t xml:space="preserve"> </w:t>
      </w:r>
      <w:r w:rsidR="006856CC">
        <w:rPr>
          <w:rFonts w:ascii="Arial" w:hAnsi="Arial" w:cs="Arial"/>
          <w:sz w:val="18"/>
          <w:szCs w:val="18"/>
        </w:rPr>
        <w:t xml:space="preserve">de Nederlandse organisatiepsycholoog </w:t>
      </w:r>
      <w:r w:rsidR="00D2350F">
        <w:rPr>
          <w:rFonts w:ascii="Arial" w:hAnsi="Arial" w:cs="Arial"/>
          <w:sz w:val="18"/>
          <w:szCs w:val="18"/>
        </w:rPr>
        <w:t>Hofstede onderzoek</w:t>
      </w:r>
      <w:r w:rsidR="00B74600">
        <w:rPr>
          <w:rFonts w:ascii="Arial" w:hAnsi="Arial" w:cs="Arial"/>
          <w:sz w:val="18"/>
          <w:szCs w:val="18"/>
        </w:rPr>
        <w:t xml:space="preserve"> </w:t>
      </w:r>
      <w:r w:rsidR="002914E2">
        <w:rPr>
          <w:rFonts w:ascii="Arial" w:hAnsi="Arial" w:cs="Arial"/>
          <w:sz w:val="18"/>
          <w:szCs w:val="18"/>
        </w:rPr>
        <w:t xml:space="preserve">naar </w:t>
      </w:r>
      <w:r w:rsidR="005F5717">
        <w:rPr>
          <w:rFonts w:ascii="Arial" w:hAnsi="Arial" w:cs="Arial"/>
          <w:sz w:val="18"/>
          <w:szCs w:val="18"/>
        </w:rPr>
        <w:t>verschillen in nationale waardesystemen. H</w:t>
      </w:r>
      <w:r w:rsidR="002914E2">
        <w:rPr>
          <w:rFonts w:ascii="Arial" w:hAnsi="Arial" w:cs="Arial"/>
          <w:sz w:val="18"/>
          <w:szCs w:val="18"/>
        </w:rPr>
        <w:t xml:space="preserve">ij deed dit aan de hand van een statistisch onderzoek </w:t>
      </w:r>
      <w:r w:rsidR="00B94DCE">
        <w:rPr>
          <w:rFonts w:ascii="Arial" w:hAnsi="Arial" w:cs="Arial"/>
          <w:sz w:val="18"/>
          <w:szCs w:val="18"/>
        </w:rPr>
        <w:t xml:space="preserve">in meer dan 70 nationale vestigingen van IBM </w:t>
      </w:r>
      <w:r w:rsidR="002914E2">
        <w:rPr>
          <w:rFonts w:ascii="Arial" w:hAnsi="Arial" w:cs="Arial"/>
          <w:sz w:val="18"/>
          <w:szCs w:val="18"/>
        </w:rPr>
        <w:t>waarbij een aantal uitspraken over waarden</w:t>
      </w:r>
      <w:r w:rsidR="006106A4">
        <w:rPr>
          <w:rFonts w:ascii="Arial" w:hAnsi="Arial" w:cs="Arial"/>
          <w:sz w:val="18"/>
          <w:szCs w:val="18"/>
        </w:rPr>
        <w:t>, gedrag en samenwerking</w:t>
      </w:r>
      <w:r w:rsidR="00C8757B">
        <w:rPr>
          <w:rFonts w:ascii="Arial" w:hAnsi="Arial" w:cs="Arial"/>
          <w:sz w:val="18"/>
          <w:szCs w:val="18"/>
        </w:rPr>
        <w:t xml:space="preserve"> van werknemers</w:t>
      </w:r>
      <w:r w:rsidR="00B94DCE">
        <w:rPr>
          <w:rFonts w:ascii="Arial" w:hAnsi="Arial" w:cs="Arial"/>
          <w:sz w:val="18"/>
          <w:szCs w:val="18"/>
        </w:rPr>
        <w:t xml:space="preserve"> </w:t>
      </w:r>
      <w:r w:rsidR="00396F16">
        <w:rPr>
          <w:rFonts w:ascii="Arial" w:hAnsi="Arial" w:cs="Arial"/>
          <w:sz w:val="18"/>
          <w:szCs w:val="18"/>
        </w:rPr>
        <w:t>gemeten werden.</w:t>
      </w:r>
      <w:r w:rsidR="00C8757B">
        <w:rPr>
          <w:rFonts w:ascii="Arial" w:hAnsi="Arial" w:cs="Arial"/>
          <w:sz w:val="18"/>
          <w:szCs w:val="18"/>
        </w:rPr>
        <w:t xml:space="preserve"> De onderzochte steekpr</w:t>
      </w:r>
      <w:r w:rsidR="00255F02">
        <w:rPr>
          <w:rFonts w:ascii="Arial" w:hAnsi="Arial" w:cs="Arial"/>
          <w:sz w:val="18"/>
          <w:szCs w:val="18"/>
        </w:rPr>
        <w:t>oeven waren</w:t>
      </w:r>
      <w:r w:rsidR="00C8757B">
        <w:rPr>
          <w:rFonts w:ascii="Arial" w:hAnsi="Arial" w:cs="Arial"/>
          <w:sz w:val="18"/>
          <w:szCs w:val="18"/>
        </w:rPr>
        <w:t xml:space="preserve"> een goede vert</w:t>
      </w:r>
      <w:r w:rsidR="00255F02">
        <w:rPr>
          <w:rFonts w:ascii="Arial" w:hAnsi="Arial" w:cs="Arial"/>
          <w:sz w:val="18"/>
          <w:szCs w:val="18"/>
        </w:rPr>
        <w:t>egenwoordiging van de landen</w:t>
      </w:r>
      <w:r w:rsidR="00C8757B">
        <w:rPr>
          <w:rFonts w:ascii="Arial" w:hAnsi="Arial" w:cs="Arial"/>
          <w:sz w:val="18"/>
          <w:szCs w:val="18"/>
        </w:rPr>
        <w:t xml:space="preserve"> </w:t>
      </w:r>
      <w:r w:rsidR="00255F02">
        <w:rPr>
          <w:rFonts w:ascii="Arial" w:hAnsi="Arial" w:cs="Arial"/>
          <w:sz w:val="18"/>
          <w:szCs w:val="18"/>
        </w:rPr>
        <w:t xml:space="preserve">die deel uitmaakten van de studie </w:t>
      </w:r>
      <w:r w:rsidR="00C8757B">
        <w:rPr>
          <w:rFonts w:ascii="Arial" w:hAnsi="Arial" w:cs="Arial"/>
          <w:sz w:val="18"/>
          <w:szCs w:val="18"/>
        </w:rPr>
        <w:t xml:space="preserve">aangezien </w:t>
      </w:r>
      <w:r w:rsidR="00B57CB2">
        <w:rPr>
          <w:rFonts w:ascii="Arial" w:hAnsi="Arial" w:cs="Arial"/>
          <w:sz w:val="18"/>
          <w:szCs w:val="18"/>
        </w:rPr>
        <w:t xml:space="preserve">Hofstede stelt dat </w:t>
      </w:r>
      <w:r w:rsidR="00C8757B">
        <w:rPr>
          <w:rFonts w:ascii="Arial" w:hAnsi="Arial" w:cs="Arial"/>
          <w:sz w:val="18"/>
          <w:szCs w:val="18"/>
        </w:rPr>
        <w:t xml:space="preserve">mensen die in dezelfde functie </w:t>
      </w:r>
      <w:r w:rsidR="00E255FE">
        <w:rPr>
          <w:rFonts w:ascii="Arial" w:hAnsi="Arial" w:cs="Arial"/>
          <w:sz w:val="18"/>
          <w:szCs w:val="18"/>
        </w:rPr>
        <w:t xml:space="preserve">en </w:t>
      </w:r>
      <w:r w:rsidR="00C8757B">
        <w:rPr>
          <w:rFonts w:ascii="Arial" w:hAnsi="Arial" w:cs="Arial"/>
          <w:sz w:val="18"/>
          <w:szCs w:val="18"/>
        </w:rPr>
        <w:t>voor dezelfde multinatio</w:t>
      </w:r>
      <w:r w:rsidR="000732E6">
        <w:rPr>
          <w:rFonts w:ascii="Arial" w:hAnsi="Arial" w:cs="Arial"/>
          <w:sz w:val="18"/>
          <w:szCs w:val="18"/>
        </w:rPr>
        <w:t>nale onderneming werkzaam zijn</w:t>
      </w:r>
      <w:r w:rsidR="00C8757B">
        <w:rPr>
          <w:rFonts w:ascii="Arial" w:hAnsi="Arial" w:cs="Arial"/>
          <w:sz w:val="18"/>
          <w:szCs w:val="18"/>
        </w:rPr>
        <w:t xml:space="preserve"> </w:t>
      </w:r>
      <w:r w:rsidR="00255F02">
        <w:rPr>
          <w:rFonts w:ascii="Arial" w:hAnsi="Arial" w:cs="Arial"/>
          <w:sz w:val="18"/>
          <w:szCs w:val="18"/>
        </w:rPr>
        <w:t>heel gelijk</w:t>
      </w:r>
      <w:r w:rsidR="00C8757B">
        <w:rPr>
          <w:rFonts w:ascii="Arial" w:hAnsi="Arial" w:cs="Arial"/>
          <w:sz w:val="18"/>
          <w:szCs w:val="18"/>
        </w:rPr>
        <w:t>aardig zijn en enkel verschillend zijn betreffende hun nationaliteit.</w:t>
      </w:r>
      <w:r w:rsidR="00FD3EF1">
        <w:rPr>
          <w:rFonts w:ascii="Arial" w:hAnsi="Arial" w:cs="Arial"/>
          <w:sz w:val="18"/>
          <w:szCs w:val="18"/>
        </w:rPr>
        <w:t xml:space="preserve"> Uit de analyse van de antwoorden kwamen gemeenschappelijke problemen naar voor, maar verschilden de oplossingen van land tot land. Hofstede vervatte deze problemen in vier bipolaire dimensies met name machtafstand, individualisme versus collectivisme, masculiniteit versus femininiteit en onzekerheidsvermijding. Een dimensie </w:t>
      </w:r>
      <w:r w:rsidR="000732E6">
        <w:rPr>
          <w:rFonts w:ascii="Arial" w:hAnsi="Arial" w:cs="Arial"/>
          <w:sz w:val="18"/>
          <w:szCs w:val="18"/>
        </w:rPr>
        <w:t>kan omschreven worden als</w:t>
      </w:r>
      <w:r w:rsidR="00FD3EF1">
        <w:rPr>
          <w:rFonts w:ascii="Arial" w:hAnsi="Arial" w:cs="Arial"/>
          <w:sz w:val="18"/>
          <w:szCs w:val="18"/>
        </w:rPr>
        <w:t xml:space="preserve"> een</w:t>
      </w:r>
      <w:r w:rsidR="00255F02">
        <w:rPr>
          <w:rFonts w:ascii="Arial" w:hAnsi="Arial" w:cs="Arial"/>
          <w:sz w:val="18"/>
          <w:szCs w:val="18"/>
        </w:rPr>
        <w:t xml:space="preserve"> hulpmiddel</w:t>
      </w:r>
      <w:r w:rsidR="00FD3EF1">
        <w:rPr>
          <w:rFonts w:ascii="Arial" w:hAnsi="Arial" w:cs="Arial"/>
          <w:sz w:val="18"/>
          <w:szCs w:val="18"/>
        </w:rPr>
        <w:t xml:space="preserve"> van waaruit de ene cultuur vergeleken kan worden met de andere</w:t>
      </w:r>
      <w:r w:rsidR="007152D1">
        <w:rPr>
          <w:rFonts w:ascii="Arial" w:hAnsi="Arial" w:cs="Arial"/>
          <w:sz w:val="18"/>
          <w:szCs w:val="18"/>
        </w:rPr>
        <w:t xml:space="preserve"> zonder te stellen dat de ene kant van de dimensie beter is dan de andere kant</w:t>
      </w:r>
      <w:r w:rsidR="00CB19E6">
        <w:rPr>
          <w:rFonts w:ascii="Arial" w:hAnsi="Arial" w:cs="Arial"/>
          <w:sz w:val="18"/>
          <w:szCs w:val="18"/>
        </w:rPr>
        <w:t>. De plaats die een samenleving inneemt op deze dimensies zorgt ervoor dat voorspellingen gemaakt kunnen worden over de wijze waarop deze samenleving functioneert, hoe managementprocess</w:t>
      </w:r>
      <w:r w:rsidR="00E255FE">
        <w:rPr>
          <w:rFonts w:ascii="Arial" w:hAnsi="Arial" w:cs="Arial"/>
          <w:sz w:val="18"/>
          <w:szCs w:val="18"/>
        </w:rPr>
        <w:t>en werken en welke</w:t>
      </w:r>
      <w:r w:rsidR="00CB19E6">
        <w:rPr>
          <w:rFonts w:ascii="Arial" w:hAnsi="Arial" w:cs="Arial"/>
          <w:sz w:val="18"/>
          <w:szCs w:val="18"/>
        </w:rPr>
        <w:t xml:space="preserve"> theorieën die op dat management van toepassing zijn. </w:t>
      </w:r>
      <w:r w:rsidR="00D2350F">
        <w:rPr>
          <w:rFonts w:ascii="Arial" w:hAnsi="Arial" w:cs="Arial"/>
          <w:sz w:val="18"/>
          <w:szCs w:val="18"/>
        </w:rPr>
        <w:t>(</w:t>
      </w:r>
      <w:r w:rsidR="00CB19E6">
        <w:rPr>
          <w:rFonts w:ascii="Arial" w:hAnsi="Arial" w:cs="Arial"/>
          <w:sz w:val="18"/>
          <w:szCs w:val="18"/>
        </w:rPr>
        <w:t>Hofstede</w:t>
      </w:r>
      <w:r w:rsidR="00594D3C">
        <w:rPr>
          <w:rFonts w:ascii="Arial" w:hAnsi="Arial" w:cs="Arial"/>
          <w:sz w:val="18"/>
          <w:szCs w:val="18"/>
        </w:rPr>
        <w:t>, 1999</w:t>
      </w:r>
      <w:r w:rsidR="00CB19E6">
        <w:rPr>
          <w:rFonts w:ascii="Arial" w:hAnsi="Arial" w:cs="Arial"/>
          <w:sz w:val="18"/>
          <w:szCs w:val="18"/>
        </w:rPr>
        <w:t xml:space="preserve">; </w:t>
      </w:r>
      <w:r w:rsidR="002914E2">
        <w:rPr>
          <w:rFonts w:ascii="Arial" w:hAnsi="Arial" w:cs="Arial"/>
          <w:sz w:val="18"/>
          <w:szCs w:val="18"/>
        </w:rPr>
        <w:t>Hofstede</w:t>
      </w:r>
      <w:r w:rsidR="00594D3C">
        <w:rPr>
          <w:rFonts w:ascii="Arial" w:hAnsi="Arial" w:cs="Arial"/>
          <w:sz w:val="18"/>
          <w:szCs w:val="18"/>
        </w:rPr>
        <w:t>, 2001</w:t>
      </w:r>
      <w:r w:rsidR="002914E2">
        <w:rPr>
          <w:rFonts w:ascii="Arial" w:hAnsi="Arial" w:cs="Arial"/>
          <w:sz w:val="18"/>
          <w:szCs w:val="18"/>
        </w:rPr>
        <w:t xml:space="preserve">; </w:t>
      </w:r>
      <w:r w:rsidR="00D2350F">
        <w:rPr>
          <w:rFonts w:ascii="Arial" w:hAnsi="Arial" w:cs="Arial"/>
          <w:sz w:val="18"/>
          <w:szCs w:val="18"/>
        </w:rPr>
        <w:t>Hofstede &amp; Hofsted</w:t>
      </w:r>
      <w:r w:rsidR="002914E2">
        <w:rPr>
          <w:rFonts w:ascii="Arial" w:hAnsi="Arial" w:cs="Arial"/>
          <w:sz w:val="18"/>
          <w:szCs w:val="18"/>
        </w:rPr>
        <w:t>e</w:t>
      </w:r>
      <w:r w:rsidR="00D2350F">
        <w:rPr>
          <w:rFonts w:ascii="Arial" w:hAnsi="Arial" w:cs="Arial"/>
          <w:sz w:val="18"/>
          <w:szCs w:val="18"/>
        </w:rPr>
        <w:t>, 2007)</w:t>
      </w:r>
      <w:r w:rsidR="00255F02">
        <w:rPr>
          <w:rFonts w:ascii="Arial" w:hAnsi="Arial" w:cs="Arial"/>
          <w:sz w:val="18"/>
          <w:szCs w:val="18"/>
        </w:rPr>
        <w:t>.</w:t>
      </w:r>
    </w:p>
    <w:p w:rsidR="00255F02" w:rsidRDefault="006106A4" w:rsidP="001737F2">
      <w:pPr>
        <w:spacing w:line="240" w:lineRule="auto"/>
        <w:rPr>
          <w:rFonts w:ascii="Arial" w:hAnsi="Arial" w:cs="Arial"/>
          <w:sz w:val="18"/>
          <w:szCs w:val="18"/>
        </w:rPr>
      </w:pPr>
      <w:r>
        <w:rPr>
          <w:rFonts w:ascii="Arial" w:hAnsi="Arial" w:cs="Arial"/>
          <w:sz w:val="18"/>
          <w:szCs w:val="18"/>
        </w:rPr>
        <w:t xml:space="preserve">Twintig jaar later </w:t>
      </w:r>
      <w:r w:rsidR="00B74600">
        <w:rPr>
          <w:rFonts w:ascii="Arial" w:hAnsi="Arial" w:cs="Arial"/>
          <w:sz w:val="18"/>
          <w:szCs w:val="18"/>
        </w:rPr>
        <w:t>voegde</w:t>
      </w:r>
      <w:r w:rsidR="00D941EC">
        <w:rPr>
          <w:rFonts w:ascii="Arial" w:hAnsi="Arial" w:cs="Arial"/>
          <w:sz w:val="18"/>
          <w:szCs w:val="18"/>
        </w:rPr>
        <w:t xml:space="preserve"> Hofstede een vijfde dimensie toe </w:t>
      </w:r>
      <w:r w:rsidR="00B01CA6">
        <w:rPr>
          <w:rFonts w:ascii="Arial" w:hAnsi="Arial" w:cs="Arial"/>
          <w:sz w:val="18"/>
          <w:szCs w:val="18"/>
        </w:rPr>
        <w:t>naar aanleiding</w:t>
      </w:r>
      <w:r w:rsidR="00D941EC">
        <w:rPr>
          <w:rFonts w:ascii="Arial" w:hAnsi="Arial" w:cs="Arial"/>
          <w:sz w:val="18"/>
          <w:szCs w:val="18"/>
        </w:rPr>
        <w:t xml:space="preserve"> van een onderzoek</w:t>
      </w:r>
      <w:r w:rsidR="003D7E3B">
        <w:rPr>
          <w:rFonts w:ascii="Arial" w:hAnsi="Arial" w:cs="Arial"/>
          <w:sz w:val="18"/>
          <w:szCs w:val="18"/>
        </w:rPr>
        <w:t xml:space="preserve"> </w:t>
      </w:r>
      <w:r w:rsidR="002155D6">
        <w:rPr>
          <w:rFonts w:ascii="Arial" w:hAnsi="Arial" w:cs="Arial"/>
          <w:sz w:val="18"/>
          <w:szCs w:val="18"/>
        </w:rPr>
        <w:t xml:space="preserve">uitgevoerd </w:t>
      </w:r>
      <w:r w:rsidR="003D7E3B">
        <w:rPr>
          <w:rFonts w:ascii="Arial" w:hAnsi="Arial" w:cs="Arial"/>
          <w:sz w:val="18"/>
          <w:szCs w:val="18"/>
        </w:rPr>
        <w:t>door Bond</w:t>
      </w:r>
      <w:r w:rsidR="00D941EC">
        <w:rPr>
          <w:rFonts w:ascii="Arial" w:hAnsi="Arial" w:cs="Arial"/>
          <w:sz w:val="18"/>
          <w:szCs w:val="18"/>
        </w:rPr>
        <w:t xml:space="preserve"> naar de waarden van studenten in 23 landen. </w:t>
      </w:r>
      <w:r w:rsidR="00B74600">
        <w:rPr>
          <w:rFonts w:ascii="Arial" w:hAnsi="Arial" w:cs="Arial"/>
          <w:sz w:val="18"/>
          <w:szCs w:val="18"/>
        </w:rPr>
        <w:t>Bond</w:t>
      </w:r>
      <w:r w:rsidR="00D941EC">
        <w:rPr>
          <w:rFonts w:ascii="Arial" w:hAnsi="Arial" w:cs="Arial"/>
          <w:sz w:val="18"/>
          <w:szCs w:val="18"/>
        </w:rPr>
        <w:t xml:space="preserve"> maakte gebruik van een vragenlijst</w:t>
      </w:r>
      <w:r w:rsidR="0033536E">
        <w:rPr>
          <w:rFonts w:ascii="Arial" w:hAnsi="Arial" w:cs="Arial"/>
          <w:sz w:val="18"/>
          <w:szCs w:val="18"/>
        </w:rPr>
        <w:t xml:space="preserve"> (de Chinese Value S</w:t>
      </w:r>
      <w:r w:rsidR="006E3D83">
        <w:rPr>
          <w:rFonts w:ascii="Arial" w:hAnsi="Arial" w:cs="Arial"/>
          <w:sz w:val="18"/>
          <w:szCs w:val="18"/>
        </w:rPr>
        <w:t>urvey)</w:t>
      </w:r>
      <w:r w:rsidR="008A0CF3">
        <w:rPr>
          <w:rFonts w:ascii="Arial" w:hAnsi="Arial" w:cs="Arial"/>
          <w:sz w:val="18"/>
          <w:szCs w:val="18"/>
        </w:rPr>
        <w:t xml:space="preserve"> die zich in een o</w:t>
      </w:r>
      <w:r w:rsidR="00D941EC">
        <w:rPr>
          <w:rFonts w:ascii="Arial" w:hAnsi="Arial" w:cs="Arial"/>
          <w:sz w:val="18"/>
          <w:szCs w:val="18"/>
        </w:rPr>
        <w:t xml:space="preserve">osters denkkader situeerde, in tegenstelling tot het door Hofstede </w:t>
      </w:r>
      <w:r w:rsidR="008A0CF3">
        <w:rPr>
          <w:rFonts w:ascii="Arial" w:hAnsi="Arial" w:cs="Arial"/>
          <w:sz w:val="18"/>
          <w:szCs w:val="18"/>
        </w:rPr>
        <w:t>gehanteerde w</w:t>
      </w:r>
      <w:r w:rsidR="00B01CA6">
        <w:rPr>
          <w:rFonts w:ascii="Arial" w:hAnsi="Arial" w:cs="Arial"/>
          <w:sz w:val="18"/>
          <w:szCs w:val="18"/>
        </w:rPr>
        <w:t xml:space="preserve">esters denkkader. </w:t>
      </w:r>
      <w:r w:rsidR="000732E6">
        <w:rPr>
          <w:rFonts w:ascii="Arial" w:hAnsi="Arial" w:cs="Arial"/>
          <w:sz w:val="18"/>
          <w:szCs w:val="18"/>
        </w:rPr>
        <w:t xml:space="preserve">Het onderzoek </w:t>
      </w:r>
      <w:r w:rsidR="00FD49AC">
        <w:rPr>
          <w:rFonts w:ascii="Arial" w:hAnsi="Arial" w:cs="Arial"/>
          <w:sz w:val="18"/>
          <w:szCs w:val="18"/>
        </w:rPr>
        <w:t xml:space="preserve">van Bond </w:t>
      </w:r>
      <w:r w:rsidR="000732E6">
        <w:rPr>
          <w:rFonts w:ascii="Arial" w:hAnsi="Arial" w:cs="Arial"/>
          <w:sz w:val="18"/>
          <w:szCs w:val="18"/>
        </w:rPr>
        <w:t>bracht een nieuwe dimensie aan het licht met name lange</w:t>
      </w:r>
      <w:r w:rsidR="00B0640D">
        <w:rPr>
          <w:rFonts w:ascii="Arial" w:hAnsi="Arial" w:cs="Arial"/>
          <w:sz w:val="18"/>
          <w:szCs w:val="18"/>
        </w:rPr>
        <w:t>-</w:t>
      </w:r>
      <w:r w:rsidR="000732E6">
        <w:rPr>
          <w:rFonts w:ascii="Arial" w:hAnsi="Arial" w:cs="Arial"/>
          <w:sz w:val="18"/>
          <w:szCs w:val="18"/>
        </w:rPr>
        <w:t xml:space="preserve"> tegenover kortetermijndenken. Deze dimensie is samengesteld uit waarden die wortelen in de Chinese traditie, meer bepaald in de leer van </w:t>
      </w:r>
      <w:r w:rsidR="006060E5">
        <w:rPr>
          <w:rFonts w:ascii="Arial" w:hAnsi="Arial" w:cs="Arial"/>
          <w:sz w:val="18"/>
          <w:szCs w:val="18"/>
        </w:rPr>
        <w:t>Confucius</w:t>
      </w:r>
      <w:r w:rsidR="000732E6">
        <w:rPr>
          <w:rFonts w:ascii="Arial" w:hAnsi="Arial" w:cs="Arial"/>
          <w:sz w:val="18"/>
          <w:szCs w:val="18"/>
        </w:rPr>
        <w:t xml:space="preserve"> (</w:t>
      </w:r>
      <w:r w:rsidR="00A30B22">
        <w:rPr>
          <w:rFonts w:ascii="Arial" w:hAnsi="Arial" w:cs="Arial"/>
          <w:sz w:val="18"/>
          <w:szCs w:val="18"/>
        </w:rPr>
        <w:t xml:space="preserve">Hofstede &amp; Bond, 1988; </w:t>
      </w:r>
      <w:r w:rsidR="00CB19E6">
        <w:rPr>
          <w:rFonts w:ascii="Arial" w:hAnsi="Arial" w:cs="Arial"/>
          <w:sz w:val="18"/>
          <w:szCs w:val="18"/>
        </w:rPr>
        <w:t xml:space="preserve">Hofstede, </w:t>
      </w:r>
      <w:r w:rsidR="00594D3C">
        <w:rPr>
          <w:rFonts w:ascii="Arial" w:hAnsi="Arial" w:cs="Arial"/>
          <w:sz w:val="18"/>
          <w:szCs w:val="18"/>
        </w:rPr>
        <w:t>1999</w:t>
      </w:r>
      <w:r w:rsidR="00CB19E6">
        <w:rPr>
          <w:rFonts w:ascii="Arial" w:hAnsi="Arial" w:cs="Arial"/>
          <w:sz w:val="18"/>
          <w:szCs w:val="18"/>
        </w:rPr>
        <w:t>;</w:t>
      </w:r>
      <w:r w:rsidR="00594D3C">
        <w:rPr>
          <w:rFonts w:ascii="Arial" w:hAnsi="Arial" w:cs="Arial"/>
          <w:sz w:val="18"/>
          <w:szCs w:val="18"/>
        </w:rPr>
        <w:t xml:space="preserve"> </w:t>
      </w:r>
      <w:r w:rsidR="000732E6">
        <w:rPr>
          <w:rFonts w:ascii="Arial" w:hAnsi="Arial" w:cs="Arial"/>
          <w:sz w:val="18"/>
          <w:szCs w:val="18"/>
        </w:rPr>
        <w:t>Hofstede</w:t>
      </w:r>
      <w:r w:rsidR="00594D3C">
        <w:rPr>
          <w:rFonts w:ascii="Arial" w:hAnsi="Arial" w:cs="Arial"/>
          <w:sz w:val="18"/>
          <w:szCs w:val="18"/>
        </w:rPr>
        <w:t>, 2001</w:t>
      </w:r>
      <w:r w:rsidR="000732E6">
        <w:rPr>
          <w:rFonts w:ascii="Arial" w:hAnsi="Arial" w:cs="Arial"/>
          <w:sz w:val="18"/>
          <w:szCs w:val="18"/>
        </w:rPr>
        <w:t xml:space="preserve">; Hofstede &amp; Hofstede, 2007). </w:t>
      </w:r>
    </w:p>
    <w:p w:rsidR="005B1D6D" w:rsidRDefault="00676B89" w:rsidP="001737F2">
      <w:pPr>
        <w:spacing w:line="240" w:lineRule="auto"/>
        <w:rPr>
          <w:rFonts w:ascii="Arial" w:hAnsi="Arial" w:cs="Arial"/>
          <w:sz w:val="18"/>
          <w:szCs w:val="18"/>
        </w:rPr>
      </w:pPr>
      <w:r>
        <w:rPr>
          <w:rFonts w:ascii="Arial" w:hAnsi="Arial" w:cs="Arial"/>
          <w:sz w:val="18"/>
          <w:szCs w:val="18"/>
        </w:rPr>
        <w:t>Recente</w:t>
      </w:r>
      <w:r w:rsidR="005B1D6D">
        <w:rPr>
          <w:rFonts w:ascii="Arial" w:hAnsi="Arial" w:cs="Arial"/>
          <w:sz w:val="18"/>
          <w:szCs w:val="18"/>
        </w:rPr>
        <w:t xml:space="preserve"> bronnen vermelden het bestaan van een zesde dimensie</w:t>
      </w:r>
      <w:r w:rsidR="00FD49AC">
        <w:rPr>
          <w:rFonts w:ascii="Arial" w:hAnsi="Arial" w:cs="Arial"/>
          <w:sz w:val="18"/>
          <w:szCs w:val="18"/>
        </w:rPr>
        <w:t xml:space="preserve">. De dimensie toegeeflijkheid versus terughoudendheid resulteerde uit een onderzoek van </w:t>
      </w:r>
      <w:proofErr w:type="spellStart"/>
      <w:r w:rsidR="00FD49AC">
        <w:rPr>
          <w:rFonts w:ascii="Arial" w:hAnsi="Arial" w:cs="Arial"/>
          <w:sz w:val="18"/>
          <w:szCs w:val="18"/>
        </w:rPr>
        <w:t>Minkov</w:t>
      </w:r>
      <w:proofErr w:type="spellEnd"/>
      <w:r w:rsidR="00C20094">
        <w:rPr>
          <w:rFonts w:ascii="Arial" w:hAnsi="Arial" w:cs="Arial"/>
          <w:sz w:val="18"/>
          <w:szCs w:val="18"/>
        </w:rPr>
        <w:t xml:space="preserve"> </w:t>
      </w:r>
      <w:r w:rsidR="00434968">
        <w:rPr>
          <w:rFonts w:ascii="Arial" w:hAnsi="Arial" w:cs="Arial"/>
          <w:sz w:val="18"/>
          <w:szCs w:val="18"/>
        </w:rPr>
        <w:t>(The Hofstede Centre, 2014)</w:t>
      </w:r>
      <w:r w:rsidR="00C20094">
        <w:rPr>
          <w:rFonts w:ascii="Arial" w:hAnsi="Arial" w:cs="Arial"/>
          <w:sz w:val="18"/>
          <w:szCs w:val="18"/>
        </w:rPr>
        <w:t>. Deze dimensie is nog</w:t>
      </w:r>
      <w:r w:rsidR="00FD49AC">
        <w:rPr>
          <w:rFonts w:ascii="Arial" w:hAnsi="Arial" w:cs="Arial"/>
          <w:sz w:val="18"/>
          <w:szCs w:val="18"/>
        </w:rPr>
        <w:t xml:space="preserve"> geen vaststaande waarde</w:t>
      </w:r>
      <w:r w:rsidR="006A3C9F">
        <w:rPr>
          <w:rFonts w:ascii="Arial" w:hAnsi="Arial" w:cs="Arial"/>
          <w:sz w:val="18"/>
          <w:szCs w:val="18"/>
        </w:rPr>
        <w:t xml:space="preserve"> </w:t>
      </w:r>
      <w:r w:rsidR="0045546F">
        <w:rPr>
          <w:rFonts w:ascii="Arial" w:hAnsi="Arial" w:cs="Arial"/>
          <w:sz w:val="18"/>
          <w:szCs w:val="18"/>
        </w:rPr>
        <w:t>en werd</w:t>
      </w:r>
      <w:r w:rsidR="00C20094">
        <w:rPr>
          <w:rFonts w:ascii="Arial" w:hAnsi="Arial" w:cs="Arial"/>
          <w:sz w:val="18"/>
          <w:szCs w:val="18"/>
        </w:rPr>
        <w:t xml:space="preserve"> bijgevolg in dit onderzoek buiten beschouwing gelaten</w:t>
      </w:r>
      <w:r w:rsidR="005B29D7">
        <w:rPr>
          <w:rFonts w:ascii="Arial" w:hAnsi="Arial" w:cs="Arial"/>
          <w:sz w:val="18"/>
          <w:szCs w:val="18"/>
        </w:rPr>
        <w:t>.</w:t>
      </w:r>
    </w:p>
    <w:p w:rsidR="003B641D" w:rsidRDefault="006A3C9F" w:rsidP="001737F2">
      <w:pPr>
        <w:spacing w:after="0" w:line="240" w:lineRule="auto"/>
        <w:rPr>
          <w:rFonts w:ascii="Arial" w:hAnsi="Arial" w:cs="Arial"/>
          <w:sz w:val="18"/>
          <w:szCs w:val="18"/>
        </w:rPr>
      </w:pPr>
      <w:r>
        <w:rPr>
          <w:rFonts w:ascii="Arial" w:hAnsi="Arial" w:cs="Arial"/>
          <w:sz w:val="18"/>
          <w:szCs w:val="18"/>
        </w:rPr>
        <w:t>Bove</w:t>
      </w:r>
      <w:r w:rsidR="005B29D7">
        <w:rPr>
          <w:rFonts w:ascii="Arial" w:hAnsi="Arial" w:cs="Arial"/>
          <w:sz w:val="18"/>
          <w:szCs w:val="18"/>
        </w:rPr>
        <w:t xml:space="preserve">ndien maakt Hofstede </w:t>
      </w:r>
      <w:r>
        <w:rPr>
          <w:rFonts w:ascii="Arial" w:hAnsi="Arial" w:cs="Arial"/>
          <w:sz w:val="18"/>
          <w:szCs w:val="18"/>
        </w:rPr>
        <w:t xml:space="preserve">een </w:t>
      </w:r>
      <w:r w:rsidR="003B641D">
        <w:rPr>
          <w:rFonts w:ascii="Arial" w:hAnsi="Arial" w:cs="Arial"/>
          <w:sz w:val="18"/>
          <w:szCs w:val="18"/>
        </w:rPr>
        <w:t>duidelij</w:t>
      </w:r>
      <w:r w:rsidR="005864F7">
        <w:rPr>
          <w:rFonts w:ascii="Arial" w:hAnsi="Arial" w:cs="Arial"/>
          <w:sz w:val="18"/>
          <w:szCs w:val="18"/>
        </w:rPr>
        <w:t xml:space="preserve">k </w:t>
      </w:r>
      <w:r w:rsidR="00F715AC">
        <w:rPr>
          <w:rFonts w:ascii="Arial" w:hAnsi="Arial" w:cs="Arial"/>
          <w:sz w:val="18"/>
          <w:szCs w:val="18"/>
        </w:rPr>
        <w:t>onderscheid tussen een nationaal</w:t>
      </w:r>
      <w:r>
        <w:rPr>
          <w:rFonts w:ascii="Arial" w:hAnsi="Arial" w:cs="Arial"/>
          <w:sz w:val="18"/>
          <w:szCs w:val="18"/>
        </w:rPr>
        <w:t xml:space="preserve"> cultuur</w:t>
      </w:r>
      <w:r w:rsidR="00F715AC">
        <w:rPr>
          <w:rFonts w:ascii="Arial" w:hAnsi="Arial" w:cs="Arial"/>
          <w:sz w:val="18"/>
          <w:szCs w:val="18"/>
        </w:rPr>
        <w:t>model</w:t>
      </w:r>
      <w:r>
        <w:rPr>
          <w:rFonts w:ascii="Arial" w:hAnsi="Arial" w:cs="Arial"/>
          <w:sz w:val="18"/>
          <w:szCs w:val="18"/>
        </w:rPr>
        <w:t xml:space="preserve"> en een </w:t>
      </w:r>
      <w:r w:rsidR="00F715AC">
        <w:rPr>
          <w:rFonts w:ascii="Arial" w:hAnsi="Arial" w:cs="Arial"/>
          <w:sz w:val="18"/>
          <w:szCs w:val="18"/>
        </w:rPr>
        <w:t xml:space="preserve">model op basis van de </w:t>
      </w:r>
      <w:r w:rsidR="005864F7">
        <w:rPr>
          <w:rFonts w:ascii="Arial" w:hAnsi="Arial" w:cs="Arial"/>
          <w:sz w:val="18"/>
          <w:szCs w:val="18"/>
        </w:rPr>
        <w:t>organisatie</w:t>
      </w:r>
      <w:r>
        <w:rPr>
          <w:rFonts w:ascii="Arial" w:hAnsi="Arial" w:cs="Arial"/>
          <w:sz w:val="18"/>
          <w:szCs w:val="18"/>
        </w:rPr>
        <w:t>cultuur</w:t>
      </w:r>
      <w:r w:rsidR="005B29D7">
        <w:rPr>
          <w:rFonts w:ascii="Arial" w:hAnsi="Arial" w:cs="Arial"/>
          <w:sz w:val="18"/>
          <w:szCs w:val="18"/>
        </w:rPr>
        <w:t xml:space="preserve"> (Hofstede &amp; Hofstede, 2007, p. 279)</w:t>
      </w:r>
      <w:r>
        <w:rPr>
          <w:rFonts w:ascii="Arial" w:hAnsi="Arial" w:cs="Arial"/>
          <w:sz w:val="18"/>
          <w:szCs w:val="18"/>
        </w:rPr>
        <w:t xml:space="preserve">. </w:t>
      </w:r>
      <w:r w:rsidR="00F53DB9">
        <w:rPr>
          <w:rFonts w:ascii="Arial" w:hAnsi="Arial" w:cs="Arial"/>
          <w:sz w:val="18"/>
          <w:szCs w:val="18"/>
        </w:rPr>
        <w:t>Een nationale cultuur is diepgeworteld in fundamentele, onzichtbare waarden</w:t>
      </w:r>
      <w:r w:rsidR="0049011F">
        <w:rPr>
          <w:rFonts w:ascii="Arial" w:hAnsi="Arial" w:cs="Arial"/>
          <w:sz w:val="18"/>
          <w:szCs w:val="18"/>
        </w:rPr>
        <w:t xml:space="preserve"> die v</w:t>
      </w:r>
      <w:r w:rsidR="002C368B">
        <w:rPr>
          <w:rFonts w:ascii="Arial" w:hAnsi="Arial" w:cs="Arial"/>
          <w:sz w:val="18"/>
          <w:szCs w:val="18"/>
        </w:rPr>
        <w:t>anaf de kindertijd aangeleerd wo</w:t>
      </w:r>
      <w:r w:rsidR="0049011F">
        <w:rPr>
          <w:rFonts w:ascii="Arial" w:hAnsi="Arial" w:cs="Arial"/>
          <w:sz w:val="18"/>
          <w:szCs w:val="18"/>
        </w:rPr>
        <w:t>rden. Een organisatiecultuur wordt pas aangeleerd op het moment dat iemand tot een organisatie toetreedt en deelneemt aan het socialisatieproces. Volgens Hofstede is een bed</w:t>
      </w:r>
      <w:r w:rsidR="005864F7">
        <w:rPr>
          <w:rFonts w:ascii="Arial" w:hAnsi="Arial" w:cs="Arial"/>
          <w:sz w:val="18"/>
          <w:szCs w:val="18"/>
        </w:rPr>
        <w:t>rijfscultuu</w:t>
      </w:r>
      <w:r w:rsidR="0049011F">
        <w:rPr>
          <w:rFonts w:ascii="Arial" w:hAnsi="Arial" w:cs="Arial"/>
          <w:sz w:val="18"/>
          <w:szCs w:val="18"/>
        </w:rPr>
        <w:t>r</w:t>
      </w:r>
      <w:r w:rsidR="00F53DB9">
        <w:rPr>
          <w:rFonts w:ascii="Arial" w:hAnsi="Arial" w:cs="Arial"/>
          <w:sz w:val="18"/>
          <w:szCs w:val="18"/>
        </w:rPr>
        <w:t xml:space="preserve"> eerder</w:t>
      </w:r>
      <w:r>
        <w:rPr>
          <w:rFonts w:ascii="Arial" w:hAnsi="Arial" w:cs="Arial"/>
          <w:sz w:val="18"/>
          <w:szCs w:val="18"/>
        </w:rPr>
        <w:t xml:space="preserve"> opper</w:t>
      </w:r>
      <w:r w:rsidR="00F53DB9">
        <w:rPr>
          <w:rFonts w:ascii="Arial" w:hAnsi="Arial" w:cs="Arial"/>
          <w:sz w:val="18"/>
          <w:szCs w:val="18"/>
        </w:rPr>
        <w:t>vlakkig</w:t>
      </w:r>
      <w:r w:rsidR="0049011F">
        <w:rPr>
          <w:rFonts w:ascii="Arial" w:hAnsi="Arial" w:cs="Arial"/>
          <w:sz w:val="18"/>
          <w:szCs w:val="18"/>
        </w:rPr>
        <w:t xml:space="preserve"> en</w:t>
      </w:r>
      <w:r w:rsidR="005864F7">
        <w:rPr>
          <w:rFonts w:ascii="Arial" w:hAnsi="Arial" w:cs="Arial"/>
          <w:sz w:val="18"/>
          <w:szCs w:val="18"/>
        </w:rPr>
        <w:t xml:space="preserve"> makkelijker waarneembaar aan de hand van de eerder beschreven symbolen, helden en rituelen.</w:t>
      </w:r>
      <w:r w:rsidR="00F715AC">
        <w:rPr>
          <w:rFonts w:ascii="Arial" w:hAnsi="Arial" w:cs="Arial"/>
          <w:sz w:val="18"/>
          <w:szCs w:val="18"/>
        </w:rPr>
        <w:t xml:space="preserve"> </w:t>
      </w:r>
      <w:r w:rsidR="0049011F">
        <w:rPr>
          <w:rFonts w:ascii="Arial" w:hAnsi="Arial" w:cs="Arial"/>
          <w:sz w:val="18"/>
          <w:szCs w:val="18"/>
        </w:rPr>
        <w:t>Met behulp van</w:t>
      </w:r>
      <w:r w:rsidR="00F715AC">
        <w:rPr>
          <w:rFonts w:ascii="Arial" w:hAnsi="Arial" w:cs="Arial"/>
          <w:sz w:val="18"/>
          <w:szCs w:val="18"/>
        </w:rPr>
        <w:t xml:space="preserve"> zes dimensies kan inzicht verkregen worden in cultuurverschillen </w:t>
      </w:r>
      <w:r w:rsidR="0049011F">
        <w:rPr>
          <w:rFonts w:ascii="Arial" w:hAnsi="Arial" w:cs="Arial"/>
          <w:sz w:val="18"/>
          <w:szCs w:val="18"/>
        </w:rPr>
        <w:t>tussen</w:t>
      </w:r>
      <w:r w:rsidR="00F715AC">
        <w:rPr>
          <w:rFonts w:ascii="Arial" w:hAnsi="Arial" w:cs="Arial"/>
          <w:sz w:val="18"/>
          <w:szCs w:val="18"/>
        </w:rPr>
        <w:t xml:space="preserve"> organisaties. Deze dimensies zijn procesgericht versus resultaatgericht, mensgericht versus werkgericht, organisatiegebonden versus professioneel, open systemen versus gesloten systemen, los versus strikt gecontroleerd en normatief versus pragmatisch. De positie van een organisatie op deze dimensies wordt gedeeltelijk bepaald door de industrie waartoe de organisatie behoort (</w:t>
      </w:r>
      <w:r w:rsidR="00F53DB9">
        <w:rPr>
          <w:rFonts w:ascii="Arial" w:hAnsi="Arial" w:cs="Arial"/>
          <w:sz w:val="18"/>
          <w:szCs w:val="18"/>
        </w:rPr>
        <w:t xml:space="preserve">Hofstede, 1999; </w:t>
      </w:r>
      <w:r w:rsidR="00054A34">
        <w:rPr>
          <w:rFonts w:ascii="Arial" w:hAnsi="Arial" w:cs="Arial"/>
          <w:sz w:val="18"/>
          <w:szCs w:val="18"/>
        </w:rPr>
        <w:t>Hofstede &amp; Hofstede)</w:t>
      </w:r>
      <w:r w:rsidR="00F715AC">
        <w:rPr>
          <w:rFonts w:ascii="Arial" w:hAnsi="Arial" w:cs="Arial"/>
          <w:sz w:val="18"/>
          <w:szCs w:val="18"/>
        </w:rPr>
        <w:t>.</w:t>
      </w:r>
    </w:p>
    <w:p w:rsidR="00C7561B" w:rsidRDefault="00C7561B" w:rsidP="001737F2">
      <w:pPr>
        <w:spacing w:after="0" w:line="240" w:lineRule="auto"/>
        <w:rPr>
          <w:rFonts w:ascii="Arial" w:hAnsi="Arial" w:cs="Arial"/>
          <w:sz w:val="18"/>
          <w:szCs w:val="18"/>
        </w:rPr>
      </w:pPr>
    </w:p>
    <w:p w:rsidR="00E95A96" w:rsidRDefault="003B641D" w:rsidP="00B90B2B">
      <w:pPr>
        <w:pStyle w:val="Kop4"/>
        <w:numPr>
          <w:ilvl w:val="3"/>
          <w:numId w:val="44"/>
        </w:numPr>
        <w:spacing w:before="0" w:line="240" w:lineRule="auto"/>
        <w:ind w:left="851"/>
      </w:pPr>
      <w:bookmarkStart w:id="49" w:name="_Toc418601210"/>
      <w:r>
        <w:lastRenderedPageBreak/>
        <w:t>C</w:t>
      </w:r>
      <w:r w:rsidR="008E1234" w:rsidRPr="008E1234">
        <w:t>ulturele dimensies</w:t>
      </w:r>
      <w:r w:rsidR="008D13A2">
        <w:t xml:space="preserve"> van het cultuurmodel van Hofstede</w:t>
      </w:r>
      <w:bookmarkEnd w:id="49"/>
    </w:p>
    <w:p w:rsidR="006C6293" w:rsidRDefault="001139A8" w:rsidP="001737F2">
      <w:pPr>
        <w:spacing w:line="240" w:lineRule="auto"/>
        <w:rPr>
          <w:rFonts w:ascii="Arial" w:hAnsi="Arial" w:cs="Arial"/>
          <w:sz w:val="18"/>
          <w:szCs w:val="18"/>
        </w:rPr>
      </w:pPr>
      <w:r>
        <w:rPr>
          <w:rFonts w:ascii="Arial" w:hAnsi="Arial" w:cs="Arial"/>
          <w:sz w:val="18"/>
          <w:szCs w:val="18"/>
        </w:rPr>
        <w:t>Een eerste dimensie waarop nationale culturen vergeleken kunnen worden, is de dimensie machtafstand. Machtaf</w:t>
      </w:r>
      <w:r w:rsidR="006C6293">
        <w:rPr>
          <w:rFonts w:ascii="Arial" w:hAnsi="Arial" w:cs="Arial"/>
          <w:sz w:val="18"/>
          <w:szCs w:val="18"/>
        </w:rPr>
        <w:t xml:space="preserve">stand wordt </w:t>
      </w:r>
      <w:r>
        <w:rPr>
          <w:rFonts w:ascii="Arial" w:hAnsi="Arial" w:cs="Arial"/>
          <w:sz w:val="18"/>
          <w:szCs w:val="18"/>
        </w:rPr>
        <w:t>omschreven als de mate waarin de minder machtige leden van instituties of organisaties verwachten en accepteren dat de macht ongelijk verdeeld is.</w:t>
      </w:r>
      <w:r w:rsidR="001973E2">
        <w:rPr>
          <w:rFonts w:ascii="Arial" w:hAnsi="Arial" w:cs="Arial"/>
          <w:sz w:val="18"/>
          <w:szCs w:val="18"/>
        </w:rPr>
        <w:t xml:space="preserve"> In landen</w:t>
      </w:r>
      <w:r w:rsidR="006C6293">
        <w:rPr>
          <w:rFonts w:ascii="Arial" w:hAnsi="Arial" w:cs="Arial"/>
          <w:sz w:val="18"/>
          <w:szCs w:val="18"/>
        </w:rPr>
        <w:t xml:space="preserve"> met een grote machtafstand</w:t>
      </w:r>
      <w:r w:rsidR="008D1682">
        <w:rPr>
          <w:rFonts w:ascii="Arial" w:hAnsi="Arial" w:cs="Arial"/>
          <w:sz w:val="18"/>
          <w:szCs w:val="18"/>
        </w:rPr>
        <w:t xml:space="preserve"> </w:t>
      </w:r>
      <w:r w:rsidR="001973E2">
        <w:rPr>
          <w:rFonts w:ascii="Arial" w:hAnsi="Arial" w:cs="Arial"/>
          <w:sz w:val="18"/>
          <w:szCs w:val="18"/>
        </w:rPr>
        <w:t>nemen h</w:t>
      </w:r>
      <w:r w:rsidR="009005B7">
        <w:rPr>
          <w:rFonts w:ascii="Arial" w:hAnsi="Arial" w:cs="Arial"/>
          <w:sz w:val="18"/>
          <w:szCs w:val="18"/>
        </w:rPr>
        <w:t xml:space="preserve">ooggeplaatste personen binnen de hiërarchie </w:t>
      </w:r>
      <w:r w:rsidR="002D01ED">
        <w:rPr>
          <w:rFonts w:ascii="Arial" w:hAnsi="Arial" w:cs="Arial"/>
          <w:sz w:val="18"/>
          <w:szCs w:val="18"/>
        </w:rPr>
        <w:t>hoofdzakelijk de beslissingen en hebben</w:t>
      </w:r>
      <w:r w:rsidR="009005B7">
        <w:rPr>
          <w:rFonts w:ascii="Arial" w:hAnsi="Arial" w:cs="Arial"/>
          <w:sz w:val="18"/>
          <w:szCs w:val="18"/>
        </w:rPr>
        <w:t xml:space="preserve"> d</w:t>
      </w:r>
      <w:r w:rsidR="002D01ED">
        <w:rPr>
          <w:rFonts w:ascii="Arial" w:hAnsi="Arial" w:cs="Arial"/>
          <w:sz w:val="18"/>
          <w:szCs w:val="18"/>
        </w:rPr>
        <w:t>e laaggeplaatste personen</w:t>
      </w:r>
      <w:r w:rsidR="009005B7">
        <w:rPr>
          <w:rFonts w:ascii="Arial" w:hAnsi="Arial" w:cs="Arial"/>
          <w:sz w:val="18"/>
          <w:szCs w:val="18"/>
        </w:rPr>
        <w:t xml:space="preserve"> weinig tot geen inspraak. Het is sociaal aanvaard dat er ongelijkheid is op het vlak van macht, rijkdom en prestig</w:t>
      </w:r>
      <w:r w:rsidR="007B5894">
        <w:rPr>
          <w:rFonts w:ascii="Arial" w:hAnsi="Arial" w:cs="Arial"/>
          <w:sz w:val="18"/>
          <w:szCs w:val="18"/>
        </w:rPr>
        <w:t>e. Er is een grote emotionele afstand tussen werkgevers en werknemers</w:t>
      </w:r>
      <w:r w:rsidR="004671EB">
        <w:rPr>
          <w:rFonts w:ascii="Arial" w:hAnsi="Arial" w:cs="Arial"/>
          <w:sz w:val="18"/>
          <w:szCs w:val="18"/>
        </w:rPr>
        <w:t xml:space="preserve"> waardoor ondergeschikten</w:t>
      </w:r>
      <w:r w:rsidR="00E87039">
        <w:rPr>
          <w:rFonts w:ascii="Arial" w:hAnsi="Arial" w:cs="Arial"/>
          <w:sz w:val="18"/>
          <w:szCs w:val="18"/>
        </w:rPr>
        <w:t xml:space="preserve"> hun overste moeilijk </w:t>
      </w:r>
      <w:r w:rsidR="004671EB">
        <w:rPr>
          <w:rFonts w:ascii="Arial" w:hAnsi="Arial" w:cs="Arial"/>
          <w:sz w:val="18"/>
          <w:szCs w:val="18"/>
        </w:rPr>
        <w:t>durven benaderen en</w:t>
      </w:r>
      <w:r w:rsidR="00E87039">
        <w:rPr>
          <w:rFonts w:ascii="Arial" w:hAnsi="Arial" w:cs="Arial"/>
          <w:sz w:val="18"/>
          <w:szCs w:val="18"/>
        </w:rPr>
        <w:t xml:space="preserve"> hen zelden</w:t>
      </w:r>
      <w:r w:rsidR="004671EB">
        <w:rPr>
          <w:rFonts w:ascii="Arial" w:hAnsi="Arial" w:cs="Arial"/>
          <w:sz w:val="18"/>
          <w:szCs w:val="18"/>
        </w:rPr>
        <w:t xml:space="preserve"> zullen</w:t>
      </w:r>
      <w:r w:rsidR="00E87039">
        <w:rPr>
          <w:rFonts w:ascii="Arial" w:hAnsi="Arial" w:cs="Arial"/>
          <w:sz w:val="18"/>
          <w:szCs w:val="18"/>
        </w:rPr>
        <w:t xml:space="preserve"> tegenspreken.</w:t>
      </w:r>
      <w:r w:rsidR="004C6FFA">
        <w:rPr>
          <w:rFonts w:ascii="Arial" w:hAnsi="Arial" w:cs="Arial"/>
          <w:sz w:val="18"/>
          <w:szCs w:val="18"/>
        </w:rPr>
        <w:t xml:space="preserve"> </w:t>
      </w:r>
      <w:r w:rsidR="007B5894">
        <w:rPr>
          <w:rFonts w:ascii="Arial" w:hAnsi="Arial" w:cs="Arial"/>
          <w:sz w:val="18"/>
          <w:szCs w:val="18"/>
        </w:rPr>
        <w:t>Landen</w:t>
      </w:r>
      <w:r w:rsidR="006C6293">
        <w:rPr>
          <w:rFonts w:ascii="Arial" w:hAnsi="Arial" w:cs="Arial"/>
          <w:sz w:val="18"/>
          <w:szCs w:val="18"/>
        </w:rPr>
        <w:t xml:space="preserve"> met een kleine machtafstand</w:t>
      </w:r>
      <w:r w:rsidR="00E87039">
        <w:rPr>
          <w:rFonts w:ascii="Arial" w:hAnsi="Arial" w:cs="Arial"/>
          <w:sz w:val="18"/>
          <w:szCs w:val="18"/>
        </w:rPr>
        <w:t xml:space="preserve"> word</w:t>
      </w:r>
      <w:r w:rsidR="007B5894">
        <w:rPr>
          <w:rFonts w:ascii="Arial" w:hAnsi="Arial" w:cs="Arial"/>
          <w:sz w:val="18"/>
          <w:szCs w:val="18"/>
        </w:rPr>
        <w:t>en</w:t>
      </w:r>
      <w:r w:rsidR="00E87039">
        <w:rPr>
          <w:rFonts w:ascii="Arial" w:hAnsi="Arial" w:cs="Arial"/>
          <w:sz w:val="18"/>
          <w:szCs w:val="18"/>
        </w:rPr>
        <w:t xml:space="preserve"> gekenmerkt door</w:t>
      </w:r>
      <w:r w:rsidR="008D1682">
        <w:rPr>
          <w:rFonts w:ascii="Arial" w:hAnsi="Arial" w:cs="Arial"/>
          <w:sz w:val="18"/>
          <w:szCs w:val="18"/>
        </w:rPr>
        <w:t xml:space="preserve"> een wederzijdse afhankelijkheid</w:t>
      </w:r>
      <w:r w:rsidR="00E87039">
        <w:rPr>
          <w:rFonts w:ascii="Arial" w:hAnsi="Arial" w:cs="Arial"/>
          <w:sz w:val="18"/>
          <w:szCs w:val="18"/>
        </w:rPr>
        <w:t xml:space="preserve"> tussen de overste en zijn ondergeschikten</w:t>
      </w:r>
      <w:r w:rsidR="007B5894">
        <w:rPr>
          <w:rFonts w:ascii="Arial" w:hAnsi="Arial" w:cs="Arial"/>
          <w:sz w:val="18"/>
          <w:szCs w:val="18"/>
        </w:rPr>
        <w:t xml:space="preserve"> waarbij besluiten in </w:t>
      </w:r>
      <w:r w:rsidR="00E87039">
        <w:rPr>
          <w:rFonts w:ascii="Arial" w:hAnsi="Arial" w:cs="Arial"/>
          <w:sz w:val="18"/>
          <w:szCs w:val="18"/>
        </w:rPr>
        <w:t>wederzijds overleg</w:t>
      </w:r>
      <w:r w:rsidR="007B5894">
        <w:rPr>
          <w:rFonts w:ascii="Arial" w:hAnsi="Arial" w:cs="Arial"/>
          <w:sz w:val="18"/>
          <w:szCs w:val="18"/>
        </w:rPr>
        <w:t xml:space="preserve"> worden genomen</w:t>
      </w:r>
      <w:r w:rsidR="00E87039">
        <w:rPr>
          <w:rFonts w:ascii="Arial" w:hAnsi="Arial" w:cs="Arial"/>
          <w:sz w:val="18"/>
          <w:szCs w:val="18"/>
        </w:rPr>
        <w:t xml:space="preserve">. De emotionele afstand tussen </w:t>
      </w:r>
      <w:r w:rsidR="007B5894">
        <w:rPr>
          <w:rFonts w:ascii="Arial" w:hAnsi="Arial" w:cs="Arial"/>
          <w:sz w:val="18"/>
          <w:szCs w:val="18"/>
        </w:rPr>
        <w:t xml:space="preserve">beiden is relatief klein </w:t>
      </w:r>
      <w:r w:rsidR="009005B7">
        <w:rPr>
          <w:rFonts w:ascii="Arial" w:hAnsi="Arial" w:cs="Arial"/>
          <w:sz w:val="18"/>
          <w:szCs w:val="18"/>
        </w:rPr>
        <w:t>(Hofstede &amp; Hofstede, 2007)</w:t>
      </w:r>
      <w:r w:rsidR="00E87039">
        <w:rPr>
          <w:rFonts w:ascii="Arial" w:hAnsi="Arial" w:cs="Arial"/>
          <w:sz w:val="18"/>
          <w:szCs w:val="18"/>
        </w:rPr>
        <w:t>.</w:t>
      </w:r>
    </w:p>
    <w:p w:rsidR="00756724" w:rsidRDefault="001139A8" w:rsidP="001737F2">
      <w:pPr>
        <w:spacing w:line="240" w:lineRule="auto"/>
        <w:rPr>
          <w:rFonts w:ascii="Arial" w:hAnsi="Arial" w:cs="Arial"/>
          <w:sz w:val="18"/>
          <w:szCs w:val="18"/>
        </w:rPr>
      </w:pPr>
      <w:r>
        <w:rPr>
          <w:rFonts w:ascii="Arial" w:hAnsi="Arial" w:cs="Arial"/>
          <w:sz w:val="18"/>
          <w:szCs w:val="18"/>
        </w:rPr>
        <w:t>Individualisme versus collectivisme is de tweede dimensie</w:t>
      </w:r>
      <w:r w:rsidR="007B5894">
        <w:rPr>
          <w:rFonts w:ascii="Arial" w:hAnsi="Arial" w:cs="Arial"/>
          <w:sz w:val="18"/>
          <w:szCs w:val="18"/>
        </w:rPr>
        <w:t xml:space="preserve"> van het cultuurmodel van Hofstede</w:t>
      </w:r>
      <w:r>
        <w:rPr>
          <w:rFonts w:ascii="Arial" w:hAnsi="Arial" w:cs="Arial"/>
          <w:sz w:val="18"/>
          <w:szCs w:val="18"/>
        </w:rPr>
        <w:t>.</w:t>
      </w:r>
      <w:r w:rsidR="003517C6">
        <w:rPr>
          <w:rFonts w:ascii="Arial" w:hAnsi="Arial" w:cs="Arial"/>
          <w:sz w:val="18"/>
          <w:szCs w:val="18"/>
        </w:rPr>
        <w:t xml:space="preserve"> Er wordt een onderscheid</w:t>
      </w:r>
      <w:r w:rsidR="007B5894">
        <w:rPr>
          <w:rFonts w:ascii="Arial" w:hAnsi="Arial" w:cs="Arial"/>
          <w:sz w:val="18"/>
          <w:szCs w:val="18"/>
        </w:rPr>
        <w:t xml:space="preserve"> gemaakt </w:t>
      </w:r>
      <w:r w:rsidR="00D23B10">
        <w:rPr>
          <w:rFonts w:ascii="Arial" w:hAnsi="Arial" w:cs="Arial"/>
          <w:sz w:val="18"/>
          <w:szCs w:val="18"/>
        </w:rPr>
        <w:t>op basis van de onderlinge afhankelijkheid van de leden van een samenleving.</w:t>
      </w:r>
      <w:r w:rsidR="002F2B08">
        <w:rPr>
          <w:rFonts w:ascii="Arial" w:hAnsi="Arial" w:cs="Arial"/>
          <w:sz w:val="18"/>
          <w:szCs w:val="18"/>
        </w:rPr>
        <w:t xml:space="preserve"> </w:t>
      </w:r>
      <w:r w:rsidR="003517C6">
        <w:rPr>
          <w:rFonts w:ascii="Arial" w:hAnsi="Arial" w:cs="Arial"/>
          <w:sz w:val="18"/>
          <w:szCs w:val="18"/>
        </w:rPr>
        <w:t>In een individualistische cultuur primeert het individuele belang boven het groepsbelang.</w:t>
      </w:r>
      <w:r w:rsidR="00CA2ED4">
        <w:rPr>
          <w:rFonts w:ascii="Arial" w:hAnsi="Arial" w:cs="Arial"/>
          <w:sz w:val="18"/>
          <w:szCs w:val="18"/>
        </w:rPr>
        <w:t xml:space="preserve"> De onderlinge banden tussen individuen zijn los waardoor </w:t>
      </w:r>
      <w:r w:rsidR="0067641E">
        <w:rPr>
          <w:rFonts w:ascii="Arial" w:hAnsi="Arial" w:cs="Arial"/>
          <w:sz w:val="18"/>
          <w:szCs w:val="18"/>
        </w:rPr>
        <w:t>elk lid</w:t>
      </w:r>
      <w:r w:rsidR="00CA2ED4">
        <w:rPr>
          <w:rFonts w:ascii="Arial" w:hAnsi="Arial" w:cs="Arial"/>
          <w:sz w:val="18"/>
          <w:szCs w:val="18"/>
        </w:rPr>
        <w:t xml:space="preserve"> vooral oog heeft voor de zorg voor zichzelf en zijn naaste familie</w:t>
      </w:r>
      <w:r w:rsidR="00756724">
        <w:rPr>
          <w:rFonts w:ascii="Arial" w:hAnsi="Arial" w:cs="Arial"/>
          <w:sz w:val="18"/>
          <w:szCs w:val="18"/>
        </w:rPr>
        <w:t xml:space="preserve">. De identiteit van een individu </w:t>
      </w:r>
      <w:r w:rsidR="007B5894">
        <w:rPr>
          <w:rFonts w:ascii="Arial" w:hAnsi="Arial" w:cs="Arial"/>
          <w:sz w:val="18"/>
          <w:szCs w:val="18"/>
        </w:rPr>
        <w:t xml:space="preserve">verschilt </w:t>
      </w:r>
      <w:r w:rsidR="00756724">
        <w:rPr>
          <w:rFonts w:ascii="Arial" w:hAnsi="Arial" w:cs="Arial"/>
          <w:sz w:val="18"/>
          <w:szCs w:val="18"/>
        </w:rPr>
        <w:t xml:space="preserve">sterk </w:t>
      </w:r>
      <w:r w:rsidR="0067641E">
        <w:rPr>
          <w:rFonts w:ascii="Arial" w:hAnsi="Arial" w:cs="Arial"/>
          <w:sz w:val="18"/>
          <w:szCs w:val="18"/>
        </w:rPr>
        <w:t>van die</w:t>
      </w:r>
      <w:r w:rsidR="00756724">
        <w:rPr>
          <w:rFonts w:ascii="Arial" w:hAnsi="Arial" w:cs="Arial"/>
          <w:sz w:val="18"/>
          <w:szCs w:val="18"/>
        </w:rPr>
        <w:t xml:space="preserve"> van andere</w:t>
      </w:r>
      <w:r w:rsidR="007B5894">
        <w:rPr>
          <w:rFonts w:ascii="Arial" w:hAnsi="Arial" w:cs="Arial"/>
          <w:sz w:val="18"/>
          <w:szCs w:val="18"/>
        </w:rPr>
        <w:t>n</w:t>
      </w:r>
      <w:r w:rsidR="00756724">
        <w:rPr>
          <w:rFonts w:ascii="Arial" w:hAnsi="Arial" w:cs="Arial"/>
          <w:sz w:val="18"/>
          <w:szCs w:val="18"/>
        </w:rPr>
        <w:t xml:space="preserve">. </w:t>
      </w:r>
      <w:r w:rsidR="007B5894">
        <w:rPr>
          <w:rFonts w:ascii="Arial" w:hAnsi="Arial" w:cs="Arial"/>
          <w:sz w:val="18"/>
          <w:szCs w:val="18"/>
        </w:rPr>
        <w:t>Uit het IBM-</w:t>
      </w:r>
      <w:r w:rsidR="00CA2ED4">
        <w:rPr>
          <w:rFonts w:ascii="Arial" w:hAnsi="Arial" w:cs="Arial"/>
          <w:sz w:val="18"/>
          <w:szCs w:val="18"/>
        </w:rPr>
        <w:t xml:space="preserve">onderzoek bleek dat individualistische culturen vrije tijd, vrijheid in het werk en </w:t>
      </w:r>
      <w:r w:rsidR="00756724">
        <w:rPr>
          <w:rFonts w:ascii="Arial" w:hAnsi="Arial" w:cs="Arial"/>
          <w:sz w:val="18"/>
          <w:szCs w:val="18"/>
        </w:rPr>
        <w:t xml:space="preserve">het streven naar </w:t>
      </w:r>
      <w:r w:rsidR="00CA2ED4">
        <w:rPr>
          <w:rFonts w:ascii="Arial" w:hAnsi="Arial" w:cs="Arial"/>
          <w:sz w:val="18"/>
          <w:szCs w:val="18"/>
        </w:rPr>
        <w:t>uitdagingen belangrijk vinden.</w:t>
      </w:r>
      <w:r w:rsidR="00756724">
        <w:rPr>
          <w:rFonts w:ascii="Arial" w:hAnsi="Arial" w:cs="Arial"/>
          <w:sz w:val="18"/>
          <w:szCs w:val="18"/>
        </w:rPr>
        <w:t xml:space="preserve"> </w:t>
      </w:r>
      <w:r w:rsidR="003517C6">
        <w:rPr>
          <w:rFonts w:ascii="Arial" w:hAnsi="Arial" w:cs="Arial"/>
          <w:sz w:val="18"/>
          <w:szCs w:val="18"/>
        </w:rPr>
        <w:t xml:space="preserve">In een collectivistische cultuur primeert het groepsbelang boven het individuele belang. </w:t>
      </w:r>
      <w:r w:rsidR="00CA2ED4">
        <w:rPr>
          <w:rFonts w:ascii="Arial" w:hAnsi="Arial" w:cs="Arial"/>
          <w:sz w:val="18"/>
          <w:szCs w:val="18"/>
        </w:rPr>
        <w:t xml:space="preserve">De onderlinge afhankelijkheidsrelatie tussen de </w:t>
      </w:r>
      <w:r w:rsidR="0067641E">
        <w:rPr>
          <w:rFonts w:ascii="Arial" w:hAnsi="Arial" w:cs="Arial"/>
          <w:sz w:val="18"/>
          <w:szCs w:val="18"/>
        </w:rPr>
        <w:t xml:space="preserve">leden </w:t>
      </w:r>
      <w:r w:rsidR="00CA2ED4">
        <w:rPr>
          <w:rFonts w:ascii="Arial" w:hAnsi="Arial" w:cs="Arial"/>
          <w:sz w:val="18"/>
          <w:szCs w:val="18"/>
        </w:rPr>
        <w:t xml:space="preserve">van een groep is sterk, omdat </w:t>
      </w:r>
      <w:r w:rsidR="0067641E">
        <w:rPr>
          <w:rFonts w:ascii="Arial" w:hAnsi="Arial" w:cs="Arial"/>
          <w:sz w:val="18"/>
          <w:szCs w:val="18"/>
        </w:rPr>
        <w:t>elk lid</w:t>
      </w:r>
      <w:r w:rsidR="00CA2ED4">
        <w:rPr>
          <w:rFonts w:ascii="Arial" w:hAnsi="Arial" w:cs="Arial"/>
          <w:sz w:val="18"/>
          <w:szCs w:val="18"/>
        </w:rPr>
        <w:t xml:space="preserve"> van bij de geboorte opgenomen i</w:t>
      </w:r>
      <w:r w:rsidR="0067641E">
        <w:rPr>
          <w:rFonts w:ascii="Arial" w:hAnsi="Arial" w:cs="Arial"/>
          <w:sz w:val="18"/>
          <w:szCs w:val="18"/>
        </w:rPr>
        <w:t>s in een</w:t>
      </w:r>
      <w:r w:rsidR="00CA2ED4">
        <w:rPr>
          <w:rFonts w:ascii="Arial" w:hAnsi="Arial" w:cs="Arial"/>
          <w:sz w:val="18"/>
          <w:szCs w:val="18"/>
        </w:rPr>
        <w:t xml:space="preserve"> hechte groep. De groep biedt levenslang bescherming in ruil voor loyaliteit.</w:t>
      </w:r>
      <w:r w:rsidR="00756724">
        <w:rPr>
          <w:rFonts w:ascii="Arial" w:hAnsi="Arial" w:cs="Arial"/>
          <w:sz w:val="18"/>
          <w:szCs w:val="18"/>
        </w:rPr>
        <w:t xml:space="preserve"> De</w:t>
      </w:r>
      <w:r w:rsidR="0067641E">
        <w:rPr>
          <w:rFonts w:ascii="Arial" w:hAnsi="Arial" w:cs="Arial"/>
          <w:sz w:val="18"/>
          <w:szCs w:val="18"/>
        </w:rPr>
        <w:t xml:space="preserve"> identiteit van elk individu wordt in grote mate bepaald door zijn rol in de groep. </w:t>
      </w:r>
      <w:r w:rsidR="00CA2ED4">
        <w:rPr>
          <w:rFonts w:ascii="Arial" w:hAnsi="Arial" w:cs="Arial"/>
          <w:sz w:val="18"/>
          <w:szCs w:val="18"/>
        </w:rPr>
        <w:t>Uit</w:t>
      </w:r>
      <w:r w:rsidR="0067641E">
        <w:rPr>
          <w:rFonts w:ascii="Arial" w:hAnsi="Arial" w:cs="Arial"/>
          <w:sz w:val="18"/>
          <w:szCs w:val="18"/>
        </w:rPr>
        <w:t xml:space="preserve"> Hofstedes </w:t>
      </w:r>
      <w:r w:rsidR="00CA2ED4">
        <w:rPr>
          <w:rFonts w:ascii="Arial" w:hAnsi="Arial" w:cs="Arial"/>
          <w:sz w:val="18"/>
          <w:szCs w:val="18"/>
        </w:rPr>
        <w:t xml:space="preserve">onderzoek bleek dat collectivistische culturen training, </w:t>
      </w:r>
      <w:r w:rsidR="00756724">
        <w:rPr>
          <w:rFonts w:ascii="Arial" w:hAnsi="Arial" w:cs="Arial"/>
          <w:sz w:val="18"/>
          <w:szCs w:val="18"/>
        </w:rPr>
        <w:t>goede werkomstandigheden en de ontplooiing van talenten</w:t>
      </w:r>
      <w:r w:rsidR="00CA2ED4">
        <w:rPr>
          <w:rFonts w:ascii="Arial" w:hAnsi="Arial" w:cs="Arial"/>
          <w:sz w:val="18"/>
          <w:szCs w:val="18"/>
        </w:rPr>
        <w:t xml:space="preserve"> belangrijk achten</w:t>
      </w:r>
      <w:r w:rsidR="00756724">
        <w:rPr>
          <w:rFonts w:ascii="Arial" w:hAnsi="Arial" w:cs="Arial"/>
          <w:sz w:val="18"/>
          <w:szCs w:val="18"/>
        </w:rPr>
        <w:t xml:space="preserve"> (Hofstede &amp; Hofstede, 2007).</w:t>
      </w:r>
    </w:p>
    <w:p w:rsidR="00474E00" w:rsidRDefault="001139A8" w:rsidP="001737F2">
      <w:pPr>
        <w:spacing w:line="240" w:lineRule="auto"/>
        <w:rPr>
          <w:rFonts w:ascii="Arial" w:hAnsi="Arial" w:cs="Arial"/>
          <w:sz w:val="18"/>
          <w:szCs w:val="18"/>
        </w:rPr>
      </w:pPr>
      <w:r>
        <w:rPr>
          <w:rFonts w:ascii="Arial" w:hAnsi="Arial" w:cs="Arial"/>
          <w:sz w:val="18"/>
          <w:szCs w:val="18"/>
        </w:rPr>
        <w:t>De derde dimensie waarop nationale culturen vergeleken kunnen worden, is masculiniteit versus femininiteit.</w:t>
      </w:r>
      <w:r w:rsidR="000F2C38">
        <w:rPr>
          <w:rFonts w:ascii="Arial" w:hAnsi="Arial" w:cs="Arial"/>
          <w:sz w:val="18"/>
          <w:szCs w:val="18"/>
        </w:rPr>
        <w:t xml:space="preserve"> </w:t>
      </w:r>
      <w:r w:rsidR="00D23B10">
        <w:rPr>
          <w:rFonts w:ascii="Arial" w:hAnsi="Arial" w:cs="Arial"/>
          <w:sz w:val="18"/>
          <w:szCs w:val="18"/>
        </w:rPr>
        <w:t>Deze dimensie gaat na wat mensen motiveert, de beste</w:t>
      </w:r>
      <w:r w:rsidR="00AE7C75">
        <w:rPr>
          <w:rFonts w:ascii="Arial" w:hAnsi="Arial" w:cs="Arial"/>
          <w:sz w:val="18"/>
          <w:szCs w:val="18"/>
        </w:rPr>
        <w:t xml:space="preserve"> willen</w:t>
      </w:r>
      <w:r w:rsidR="0067641E">
        <w:rPr>
          <w:rFonts w:ascii="Arial" w:hAnsi="Arial" w:cs="Arial"/>
          <w:sz w:val="18"/>
          <w:szCs w:val="18"/>
        </w:rPr>
        <w:t xml:space="preserve"> zijn of houden van wat ze doen</w:t>
      </w:r>
      <w:r w:rsidR="00D23B10">
        <w:rPr>
          <w:rFonts w:ascii="Arial" w:hAnsi="Arial" w:cs="Arial"/>
          <w:sz w:val="18"/>
          <w:szCs w:val="18"/>
        </w:rPr>
        <w:t xml:space="preserve">. </w:t>
      </w:r>
      <w:r w:rsidR="00AE7C75">
        <w:rPr>
          <w:rFonts w:ascii="Arial" w:hAnsi="Arial" w:cs="Arial"/>
          <w:sz w:val="18"/>
          <w:szCs w:val="18"/>
        </w:rPr>
        <w:t xml:space="preserve">Zo </w:t>
      </w:r>
      <w:r w:rsidR="0067641E">
        <w:rPr>
          <w:rFonts w:ascii="Arial" w:hAnsi="Arial" w:cs="Arial"/>
          <w:sz w:val="18"/>
          <w:szCs w:val="18"/>
        </w:rPr>
        <w:t xml:space="preserve">kan </w:t>
      </w:r>
      <w:r w:rsidR="00AE7C75">
        <w:rPr>
          <w:rFonts w:ascii="Arial" w:hAnsi="Arial" w:cs="Arial"/>
          <w:sz w:val="18"/>
          <w:szCs w:val="18"/>
        </w:rPr>
        <w:t xml:space="preserve">een cultuur geassocieerd </w:t>
      </w:r>
      <w:r w:rsidR="0067641E">
        <w:rPr>
          <w:rFonts w:ascii="Arial" w:hAnsi="Arial" w:cs="Arial"/>
          <w:sz w:val="18"/>
          <w:szCs w:val="18"/>
        </w:rPr>
        <w:t xml:space="preserve">worden </w:t>
      </w:r>
      <w:r w:rsidR="00AE7C75">
        <w:rPr>
          <w:rFonts w:ascii="Arial" w:hAnsi="Arial" w:cs="Arial"/>
          <w:sz w:val="18"/>
          <w:szCs w:val="18"/>
        </w:rPr>
        <w:t xml:space="preserve">met </w:t>
      </w:r>
      <w:r w:rsidR="00D23B10">
        <w:rPr>
          <w:rFonts w:ascii="Arial" w:hAnsi="Arial" w:cs="Arial"/>
          <w:sz w:val="18"/>
          <w:szCs w:val="18"/>
        </w:rPr>
        <w:t xml:space="preserve">harde, mannelijke waarden zoals </w:t>
      </w:r>
      <w:r w:rsidR="00AE7C75">
        <w:rPr>
          <w:rFonts w:ascii="Arial" w:hAnsi="Arial" w:cs="Arial"/>
          <w:sz w:val="18"/>
          <w:szCs w:val="18"/>
        </w:rPr>
        <w:t>succes</w:t>
      </w:r>
      <w:r w:rsidR="00B823B8">
        <w:rPr>
          <w:rFonts w:ascii="Arial" w:hAnsi="Arial" w:cs="Arial"/>
          <w:sz w:val="18"/>
          <w:szCs w:val="18"/>
        </w:rPr>
        <w:t xml:space="preserve">, prestatie, </w:t>
      </w:r>
      <w:r w:rsidR="00AE7C75">
        <w:rPr>
          <w:rFonts w:ascii="Arial" w:hAnsi="Arial" w:cs="Arial"/>
          <w:sz w:val="18"/>
          <w:szCs w:val="18"/>
        </w:rPr>
        <w:t>competitie</w:t>
      </w:r>
      <w:r w:rsidR="00B823B8">
        <w:rPr>
          <w:rFonts w:ascii="Arial" w:hAnsi="Arial" w:cs="Arial"/>
          <w:sz w:val="18"/>
          <w:szCs w:val="18"/>
        </w:rPr>
        <w:t>, rijkdom, assertiviteit, promotie en erkenning</w:t>
      </w:r>
      <w:r w:rsidR="00D23B10">
        <w:rPr>
          <w:rFonts w:ascii="Arial" w:hAnsi="Arial" w:cs="Arial"/>
          <w:sz w:val="18"/>
          <w:szCs w:val="18"/>
        </w:rPr>
        <w:t xml:space="preserve"> of </w:t>
      </w:r>
      <w:r w:rsidR="00AE7C75">
        <w:rPr>
          <w:rFonts w:ascii="Arial" w:hAnsi="Arial" w:cs="Arial"/>
          <w:sz w:val="18"/>
          <w:szCs w:val="18"/>
        </w:rPr>
        <w:t xml:space="preserve">eerder </w:t>
      </w:r>
      <w:r w:rsidR="00D23B10">
        <w:rPr>
          <w:rFonts w:ascii="Arial" w:hAnsi="Arial" w:cs="Arial"/>
          <w:sz w:val="18"/>
          <w:szCs w:val="18"/>
        </w:rPr>
        <w:t xml:space="preserve">zachte, vrouwelijke waarden zoals </w:t>
      </w:r>
      <w:r w:rsidR="00AE7C75">
        <w:rPr>
          <w:rFonts w:ascii="Arial" w:hAnsi="Arial" w:cs="Arial"/>
          <w:sz w:val="18"/>
          <w:szCs w:val="18"/>
        </w:rPr>
        <w:t xml:space="preserve">de kwaliteit van het </w:t>
      </w:r>
      <w:r w:rsidR="00D23B10">
        <w:rPr>
          <w:rFonts w:ascii="Arial" w:hAnsi="Arial" w:cs="Arial"/>
          <w:sz w:val="18"/>
          <w:szCs w:val="18"/>
        </w:rPr>
        <w:t>leven</w:t>
      </w:r>
      <w:r w:rsidR="00B823B8">
        <w:rPr>
          <w:rFonts w:ascii="Arial" w:hAnsi="Arial" w:cs="Arial"/>
          <w:sz w:val="18"/>
          <w:szCs w:val="18"/>
        </w:rPr>
        <w:t>, samenwerking, emoties en overleg</w:t>
      </w:r>
      <w:r w:rsidR="00D23B10">
        <w:rPr>
          <w:rFonts w:ascii="Arial" w:hAnsi="Arial" w:cs="Arial"/>
          <w:sz w:val="18"/>
          <w:szCs w:val="18"/>
        </w:rPr>
        <w:t xml:space="preserve">. </w:t>
      </w:r>
      <w:r w:rsidR="0067641E">
        <w:rPr>
          <w:rFonts w:ascii="Arial" w:hAnsi="Arial" w:cs="Arial"/>
          <w:sz w:val="18"/>
          <w:szCs w:val="18"/>
        </w:rPr>
        <w:t xml:space="preserve">In </w:t>
      </w:r>
      <w:r w:rsidR="00474E00">
        <w:rPr>
          <w:rFonts w:ascii="Arial" w:hAnsi="Arial" w:cs="Arial"/>
          <w:sz w:val="18"/>
          <w:szCs w:val="18"/>
        </w:rPr>
        <w:t>masculiene samenleving</w:t>
      </w:r>
      <w:r w:rsidR="0067641E">
        <w:rPr>
          <w:rFonts w:ascii="Arial" w:hAnsi="Arial" w:cs="Arial"/>
          <w:sz w:val="18"/>
          <w:szCs w:val="18"/>
        </w:rPr>
        <w:t>en</w:t>
      </w:r>
      <w:r w:rsidR="00474E00">
        <w:rPr>
          <w:rFonts w:ascii="Arial" w:hAnsi="Arial" w:cs="Arial"/>
          <w:sz w:val="18"/>
          <w:szCs w:val="18"/>
        </w:rPr>
        <w:t xml:space="preserve"> zijn de emotionele sekserollen duidelijk gescheiden. Mannen </w:t>
      </w:r>
      <w:r w:rsidR="00B823B8">
        <w:rPr>
          <w:rFonts w:ascii="Arial" w:hAnsi="Arial" w:cs="Arial"/>
          <w:sz w:val="18"/>
          <w:szCs w:val="18"/>
        </w:rPr>
        <w:t xml:space="preserve">zijn </w:t>
      </w:r>
      <w:r w:rsidR="00474E00">
        <w:rPr>
          <w:rFonts w:ascii="Arial" w:hAnsi="Arial" w:cs="Arial"/>
          <w:sz w:val="18"/>
          <w:szCs w:val="18"/>
        </w:rPr>
        <w:t>assertief, competitief, hard  en gericht op materieel succes. Vrouwen</w:t>
      </w:r>
      <w:r w:rsidR="00B823B8">
        <w:rPr>
          <w:rFonts w:ascii="Arial" w:hAnsi="Arial" w:cs="Arial"/>
          <w:sz w:val="18"/>
          <w:szCs w:val="18"/>
        </w:rPr>
        <w:t xml:space="preserve"> zijn </w:t>
      </w:r>
      <w:r w:rsidR="00474E00">
        <w:rPr>
          <w:rFonts w:ascii="Arial" w:hAnsi="Arial" w:cs="Arial"/>
          <w:sz w:val="18"/>
          <w:szCs w:val="18"/>
        </w:rPr>
        <w:t xml:space="preserve">bescheiden, teder en vooral gericht op de kwaliteit van het bestaan. </w:t>
      </w:r>
      <w:r w:rsidR="00B823B8">
        <w:rPr>
          <w:rFonts w:ascii="Arial" w:hAnsi="Arial" w:cs="Arial"/>
          <w:sz w:val="18"/>
          <w:szCs w:val="18"/>
        </w:rPr>
        <w:t>De maa</w:t>
      </w:r>
      <w:r w:rsidR="00474E00">
        <w:rPr>
          <w:rFonts w:ascii="Arial" w:hAnsi="Arial" w:cs="Arial"/>
          <w:sz w:val="18"/>
          <w:szCs w:val="18"/>
        </w:rPr>
        <w:t>tschap</w:t>
      </w:r>
      <w:r w:rsidR="000F2C38">
        <w:rPr>
          <w:rFonts w:ascii="Arial" w:hAnsi="Arial" w:cs="Arial"/>
          <w:sz w:val="18"/>
          <w:szCs w:val="18"/>
        </w:rPr>
        <w:t>pij en de machtsstructuur</w:t>
      </w:r>
      <w:r w:rsidR="00474E00">
        <w:rPr>
          <w:rFonts w:ascii="Arial" w:hAnsi="Arial" w:cs="Arial"/>
          <w:sz w:val="18"/>
          <w:szCs w:val="18"/>
        </w:rPr>
        <w:t xml:space="preserve"> </w:t>
      </w:r>
      <w:r w:rsidR="00B823B8">
        <w:rPr>
          <w:rFonts w:ascii="Arial" w:hAnsi="Arial" w:cs="Arial"/>
          <w:sz w:val="18"/>
          <w:szCs w:val="18"/>
        </w:rPr>
        <w:t xml:space="preserve">worden </w:t>
      </w:r>
      <w:r w:rsidR="00474E00">
        <w:rPr>
          <w:rFonts w:ascii="Arial" w:hAnsi="Arial" w:cs="Arial"/>
          <w:sz w:val="18"/>
          <w:szCs w:val="18"/>
        </w:rPr>
        <w:t>gedomineerd door mannelijke patronen.</w:t>
      </w:r>
      <w:r w:rsidR="00B823B8">
        <w:rPr>
          <w:rFonts w:ascii="Arial" w:hAnsi="Arial" w:cs="Arial"/>
          <w:sz w:val="18"/>
          <w:szCs w:val="18"/>
        </w:rPr>
        <w:t xml:space="preserve"> In </w:t>
      </w:r>
      <w:r w:rsidR="00474E00">
        <w:rPr>
          <w:rFonts w:ascii="Arial" w:hAnsi="Arial" w:cs="Arial"/>
          <w:sz w:val="18"/>
          <w:szCs w:val="18"/>
        </w:rPr>
        <w:t>feminiene samenleving</w:t>
      </w:r>
      <w:r w:rsidR="00B823B8">
        <w:rPr>
          <w:rFonts w:ascii="Arial" w:hAnsi="Arial" w:cs="Arial"/>
          <w:sz w:val="18"/>
          <w:szCs w:val="18"/>
        </w:rPr>
        <w:t>en</w:t>
      </w:r>
      <w:r w:rsidR="00474E00">
        <w:rPr>
          <w:rFonts w:ascii="Arial" w:hAnsi="Arial" w:cs="Arial"/>
          <w:sz w:val="18"/>
          <w:szCs w:val="18"/>
        </w:rPr>
        <w:t xml:space="preserve"> overlappen de emotionele sekserollen elkaar. Zowel mannen als vrouwen worden geacht bescheiden en teder te zijn en gericht op de kwaliteit van het bestaan.</w:t>
      </w:r>
      <w:r w:rsidR="000F2C38">
        <w:rPr>
          <w:rFonts w:ascii="Arial" w:hAnsi="Arial" w:cs="Arial"/>
          <w:sz w:val="18"/>
          <w:szCs w:val="18"/>
        </w:rPr>
        <w:t xml:space="preserve"> </w:t>
      </w:r>
      <w:r w:rsidR="00B823B8">
        <w:rPr>
          <w:rFonts w:ascii="Arial" w:hAnsi="Arial" w:cs="Arial"/>
          <w:sz w:val="18"/>
          <w:szCs w:val="18"/>
        </w:rPr>
        <w:t>Bovendien is</w:t>
      </w:r>
      <w:r w:rsidR="000F2C38">
        <w:rPr>
          <w:rFonts w:ascii="Arial" w:hAnsi="Arial" w:cs="Arial"/>
          <w:sz w:val="18"/>
          <w:szCs w:val="18"/>
        </w:rPr>
        <w:t xml:space="preserve"> er een gelijke rolverdeling waarbij de nadruk ligt op het zorgzame en het sluiten van compromissen (Hofstede &amp; Hofstede, 2007). </w:t>
      </w:r>
    </w:p>
    <w:p w:rsidR="004B70C6" w:rsidRDefault="001139A8" w:rsidP="001737F2">
      <w:pPr>
        <w:spacing w:line="240" w:lineRule="auto"/>
        <w:rPr>
          <w:rFonts w:ascii="Arial" w:hAnsi="Arial" w:cs="Arial"/>
          <w:sz w:val="18"/>
          <w:szCs w:val="18"/>
        </w:rPr>
      </w:pPr>
      <w:r>
        <w:rPr>
          <w:rFonts w:ascii="Arial" w:hAnsi="Arial" w:cs="Arial"/>
          <w:sz w:val="18"/>
          <w:szCs w:val="18"/>
        </w:rPr>
        <w:t>Onzekerheidsvermijding is de vierde dimensie waarop nationale culturen vergeleken kunnen worden.</w:t>
      </w:r>
      <w:r w:rsidR="004671EB">
        <w:rPr>
          <w:rFonts w:ascii="Arial" w:hAnsi="Arial" w:cs="Arial"/>
          <w:sz w:val="18"/>
          <w:szCs w:val="18"/>
        </w:rPr>
        <w:t xml:space="preserve"> Het </w:t>
      </w:r>
      <w:r w:rsidR="008B3029">
        <w:rPr>
          <w:rFonts w:ascii="Arial" w:hAnsi="Arial" w:cs="Arial"/>
          <w:sz w:val="18"/>
          <w:szCs w:val="18"/>
        </w:rPr>
        <w:t>i</w:t>
      </w:r>
      <w:r w:rsidR="000F2C38">
        <w:rPr>
          <w:rFonts w:ascii="Arial" w:hAnsi="Arial" w:cs="Arial"/>
          <w:sz w:val="18"/>
          <w:szCs w:val="18"/>
        </w:rPr>
        <w:t>s de mate waarin de leden van een cultuur zich bedreigd voelen door on</w:t>
      </w:r>
      <w:r w:rsidR="008B3029">
        <w:rPr>
          <w:rFonts w:ascii="Arial" w:hAnsi="Arial" w:cs="Arial"/>
          <w:sz w:val="18"/>
          <w:szCs w:val="18"/>
        </w:rPr>
        <w:t>voorspelbare</w:t>
      </w:r>
      <w:r w:rsidR="000F2C38">
        <w:rPr>
          <w:rFonts w:ascii="Arial" w:hAnsi="Arial" w:cs="Arial"/>
          <w:sz w:val="18"/>
          <w:szCs w:val="18"/>
        </w:rPr>
        <w:t>, onbekende of ongestructureerde situaties.</w:t>
      </w:r>
      <w:r w:rsidR="004B70C6">
        <w:rPr>
          <w:rFonts w:ascii="Arial" w:hAnsi="Arial" w:cs="Arial"/>
          <w:sz w:val="18"/>
          <w:szCs w:val="18"/>
        </w:rPr>
        <w:t xml:space="preserve"> De onze</w:t>
      </w:r>
      <w:r w:rsidR="008B3029">
        <w:rPr>
          <w:rFonts w:ascii="Arial" w:hAnsi="Arial" w:cs="Arial"/>
          <w:sz w:val="18"/>
          <w:szCs w:val="18"/>
        </w:rPr>
        <w:t>kerheidsvermijdingsindex meet</w:t>
      </w:r>
      <w:r w:rsidR="004B70C6">
        <w:rPr>
          <w:rFonts w:ascii="Arial" w:hAnsi="Arial" w:cs="Arial"/>
          <w:sz w:val="18"/>
          <w:szCs w:val="18"/>
        </w:rPr>
        <w:t xml:space="preserve"> hoe tolerant een maatschappij is ten opzichte van onzekerheid en ambiguïteit</w:t>
      </w:r>
      <w:r w:rsidR="008B3029">
        <w:rPr>
          <w:rFonts w:ascii="Arial" w:hAnsi="Arial" w:cs="Arial"/>
          <w:sz w:val="18"/>
          <w:szCs w:val="18"/>
        </w:rPr>
        <w:t>. L</w:t>
      </w:r>
      <w:r w:rsidR="004B70C6">
        <w:rPr>
          <w:rFonts w:ascii="Arial" w:hAnsi="Arial" w:cs="Arial"/>
          <w:sz w:val="18"/>
          <w:szCs w:val="18"/>
        </w:rPr>
        <w:t>and</w:t>
      </w:r>
      <w:r w:rsidR="008B3029">
        <w:rPr>
          <w:rFonts w:ascii="Arial" w:hAnsi="Arial" w:cs="Arial"/>
          <w:sz w:val="18"/>
          <w:szCs w:val="18"/>
        </w:rPr>
        <w:t>en</w:t>
      </w:r>
      <w:r w:rsidR="004B70C6">
        <w:rPr>
          <w:rFonts w:ascii="Arial" w:hAnsi="Arial" w:cs="Arial"/>
          <w:sz w:val="18"/>
          <w:szCs w:val="18"/>
        </w:rPr>
        <w:t xml:space="preserve"> met een hog</w:t>
      </w:r>
      <w:r w:rsidR="008B3029">
        <w:rPr>
          <w:rFonts w:ascii="Arial" w:hAnsi="Arial" w:cs="Arial"/>
          <w:sz w:val="18"/>
          <w:szCs w:val="18"/>
        </w:rPr>
        <w:t>e onzekerheidsvermijding streven</w:t>
      </w:r>
      <w:r w:rsidR="004B70C6">
        <w:rPr>
          <w:rFonts w:ascii="Arial" w:hAnsi="Arial" w:cs="Arial"/>
          <w:sz w:val="18"/>
          <w:szCs w:val="18"/>
        </w:rPr>
        <w:t xml:space="preserve"> naar structuur, duidelijke regels, voorspelbaarheid en risicobeperking. </w:t>
      </w:r>
      <w:r w:rsidR="008B3029">
        <w:rPr>
          <w:rFonts w:ascii="Arial" w:hAnsi="Arial" w:cs="Arial"/>
          <w:sz w:val="18"/>
          <w:szCs w:val="18"/>
        </w:rPr>
        <w:t xml:space="preserve">In deze culturen </w:t>
      </w:r>
      <w:r w:rsidR="004B70C6">
        <w:rPr>
          <w:rFonts w:ascii="Arial" w:hAnsi="Arial" w:cs="Arial"/>
          <w:sz w:val="18"/>
          <w:szCs w:val="18"/>
        </w:rPr>
        <w:t xml:space="preserve">overheerst het gevoel dat wat anders is, gevaarlijk is. </w:t>
      </w:r>
      <w:r w:rsidR="00E85839">
        <w:rPr>
          <w:rFonts w:ascii="Arial" w:hAnsi="Arial" w:cs="Arial"/>
          <w:sz w:val="18"/>
          <w:szCs w:val="18"/>
        </w:rPr>
        <w:t xml:space="preserve">Leden van deze </w:t>
      </w:r>
      <w:r w:rsidR="004B70C6">
        <w:rPr>
          <w:rFonts w:ascii="Arial" w:hAnsi="Arial" w:cs="Arial"/>
          <w:sz w:val="18"/>
          <w:szCs w:val="18"/>
        </w:rPr>
        <w:t>cultuur</w:t>
      </w:r>
      <w:r w:rsidR="00E85839">
        <w:rPr>
          <w:rFonts w:ascii="Arial" w:hAnsi="Arial" w:cs="Arial"/>
          <w:sz w:val="18"/>
          <w:szCs w:val="18"/>
        </w:rPr>
        <w:t xml:space="preserve"> nemen zelden verantwoordelijkheid of initiatief,</w:t>
      </w:r>
      <w:r w:rsidR="004B70C6">
        <w:rPr>
          <w:rFonts w:ascii="Arial" w:hAnsi="Arial" w:cs="Arial"/>
          <w:sz w:val="18"/>
          <w:szCs w:val="18"/>
        </w:rPr>
        <w:t xml:space="preserve"> tonen veel nerveuze energie</w:t>
      </w:r>
      <w:r w:rsidR="00E85839">
        <w:rPr>
          <w:rFonts w:ascii="Arial" w:hAnsi="Arial" w:cs="Arial"/>
          <w:sz w:val="18"/>
          <w:szCs w:val="18"/>
        </w:rPr>
        <w:t xml:space="preserve"> en</w:t>
      </w:r>
      <w:r w:rsidR="00604B8D">
        <w:rPr>
          <w:rFonts w:ascii="Arial" w:hAnsi="Arial" w:cs="Arial"/>
          <w:sz w:val="18"/>
          <w:szCs w:val="18"/>
        </w:rPr>
        <w:t xml:space="preserve"> zijn eerder rigide. </w:t>
      </w:r>
      <w:r w:rsidR="00E85839">
        <w:rPr>
          <w:rFonts w:ascii="Arial" w:hAnsi="Arial" w:cs="Arial"/>
          <w:sz w:val="18"/>
          <w:szCs w:val="18"/>
        </w:rPr>
        <w:t>L</w:t>
      </w:r>
      <w:r w:rsidR="004B70C6">
        <w:rPr>
          <w:rFonts w:ascii="Arial" w:hAnsi="Arial" w:cs="Arial"/>
          <w:sz w:val="18"/>
          <w:szCs w:val="18"/>
        </w:rPr>
        <w:t>and</w:t>
      </w:r>
      <w:r w:rsidR="00E85839">
        <w:rPr>
          <w:rFonts w:ascii="Arial" w:hAnsi="Arial" w:cs="Arial"/>
          <w:sz w:val="18"/>
          <w:szCs w:val="18"/>
        </w:rPr>
        <w:t>en</w:t>
      </w:r>
      <w:r w:rsidR="004B70C6">
        <w:rPr>
          <w:rFonts w:ascii="Arial" w:hAnsi="Arial" w:cs="Arial"/>
          <w:sz w:val="18"/>
          <w:szCs w:val="18"/>
        </w:rPr>
        <w:t xml:space="preserve"> met een lage onzekerheidsvermijding</w:t>
      </w:r>
      <w:r w:rsidR="00604B8D">
        <w:rPr>
          <w:rFonts w:ascii="Arial" w:hAnsi="Arial" w:cs="Arial"/>
          <w:sz w:val="18"/>
          <w:szCs w:val="18"/>
        </w:rPr>
        <w:t xml:space="preserve"> aanvaard</w:t>
      </w:r>
      <w:r w:rsidR="00E85839">
        <w:rPr>
          <w:rFonts w:ascii="Arial" w:hAnsi="Arial" w:cs="Arial"/>
          <w:sz w:val="18"/>
          <w:szCs w:val="18"/>
        </w:rPr>
        <w:t xml:space="preserve">en het </w:t>
      </w:r>
      <w:r w:rsidR="00604B8D">
        <w:rPr>
          <w:rFonts w:ascii="Arial" w:hAnsi="Arial" w:cs="Arial"/>
          <w:sz w:val="18"/>
          <w:szCs w:val="18"/>
        </w:rPr>
        <w:t>onbekende en k</w:t>
      </w:r>
      <w:r w:rsidR="00E85839">
        <w:rPr>
          <w:rFonts w:ascii="Arial" w:hAnsi="Arial" w:cs="Arial"/>
          <w:sz w:val="18"/>
          <w:szCs w:val="18"/>
        </w:rPr>
        <w:t>unnen</w:t>
      </w:r>
      <w:r w:rsidR="00604B8D">
        <w:rPr>
          <w:rFonts w:ascii="Arial" w:hAnsi="Arial" w:cs="Arial"/>
          <w:sz w:val="18"/>
          <w:szCs w:val="18"/>
        </w:rPr>
        <w:t xml:space="preserve"> omgaan met ambigue ervaringen.</w:t>
      </w:r>
      <w:r w:rsidR="004B70C6">
        <w:rPr>
          <w:rFonts w:ascii="Arial" w:hAnsi="Arial" w:cs="Arial"/>
          <w:sz w:val="18"/>
          <w:szCs w:val="18"/>
        </w:rPr>
        <w:t xml:space="preserve"> </w:t>
      </w:r>
      <w:r w:rsidR="00E85839">
        <w:rPr>
          <w:rFonts w:ascii="Arial" w:hAnsi="Arial" w:cs="Arial"/>
          <w:sz w:val="18"/>
          <w:szCs w:val="18"/>
        </w:rPr>
        <w:t>H</w:t>
      </w:r>
      <w:r w:rsidR="004B70C6">
        <w:rPr>
          <w:rFonts w:ascii="Arial" w:hAnsi="Arial" w:cs="Arial"/>
          <w:sz w:val="18"/>
          <w:szCs w:val="18"/>
        </w:rPr>
        <w:t>et gevoel dat wat anders is, interessant is</w:t>
      </w:r>
      <w:r w:rsidR="00E85839">
        <w:rPr>
          <w:rFonts w:ascii="Arial" w:hAnsi="Arial" w:cs="Arial"/>
          <w:sz w:val="18"/>
          <w:szCs w:val="18"/>
        </w:rPr>
        <w:t xml:space="preserve"> overheerst</w:t>
      </w:r>
      <w:r w:rsidR="004B70C6">
        <w:rPr>
          <w:rFonts w:ascii="Arial" w:hAnsi="Arial" w:cs="Arial"/>
          <w:sz w:val="18"/>
          <w:szCs w:val="18"/>
        </w:rPr>
        <w:t>. Individuen in deze</w:t>
      </w:r>
      <w:r w:rsidR="004671EB">
        <w:rPr>
          <w:rFonts w:ascii="Arial" w:hAnsi="Arial" w:cs="Arial"/>
          <w:sz w:val="18"/>
          <w:szCs w:val="18"/>
        </w:rPr>
        <w:t xml:space="preserve"> cultuur zijn eerder ontspannen</w:t>
      </w:r>
      <w:r w:rsidR="00604B8D">
        <w:rPr>
          <w:rFonts w:ascii="Arial" w:hAnsi="Arial" w:cs="Arial"/>
          <w:sz w:val="18"/>
          <w:szCs w:val="18"/>
        </w:rPr>
        <w:t xml:space="preserve">, </w:t>
      </w:r>
      <w:r w:rsidR="004B70C6">
        <w:rPr>
          <w:rFonts w:ascii="Arial" w:hAnsi="Arial" w:cs="Arial"/>
          <w:sz w:val="18"/>
          <w:szCs w:val="18"/>
        </w:rPr>
        <w:t>flexibel</w:t>
      </w:r>
      <w:r w:rsidR="00604B8D">
        <w:rPr>
          <w:rFonts w:ascii="Arial" w:hAnsi="Arial" w:cs="Arial"/>
          <w:sz w:val="18"/>
          <w:szCs w:val="18"/>
        </w:rPr>
        <w:t xml:space="preserve"> en durven initiatief en verantwoordelijkheid nemen (Hofstede &amp; Hofstede, 2007).</w:t>
      </w:r>
    </w:p>
    <w:p w:rsidR="00604B8D" w:rsidRDefault="008B3029" w:rsidP="001737F2">
      <w:pPr>
        <w:spacing w:after="0" w:line="240" w:lineRule="auto"/>
        <w:rPr>
          <w:rFonts w:ascii="Arial" w:hAnsi="Arial" w:cs="Arial"/>
          <w:sz w:val="18"/>
          <w:szCs w:val="18"/>
        </w:rPr>
      </w:pPr>
      <w:r>
        <w:rPr>
          <w:rFonts w:ascii="Arial" w:hAnsi="Arial" w:cs="Arial"/>
          <w:sz w:val="18"/>
          <w:szCs w:val="18"/>
        </w:rPr>
        <w:t>De l</w:t>
      </w:r>
      <w:r w:rsidR="001139A8">
        <w:rPr>
          <w:rFonts w:ascii="Arial" w:hAnsi="Arial" w:cs="Arial"/>
          <w:sz w:val="18"/>
          <w:szCs w:val="18"/>
        </w:rPr>
        <w:t>aatste dimensie waarop nationale culturen vergeleken kunnen worden, is langetermijndenken versus kortetermijndenken.</w:t>
      </w:r>
      <w:r w:rsidR="00563BE4">
        <w:rPr>
          <w:rFonts w:ascii="Arial" w:hAnsi="Arial" w:cs="Arial"/>
          <w:sz w:val="18"/>
          <w:szCs w:val="18"/>
        </w:rPr>
        <w:t xml:space="preserve"> Langetermijndenken</w:t>
      </w:r>
      <w:r w:rsidR="00CA0A4C">
        <w:rPr>
          <w:rFonts w:ascii="Arial" w:hAnsi="Arial" w:cs="Arial"/>
          <w:sz w:val="18"/>
          <w:szCs w:val="18"/>
        </w:rPr>
        <w:t xml:space="preserve"> drukt een dynamische oriëntatie op de toekomst uit waarbij men</w:t>
      </w:r>
      <w:r w:rsidR="00563BE4">
        <w:rPr>
          <w:rFonts w:ascii="Arial" w:hAnsi="Arial" w:cs="Arial"/>
          <w:sz w:val="18"/>
          <w:szCs w:val="18"/>
        </w:rPr>
        <w:t xml:space="preserve"> stree</w:t>
      </w:r>
      <w:r w:rsidR="00CA0A4C">
        <w:rPr>
          <w:rFonts w:ascii="Arial" w:hAnsi="Arial" w:cs="Arial"/>
          <w:sz w:val="18"/>
          <w:szCs w:val="18"/>
        </w:rPr>
        <w:t>ft naar beloning en voldoening</w:t>
      </w:r>
      <w:r w:rsidR="00563BE4">
        <w:rPr>
          <w:rFonts w:ascii="Arial" w:hAnsi="Arial" w:cs="Arial"/>
          <w:sz w:val="18"/>
          <w:szCs w:val="18"/>
        </w:rPr>
        <w:t xml:space="preserve">. </w:t>
      </w:r>
      <w:r>
        <w:rPr>
          <w:rFonts w:ascii="Arial" w:hAnsi="Arial" w:cs="Arial"/>
          <w:sz w:val="18"/>
          <w:szCs w:val="18"/>
        </w:rPr>
        <w:t>V</w:t>
      </w:r>
      <w:r w:rsidR="00604B8D">
        <w:rPr>
          <w:rFonts w:ascii="Arial" w:hAnsi="Arial" w:cs="Arial"/>
          <w:sz w:val="18"/>
          <w:szCs w:val="18"/>
        </w:rPr>
        <w:t>olharding, spaarzaamheid, schaamtegevoel en een gevoel voor het ordenen van relaties naar status</w:t>
      </w:r>
      <w:r>
        <w:rPr>
          <w:rFonts w:ascii="Arial" w:hAnsi="Arial" w:cs="Arial"/>
          <w:sz w:val="18"/>
          <w:szCs w:val="18"/>
        </w:rPr>
        <w:t xml:space="preserve"> kenmerken culturen gericht op de lange termijn</w:t>
      </w:r>
      <w:r w:rsidR="00604B8D">
        <w:rPr>
          <w:rFonts w:ascii="Arial" w:hAnsi="Arial" w:cs="Arial"/>
          <w:sz w:val="18"/>
          <w:szCs w:val="18"/>
        </w:rPr>
        <w:t>.</w:t>
      </w:r>
      <w:r w:rsidR="00563BE4">
        <w:rPr>
          <w:rFonts w:ascii="Arial" w:hAnsi="Arial" w:cs="Arial"/>
          <w:sz w:val="18"/>
          <w:szCs w:val="18"/>
        </w:rPr>
        <w:t xml:space="preserve"> Kortetermijndenken</w:t>
      </w:r>
      <w:r w:rsidR="00CA0A4C">
        <w:rPr>
          <w:rFonts w:ascii="Arial" w:hAnsi="Arial" w:cs="Arial"/>
          <w:sz w:val="18"/>
          <w:szCs w:val="18"/>
        </w:rPr>
        <w:t xml:space="preserve"> drukt een statische oriëntatie op het verleden en heden uit waarbij men </w:t>
      </w:r>
      <w:r w:rsidR="00563BE4">
        <w:rPr>
          <w:rFonts w:ascii="Arial" w:hAnsi="Arial" w:cs="Arial"/>
          <w:sz w:val="18"/>
          <w:szCs w:val="18"/>
        </w:rPr>
        <w:t xml:space="preserve">streeft naar deugden </w:t>
      </w:r>
      <w:r w:rsidR="004671EB">
        <w:rPr>
          <w:rFonts w:ascii="Arial" w:hAnsi="Arial" w:cs="Arial"/>
          <w:sz w:val="18"/>
          <w:szCs w:val="18"/>
        </w:rPr>
        <w:t>uit</w:t>
      </w:r>
      <w:r w:rsidR="00563BE4">
        <w:rPr>
          <w:rFonts w:ascii="Arial" w:hAnsi="Arial" w:cs="Arial"/>
          <w:sz w:val="18"/>
          <w:szCs w:val="18"/>
        </w:rPr>
        <w:t xml:space="preserve"> het verleden en heden. </w:t>
      </w:r>
      <w:r w:rsidR="00604B8D">
        <w:rPr>
          <w:rFonts w:ascii="Arial" w:hAnsi="Arial" w:cs="Arial"/>
          <w:sz w:val="18"/>
          <w:szCs w:val="18"/>
        </w:rPr>
        <w:t xml:space="preserve">Een cultuur gericht op de korte termijn wordt gekenmerkt door het nakomen van </w:t>
      </w:r>
      <w:r w:rsidR="00563BE4">
        <w:rPr>
          <w:rFonts w:ascii="Arial" w:hAnsi="Arial" w:cs="Arial"/>
          <w:sz w:val="18"/>
          <w:szCs w:val="18"/>
        </w:rPr>
        <w:t xml:space="preserve">sociale </w:t>
      </w:r>
      <w:r w:rsidR="00604B8D">
        <w:rPr>
          <w:rFonts w:ascii="Arial" w:hAnsi="Arial" w:cs="Arial"/>
          <w:sz w:val="18"/>
          <w:szCs w:val="18"/>
        </w:rPr>
        <w:t>verplichtingen, het respecteren van de traditie, het voorkomen van gezichtsverli</w:t>
      </w:r>
      <w:r>
        <w:rPr>
          <w:rFonts w:ascii="Arial" w:hAnsi="Arial" w:cs="Arial"/>
          <w:sz w:val="18"/>
          <w:szCs w:val="18"/>
        </w:rPr>
        <w:t>es,</w:t>
      </w:r>
      <w:r w:rsidR="00604B8D">
        <w:rPr>
          <w:rFonts w:ascii="Arial" w:hAnsi="Arial" w:cs="Arial"/>
          <w:sz w:val="18"/>
          <w:szCs w:val="18"/>
        </w:rPr>
        <w:t xml:space="preserve"> kalmte en evenwicht</w:t>
      </w:r>
      <w:r w:rsidR="00563BE4">
        <w:rPr>
          <w:rFonts w:ascii="Arial" w:hAnsi="Arial" w:cs="Arial"/>
          <w:sz w:val="18"/>
          <w:szCs w:val="18"/>
        </w:rPr>
        <w:t xml:space="preserve"> (Hofstede &amp; Hofstede, 2007)</w:t>
      </w:r>
      <w:r w:rsidR="00604B8D">
        <w:rPr>
          <w:rFonts w:ascii="Arial" w:hAnsi="Arial" w:cs="Arial"/>
          <w:sz w:val="18"/>
          <w:szCs w:val="18"/>
        </w:rPr>
        <w:t>.</w:t>
      </w:r>
    </w:p>
    <w:p w:rsidR="009D02D0" w:rsidRDefault="009D02D0" w:rsidP="001737F2">
      <w:pPr>
        <w:spacing w:after="0" w:line="240" w:lineRule="auto"/>
        <w:rPr>
          <w:rFonts w:ascii="Arial" w:hAnsi="Arial" w:cs="Arial"/>
          <w:sz w:val="18"/>
          <w:szCs w:val="18"/>
        </w:rPr>
      </w:pPr>
    </w:p>
    <w:p w:rsidR="008E1234" w:rsidRDefault="008E1234" w:rsidP="00B90B2B">
      <w:pPr>
        <w:pStyle w:val="Kop4"/>
        <w:numPr>
          <w:ilvl w:val="3"/>
          <w:numId w:val="44"/>
        </w:numPr>
        <w:spacing w:before="0" w:line="240" w:lineRule="auto"/>
        <w:ind w:left="851"/>
      </w:pPr>
      <w:bookmarkStart w:id="50" w:name="_Toc418601211"/>
      <w:r w:rsidRPr="008E1234">
        <w:t>Kritiek</w:t>
      </w:r>
      <w:r w:rsidR="00EE4F4F">
        <w:t>en</w:t>
      </w:r>
      <w:r w:rsidRPr="008E1234">
        <w:t xml:space="preserve"> o</w:t>
      </w:r>
      <w:r w:rsidR="00B83D16">
        <w:t>p het cultuurmodel van Hofstede</w:t>
      </w:r>
      <w:bookmarkEnd w:id="50"/>
    </w:p>
    <w:p w:rsidR="00F91DC3" w:rsidRDefault="005B413C" w:rsidP="001737F2">
      <w:pPr>
        <w:spacing w:line="240" w:lineRule="auto"/>
        <w:rPr>
          <w:rFonts w:ascii="Arial" w:hAnsi="Arial" w:cs="Arial"/>
          <w:sz w:val="18"/>
          <w:szCs w:val="18"/>
        </w:rPr>
      </w:pPr>
      <w:r>
        <w:rPr>
          <w:rFonts w:ascii="Arial" w:hAnsi="Arial" w:cs="Arial"/>
          <w:sz w:val="18"/>
          <w:szCs w:val="18"/>
        </w:rPr>
        <w:t xml:space="preserve">Eerder werd aangehaald dat </w:t>
      </w:r>
      <w:r w:rsidR="006D53FF">
        <w:rPr>
          <w:rFonts w:ascii="Arial" w:hAnsi="Arial" w:cs="Arial"/>
          <w:sz w:val="18"/>
          <w:szCs w:val="18"/>
        </w:rPr>
        <w:t>het cultuurmodel van Hofstede be</w:t>
      </w:r>
      <w:r>
        <w:rPr>
          <w:rFonts w:ascii="Arial" w:hAnsi="Arial" w:cs="Arial"/>
          <w:sz w:val="18"/>
          <w:szCs w:val="18"/>
        </w:rPr>
        <w:t>schouwd wordt als de belangrijkste referent</w:t>
      </w:r>
      <w:r w:rsidR="00CA4277">
        <w:rPr>
          <w:rFonts w:ascii="Arial" w:hAnsi="Arial" w:cs="Arial"/>
          <w:sz w:val="18"/>
          <w:szCs w:val="18"/>
        </w:rPr>
        <w:t>ie binnen het vakgebied van cross-</w:t>
      </w:r>
      <w:r>
        <w:rPr>
          <w:rFonts w:ascii="Arial" w:hAnsi="Arial" w:cs="Arial"/>
          <w:sz w:val="18"/>
          <w:szCs w:val="18"/>
        </w:rPr>
        <w:t xml:space="preserve">cultureel onderzoek. Het is dan ook </w:t>
      </w:r>
      <w:r w:rsidR="00EA03B4">
        <w:rPr>
          <w:rFonts w:ascii="Arial" w:hAnsi="Arial" w:cs="Arial"/>
          <w:sz w:val="18"/>
          <w:szCs w:val="18"/>
        </w:rPr>
        <w:t>niet verwonderlijk dat andere</w:t>
      </w:r>
      <w:r>
        <w:rPr>
          <w:rFonts w:ascii="Arial" w:hAnsi="Arial" w:cs="Arial"/>
          <w:sz w:val="18"/>
          <w:szCs w:val="18"/>
        </w:rPr>
        <w:t xml:space="preserve"> onderzoe</w:t>
      </w:r>
      <w:r w:rsidR="00F91DC3">
        <w:rPr>
          <w:rFonts w:ascii="Arial" w:hAnsi="Arial" w:cs="Arial"/>
          <w:sz w:val="18"/>
          <w:szCs w:val="18"/>
        </w:rPr>
        <w:t>kers kritiek uiten op dit model.</w:t>
      </w:r>
    </w:p>
    <w:p w:rsidR="00CD0E9A" w:rsidRDefault="00A05DAD" w:rsidP="001737F2">
      <w:pPr>
        <w:spacing w:line="240" w:lineRule="auto"/>
        <w:rPr>
          <w:rFonts w:ascii="Arial" w:hAnsi="Arial" w:cs="Arial"/>
          <w:sz w:val="18"/>
          <w:szCs w:val="18"/>
        </w:rPr>
      </w:pPr>
      <w:r>
        <w:rPr>
          <w:rFonts w:ascii="Arial" w:hAnsi="Arial" w:cs="Arial"/>
          <w:sz w:val="18"/>
          <w:szCs w:val="18"/>
        </w:rPr>
        <w:t xml:space="preserve">De meest geuite kritiek </w:t>
      </w:r>
      <w:r w:rsidRPr="009162B7">
        <w:rPr>
          <w:rFonts w:ascii="Arial" w:hAnsi="Arial" w:cs="Arial"/>
          <w:sz w:val="18"/>
          <w:szCs w:val="18"/>
        </w:rPr>
        <w:t>handelt over de culturele homogeniteit (Jones, 2007). Hofstede</w:t>
      </w:r>
      <w:r w:rsidR="00B36FB2" w:rsidRPr="009162B7">
        <w:rPr>
          <w:rFonts w:ascii="Arial" w:hAnsi="Arial" w:cs="Arial"/>
          <w:sz w:val="18"/>
          <w:szCs w:val="18"/>
        </w:rPr>
        <w:t xml:space="preserve"> (1998) ging </w:t>
      </w:r>
      <w:r w:rsidR="00D92441" w:rsidRPr="009162B7">
        <w:rPr>
          <w:rFonts w:ascii="Arial" w:hAnsi="Arial" w:cs="Arial"/>
          <w:sz w:val="18"/>
          <w:szCs w:val="18"/>
        </w:rPr>
        <w:t xml:space="preserve">ervan </w:t>
      </w:r>
      <w:r w:rsidR="00B36FB2" w:rsidRPr="009162B7">
        <w:rPr>
          <w:rFonts w:ascii="Arial" w:hAnsi="Arial" w:cs="Arial"/>
          <w:sz w:val="18"/>
          <w:szCs w:val="18"/>
        </w:rPr>
        <w:t xml:space="preserve">uit </w:t>
      </w:r>
      <w:r w:rsidRPr="009162B7">
        <w:rPr>
          <w:rFonts w:ascii="Arial" w:hAnsi="Arial" w:cs="Arial"/>
          <w:sz w:val="18"/>
          <w:szCs w:val="18"/>
        </w:rPr>
        <w:t>dat de</w:t>
      </w:r>
      <w:r w:rsidR="002D0917" w:rsidRPr="009162B7">
        <w:rPr>
          <w:rFonts w:ascii="Arial" w:hAnsi="Arial" w:cs="Arial"/>
          <w:sz w:val="18"/>
          <w:szCs w:val="18"/>
        </w:rPr>
        <w:t xml:space="preserve"> nationale identiteit de</w:t>
      </w:r>
      <w:r w:rsidRPr="009162B7">
        <w:rPr>
          <w:rFonts w:ascii="Arial" w:hAnsi="Arial" w:cs="Arial"/>
          <w:sz w:val="18"/>
          <w:szCs w:val="18"/>
        </w:rPr>
        <w:t xml:space="preserve"> enige manier </w:t>
      </w:r>
      <w:r w:rsidR="002D0917" w:rsidRPr="009162B7">
        <w:rPr>
          <w:rFonts w:ascii="Arial" w:hAnsi="Arial" w:cs="Arial"/>
          <w:sz w:val="18"/>
          <w:szCs w:val="18"/>
        </w:rPr>
        <w:t xml:space="preserve">is </w:t>
      </w:r>
      <w:r w:rsidRPr="009162B7">
        <w:rPr>
          <w:rFonts w:ascii="Arial" w:hAnsi="Arial" w:cs="Arial"/>
          <w:sz w:val="18"/>
          <w:szCs w:val="18"/>
        </w:rPr>
        <w:t xml:space="preserve">waarop culturele verschillen gemeten en </w:t>
      </w:r>
      <w:r w:rsidR="002D0917" w:rsidRPr="009162B7">
        <w:rPr>
          <w:rFonts w:ascii="Arial" w:hAnsi="Arial" w:cs="Arial"/>
          <w:sz w:val="18"/>
          <w:szCs w:val="18"/>
        </w:rPr>
        <w:t>geïdentificeerd kunn</w:t>
      </w:r>
      <w:r w:rsidRPr="009162B7">
        <w:rPr>
          <w:rFonts w:ascii="Arial" w:hAnsi="Arial" w:cs="Arial"/>
          <w:sz w:val="18"/>
          <w:szCs w:val="18"/>
        </w:rPr>
        <w:t>en worden</w:t>
      </w:r>
      <w:r w:rsidR="002D0917" w:rsidRPr="009162B7">
        <w:rPr>
          <w:rFonts w:ascii="Arial" w:hAnsi="Arial" w:cs="Arial"/>
          <w:sz w:val="18"/>
          <w:szCs w:val="18"/>
        </w:rPr>
        <w:t>.</w:t>
      </w:r>
      <w:r w:rsidR="0003550C" w:rsidRPr="009162B7">
        <w:rPr>
          <w:rFonts w:ascii="Arial" w:hAnsi="Arial" w:cs="Arial"/>
          <w:sz w:val="18"/>
          <w:szCs w:val="18"/>
        </w:rPr>
        <w:t xml:space="preserve"> Bijgevolg bakende h</w:t>
      </w:r>
      <w:r w:rsidR="003C4DB5" w:rsidRPr="009162B7">
        <w:rPr>
          <w:rFonts w:ascii="Arial" w:hAnsi="Arial" w:cs="Arial"/>
          <w:sz w:val="18"/>
          <w:szCs w:val="18"/>
        </w:rPr>
        <w:t>ij</w:t>
      </w:r>
      <w:r w:rsidR="002D0917" w:rsidRPr="009162B7">
        <w:rPr>
          <w:rFonts w:ascii="Arial" w:hAnsi="Arial" w:cs="Arial"/>
          <w:sz w:val="18"/>
          <w:szCs w:val="18"/>
        </w:rPr>
        <w:t xml:space="preserve"> het begrip cultuur af op basis van landsgrenzen</w:t>
      </w:r>
      <w:r w:rsidR="005F4FED" w:rsidRPr="009162B7">
        <w:rPr>
          <w:rFonts w:ascii="Arial" w:hAnsi="Arial" w:cs="Arial"/>
          <w:sz w:val="18"/>
          <w:szCs w:val="18"/>
        </w:rPr>
        <w:t xml:space="preserve"> en </w:t>
      </w:r>
      <w:r w:rsidR="003C4DB5" w:rsidRPr="009162B7">
        <w:rPr>
          <w:rFonts w:ascii="Arial" w:hAnsi="Arial" w:cs="Arial"/>
          <w:sz w:val="18"/>
          <w:szCs w:val="18"/>
        </w:rPr>
        <w:t>ging</w:t>
      </w:r>
      <w:r w:rsidR="00D92441" w:rsidRPr="009162B7">
        <w:rPr>
          <w:rFonts w:ascii="Arial" w:hAnsi="Arial" w:cs="Arial"/>
          <w:sz w:val="18"/>
          <w:szCs w:val="18"/>
        </w:rPr>
        <w:t xml:space="preserve"> ervan </w:t>
      </w:r>
      <w:r w:rsidR="005F4FED" w:rsidRPr="009162B7">
        <w:rPr>
          <w:rFonts w:ascii="Arial" w:hAnsi="Arial" w:cs="Arial"/>
          <w:sz w:val="18"/>
          <w:szCs w:val="18"/>
        </w:rPr>
        <w:t>uit dat intranationale verschillen van een nation</w:t>
      </w:r>
      <w:r w:rsidR="00760025" w:rsidRPr="009162B7">
        <w:rPr>
          <w:rFonts w:ascii="Arial" w:hAnsi="Arial" w:cs="Arial"/>
          <w:sz w:val="18"/>
          <w:szCs w:val="18"/>
        </w:rPr>
        <w:t>ale bevolking veralgemeend kunnen</w:t>
      </w:r>
      <w:r w:rsidR="005F4FED" w:rsidRPr="009162B7">
        <w:rPr>
          <w:rFonts w:ascii="Arial" w:hAnsi="Arial" w:cs="Arial"/>
          <w:sz w:val="18"/>
          <w:szCs w:val="18"/>
        </w:rPr>
        <w:t xml:space="preserve"> worden tot één cultuur</w:t>
      </w:r>
      <w:r w:rsidR="00C41FAF" w:rsidRPr="009162B7">
        <w:rPr>
          <w:rFonts w:ascii="Arial" w:hAnsi="Arial" w:cs="Arial"/>
          <w:sz w:val="18"/>
          <w:szCs w:val="18"/>
        </w:rPr>
        <w:t xml:space="preserve"> (</w:t>
      </w:r>
      <w:proofErr w:type="spellStart"/>
      <w:r w:rsidR="00C41FAF" w:rsidRPr="009162B7">
        <w:rPr>
          <w:rFonts w:ascii="Arial" w:hAnsi="Arial" w:cs="Arial"/>
          <w:sz w:val="18"/>
          <w:szCs w:val="18"/>
        </w:rPr>
        <w:t>Nasif</w:t>
      </w:r>
      <w:proofErr w:type="spellEnd"/>
      <w:r w:rsidR="00C41FAF" w:rsidRPr="009162B7">
        <w:rPr>
          <w:rFonts w:ascii="Arial" w:hAnsi="Arial" w:cs="Arial"/>
          <w:sz w:val="18"/>
          <w:szCs w:val="18"/>
        </w:rPr>
        <w:t>, Al-</w:t>
      </w:r>
      <w:proofErr w:type="spellStart"/>
      <w:r w:rsidR="00C41FAF" w:rsidRPr="009162B7">
        <w:rPr>
          <w:rFonts w:ascii="Arial" w:hAnsi="Arial" w:cs="Arial"/>
          <w:sz w:val="18"/>
          <w:szCs w:val="18"/>
        </w:rPr>
        <w:t>Daeaj</w:t>
      </w:r>
      <w:proofErr w:type="spellEnd"/>
      <w:r w:rsidR="00C41FAF" w:rsidRPr="009162B7">
        <w:rPr>
          <w:rFonts w:ascii="Arial" w:hAnsi="Arial" w:cs="Arial"/>
          <w:sz w:val="18"/>
          <w:szCs w:val="18"/>
        </w:rPr>
        <w:t xml:space="preserve">, </w:t>
      </w:r>
      <w:proofErr w:type="spellStart"/>
      <w:r w:rsidR="00C41FAF" w:rsidRPr="009162B7">
        <w:rPr>
          <w:rFonts w:ascii="Arial" w:hAnsi="Arial" w:cs="Arial"/>
          <w:sz w:val="18"/>
          <w:szCs w:val="18"/>
        </w:rPr>
        <w:t>Ebrahimi</w:t>
      </w:r>
      <w:proofErr w:type="spellEnd"/>
      <w:r w:rsidR="00C41FAF" w:rsidRPr="009162B7">
        <w:rPr>
          <w:rFonts w:ascii="Arial" w:hAnsi="Arial" w:cs="Arial"/>
          <w:sz w:val="18"/>
          <w:szCs w:val="18"/>
        </w:rPr>
        <w:t xml:space="preserve"> &amp; </w:t>
      </w:r>
      <w:proofErr w:type="spellStart"/>
      <w:r w:rsidR="00C41FAF" w:rsidRPr="009162B7">
        <w:rPr>
          <w:rFonts w:ascii="Arial" w:hAnsi="Arial" w:cs="Arial"/>
          <w:sz w:val="18"/>
          <w:szCs w:val="18"/>
        </w:rPr>
        <w:t>Thibodeaux</w:t>
      </w:r>
      <w:proofErr w:type="spellEnd"/>
      <w:r w:rsidR="00C41FAF" w:rsidRPr="009162B7">
        <w:rPr>
          <w:rFonts w:ascii="Arial" w:hAnsi="Arial" w:cs="Arial"/>
          <w:sz w:val="18"/>
          <w:szCs w:val="18"/>
        </w:rPr>
        <w:t>,</w:t>
      </w:r>
      <w:r w:rsidR="00994BB1" w:rsidRPr="009162B7">
        <w:rPr>
          <w:rFonts w:ascii="Arial" w:hAnsi="Arial" w:cs="Arial"/>
          <w:sz w:val="18"/>
          <w:szCs w:val="18"/>
        </w:rPr>
        <w:t xml:space="preserve"> </w:t>
      </w:r>
      <w:r w:rsidR="00C41FAF" w:rsidRPr="009162B7">
        <w:rPr>
          <w:rFonts w:ascii="Arial" w:hAnsi="Arial" w:cs="Arial"/>
          <w:sz w:val="18"/>
          <w:szCs w:val="18"/>
        </w:rPr>
        <w:t xml:space="preserve">1991; </w:t>
      </w:r>
      <w:proofErr w:type="spellStart"/>
      <w:r w:rsidR="00C41FAF" w:rsidRPr="009162B7">
        <w:rPr>
          <w:rFonts w:ascii="Arial" w:hAnsi="Arial" w:cs="Arial"/>
          <w:sz w:val="18"/>
          <w:szCs w:val="18"/>
        </w:rPr>
        <w:t>Redpath</w:t>
      </w:r>
      <w:proofErr w:type="spellEnd"/>
      <w:r w:rsidR="00C41FAF" w:rsidRPr="009162B7">
        <w:rPr>
          <w:rFonts w:ascii="Arial" w:hAnsi="Arial" w:cs="Arial"/>
          <w:sz w:val="18"/>
          <w:szCs w:val="18"/>
        </w:rPr>
        <w:t xml:space="preserve"> &amp; </w:t>
      </w:r>
      <w:proofErr w:type="spellStart"/>
      <w:r w:rsidR="00C41FAF" w:rsidRPr="009162B7">
        <w:rPr>
          <w:rFonts w:ascii="Arial" w:hAnsi="Arial" w:cs="Arial"/>
          <w:sz w:val="18"/>
          <w:szCs w:val="18"/>
        </w:rPr>
        <w:t>Nielsen</w:t>
      </w:r>
      <w:proofErr w:type="spellEnd"/>
      <w:r w:rsidR="00C41FAF" w:rsidRPr="009162B7">
        <w:rPr>
          <w:rFonts w:ascii="Arial" w:hAnsi="Arial" w:cs="Arial"/>
          <w:sz w:val="18"/>
          <w:szCs w:val="18"/>
        </w:rPr>
        <w:t xml:space="preserve">, 1997; </w:t>
      </w:r>
      <w:proofErr w:type="spellStart"/>
      <w:r w:rsidR="00C41FAF" w:rsidRPr="009162B7">
        <w:rPr>
          <w:rFonts w:ascii="Arial" w:hAnsi="Arial" w:cs="Arial"/>
          <w:sz w:val="18"/>
          <w:szCs w:val="18"/>
        </w:rPr>
        <w:t>McSweeney</w:t>
      </w:r>
      <w:proofErr w:type="spellEnd"/>
      <w:r w:rsidR="00C41FAF" w:rsidRPr="009162B7">
        <w:rPr>
          <w:rFonts w:ascii="Arial" w:hAnsi="Arial" w:cs="Arial"/>
          <w:sz w:val="18"/>
          <w:szCs w:val="18"/>
        </w:rPr>
        <w:t>, 2002)</w:t>
      </w:r>
      <w:r w:rsidR="005F4FED" w:rsidRPr="009162B7">
        <w:rPr>
          <w:rFonts w:ascii="Arial" w:hAnsi="Arial" w:cs="Arial"/>
          <w:sz w:val="18"/>
          <w:szCs w:val="18"/>
        </w:rPr>
        <w:t xml:space="preserve">. </w:t>
      </w:r>
      <w:proofErr w:type="spellStart"/>
      <w:r w:rsidR="00D02313">
        <w:rPr>
          <w:rFonts w:ascii="Arial" w:hAnsi="Arial" w:cs="Arial"/>
          <w:sz w:val="18"/>
          <w:szCs w:val="18"/>
        </w:rPr>
        <w:t>DiMaggio</w:t>
      </w:r>
      <w:proofErr w:type="spellEnd"/>
      <w:r w:rsidR="00D02313">
        <w:rPr>
          <w:rFonts w:ascii="Arial" w:hAnsi="Arial" w:cs="Arial"/>
          <w:sz w:val="18"/>
          <w:szCs w:val="18"/>
        </w:rPr>
        <w:t xml:space="preserve"> (1997) toonde</w:t>
      </w:r>
      <w:r w:rsidR="00D92441" w:rsidRPr="009162B7">
        <w:rPr>
          <w:rFonts w:ascii="Arial" w:hAnsi="Arial" w:cs="Arial"/>
          <w:sz w:val="18"/>
          <w:szCs w:val="18"/>
        </w:rPr>
        <w:t xml:space="preserve"> echter</w:t>
      </w:r>
      <w:r w:rsidR="00B36FB2" w:rsidRPr="009162B7">
        <w:rPr>
          <w:rFonts w:ascii="Arial" w:hAnsi="Arial" w:cs="Arial"/>
          <w:sz w:val="18"/>
          <w:szCs w:val="18"/>
        </w:rPr>
        <w:t xml:space="preserve"> aan dat cultuur verspreid is ove</w:t>
      </w:r>
      <w:r w:rsidR="00142F11" w:rsidRPr="009162B7">
        <w:rPr>
          <w:rFonts w:ascii="Arial" w:hAnsi="Arial" w:cs="Arial"/>
          <w:sz w:val="18"/>
          <w:szCs w:val="18"/>
        </w:rPr>
        <w:t xml:space="preserve">r nationale landsgrenzen heen en dat </w:t>
      </w:r>
      <w:r w:rsidR="00B36FB2" w:rsidRPr="009162B7">
        <w:rPr>
          <w:rFonts w:ascii="Arial" w:hAnsi="Arial" w:cs="Arial"/>
          <w:sz w:val="18"/>
          <w:szCs w:val="18"/>
        </w:rPr>
        <w:t xml:space="preserve">een land uit meerdere </w:t>
      </w:r>
      <w:r w:rsidR="00142F11" w:rsidRPr="009162B7">
        <w:rPr>
          <w:rFonts w:ascii="Arial" w:hAnsi="Arial" w:cs="Arial"/>
          <w:sz w:val="18"/>
          <w:szCs w:val="18"/>
        </w:rPr>
        <w:t xml:space="preserve">culturele </w:t>
      </w:r>
      <w:r w:rsidR="00B36FB2" w:rsidRPr="009162B7">
        <w:rPr>
          <w:rFonts w:ascii="Arial" w:hAnsi="Arial" w:cs="Arial"/>
          <w:sz w:val="18"/>
          <w:szCs w:val="18"/>
        </w:rPr>
        <w:t>gemeenschappen</w:t>
      </w:r>
      <w:r w:rsidR="00142F11" w:rsidRPr="009162B7">
        <w:rPr>
          <w:rFonts w:ascii="Arial" w:hAnsi="Arial" w:cs="Arial"/>
          <w:sz w:val="18"/>
          <w:szCs w:val="18"/>
        </w:rPr>
        <w:t xml:space="preserve"> kan bestaan</w:t>
      </w:r>
      <w:r w:rsidR="00CD0E9A">
        <w:rPr>
          <w:rFonts w:ascii="Arial" w:hAnsi="Arial" w:cs="Arial"/>
          <w:sz w:val="18"/>
          <w:szCs w:val="18"/>
        </w:rPr>
        <w:t xml:space="preserve">. </w:t>
      </w:r>
      <w:proofErr w:type="spellStart"/>
      <w:r w:rsidR="00CD0E9A">
        <w:rPr>
          <w:rFonts w:ascii="Arial" w:hAnsi="Arial" w:cs="Arial"/>
          <w:sz w:val="18"/>
          <w:szCs w:val="18"/>
        </w:rPr>
        <w:t>Dorfman</w:t>
      </w:r>
      <w:proofErr w:type="spellEnd"/>
      <w:r w:rsidR="00CD0E9A">
        <w:rPr>
          <w:rFonts w:ascii="Arial" w:hAnsi="Arial" w:cs="Arial"/>
          <w:sz w:val="18"/>
          <w:szCs w:val="18"/>
        </w:rPr>
        <w:t xml:space="preserve"> en Howell (1988), </w:t>
      </w:r>
      <w:proofErr w:type="spellStart"/>
      <w:r w:rsidR="00CD0E9A">
        <w:rPr>
          <w:rFonts w:ascii="Arial" w:hAnsi="Arial" w:cs="Arial"/>
          <w:sz w:val="18"/>
          <w:szCs w:val="18"/>
        </w:rPr>
        <w:t>Nasif</w:t>
      </w:r>
      <w:proofErr w:type="spellEnd"/>
      <w:r w:rsidR="00CD0E9A">
        <w:rPr>
          <w:rFonts w:ascii="Arial" w:hAnsi="Arial" w:cs="Arial"/>
          <w:sz w:val="18"/>
          <w:szCs w:val="18"/>
        </w:rPr>
        <w:t xml:space="preserve"> et al. (1991), </w:t>
      </w:r>
      <w:proofErr w:type="spellStart"/>
      <w:r w:rsidR="00CD0E9A">
        <w:rPr>
          <w:rFonts w:ascii="Arial" w:hAnsi="Arial" w:cs="Arial"/>
          <w:sz w:val="18"/>
          <w:szCs w:val="18"/>
        </w:rPr>
        <w:t>Lindell</w:t>
      </w:r>
      <w:proofErr w:type="spellEnd"/>
      <w:r w:rsidR="00CD0E9A">
        <w:rPr>
          <w:rFonts w:ascii="Arial" w:hAnsi="Arial" w:cs="Arial"/>
          <w:sz w:val="18"/>
          <w:szCs w:val="18"/>
        </w:rPr>
        <w:t xml:space="preserve"> en </w:t>
      </w:r>
      <w:proofErr w:type="spellStart"/>
      <w:r w:rsidR="00CD0E9A">
        <w:rPr>
          <w:rFonts w:ascii="Arial" w:hAnsi="Arial" w:cs="Arial"/>
          <w:sz w:val="18"/>
          <w:szCs w:val="18"/>
        </w:rPr>
        <w:t>Arvonnen</w:t>
      </w:r>
      <w:proofErr w:type="spellEnd"/>
      <w:r w:rsidR="00CD0E9A">
        <w:rPr>
          <w:rFonts w:ascii="Arial" w:hAnsi="Arial" w:cs="Arial"/>
          <w:sz w:val="18"/>
          <w:szCs w:val="18"/>
        </w:rPr>
        <w:t xml:space="preserve"> (1996), </w:t>
      </w:r>
      <w:proofErr w:type="spellStart"/>
      <w:r w:rsidR="00CD0E9A">
        <w:rPr>
          <w:rFonts w:ascii="Arial" w:hAnsi="Arial" w:cs="Arial"/>
          <w:sz w:val="18"/>
          <w:szCs w:val="18"/>
        </w:rPr>
        <w:t>DiMaggio</w:t>
      </w:r>
      <w:proofErr w:type="spellEnd"/>
      <w:r w:rsidR="00CD0E9A">
        <w:rPr>
          <w:rFonts w:ascii="Arial" w:hAnsi="Arial" w:cs="Arial"/>
          <w:sz w:val="18"/>
          <w:szCs w:val="18"/>
        </w:rPr>
        <w:t xml:space="preserve">, </w:t>
      </w:r>
      <w:proofErr w:type="spellStart"/>
      <w:r w:rsidR="00CD0E9A">
        <w:rPr>
          <w:rFonts w:ascii="Arial" w:hAnsi="Arial" w:cs="Arial"/>
          <w:sz w:val="18"/>
          <w:szCs w:val="18"/>
        </w:rPr>
        <w:t>Redpath</w:t>
      </w:r>
      <w:proofErr w:type="spellEnd"/>
      <w:r w:rsidR="00CD0E9A">
        <w:rPr>
          <w:rFonts w:ascii="Arial" w:hAnsi="Arial" w:cs="Arial"/>
          <w:sz w:val="18"/>
          <w:szCs w:val="18"/>
        </w:rPr>
        <w:t xml:space="preserve"> en </w:t>
      </w:r>
      <w:proofErr w:type="spellStart"/>
      <w:r w:rsidR="00CD0E9A">
        <w:rPr>
          <w:rFonts w:ascii="Arial" w:hAnsi="Arial" w:cs="Arial"/>
          <w:sz w:val="18"/>
          <w:szCs w:val="18"/>
        </w:rPr>
        <w:t>Nielsen</w:t>
      </w:r>
      <w:proofErr w:type="spellEnd"/>
      <w:r w:rsidR="00CD0E9A">
        <w:rPr>
          <w:rFonts w:ascii="Arial" w:hAnsi="Arial" w:cs="Arial"/>
          <w:sz w:val="18"/>
          <w:szCs w:val="18"/>
        </w:rPr>
        <w:t xml:space="preserve"> (1997), Smith (1998) en </w:t>
      </w:r>
      <w:proofErr w:type="spellStart"/>
      <w:r w:rsidR="00CD0E9A">
        <w:rPr>
          <w:rFonts w:ascii="Arial" w:hAnsi="Arial" w:cs="Arial"/>
          <w:sz w:val="18"/>
          <w:szCs w:val="18"/>
        </w:rPr>
        <w:t>McSweeney</w:t>
      </w:r>
      <w:proofErr w:type="spellEnd"/>
      <w:r w:rsidR="00CD0E9A">
        <w:rPr>
          <w:rFonts w:ascii="Arial" w:hAnsi="Arial" w:cs="Arial"/>
          <w:sz w:val="18"/>
          <w:szCs w:val="18"/>
        </w:rPr>
        <w:t xml:space="preserve"> (2002) zijn van mening dat de populatie van een land niet als een homogeen geheel beschouwd kan worden en dat Hofstede het belang van gemeenschappen en hun invloeden </w:t>
      </w:r>
      <w:r w:rsidR="00F91DC3">
        <w:rPr>
          <w:rFonts w:ascii="Arial" w:hAnsi="Arial" w:cs="Arial"/>
          <w:sz w:val="18"/>
          <w:szCs w:val="18"/>
        </w:rPr>
        <w:t xml:space="preserve">in zijn onderzoek </w:t>
      </w:r>
      <w:r w:rsidR="00CD0E9A">
        <w:rPr>
          <w:rFonts w:ascii="Arial" w:hAnsi="Arial" w:cs="Arial"/>
          <w:sz w:val="18"/>
          <w:szCs w:val="18"/>
        </w:rPr>
        <w:t>negeerde.</w:t>
      </w:r>
    </w:p>
    <w:p w:rsidR="003C4DB5" w:rsidRDefault="0003550C" w:rsidP="001737F2">
      <w:pPr>
        <w:spacing w:line="240" w:lineRule="auto"/>
        <w:rPr>
          <w:rFonts w:ascii="Arial" w:hAnsi="Arial" w:cs="Arial"/>
          <w:sz w:val="18"/>
          <w:szCs w:val="18"/>
        </w:rPr>
      </w:pPr>
      <w:r>
        <w:rPr>
          <w:rFonts w:ascii="Arial" w:hAnsi="Arial" w:cs="Arial"/>
          <w:sz w:val="18"/>
          <w:szCs w:val="18"/>
        </w:rPr>
        <w:lastRenderedPageBreak/>
        <w:t xml:space="preserve">Een volgende veelvuldig voorkomende </w:t>
      </w:r>
      <w:r w:rsidR="003C4DB5">
        <w:rPr>
          <w:rFonts w:ascii="Arial" w:hAnsi="Arial" w:cs="Arial"/>
          <w:sz w:val="18"/>
          <w:szCs w:val="18"/>
        </w:rPr>
        <w:t xml:space="preserve">kritiek handelt </w:t>
      </w:r>
      <w:r w:rsidR="003C4DB5" w:rsidRPr="00F91DC3">
        <w:rPr>
          <w:rFonts w:ascii="Arial" w:hAnsi="Arial" w:cs="Arial"/>
          <w:sz w:val="18"/>
          <w:szCs w:val="18"/>
        </w:rPr>
        <w:t>over twee assumptie</w:t>
      </w:r>
      <w:r w:rsidR="006A799B" w:rsidRPr="00F91DC3">
        <w:rPr>
          <w:rFonts w:ascii="Arial" w:hAnsi="Arial" w:cs="Arial"/>
          <w:sz w:val="18"/>
          <w:szCs w:val="18"/>
        </w:rPr>
        <w:t>s</w:t>
      </w:r>
      <w:r w:rsidRPr="00F91DC3">
        <w:rPr>
          <w:rFonts w:ascii="Arial" w:hAnsi="Arial" w:cs="Arial"/>
          <w:sz w:val="18"/>
          <w:szCs w:val="18"/>
        </w:rPr>
        <w:t xml:space="preserve"> van Hofstede</w:t>
      </w:r>
      <w:r w:rsidR="00DF6E7E" w:rsidRPr="00F91DC3">
        <w:rPr>
          <w:rFonts w:ascii="Arial" w:hAnsi="Arial" w:cs="Arial"/>
          <w:sz w:val="18"/>
          <w:szCs w:val="18"/>
        </w:rPr>
        <w:t xml:space="preserve"> betreffende </w:t>
      </w:r>
      <w:r w:rsidR="004B44A6" w:rsidRPr="00F91DC3">
        <w:rPr>
          <w:rFonts w:ascii="Arial" w:hAnsi="Arial" w:cs="Arial"/>
          <w:sz w:val="18"/>
          <w:szCs w:val="18"/>
        </w:rPr>
        <w:t>de represe</w:t>
      </w:r>
      <w:r w:rsidR="001E476E" w:rsidRPr="00F91DC3">
        <w:rPr>
          <w:rFonts w:ascii="Arial" w:hAnsi="Arial" w:cs="Arial"/>
          <w:sz w:val="18"/>
          <w:szCs w:val="18"/>
        </w:rPr>
        <w:t>ntativiteit van de onderzochte steekproef</w:t>
      </w:r>
      <w:r w:rsidR="003C4DB5" w:rsidRPr="00F91DC3">
        <w:rPr>
          <w:rFonts w:ascii="Arial" w:hAnsi="Arial" w:cs="Arial"/>
          <w:sz w:val="18"/>
          <w:szCs w:val="18"/>
        </w:rPr>
        <w:t xml:space="preserve">. </w:t>
      </w:r>
      <w:proofErr w:type="spellStart"/>
      <w:r w:rsidR="004B44A6" w:rsidRPr="00F91DC3">
        <w:rPr>
          <w:rFonts w:ascii="Arial" w:hAnsi="Arial" w:cs="Arial"/>
          <w:sz w:val="18"/>
          <w:szCs w:val="18"/>
        </w:rPr>
        <w:t>McSweeney</w:t>
      </w:r>
      <w:proofErr w:type="spellEnd"/>
      <w:r w:rsidR="004B44A6" w:rsidRPr="00F91DC3">
        <w:rPr>
          <w:rFonts w:ascii="Arial" w:hAnsi="Arial" w:cs="Arial"/>
          <w:sz w:val="18"/>
          <w:szCs w:val="18"/>
        </w:rPr>
        <w:t xml:space="preserve"> (2002) </w:t>
      </w:r>
      <w:r w:rsidR="00F91DC3" w:rsidRPr="00F91DC3">
        <w:rPr>
          <w:rFonts w:ascii="Arial" w:hAnsi="Arial" w:cs="Arial"/>
          <w:sz w:val="18"/>
          <w:szCs w:val="18"/>
        </w:rPr>
        <w:t>stelt</w:t>
      </w:r>
      <w:r w:rsidR="004B44A6" w:rsidRPr="00F91DC3">
        <w:rPr>
          <w:rFonts w:ascii="Arial" w:hAnsi="Arial" w:cs="Arial"/>
          <w:sz w:val="18"/>
          <w:szCs w:val="18"/>
        </w:rPr>
        <w:t xml:space="preserve"> dat </w:t>
      </w:r>
      <w:r w:rsidR="006A799B" w:rsidRPr="00F91DC3">
        <w:rPr>
          <w:rFonts w:ascii="Arial" w:hAnsi="Arial" w:cs="Arial"/>
          <w:sz w:val="18"/>
          <w:szCs w:val="18"/>
        </w:rPr>
        <w:t xml:space="preserve">Hofstede </w:t>
      </w:r>
      <w:r w:rsidR="004B44A6" w:rsidRPr="00F91DC3">
        <w:rPr>
          <w:rFonts w:ascii="Arial" w:hAnsi="Arial" w:cs="Arial"/>
          <w:sz w:val="18"/>
          <w:szCs w:val="18"/>
        </w:rPr>
        <w:t>uit</w:t>
      </w:r>
      <w:r w:rsidR="006A799B" w:rsidRPr="00F91DC3">
        <w:rPr>
          <w:rFonts w:ascii="Arial" w:hAnsi="Arial" w:cs="Arial"/>
          <w:sz w:val="18"/>
          <w:szCs w:val="18"/>
        </w:rPr>
        <w:t xml:space="preserve">ging </w:t>
      </w:r>
      <w:r w:rsidR="004B44A6" w:rsidRPr="00F91DC3">
        <w:rPr>
          <w:rFonts w:ascii="Arial" w:hAnsi="Arial" w:cs="Arial"/>
          <w:sz w:val="18"/>
          <w:szCs w:val="18"/>
        </w:rPr>
        <w:t xml:space="preserve">van de </w:t>
      </w:r>
      <w:r w:rsidR="006A799B" w:rsidRPr="00F91DC3">
        <w:rPr>
          <w:rFonts w:ascii="Arial" w:hAnsi="Arial" w:cs="Arial"/>
          <w:sz w:val="18"/>
          <w:szCs w:val="18"/>
        </w:rPr>
        <w:t>veronderstelling dat de bedrijfscultuur va</w:t>
      </w:r>
      <w:r w:rsidR="00F91DC3" w:rsidRPr="00F91DC3">
        <w:rPr>
          <w:rFonts w:ascii="Arial" w:hAnsi="Arial" w:cs="Arial"/>
          <w:sz w:val="18"/>
          <w:szCs w:val="18"/>
        </w:rPr>
        <w:t xml:space="preserve">n IBM dezelfde is </w:t>
      </w:r>
      <w:r w:rsidR="00F91DC3">
        <w:rPr>
          <w:rFonts w:ascii="Arial" w:hAnsi="Arial" w:cs="Arial"/>
          <w:sz w:val="18"/>
          <w:szCs w:val="18"/>
        </w:rPr>
        <w:t>voor alle IBM-</w:t>
      </w:r>
      <w:r w:rsidR="006A799B">
        <w:rPr>
          <w:rFonts w:ascii="Arial" w:hAnsi="Arial" w:cs="Arial"/>
          <w:sz w:val="18"/>
          <w:szCs w:val="18"/>
        </w:rPr>
        <w:t xml:space="preserve">vestigingen wereldwijd. </w:t>
      </w:r>
      <w:r w:rsidR="004B44A6">
        <w:rPr>
          <w:rFonts w:ascii="Arial" w:hAnsi="Arial" w:cs="Arial"/>
          <w:sz w:val="18"/>
          <w:szCs w:val="18"/>
        </w:rPr>
        <w:t>Graves (1986)</w:t>
      </w:r>
      <w:r w:rsidR="00434AE2">
        <w:rPr>
          <w:rFonts w:ascii="Arial" w:hAnsi="Arial" w:cs="Arial"/>
          <w:sz w:val="18"/>
          <w:szCs w:val="18"/>
        </w:rPr>
        <w:t xml:space="preserve"> en </w:t>
      </w:r>
      <w:proofErr w:type="spellStart"/>
      <w:r w:rsidR="004B44A6">
        <w:rPr>
          <w:rFonts w:ascii="Arial" w:hAnsi="Arial" w:cs="Arial"/>
          <w:sz w:val="18"/>
          <w:szCs w:val="18"/>
        </w:rPr>
        <w:t>Søndergaard</w:t>
      </w:r>
      <w:proofErr w:type="spellEnd"/>
      <w:r w:rsidR="004B44A6">
        <w:rPr>
          <w:rFonts w:ascii="Arial" w:hAnsi="Arial" w:cs="Arial"/>
          <w:sz w:val="18"/>
          <w:szCs w:val="18"/>
        </w:rPr>
        <w:t xml:space="preserve"> (1994)</w:t>
      </w:r>
      <w:r w:rsidR="00434AE2">
        <w:rPr>
          <w:rFonts w:ascii="Arial" w:hAnsi="Arial" w:cs="Arial"/>
          <w:sz w:val="18"/>
          <w:szCs w:val="18"/>
        </w:rPr>
        <w:t xml:space="preserve"> </w:t>
      </w:r>
      <w:r w:rsidR="004B44A6">
        <w:rPr>
          <w:rFonts w:ascii="Arial" w:hAnsi="Arial" w:cs="Arial"/>
          <w:sz w:val="18"/>
          <w:szCs w:val="18"/>
        </w:rPr>
        <w:t xml:space="preserve">bekritiseren </w:t>
      </w:r>
      <w:r w:rsidR="00F91DC3">
        <w:rPr>
          <w:rFonts w:ascii="Arial" w:hAnsi="Arial" w:cs="Arial"/>
          <w:sz w:val="18"/>
          <w:szCs w:val="18"/>
        </w:rPr>
        <w:t xml:space="preserve">het feit </w:t>
      </w:r>
      <w:r w:rsidR="004B44A6">
        <w:rPr>
          <w:rFonts w:ascii="Arial" w:hAnsi="Arial" w:cs="Arial"/>
          <w:sz w:val="18"/>
          <w:szCs w:val="18"/>
        </w:rPr>
        <w:t xml:space="preserve">dat Hofstede uitging van de assumptie dat </w:t>
      </w:r>
      <w:r w:rsidR="006A799B">
        <w:rPr>
          <w:rFonts w:ascii="Arial" w:hAnsi="Arial" w:cs="Arial"/>
          <w:sz w:val="18"/>
          <w:szCs w:val="18"/>
        </w:rPr>
        <w:t>IBM</w:t>
      </w:r>
      <w:r w:rsidR="00F91DC3">
        <w:rPr>
          <w:rFonts w:ascii="Arial" w:hAnsi="Arial" w:cs="Arial"/>
          <w:sz w:val="18"/>
          <w:szCs w:val="18"/>
        </w:rPr>
        <w:t>-</w:t>
      </w:r>
      <w:r w:rsidR="006A799B">
        <w:rPr>
          <w:rFonts w:ascii="Arial" w:hAnsi="Arial" w:cs="Arial"/>
          <w:sz w:val="18"/>
          <w:szCs w:val="18"/>
        </w:rPr>
        <w:t>medewerkers een correcte steekpr</w:t>
      </w:r>
      <w:r w:rsidR="004B44A6">
        <w:rPr>
          <w:rFonts w:ascii="Arial" w:hAnsi="Arial" w:cs="Arial"/>
          <w:sz w:val="18"/>
          <w:szCs w:val="18"/>
        </w:rPr>
        <w:t>oef zijn om alle leden van een nationale cultuur</w:t>
      </w:r>
      <w:r w:rsidR="006A799B">
        <w:rPr>
          <w:rFonts w:ascii="Arial" w:hAnsi="Arial" w:cs="Arial"/>
          <w:sz w:val="18"/>
          <w:szCs w:val="18"/>
        </w:rPr>
        <w:t xml:space="preserve"> te vertegenwoordigen.</w:t>
      </w:r>
      <w:r w:rsidR="004B44A6">
        <w:rPr>
          <w:rFonts w:ascii="Arial" w:hAnsi="Arial" w:cs="Arial"/>
          <w:sz w:val="18"/>
          <w:szCs w:val="18"/>
        </w:rPr>
        <w:t xml:space="preserve"> Volgens </w:t>
      </w:r>
      <w:proofErr w:type="spellStart"/>
      <w:r w:rsidR="004B44A6">
        <w:rPr>
          <w:rFonts w:ascii="Arial" w:hAnsi="Arial" w:cs="Arial"/>
          <w:sz w:val="18"/>
          <w:szCs w:val="18"/>
        </w:rPr>
        <w:t>McSweeney</w:t>
      </w:r>
      <w:proofErr w:type="spellEnd"/>
      <w:r w:rsidR="004B44A6">
        <w:rPr>
          <w:rFonts w:ascii="Arial" w:hAnsi="Arial" w:cs="Arial"/>
          <w:sz w:val="18"/>
          <w:szCs w:val="18"/>
        </w:rPr>
        <w:t xml:space="preserve"> en </w:t>
      </w:r>
      <w:proofErr w:type="spellStart"/>
      <w:r w:rsidR="004B44A6">
        <w:rPr>
          <w:rFonts w:ascii="Arial" w:hAnsi="Arial" w:cs="Arial"/>
          <w:sz w:val="18"/>
          <w:szCs w:val="18"/>
        </w:rPr>
        <w:t>Shenkar</w:t>
      </w:r>
      <w:proofErr w:type="spellEnd"/>
      <w:r w:rsidR="004B44A6">
        <w:rPr>
          <w:rFonts w:ascii="Arial" w:hAnsi="Arial" w:cs="Arial"/>
          <w:sz w:val="18"/>
          <w:szCs w:val="18"/>
        </w:rPr>
        <w:t xml:space="preserve"> en </w:t>
      </w:r>
      <w:proofErr w:type="spellStart"/>
      <w:r w:rsidR="004B44A6">
        <w:rPr>
          <w:rFonts w:ascii="Arial" w:hAnsi="Arial" w:cs="Arial"/>
          <w:sz w:val="18"/>
          <w:szCs w:val="18"/>
        </w:rPr>
        <w:t>Luo</w:t>
      </w:r>
      <w:proofErr w:type="spellEnd"/>
      <w:r w:rsidR="004B44A6">
        <w:rPr>
          <w:rFonts w:ascii="Arial" w:hAnsi="Arial" w:cs="Arial"/>
          <w:sz w:val="18"/>
          <w:szCs w:val="18"/>
        </w:rPr>
        <w:t xml:space="preserve"> (2008)</w:t>
      </w:r>
      <w:r w:rsidR="00DF6E7E">
        <w:rPr>
          <w:rFonts w:ascii="Arial" w:hAnsi="Arial" w:cs="Arial"/>
          <w:sz w:val="18"/>
          <w:szCs w:val="18"/>
        </w:rPr>
        <w:t xml:space="preserve"> zijn de resultaten van Hofstede</w:t>
      </w:r>
      <w:r w:rsidR="00F91DC3">
        <w:rPr>
          <w:rFonts w:ascii="Arial" w:hAnsi="Arial" w:cs="Arial"/>
          <w:sz w:val="18"/>
          <w:szCs w:val="18"/>
        </w:rPr>
        <w:t>s</w:t>
      </w:r>
      <w:r w:rsidR="00DF6E7E">
        <w:rPr>
          <w:rFonts w:ascii="Arial" w:hAnsi="Arial" w:cs="Arial"/>
          <w:sz w:val="18"/>
          <w:szCs w:val="18"/>
        </w:rPr>
        <w:t xml:space="preserve"> onderzoek eerder een weerspiegeling van de bedrijfscultuur van IBM dan van de nationale cultuur van de landen waarin IBM actief is. </w:t>
      </w:r>
    </w:p>
    <w:p w:rsidR="00CD615B" w:rsidRDefault="004C021F" w:rsidP="001737F2">
      <w:pPr>
        <w:spacing w:line="240" w:lineRule="auto"/>
        <w:rPr>
          <w:rFonts w:ascii="Arial" w:hAnsi="Arial" w:cs="Arial"/>
          <w:sz w:val="18"/>
          <w:szCs w:val="18"/>
        </w:rPr>
      </w:pPr>
      <w:r>
        <w:rPr>
          <w:rFonts w:ascii="Arial" w:hAnsi="Arial" w:cs="Arial"/>
          <w:sz w:val="18"/>
          <w:szCs w:val="18"/>
        </w:rPr>
        <w:t>De door Hofstede gehanteerde onderzoeksmethodol</w:t>
      </w:r>
      <w:r w:rsidR="00D445FE">
        <w:rPr>
          <w:rFonts w:ascii="Arial" w:hAnsi="Arial" w:cs="Arial"/>
          <w:sz w:val="18"/>
          <w:szCs w:val="18"/>
        </w:rPr>
        <w:t xml:space="preserve">ogie </w:t>
      </w:r>
      <w:r>
        <w:rPr>
          <w:rFonts w:ascii="Arial" w:hAnsi="Arial" w:cs="Arial"/>
          <w:sz w:val="18"/>
          <w:szCs w:val="18"/>
        </w:rPr>
        <w:t xml:space="preserve">is eveneens onderhevig aan kritiek. </w:t>
      </w:r>
      <w:proofErr w:type="spellStart"/>
      <w:r>
        <w:rPr>
          <w:rFonts w:ascii="Arial" w:hAnsi="Arial" w:cs="Arial"/>
          <w:sz w:val="18"/>
          <w:szCs w:val="18"/>
        </w:rPr>
        <w:t>Dorfman</w:t>
      </w:r>
      <w:proofErr w:type="spellEnd"/>
      <w:r>
        <w:rPr>
          <w:rFonts w:ascii="Arial" w:hAnsi="Arial" w:cs="Arial"/>
          <w:sz w:val="18"/>
          <w:szCs w:val="18"/>
        </w:rPr>
        <w:t xml:space="preserve"> en </w:t>
      </w:r>
      <w:proofErr w:type="spellStart"/>
      <w:r>
        <w:rPr>
          <w:rFonts w:ascii="Arial" w:hAnsi="Arial" w:cs="Arial"/>
          <w:sz w:val="18"/>
          <w:szCs w:val="18"/>
        </w:rPr>
        <w:t>Howel</w:t>
      </w:r>
      <w:proofErr w:type="spellEnd"/>
      <w:r>
        <w:rPr>
          <w:rFonts w:ascii="Arial" w:hAnsi="Arial" w:cs="Arial"/>
          <w:sz w:val="18"/>
          <w:szCs w:val="18"/>
        </w:rPr>
        <w:t xml:space="preserve"> (1988) </w:t>
      </w:r>
      <w:r w:rsidR="00FF5E01">
        <w:rPr>
          <w:rFonts w:ascii="Arial" w:hAnsi="Arial" w:cs="Arial"/>
          <w:sz w:val="18"/>
          <w:szCs w:val="18"/>
        </w:rPr>
        <w:t xml:space="preserve">stellen zich vragen bij </w:t>
      </w:r>
      <w:r>
        <w:rPr>
          <w:rFonts w:ascii="Arial" w:hAnsi="Arial" w:cs="Arial"/>
          <w:sz w:val="18"/>
          <w:szCs w:val="18"/>
        </w:rPr>
        <w:t xml:space="preserve">de statistische integriteit van het onderzoek. Ze </w:t>
      </w:r>
      <w:r w:rsidR="00356B2C">
        <w:rPr>
          <w:rFonts w:ascii="Arial" w:hAnsi="Arial" w:cs="Arial"/>
          <w:sz w:val="18"/>
          <w:szCs w:val="18"/>
        </w:rPr>
        <w:t>ontdekten dat Hof</w:t>
      </w:r>
      <w:r w:rsidR="00FF5E01">
        <w:rPr>
          <w:rFonts w:ascii="Arial" w:hAnsi="Arial" w:cs="Arial"/>
          <w:sz w:val="18"/>
          <w:szCs w:val="18"/>
        </w:rPr>
        <w:t>stede bij de</w:t>
      </w:r>
      <w:r w:rsidR="00356B2C">
        <w:rPr>
          <w:rFonts w:ascii="Arial" w:hAnsi="Arial" w:cs="Arial"/>
          <w:sz w:val="18"/>
          <w:szCs w:val="18"/>
        </w:rPr>
        <w:t xml:space="preserve"> analyse occasioneel dezelfde vraag ui</w:t>
      </w:r>
      <w:r w:rsidR="00FF5E01">
        <w:rPr>
          <w:rFonts w:ascii="Arial" w:hAnsi="Arial" w:cs="Arial"/>
          <w:sz w:val="18"/>
          <w:szCs w:val="18"/>
        </w:rPr>
        <w:t>t de</w:t>
      </w:r>
      <w:r w:rsidR="00384310">
        <w:rPr>
          <w:rFonts w:ascii="Arial" w:hAnsi="Arial" w:cs="Arial"/>
          <w:sz w:val="18"/>
          <w:szCs w:val="18"/>
        </w:rPr>
        <w:t xml:space="preserve"> vragenlijst gebruikte om</w:t>
      </w:r>
      <w:r w:rsidR="00356B2C">
        <w:rPr>
          <w:rFonts w:ascii="Arial" w:hAnsi="Arial" w:cs="Arial"/>
          <w:sz w:val="18"/>
          <w:szCs w:val="18"/>
        </w:rPr>
        <w:t xml:space="preserve"> meer dan één schaal</w:t>
      </w:r>
      <w:r w:rsidR="00384310">
        <w:rPr>
          <w:rFonts w:ascii="Arial" w:hAnsi="Arial" w:cs="Arial"/>
          <w:sz w:val="18"/>
          <w:szCs w:val="18"/>
        </w:rPr>
        <w:t xml:space="preserve"> te beoordelen</w:t>
      </w:r>
      <w:r>
        <w:rPr>
          <w:rFonts w:ascii="Arial" w:hAnsi="Arial" w:cs="Arial"/>
          <w:sz w:val="18"/>
          <w:szCs w:val="18"/>
        </w:rPr>
        <w:t>. B</w:t>
      </w:r>
      <w:r w:rsidR="00B47BB0">
        <w:rPr>
          <w:rFonts w:ascii="Arial" w:hAnsi="Arial" w:cs="Arial"/>
          <w:sz w:val="18"/>
          <w:szCs w:val="18"/>
        </w:rPr>
        <w:t xml:space="preserve">ijgevolg </w:t>
      </w:r>
      <w:r>
        <w:rPr>
          <w:rFonts w:ascii="Arial" w:hAnsi="Arial" w:cs="Arial"/>
          <w:sz w:val="18"/>
          <w:szCs w:val="18"/>
        </w:rPr>
        <w:t xml:space="preserve">vertoonden meerdere </w:t>
      </w:r>
      <w:r w:rsidR="00356B2C">
        <w:rPr>
          <w:rFonts w:ascii="Arial" w:hAnsi="Arial" w:cs="Arial"/>
          <w:sz w:val="18"/>
          <w:szCs w:val="18"/>
        </w:rPr>
        <w:t>schalen</w:t>
      </w:r>
      <w:r w:rsidR="00B47BB0">
        <w:rPr>
          <w:rFonts w:ascii="Arial" w:hAnsi="Arial" w:cs="Arial"/>
          <w:sz w:val="18"/>
          <w:szCs w:val="18"/>
        </w:rPr>
        <w:t xml:space="preserve"> </w:t>
      </w:r>
      <w:r w:rsidR="00356B2C">
        <w:rPr>
          <w:rFonts w:ascii="Arial" w:hAnsi="Arial" w:cs="Arial"/>
          <w:sz w:val="18"/>
          <w:szCs w:val="18"/>
        </w:rPr>
        <w:t>sig</w:t>
      </w:r>
      <w:r>
        <w:rPr>
          <w:rFonts w:ascii="Arial" w:hAnsi="Arial" w:cs="Arial"/>
          <w:sz w:val="18"/>
          <w:szCs w:val="18"/>
        </w:rPr>
        <w:t>nificante interactie-effecten.</w:t>
      </w:r>
      <w:r w:rsidR="00356B2C">
        <w:rPr>
          <w:rFonts w:ascii="Arial" w:hAnsi="Arial" w:cs="Arial"/>
          <w:sz w:val="18"/>
          <w:szCs w:val="18"/>
        </w:rPr>
        <w:t xml:space="preserve"> Hofstede voerde een factoranalyse uit op data</w:t>
      </w:r>
      <w:r w:rsidR="00FF5E01">
        <w:rPr>
          <w:rFonts w:ascii="Arial" w:hAnsi="Arial" w:cs="Arial"/>
          <w:sz w:val="18"/>
          <w:szCs w:val="18"/>
        </w:rPr>
        <w:t xml:space="preserve"> van  meer dan 70 IBM-vestigingen uit 40 landen.</w:t>
      </w:r>
      <w:r w:rsidR="00356B2C">
        <w:rPr>
          <w:rFonts w:ascii="Arial" w:hAnsi="Arial" w:cs="Arial"/>
          <w:sz w:val="18"/>
          <w:szCs w:val="18"/>
        </w:rPr>
        <w:t xml:space="preserve"> </w:t>
      </w:r>
      <w:r w:rsidR="00384310">
        <w:rPr>
          <w:rFonts w:ascii="Arial" w:hAnsi="Arial" w:cs="Arial"/>
          <w:sz w:val="18"/>
          <w:szCs w:val="18"/>
        </w:rPr>
        <w:t>Een analyse die op zo weinig gevalsstudies berust, s</w:t>
      </w:r>
      <w:r w:rsidR="00B47BB0">
        <w:rPr>
          <w:rFonts w:ascii="Arial" w:hAnsi="Arial" w:cs="Arial"/>
          <w:sz w:val="18"/>
          <w:szCs w:val="18"/>
        </w:rPr>
        <w:t xml:space="preserve">teunt te veel op </w:t>
      </w:r>
      <w:r w:rsidR="00B47BB0" w:rsidRPr="004C021F">
        <w:rPr>
          <w:rFonts w:ascii="Arial" w:hAnsi="Arial" w:cs="Arial"/>
          <w:sz w:val="18"/>
          <w:szCs w:val="18"/>
        </w:rPr>
        <w:t>kansen en v</w:t>
      </w:r>
      <w:r w:rsidR="00384310" w:rsidRPr="004C021F">
        <w:rPr>
          <w:rFonts w:ascii="Arial" w:hAnsi="Arial" w:cs="Arial"/>
          <w:sz w:val="18"/>
          <w:szCs w:val="18"/>
        </w:rPr>
        <w:t>erhoog</w:t>
      </w:r>
      <w:r w:rsidR="00B47BB0" w:rsidRPr="004C021F">
        <w:rPr>
          <w:rFonts w:ascii="Arial" w:hAnsi="Arial" w:cs="Arial"/>
          <w:sz w:val="18"/>
          <w:szCs w:val="18"/>
        </w:rPr>
        <w:t>t de</w:t>
      </w:r>
      <w:r w:rsidR="00384310" w:rsidRPr="004C021F">
        <w:rPr>
          <w:rFonts w:ascii="Arial" w:hAnsi="Arial" w:cs="Arial"/>
          <w:sz w:val="18"/>
          <w:szCs w:val="18"/>
        </w:rPr>
        <w:t xml:space="preserve"> probabiliteit van</w:t>
      </w:r>
      <w:r w:rsidR="00FF5E01">
        <w:rPr>
          <w:rFonts w:ascii="Arial" w:hAnsi="Arial" w:cs="Arial"/>
          <w:sz w:val="18"/>
          <w:szCs w:val="18"/>
        </w:rPr>
        <w:t xml:space="preserve"> </w:t>
      </w:r>
      <w:r w:rsidR="00384310" w:rsidRPr="004C021F">
        <w:rPr>
          <w:rFonts w:ascii="Arial" w:hAnsi="Arial" w:cs="Arial"/>
          <w:sz w:val="18"/>
          <w:szCs w:val="18"/>
        </w:rPr>
        <w:t>steekproeffout</w:t>
      </w:r>
      <w:r w:rsidR="00FF5E01">
        <w:rPr>
          <w:rFonts w:ascii="Arial" w:hAnsi="Arial" w:cs="Arial"/>
          <w:sz w:val="18"/>
          <w:szCs w:val="18"/>
        </w:rPr>
        <w:t>en</w:t>
      </w:r>
      <w:r w:rsidR="00384310" w:rsidRPr="004C021F">
        <w:rPr>
          <w:rFonts w:ascii="Arial" w:hAnsi="Arial" w:cs="Arial"/>
          <w:sz w:val="18"/>
          <w:szCs w:val="18"/>
        </w:rPr>
        <w:t xml:space="preserve"> </w:t>
      </w:r>
      <w:r w:rsidR="00994BB1" w:rsidRPr="004C021F">
        <w:rPr>
          <w:rFonts w:ascii="Arial" w:hAnsi="Arial" w:cs="Arial"/>
          <w:sz w:val="18"/>
          <w:szCs w:val="18"/>
        </w:rPr>
        <w:t>(</w:t>
      </w:r>
      <w:proofErr w:type="spellStart"/>
      <w:r w:rsidR="00994BB1" w:rsidRPr="004C021F">
        <w:rPr>
          <w:rFonts w:ascii="Arial" w:hAnsi="Arial" w:cs="Arial"/>
          <w:sz w:val="18"/>
          <w:szCs w:val="18"/>
        </w:rPr>
        <w:t>Dorfman</w:t>
      </w:r>
      <w:proofErr w:type="spellEnd"/>
      <w:r w:rsidR="00994BB1" w:rsidRPr="004C021F">
        <w:rPr>
          <w:rFonts w:ascii="Arial" w:hAnsi="Arial" w:cs="Arial"/>
          <w:sz w:val="18"/>
          <w:szCs w:val="18"/>
        </w:rPr>
        <w:t xml:space="preserve"> &amp; </w:t>
      </w:r>
      <w:proofErr w:type="spellStart"/>
      <w:r w:rsidR="00994BB1" w:rsidRPr="004C021F">
        <w:rPr>
          <w:rFonts w:ascii="Arial" w:hAnsi="Arial" w:cs="Arial"/>
          <w:sz w:val="18"/>
          <w:szCs w:val="18"/>
        </w:rPr>
        <w:t>Howel</w:t>
      </w:r>
      <w:proofErr w:type="spellEnd"/>
      <w:r w:rsidR="00994BB1" w:rsidRPr="004C021F">
        <w:rPr>
          <w:rFonts w:ascii="Arial" w:hAnsi="Arial" w:cs="Arial"/>
          <w:sz w:val="18"/>
          <w:szCs w:val="18"/>
        </w:rPr>
        <w:t xml:space="preserve">, 1988; </w:t>
      </w:r>
      <w:proofErr w:type="spellStart"/>
      <w:r w:rsidR="00994BB1" w:rsidRPr="004C021F">
        <w:rPr>
          <w:rFonts w:ascii="Arial" w:hAnsi="Arial" w:cs="Arial"/>
          <w:sz w:val="18"/>
          <w:szCs w:val="18"/>
        </w:rPr>
        <w:t>Furrer</w:t>
      </w:r>
      <w:proofErr w:type="spellEnd"/>
      <w:r w:rsidR="00994BB1" w:rsidRPr="004C021F">
        <w:rPr>
          <w:rFonts w:ascii="Arial" w:hAnsi="Arial" w:cs="Arial"/>
          <w:sz w:val="18"/>
          <w:szCs w:val="18"/>
        </w:rPr>
        <w:t xml:space="preserve"> et al., </w:t>
      </w:r>
      <w:r w:rsidR="00384310" w:rsidRPr="004C021F">
        <w:rPr>
          <w:rFonts w:ascii="Arial" w:hAnsi="Arial" w:cs="Arial"/>
          <w:sz w:val="18"/>
          <w:szCs w:val="18"/>
        </w:rPr>
        <w:t>2000).</w:t>
      </w:r>
      <w:r w:rsidRPr="004C021F">
        <w:rPr>
          <w:rFonts w:ascii="Arial" w:hAnsi="Arial" w:cs="Arial"/>
          <w:sz w:val="18"/>
          <w:szCs w:val="18"/>
        </w:rPr>
        <w:t xml:space="preserve"> </w:t>
      </w:r>
      <w:r w:rsidR="00CD615B" w:rsidRPr="004C021F">
        <w:rPr>
          <w:rFonts w:ascii="Arial" w:hAnsi="Arial" w:cs="Arial"/>
          <w:sz w:val="18"/>
          <w:szCs w:val="18"/>
        </w:rPr>
        <w:t>Een andere</w:t>
      </w:r>
      <w:r w:rsidR="003D7E3B" w:rsidRPr="004C021F">
        <w:rPr>
          <w:rFonts w:ascii="Arial" w:hAnsi="Arial" w:cs="Arial"/>
          <w:sz w:val="18"/>
          <w:szCs w:val="18"/>
        </w:rPr>
        <w:t xml:space="preserve"> methodologische kritiek betreft d</w:t>
      </w:r>
      <w:r w:rsidR="00CD615B" w:rsidRPr="004C021F">
        <w:rPr>
          <w:rFonts w:ascii="Arial" w:hAnsi="Arial" w:cs="Arial"/>
          <w:sz w:val="18"/>
          <w:szCs w:val="18"/>
        </w:rPr>
        <w:t>e relevantie</w:t>
      </w:r>
      <w:r w:rsidR="00D34F31">
        <w:rPr>
          <w:rFonts w:ascii="Arial" w:hAnsi="Arial" w:cs="Arial"/>
          <w:sz w:val="18"/>
          <w:szCs w:val="18"/>
        </w:rPr>
        <w:t xml:space="preserve"> van de</w:t>
      </w:r>
      <w:r w:rsidR="003D7E3B" w:rsidRPr="004C021F">
        <w:rPr>
          <w:rFonts w:ascii="Arial" w:hAnsi="Arial" w:cs="Arial"/>
          <w:sz w:val="18"/>
          <w:szCs w:val="18"/>
        </w:rPr>
        <w:t xml:space="preserve"> </w:t>
      </w:r>
      <w:r w:rsidR="00FF5E01">
        <w:rPr>
          <w:rFonts w:ascii="Arial" w:hAnsi="Arial" w:cs="Arial"/>
          <w:sz w:val="18"/>
          <w:szCs w:val="18"/>
        </w:rPr>
        <w:t>dataverzamelings</w:t>
      </w:r>
      <w:r w:rsidR="00D34F31">
        <w:rPr>
          <w:rFonts w:ascii="Arial" w:hAnsi="Arial" w:cs="Arial"/>
          <w:sz w:val="18"/>
          <w:szCs w:val="18"/>
        </w:rPr>
        <w:t>methode</w:t>
      </w:r>
      <w:r w:rsidR="00CD615B" w:rsidRPr="004C021F">
        <w:rPr>
          <w:rFonts w:ascii="Arial" w:hAnsi="Arial" w:cs="Arial"/>
          <w:sz w:val="18"/>
          <w:szCs w:val="18"/>
        </w:rPr>
        <w:t>. Volgens Schwartz (1999) is een enquête geen geschikt</w:t>
      </w:r>
      <w:r w:rsidR="00CD615B">
        <w:rPr>
          <w:rFonts w:ascii="Arial" w:hAnsi="Arial" w:cs="Arial"/>
          <w:sz w:val="18"/>
          <w:szCs w:val="18"/>
        </w:rPr>
        <w:t xml:space="preserve"> instrument om op een nauwkeurige wijze culture</w:t>
      </w:r>
      <w:r>
        <w:rPr>
          <w:rFonts w:ascii="Arial" w:hAnsi="Arial" w:cs="Arial"/>
          <w:sz w:val="18"/>
          <w:szCs w:val="18"/>
        </w:rPr>
        <w:t>le verschillen te onderzoeken, zeker</w:t>
      </w:r>
      <w:r w:rsidR="00D34F31">
        <w:rPr>
          <w:rFonts w:ascii="Arial" w:hAnsi="Arial" w:cs="Arial"/>
          <w:sz w:val="18"/>
          <w:szCs w:val="18"/>
        </w:rPr>
        <w:t xml:space="preserve"> niet</w:t>
      </w:r>
      <w:r>
        <w:rPr>
          <w:rFonts w:ascii="Arial" w:hAnsi="Arial" w:cs="Arial"/>
          <w:sz w:val="18"/>
          <w:szCs w:val="18"/>
        </w:rPr>
        <w:t xml:space="preserve"> </w:t>
      </w:r>
      <w:r w:rsidR="00CD615B">
        <w:rPr>
          <w:rFonts w:ascii="Arial" w:hAnsi="Arial" w:cs="Arial"/>
          <w:sz w:val="18"/>
          <w:szCs w:val="18"/>
        </w:rPr>
        <w:t>indien de te meten variabele cultureel gevoelig en subjectief is.</w:t>
      </w:r>
    </w:p>
    <w:p w:rsidR="00864A1C" w:rsidRDefault="00253E40" w:rsidP="001737F2">
      <w:pPr>
        <w:spacing w:line="240" w:lineRule="auto"/>
        <w:rPr>
          <w:rFonts w:ascii="Arial" w:hAnsi="Arial" w:cs="Arial"/>
          <w:sz w:val="18"/>
          <w:szCs w:val="18"/>
        </w:rPr>
      </w:pPr>
      <w:r>
        <w:rPr>
          <w:rFonts w:ascii="Arial" w:hAnsi="Arial" w:cs="Arial"/>
          <w:sz w:val="18"/>
          <w:szCs w:val="18"/>
        </w:rPr>
        <w:t xml:space="preserve">Jones (2007) </w:t>
      </w:r>
      <w:r w:rsidR="0003550C">
        <w:rPr>
          <w:rFonts w:ascii="Arial" w:hAnsi="Arial" w:cs="Arial"/>
          <w:sz w:val="18"/>
          <w:szCs w:val="18"/>
        </w:rPr>
        <w:t>stelt</w:t>
      </w:r>
      <w:r>
        <w:rPr>
          <w:rFonts w:ascii="Arial" w:hAnsi="Arial" w:cs="Arial"/>
          <w:sz w:val="18"/>
          <w:szCs w:val="18"/>
        </w:rPr>
        <w:t xml:space="preserve"> dat </w:t>
      </w:r>
      <w:r w:rsidRPr="004403EE">
        <w:rPr>
          <w:rFonts w:ascii="Arial" w:hAnsi="Arial" w:cs="Arial"/>
          <w:sz w:val="18"/>
          <w:szCs w:val="18"/>
        </w:rPr>
        <w:t>vijf dimensies onvoldoende zijn om de culturele verschil</w:t>
      </w:r>
      <w:r w:rsidR="0003550C" w:rsidRPr="004403EE">
        <w:rPr>
          <w:rFonts w:ascii="Arial" w:hAnsi="Arial" w:cs="Arial"/>
          <w:sz w:val="18"/>
          <w:szCs w:val="18"/>
        </w:rPr>
        <w:t xml:space="preserve">len tussen landen </w:t>
      </w:r>
      <w:r w:rsidRPr="004403EE">
        <w:rPr>
          <w:rFonts w:ascii="Arial" w:hAnsi="Arial" w:cs="Arial"/>
          <w:sz w:val="18"/>
          <w:szCs w:val="18"/>
        </w:rPr>
        <w:t>weer</w:t>
      </w:r>
      <w:r w:rsidR="0003550C" w:rsidRPr="004403EE">
        <w:rPr>
          <w:rFonts w:ascii="Arial" w:hAnsi="Arial" w:cs="Arial"/>
          <w:sz w:val="18"/>
          <w:szCs w:val="18"/>
        </w:rPr>
        <w:t xml:space="preserve"> te geven</w:t>
      </w:r>
      <w:r w:rsidRPr="004403EE">
        <w:rPr>
          <w:rFonts w:ascii="Arial" w:hAnsi="Arial" w:cs="Arial"/>
          <w:sz w:val="18"/>
          <w:szCs w:val="18"/>
        </w:rPr>
        <w:t xml:space="preserve">. </w:t>
      </w:r>
      <w:r w:rsidR="00304129" w:rsidRPr="004403EE">
        <w:rPr>
          <w:rFonts w:ascii="Arial" w:hAnsi="Arial" w:cs="Arial"/>
          <w:sz w:val="18"/>
          <w:szCs w:val="18"/>
        </w:rPr>
        <w:t>Andere cultuurmodellen maken gebruik van meerdere dimensies, zoals bijvoorbe</w:t>
      </w:r>
      <w:r w:rsidR="004217AD" w:rsidRPr="004403EE">
        <w:rPr>
          <w:rFonts w:ascii="Arial" w:hAnsi="Arial" w:cs="Arial"/>
          <w:sz w:val="18"/>
          <w:szCs w:val="18"/>
        </w:rPr>
        <w:t xml:space="preserve">eld het cultuurmodel van House et al. </w:t>
      </w:r>
      <w:r w:rsidR="00EB410E" w:rsidRPr="004403EE">
        <w:rPr>
          <w:rFonts w:ascii="Arial" w:hAnsi="Arial" w:cs="Arial"/>
          <w:sz w:val="18"/>
          <w:szCs w:val="18"/>
        </w:rPr>
        <w:t xml:space="preserve">(2004) en dat van Trompenaars </w:t>
      </w:r>
      <w:r w:rsidR="00304129" w:rsidRPr="004403EE">
        <w:rPr>
          <w:rFonts w:ascii="Arial" w:hAnsi="Arial" w:cs="Arial"/>
          <w:sz w:val="18"/>
          <w:szCs w:val="18"/>
        </w:rPr>
        <w:t>(200</w:t>
      </w:r>
      <w:r w:rsidR="00EB410E" w:rsidRPr="004403EE">
        <w:rPr>
          <w:rFonts w:ascii="Arial" w:hAnsi="Arial" w:cs="Arial"/>
          <w:sz w:val="18"/>
          <w:szCs w:val="18"/>
        </w:rPr>
        <w:t>0</w:t>
      </w:r>
      <w:r w:rsidR="00304129" w:rsidRPr="004403EE">
        <w:rPr>
          <w:rFonts w:ascii="Arial" w:hAnsi="Arial" w:cs="Arial"/>
          <w:sz w:val="18"/>
          <w:szCs w:val="18"/>
        </w:rPr>
        <w:t>)</w:t>
      </w:r>
      <w:r w:rsidR="0003550C" w:rsidRPr="004403EE">
        <w:rPr>
          <w:rFonts w:ascii="Arial" w:hAnsi="Arial" w:cs="Arial"/>
          <w:sz w:val="18"/>
          <w:szCs w:val="18"/>
        </w:rPr>
        <w:t>. Volgens Tony (2003) is</w:t>
      </w:r>
      <w:r w:rsidR="00864A1C" w:rsidRPr="004403EE">
        <w:rPr>
          <w:rFonts w:ascii="Arial" w:hAnsi="Arial" w:cs="Arial"/>
          <w:sz w:val="18"/>
          <w:szCs w:val="18"/>
        </w:rPr>
        <w:t xml:space="preserve"> de dimensie langetermijndenken versus kortetermijndenken</w:t>
      </w:r>
      <w:r w:rsidR="002734F2" w:rsidRPr="004403EE">
        <w:rPr>
          <w:rFonts w:ascii="Arial" w:hAnsi="Arial" w:cs="Arial"/>
          <w:sz w:val="18"/>
          <w:szCs w:val="18"/>
        </w:rPr>
        <w:t xml:space="preserve"> geen</w:t>
      </w:r>
      <w:r w:rsidR="002734F2">
        <w:rPr>
          <w:rFonts w:ascii="Arial" w:hAnsi="Arial" w:cs="Arial"/>
          <w:sz w:val="18"/>
          <w:szCs w:val="18"/>
        </w:rPr>
        <w:t xml:space="preserve"> volwaardig</w:t>
      </w:r>
      <w:r w:rsidR="0003550C">
        <w:rPr>
          <w:rFonts w:ascii="Arial" w:hAnsi="Arial" w:cs="Arial"/>
          <w:sz w:val="18"/>
          <w:szCs w:val="18"/>
        </w:rPr>
        <w:t>e dimensie</w:t>
      </w:r>
      <w:r w:rsidR="00864A1C">
        <w:rPr>
          <w:rFonts w:ascii="Arial" w:hAnsi="Arial" w:cs="Arial"/>
          <w:sz w:val="18"/>
          <w:szCs w:val="18"/>
        </w:rPr>
        <w:t xml:space="preserve">. </w:t>
      </w:r>
      <w:r w:rsidR="00A92C1A">
        <w:rPr>
          <w:rFonts w:ascii="Arial" w:hAnsi="Arial" w:cs="Arial"/>
          <w:sz w:val="18"/>
          <w:szCs w:val="18"/>
        </w:rPr>
        <w:t xml:space="preserve">Deze </w:t>
      </w:r>
      <w:r w:rsidR="00864A1C">
        <w:rPr>
          <w:rFonts w:ascii="Arial" w:hAnsi="Arial" w:cs="Arial"/>
          <w:sz w:val="18"/>
          <w:szCs w:val="18"/>
        </w:rPr>
        <w:t xml:space="preserve">dimensie is enkel gebaseerd op </w:t>
      </w:r>
      <w:r w:rsidR="00192291">
        <w:rPr>
          <w:rFonts w:ascii="Arial" w:hAnsi="Arial" w:cs="Arial"/>
          <w:sz w:val="18"/>
          <w:szCs w:val="18"/>
        </w:rPr>
        <w:t>c</w:t>
      </w:r>
      <w:r w:rsidR="006060E5">
        <w:rPr>
          <w:rFonts w:ascii="Arial" w:hAnsi="Arial" w:cs="Arial"/>
          <w:sz w:val="18"/>
          <w:szCs w:val="18"/>
        </w:rPr>
        <w:t>onfucia</w:t>
      </w:r>
      <w:r w:rsidR="00573589">
        <w:rPr>
          <w:rFonts w:ascii="Arial" w:hAnsi="Arial" w:cs="Arial"/>
          <w:sz w:val="18"/>
          <w:szCs w:val="18"/>
        </w:rPr>
        <w:t>anse</w:t>
      </w:r>
      <w:r w:rsidR="00864A1C">
        <w:rPr>
          <w:rFonts w:ascii="Arial" w:hAnsi="Arial" w:cs="Arial"/>
          <w:sz w:val="18"/>
          <w:szCs w:val="18"/>
        </w:rPr>
        <w:t xml:space="preserve"> waarden zonder rekening te houden met andere Aziatische waarden van bijvoorbeeld </w:t>
      </w:r>
      <w:r w:rsidR="002734F2">
        <w:rPr>
          <w:rFonts w:ascii="Arial" w:hAnsi="Arial" w:cs="Arial"/>
          <w:sz w:val="18"/>
          <w:szCs w:val="18"/>
        </w:rPr>
        <w:t xml:space="preserve">het </w:t>
      </w:r>
      <w:r w:rsidR="002068BA">
        <w:rPr>
          <w:rFonts w:ascii="Arial" w:hAnsi="Arial" w:cs="Arial"/>
          <w:sz w:val="18"/>
          <w:szCs w:val="18"/>
        </w:rPr>
        <w:t>b</w:t>
      </w:r>
      <w:r w:rsidR="00864A1C">
        <w:rPr>
          <w:rFonts w:ascii="Arial" w:hAnsi="Arial" w:cs="Arial"/>
          <w:sz w:val="18"/>
          <w:szCs w:val="18"/>
        </w:rPr>
        <w:t xml:space="preserve">oeddhisme en </w:t>
      </w:r>
      <w:r w:rsidR="002734F2">
        <w:rPr>
          <w:rFonts w:ascii="Arial" w:hAnsi="Arial" w:cs="Arial"/>
          <w:sz w:val="18"/>
          <w:szCs w:val="18"/>
        </w:rPr>
        <w:t xml:space="preserve">het </w:t>
      </w:r>
      <w:r w:rsidR="002068BA">
        <w:rPr>
          <w:rFonts w:ascii="Arial" w:hAnsi="Arial" w:cs="Arial"/>
          <w:sz w:val="18"/>
          <w:szCs w:val="18"/>
        </w:rPr>
        <w:t>t</w:t>
      </w:r>
      <w:r w:rsidR="00864A1C">
        <w:rPr>
          <w:rFonts w:ascii="Arial" w:hAnsi="Arial" w:cs="Arial"/>
          <w:sz w:val="18"/>
          <w:szCs w:val="18"/>
        </w:rPr>
        <w:t>aoïsme.</w:t>
      </w:r>
      <w:r w:rsidR="00A92C1A">
        <w:rPr>
          <w:rFonts w:ascii="Arial" w:hAnsi="Arial" w:cs="Arial"/>
          <w:sz w:val="18"/>
          <w:szCs w:val="18"/>
        </w:rPr>
        <w:t xml:space="preserve"> Bovendien</w:t>
      </w:r>
      <w:r w:rsidR="002734F2">
        <w:rPr>
          <w:rFonts w:ascii="Arial" w:hAnsi="Arial" w:cs="Arial"/>
          <w:sz w:val="18"/>
          <w:szCs w:val="18"/>
        </w:rPr>
        <w:t xml:space="preserve"> respecteert d</w:t>
      </w:r>
      <w:r w:rsidR="006E3D83">
        <w:rPr>
          <w:rFonts w:ascii="Arial" w:hAnsi="Arial" w:cs="Arial"/>
          <w:sz w:val="18"/>
          <w:szCs w:val="18"/>
        </w:rPr>
        <w:t>e</w:t>
      </w:r>
      <w:r w:rsidR="002734F2">
        <w:rPr>
          <w:rFonts w:ascii="Arial" w:hAnsi="Arial" w:cs="Arial"/>
          <w:sz w:val="18"/>
          <w:szCs w:val="18"/>
        </w:rPr>
        <w:t xml:space="preserve"> vijfde dimensie </w:t>
      </w:r>
      <w:r w:rsidR="006E3D83">
        <w:rPr>
          <w:rFonts w:ascii="Arial" w:hAnsi="Arial" w:cs="Arial"/>
          <w:sz w:val="18"/>
          <w:szCs w:val="18"/>
        </w:rPr>
        <w:t xml:space="preserve">het Chinese Yin-Yang principe niet, omdat binnen het </w:t>
      </w:r>
      <w:r w:rsidR="00EC3648">
        <w:rPr>
          <w:rFonts w:ascii="Arial" w:hAnsi="Arial" w:cs="Arial"/>
          <w:sz w:val="18"/>
          <w:szCs w:val="18"/>
        </w:rPr>
        <w:t>confuci</w:t>
      </w:r>
      <w:r w:rsidR="00573589">
        <w:rPr>
          <w:rFonts w:ascii="Arial" w:hAnsi="Arial" w:cs="Arial"/>
          <w:sz w:val="18"/>
          <w:szCs w:val="18"/>
        </w:rPr>
        <w:t>an</w:t>
      </w:r>
      <w:r w:rsidR="00EC3648">
        <w:rPr>
          <w:rFonts w:ascii="Arial" w:hAnsi="Arial" w:cs="Arial"/>
          <w:sz w:val="18"/>
          <w:szCs w:val="18"/>
        </w:rPr>
        <w:t>ism</w:t>
      </w:r>
      <w:r w:rsidR="00573589">
        <w:rPr>
          <w:rFonts w:ascii="Arial" w:hAnsi="Arial" w:cs="Arial"/>
          <w:sz w:val="18"/>
          <w:szCs w:val="18"/>
        </w:rPr>
        <w:t>e</w:t>
      </w:r>
      <w:r w:rsidR="005E2CB5">
        <w:rPr>
          <w:rFonts w:ascii="Arial" w:hAnsi="Arial" w:cs="Arial"/>
          <w:sz w:val="18"/>
          <w:szCs w:val="18"/>
        </w:rPr>
        <w:t xml:space="preserve"> waarden die korte </w:t>
      </w:r>
      <w:r w:rsidR="006E3D83">
        <w:rPr>
          <w:rFonts w:ascii="Arial" w:hAnsi="Arial" w:cs="Arial"/>
          <w:sz w:val="18"/>
          <w:szCs w:val="18"/>
        </w:rPr>
        <w:t>termijn</w:t>
      </w:r>
      <w:r w:rsidR="005E2CB5">
        <w:rPr>
          <w:rFonts w:ascii="Arial" w:hAnsi="Arial" w:cs="Arial"/>
          <w:sz w:val="18"/>
          <w:szCs w:val="18"/>
        </w:rPr>
        <w:t xml:space="preserve"> </w:t>
      </w:r>
      <w:r w:rsidR="006E3D83">
        <w:rPr>
          <w:rFonts w:ascii="Arial" w:hAnsi="Arial" w:cs="Arial"/>
          <w:sz w:val="18"/>
          <w:szCs w:val="18"/>
        </w:rPr>
        <w:t>gericht zijn als slech</w:t>
      </w:r>
      <w:r w:rsidR="002734F2">
        <w:rPr>
          <w:rFonts w:ascii="Arial" w:hAnsi="Arial" w:cs="Arial"/>
          <w:sz w:val="18"/>
          <w:szCs w:val="18"/>
        </w:rPr>
        <w:t>t worden</w:t>
      </w:r>
      <w:r w:rsidR="005E2CB5">
        <w:rPr>
          <w:rFonts w:ascii="Arial" w:hAnsi="Arial" w:cs="Arial"/>
          <w:sz w:val="18"/>
          <w:szCs w:val="18"/>
        </w:rPr>
        <w:t xml:space="preserve"> ervaren en waarden die lange </w:t>
      </w:r>
      <w:r w:rsidR="006E3D83">
        <w:rPr>
          <w:rFonts w:ascii="Arial" w:hAnsi="Arial" w:cs="Arial"/>
          <w:sz w:val="18"/>
          <w:szCs w:val="18"/>
        </w:rPr>
        <w:t>termijn</w:t>
      </w:r>
      <w:r w:rsidR="005E2CB5">
        <w:rPr>
          <w:rFonts w:ascii="Arial" w:hAnsi="Arial" w:cs="Arial"/>
          <w:sz w:val="18"/>
          <w:szCs w:val="18"/>
        </w:rPr>
        <w:t xml:space="preserve"> </w:t>
      </w:r>
      <w:r w:rsidR="006E3D83">
        <w:rPr>
          <w:rFonts w:ascii="Arial" w:hAnsi="Arial" w:cs="Arial"/>
          <w:sz w:val="18"/>
          <w:szCs w:val="18"/>
        </w:rPr>
        <w:t xml:space="preserve">gericht zijn als goed. </w:t>
      </w:r>
      <w:r w:rsidR="00864A1C">
        <w:rPr>
          <w:rFonts w:ascii="Arial" w:hAnsi="Arial" w:cs="Arial"/>
          <w:sz w:val="18"/>
          <w:szCs w:val="18"/>
        </w:rPr>
        <w:t xml:space="preserve"> </w:t>
      </w:r>
      <w:r w:rsidR="002734F2">
        <w:rPr>
          <w:rFonts w:ascii="Arial" w:hAnsi="Arial" w:cs="Arial"/>
          <w:sz w:val="18"/>
          <w:szCs w:val="18"/>
        </w:rPr>
        <w:t xml:space="preserve">Verder </w:t>
      </w:r>
      <w:r w:rsidR="006E3D83">
        <w:rPr>
          <w:rFonts w:ascii="Arial" w:hAnsi="Arial" w:cs="Arial"/>
          <w:sz w:val="18"/>
          <w:szCs w:val="18"/>
        </w:rPr>
        <w:t xml:space="preserve">stelt Tony dat de </w:t>
      </w:r>
      <w:r w:rsidR="004403EE">
        <w:rPr>
          <w:rFonts w:ascii="Arial" w:hAnsi="Arial" w:cs="Arial"/>
          <w:sz w:val="18"/>
          <w:szCs w:val="18"/>
        </w:rPr>
        <w:t xml:space="preserve">40 </w:t>
      </w:r>
      <w:r w:rsidR="00CA0A4C">
        <w:rPr>
          <w:rFonts w:ascii="Arial" w:hAnsi="Arial" w:cs="Arial"/>
          <w:sz w:val="18"/>
          <w:szCs w:val="18"/>
        </w:rPr>
        <w:t>waarden van de Chinese Value S</w:t>
      </w:r>
      <w:r w:rsidR="006E3D83">
        <w:rPr>
          <w:rFonts w:ascii="Arial" w:hAnsi="Arial" w:cs="Arial"/>
          <w:sz w:val="18"/>
          <w:szCs w:val="18"/>
        </w:rPr>
        <w:t>u</w:t>
      </w:r>
      <w:r w:rsidR="007D3D95">
        <w:rPr>
          <w:rFonts w:ascii="Arial" w:hAnsi="Arial" w:cs="Arial"/>
          <w:sz w:val="18"/>
          <w:szCs w:val="18"/>
        </w:rPr>
        <w:t>r</w:t>
      </w:r>
      <w:r w:rsidR="006E3D83">
        <w:rPr>
          <w:rFonts w:ascii="Arial" w:hAnsi="Arial" w:cs="Arial"/>
          <w:sz w:val="18"/>
          <w:szCs w:val="18"/>
        </w:rPr>
        <w:t>vey heel wat overlap vertonen</w:t>
      </w:r>
      <w:r w:rsidR="004403EE">
        <w:rPr>
          <w:rFonts w:ascii="Arial" w:hAnsi="Arial" w:cs="Arial"/>
          <w:sz w:val="18"/>
          <w:szCs w:val="18"/>
        </w:rPr>
        <w:t xml:space="preserve"> en </w:t>
      </w:r>
      <w:r w:rsidR="007D3D95">
        <w:rPr>
          <w:rFonts w:ascii="Arial" w:hAnsi="Arial" w:cs="Arial"/>
          <w:sz w:val="18"/>
          <w:szCs w:val="18"/>
        </w:rPr>
        <w:t xml:space="preserve">dat </w:t>
      </w:r>
      <w:r w:rsidR="004403EE">
        <w:rPr>
          <w:rFonts w:ascii="Arial" w:hAnsi="Arial" w:cs="Arial"/>
          <w:sz w:val="18"/>
          <w:szCs w:val="18"/>
        </w:rPr>
        <w:t xml:space="preserve">de vragenlijst meerdere vertaalfouten bevat. </w:t>
      </w:r>
      <w:r w:rsidR="00A92C1A">
        <w:rPr>
          <w:rFonts w:ascii="Arial" w:hAnsi="Arial" w:cs="Arial"/>
          <w:sz w:val="18"/>
          <w:szCs w:val="18"/>
        </w:rPr>
        <w:t>Henry (1990) wijst erop</w:t>
      </w:r>
      <w:r w:rsidR="00434AE2">
        <w:rPr>
          <w:rFonts w:ascii="Arial" w:hAnsi="Arial" w:cs="Arial"/>
          <w:sz w:val="18"/>
          <w:szCs w:val="18"/>
        </w:rPr>
        <w:t xml:space="preserve"> dat één van de problemen van cross-cultureel onderzoek</w:t>
      </w:r>
      <w:r w:rsidR="00CD615B">
        <w:rPr>
          <w:rFonts w:ascii="Arial" w:hAnsi="Arial" w:cs="Arial"/>
          <w:sz w:val="18"/>
          <w:szCs w:val="18"/>
        </w:rPr>
        <w:t xml:space="preserve"> zich bevindt in het vertalen van de vragen en antwoorden waarbij foutieve vertalingen tot onjuiste interpretaties</w:t>
      </w:r>
      <w:r w:rsidR="004403EE">
        <w:rPr>
          <w:rFonts w:ascii="Arial" w:hAnsi="Arial" w:cs="Arial"/>
          <w:sz w:val="18"/>
          <w:szCs w:val="18"/>
        </w:rPr>
        <w:t xml:space="preserve"> en onbetrouwbare antwoorden</w:t>
      </w:r>
      <w:r w:rsidR="00CD615B">
        <w:rPr>
          <w:rFonts w:ascii="Arial" w:hAnsi="Arial" w:cs="Arial"/>
          <w:sz w:val="18"/>
          <w:szCs w:val="18"/>
        </w:rPr>
        <w:t xml:space="preserve"> leiden.</w:t>
      </w:r>
      <w:r w:rsidR="00434AE2">
        <w:rPr>
          <w:rFonts w:ascii="Arial" w:hAnsi="Arial" w:cs="Arial"/>
          <w:sz w:val="18"/>
          <w:szCs w:val="18"/>
        </w:rPr>
        <w:t xml:space="preserve"> </w:t>
      </w:r>
      <w:r w:rsidR="002734F2">
        <w:rPr>
          <w:rFonts w:ascii="Arial" w:hAnsi="Arial" w:cs="Arial"/>
          <w:sz w:val="18"/>
          <w:szCs w:val="18"/>
        </w:rPr>
        <w:t xml:space="preserve">Om te concluderen stelt Tony </w:t>
      </w:r>
      <w:r w:rsidR="009817E0">
        <w:rPr>
          <w:rFonts w:ascii="Arial" w:hAnsi="Arial" w:cs="Arial"/>
          <w:sz w:val="18"/>
          <w:szCs w:val="18"/>
        </w:rPr>
        <w:t>dat het afnemen van he</w:t>
      </w:r>
      <w:r w:rsidR="002734F2">
        <w:rPr>
          <w:rFonts w:ascii="Arial" w:hAnsi="Arial" w:cs="Arial"/>
          <w:sz w:val="18"/>
          <w:szCs w:val="18"/>
        </w:rPr>
        <w:t>t onderzoek bij studenten niet representatief is voor de culturele waarden van de volledige populatie.</w:t>
      </w:r>
      <w:r w:rsidR="00A92C1A">
        <w:rPr>
          <w:rFonts w:ascii="Arial" w:hAnsi="Arial" w:cs="Arial"/>
          <w:sz w:val="18"/>
          <w:szCs w:val="18"/>
        </w:rPr>
        <w:t xml:space="preserve"> </w:t>
      </w:r>
    </w:p>
    <w:p w:rsidR="009A130C" w:rsidRDefault="00CD615B" w:rsidP="001737F2">
      <w:pPr>
        <w:spacing w:after="0" w:line="240" w:lineRule="auto"/>
        <w:rPr>
          <w:rFonts w:ascii="Arial" w:hAnsi="Arial" w:cs="Arial"/>
          <w:sz w:val="18"/>
          <w:szCs w:val="18"/>
        </w:rPr>
      </w:pPr>
      <w:r>
        <w:rPr>
          <w:rFonts w:ascii="Arial" w:hAnsi="Arial" w:cs="Arial"/>
          <w:sz w:val="18"/>
          <w:szCs w:val="18"/>
        </w:rPr>
        <w:t xml:space="preserve">Een </w:t>
      </w:r>
      <w:r w:rsidR="00385681">
        <w:rPr>
          <w:rFonts w:ascii="Arial" w:hAnsi="Arial" w:cs="Arial"/>
          <w:sz w:val="18"/>
          <w:szCs w:val="18"/>
        </w:rPr>
        <w:t>laatste</w:t>
      </w:r>
      <w:r>
        <w:rPr>
          <w:rFonts w:ascii="Arial" w:hAnsi="Arial" w:cs="Arial"/>
          <w:sz w:val="18"/>
          <w:szCs w:val="18"/>
        </w:rPr>
        <w:t xml:space="preserve"> </w:t>
      </w:r>
      <w:r w:rsidRPr="00D445FE">
        <w:rPr>
          <w:rFonts w:ascii="Arial" w:hAnsi="Arial" w:cs="Arial"/>
          <w:sz w:val="18"/>
          <w:szCs w:val="18"/>
        </w:rPr>
        <w:t xml:space="preserve">kritiek </w:t>
      </w:r>
      <w:r w:rsidR="006640F3" w:rsidRPr="00D445FE">
        <w:rPr>
          <w:rFonts w:ascii="Arial" w:hAnsi="Arial" w:cs="Arial"/>
          <w:sz w:val="18"/>
          <w:szCs w:val="18"/>
        </w:rPr>
        <w:t>stelt dat d</w:t>
      </w:r>
      <w:r w:rsidR="00385681" w:rsidRPr="00D445FE">
        <w:rPr>
          <w:rFonts w:ascii="Arial" w:hAnsi="Arial" w:cs="Arial"/>
          <w:sz w:val="18"/>
          <w:szCs w:val="18"/>
        </w:rPr>
        <w:t xml:space="preserve">e resultaten van </w:t>
      </w:r>
      <w:r w:rsidR="006640F3" w:rsidRPr="00D445FE">
        <w:rPr>
          <w:rFonts w:ascii="Arial" w:hAnsi="Arial" w:cs="Arial"/>
          <w:sz w:val="18"/>
          <w:szCs w:val="18"/>
        </w:rPr>
        <w:t>Hofstede</w:t>
      </w:r>
      <w:r w:rsidR="00385681" w:rsidRPr="00D445FE">
        <w:rPr>
          <w:rFonts w:ascii="Arial" w:hAnsi="Arial" w:cs="Arial"/>
          <w:sz w:val="18"/>
          <w:szCs w:val="18"/>
        </w:rPr>
        <w:t>s onderzoek</w:t>
      </w:r>
      <w:r w:rsidR="002A7051" w:rsidRPr="00D445FE">
        <w:rPr>
          <w:rFonts w:ascii="Arial" w:hAnsi="Arial" w:cs="Arial"/>
          <w:sz w:val="18"/>
          <w:szCs w:val="18"/>
        </w:rPr>
        <w:t xml:space="preserve"> </w:t>
      </w:r>
      <w:r w:rsidR="00421647" w:rsidRPr="00D445FE">
        <w:rPr>
          <w:rFonts w:ascii="Arial" w:hAnsi="Arial" w:cs="Arial"/>
          <w:sz w:val="18"/>
          <w:szCs w:val="18"/>
        </w:rPr>
        <w:t>beïnvloed</w:t>
      </w:r>
      <w:r w:rsidR="006640F3" w:rsidRPr="00D445FE">
        <w:rPr>
          <w:rFonts w:ascii="Arial" w:hAnsi="Arial" w:cs="Arial"/>
          <w:sz w:val="18"/>
          <w:szCs w:val="18"/>
        </w:rPr>
        <w:t xml:space="preserve"> kunnen</w:t>
      </w:r>
      <w:r w:rsidR="00D445FE">
        <w:rPr>
          <w:rFonts w:ascii="Arial" w:hAnsi="Arial" w:cs="Arial"/>
          <w:sz w:val="18"/>
          <w:szCs w:val="18"/>
        </w:rPr>
        <w:t xml:space="preserve"> zijn door het tijdstip van uitvoering</w:t>
      </w:r>
      <w:r w:rsidR="002A7051" w:rsidRPr="00D445FE">
        <w:rPr>
          <w:rFonts w:ascii="Arial" w:hAnsi="Arial" w:cs="Arial"/>
          <w:sz w:val="18"/>
          <w:szCs w:val="18"/>
        </w:rPr>
        <w:t>.</w:t>
      </w:r>
      <w:r w:rsidR="00D445FE">
        <w:rPr>
          <w:rFonts w:ascii="Arial" w:hAnsi="Arial" w:cs="Arial"/>
          <w:sz w:val="18"/>
          <w:szCs w:val="18"/>
        </w:rPr>
        <w:t xml:space="preserve"> Volgens</w:t>
      </w:r>
      <w:r w:rsidR="002A7051" w:rsidRPr="00D445FE">
        <w:rPr>
          <w:rFonts w:ascii="Arial" w:hAnsi="Arial" w:cs="Arial"/>
          <w:sz w:val="18"/>
          <w:szCs w:val="18"/>
        </w:rPr>
        <w:t xml:space="preserve"> </w:t>
      </w:r>
      <w:proofErr w:type="spellStart"/>
      <w:r w:rsidR="002A7051" w:rsidRPr="00D445FE">
        <w:rPr>
          <w:rFonts w:ascii="Arial" w:hAnsi="Arial" w:cs="Arial"/>
          <w:sz w:val="18"/>
          <w:szCs w:val="18"/>
        </w:rPr>
        <w:t>Sø</w:t>
      </w:r>
      <w:r w:rsidR="00421647" w:rsidRPr="00D445FE">
        <w:rPr>
          <w:rFonts w:ascii="Arial" w:hAnsi="Arial" w:cs="Arial"/>
          <w:sz w:val="18"/>
          <w:szCs w:val="18"/>
        </w:rPr>
        <w:t>n</w:t>
      </w:r>
      <w:r w:rsidR="002A7051" w:rsidRPr="00D445FE">
        <w:rPr>
          <w:rFonts w:ascii="Arial" w:hAnsi="Arial" w:cs="Arial"/>
          <w:sz w:val="18"/>
          <w:szCs w:val="18"/>
        </w:rPr>
        <w:t>dergaard</w:t>
      </w:r>
      <w:proofErr w:type="spellEnd"/>
      <w:r w:rsidR="002A7051" w:rsidRPr="00D445FE">
        <w:rPr>
          <w:rFonts w:ascii="Arial" w:hAnsi="Arial" w:cs="Arial"/>
          <w:sz w:val="18"/>
          <w:szCs w:val="18"/>
        </w:rPr>
        <w:t xml:space="preserve"> (1994)</w:t>
      </w:r>
      <w:r w:rsidR="00421647" w:rsidRPr="00D445FE">
        <w:rPr>
          <w:rFonts w:ascii="Arial" w:hAnsi="Arial" w:cs="Arial"/>
          <w:sz w:val="18"/>
          <w:szCs w:val="18"/>
        </w:rPr>
        <w:t xml:space="preserve"> </w:t>
      </w:r>
      <w:r w:rsidR="00D445FE">
        <w:rPr>
          <w:rFonts w:ascii="Arial" w:hAnsi="Arial" w:cs="Arial"/>
          <w:sz w:val="18"/>
          <w:szCs w:val="18"/>
        </w:rPr>
        <w:t xml:space="preserve">kan dit het geval </w:t>
      </w:r>
      <w:r w:rsidR="00421647" w:rsidRPr="00D445FE">
        <w:rPr>
          <w:rFonts w:ascii="Arial" w:hAnsi="Arial" w:cs="Arial"/>
          <w:sz w:val="18"/>
          <w:szCs w:val="18"/>
        </w:rPr>
        <w:t xml:space="preserve">zijn voor de dimensie masculiniteit versus femininiteit en </w:t>
      </w:r>
      <w:r w:rsidR="00D445FE">
        <w:rPr>
          <w:rFonts w:ascii="Arial" w:hAnsi="Arial" w:cs="Arial"/>
          <w:sz w:val="18"/>
          <w:szCs w:val="18"/>
        </w:rPr>
        <w:t xml:space="preserve">volgens </w:t>
      </w:r>
      <w:proofErr w:type="spellStart"/>
      <w:r w:rsidR="00421647" w:rsidRPr="00D445FE">
        <w:rPr>
          <w:rFonts w:ascii="Arial" w:hAnsi="Arial" w:cs="Arial"/>
          <w:sz w:val="18"/>
          <w:szCs w:val="18"/>
        </w:rPr>
        <w:t>Newman</w:t>
      </w:r>
      <w:proofErr w:type="spellEnd"/>
      <w:r w:rsidR="00D445FE">
        <w:rPr>
          <w:rFonts w:ascii="Arial" w:hAnsi="Arial" w:cs="Arial"/>
          <w:sz w:val="18"/>
          <w:szCs w:val="18"/>
        </w:rPr>
        <w:t xml:space="preserve"> en Nollen (1996)</w:t>
      </w:r>
      <w:r w:rsidR="009A130C" w:rsidRPr="00D445FE">
        <w:rPr>
          <w:rFonts w:ascii="Arial" w:hAnsi="Arial" w:cs="Arial"/>
          <w:sz w:val="18"/>
          <w:szCs w:val="18"/>
        </w:rPr>
        <w:t xml:space="preserve"> </w:t>
      </w:r>
      <w:r w:rsidR="00421647" w:rsidRPr="00D445FE">
        <w:rPr>
          <w:rFonts w:ascii="Arial" w:hAnsi="Arial" w:cs="Arial"/>
          <w:sz w:val="18"/>
          <w:szCs w:val="18"/>
        </w:rPr>
        <w:t xml:space="preserve">voor de dimensie onzekerheidsvermijding. Op het moment </w:t>
      </w:r>
      <w:r w:rsidR="00385681" w:rsidRPr="00D445FE">
        <w:rPr>
          <w:rFonts w:ascii="Arial" w:hAnsi="Arial" w:cs="Arial"/>
          <w:sz w:val="18"/>
          <w:szCs w:val="18"/>
        </w:rPr>
        <w:t>van het</w:t>
      </w:r>
      <w:r w:rsidR="00421647" w:rsidRPr="00D445FE">
        <w:rPr>
          <w:rFonts w:ascii="Arial" w:hAnsi="Arial" w:cs="Arial"/>
          <w:sz w:val="18"/>
          <w:szCs w:val="18"/>
        </w:rPr>
        <w:t xml:space="preserve"> onderzoe</w:t>
      </w:r>
      <w:r w:rsidR="00385681" w:rsidRPr="00D445FE">
        <w:rPr>
          <w:rFonts w:ascii="Arial" w:hAnsi="Arial" w:cs="Arial"/>
          <w:sz w:val="18"/>
          <w:szCs w:val="18"/>
        </w:rPr>
        <w:t>k</w:t>
      </w:r>
      <w:r w:rsidR="00421647" w:rsidRPr="00D445FE">
        <w:rPr>
          <w:rFonts w:ascii="Arial" w:hAnsi="Arial" w:cs="Arial"/>
          <w:sz w:val="18"/>
          <w:szCs w:val="18"/>
        </w:rPr>
        <w:t xml:space="preserve"> bevond Europa zich ten midden van de Koude Oorlog</w:t>
      </w:r>
      <w:r w:rsidR="00385681" w:rsidRPr="00D445FE">
        <w:rPr>
          <w:rFonts w:ascii="Arial" w:hAnsi="Arial" w:cs="Arial"/>
          <w:sz w:val="18"/>
          <w:szCs w:val="18"/>
        </w:rPr>
        <w:t xml:space="preserve">, </w:t>
      </w:r>
      <w:r w:rsidR="00421647" w:rsidRPr="00D445FE">
        <w:rPr>
          <w:rFonts w:ascii="Arial" w:hAnsi="Arial" w:cs="Arial"/>
          <w:sz w:val="18"/>
          <w:szCs w:val="18"/>
        </w:rPr>
        <w:t>achtervolgd door de herinneringen aan de Tweede Wereldoorlog. Gelijktijdig</w:t>
      </w:r>
      <w:r w:rsidR="009A130C" w:rsidRPr="00D445FE">
        <w:rPr>
          <w:rFonts w:ascii="Arial" w:hAnsi="Arial" w:cs="Arial"/>
          <w:sz w:val="18"/>
          <w:szCs w:val="18"/>
        </w:rPr>
        <w:t xml:space="preserve"> ontstond de communistische opstand in Azië, Afrika en Europa. Jones (2007) </w:t>
      </w:r>
      <w:r w:rsidR="00385681" w:rsidRPr="00D445FE">
        <w:rPr>
          <w:rFonts w:ascii="Arial" w:hAnsi="Arial" w:cs="Arial"/>
          <w:sz w:val="18"/>
          <w:szCs w:val="18"/>
        </w:rPr>
        <w:t>verduidelijkt</w:t>
      </w:r>
      <w:r w:rsidR="009A130C" w:rsidRPr="00D445FE">
        <w:rPr>
          <w:rFonts w:ascii="Arial" w:hAnsi="Arial" w:cs="Arial"/>
          <w:sz w:val="18"/>
          <w:szCs w:val="18"/>
        </w:rPr>
        <w:t xml:space="preserve"> dat door politiek</w:t>
      </w:r>
      <w:r w:rsidR="00385681" w:rsidRPr="00D445FE">
        <w:rPr>
          <w:rFonts w:ascii="Arial" w:hAnsi="Arial" w:cs="Arial"/>
          <w:sz w:val="18"/>
          <w:szCs w:val="18"/>
        </w:rPr>
        <w:t xml:space="preserve"> instabiele tijden </w:t>
      </w:r>
      <w:r w:rsidR="009A130C" w:rsidRPr="00D445FE">
        <w:rPr>
          <w:rFonts w:ascii="Arial" w:hAnsi="Arial" w:cs="Arial"/>
          <w:sz w:val="18"/>
          <w:szCs w:val="18"/>
        </w:rPr>
        <w:t>da</w:t>
      </w:r>
      <w:r w:rsidR="00385681" w:rsidRPr="00D445FE">
        <w:rPr>
          <w:rFonts w:ascii="Arial" w:hAnsi="Arial" w:cs="Arial"/>
          <w:sz w:val="18"/>
          <w:szCs w:val="18"/>
        </w:rPr>
        <w:t>ta van socialistische en derdew</w:t>
      </w:r>
      <w:r w:rsidR="009A130C" w:rsidRPr="00D445FE">
        <w:rPr>
          <w:rFonts w:ascii="Arial" w:hAnsi="Arial" w:cs="Arial"/>
          <w:sz w:val="18"/>
          <w:szCs w:val="18"/>
        </w:rPr>
        <w:t>ereldl</w:t>
      </w:r>
      <w:r w:rsidR="00385681" w:rsidRPr="00D445FE">
        <w:rPr>
          <w:rFonts w:ascii="Arial" w:hAnsi="Arial" w:cs="Arial"/>
          <w:sz w:val="18"/>
          <w:szCs w:val="18"/>
        </w:rPr>
        <w:t>anden onvoldoende opgenomen werden</w:t>
      </w:r>
      <w:r w:rsidR="009A130C" w:rsidRPr="00D445FE">
        <w:rPr>
          <w:rFonts w:ascii="Arial" w:hAnsi="Arial" w:cs="Arial"/>
          <w:sz w:val="18"/>
          <w:szCs w:val="18"/>
        </w:rPr>
        <w:t xml:space="preserve"> in de onderzochte populatie.</w:t>
      </w:r>
      <w:r w:rsidR="00385681" w:rsidRPr="00D445FE">
        <w:rPr>
          <w:rFonts w:ascii="Arial" w:hAnsi="Arial" w:cs="Arial"/>
          <w:sz w:val="18"/>
          <w:szCs w:val="18"/>
        </w:rPr>
        <w:t xml:space="preserve"> Bovendien uit </w:t>
      </w:r>
      <w:proofErr w:type="spellStart"/>
      <w:r w:rsidR="009A130C" w:rsidRPr="00D445FE">
        <w:rPr>
          <w:rFonts w:ascii="Arial" w:hAnsi="Arial" w:cs="Arial"/>
          <w:sz w:val="18"/>
          <w:szCs w:val="18"/>
        </w:rPr>
        <w:t>McSweeney</w:t>
      </w:r>
      <w:proofErr w:type="spellEnd"/>
      <w:r w:rsidR="009A130C" w:rsidRPr="00D445FE">
        <w:rPr>
          <w:rFonts w:ascii="Arial" w:hAnsi="Arial" w:cs="Arial"/>
          <w:sz w:val="18"/>
          <w:szCs w:val="18"/>
        </w:rPr>
        <w:t xml:space="preserve"> (2002) de kritie</w:t>
      </w:r>
      <w:r w:rsidR="00F91DC3">
        <w:rPr>
          <w:rFonts w:ascii="Arial" w:hAnsi="Arial" w:cs="Arial"/>
          <w:sz w:val="18"/>
          <w:szCs w:val="18"/>
        </w:rPr>
        <w:t>k dat Hofsted</w:t>
      </w:r>
      <w:r w:rsidR="00D33A04">
        <w:rPr>
          <w:rFonts w:ascii="Arial" w:hAnsi="Arial" w:cs="Arial"/>
          <w:sz w:val="18"/>
          <w:szCs w:val="18"/>
        </w:rPr>
        <w:t>e</w:t>
      </w:r>
      <w:r w:rsidR="009A130C" w:rsidRPr="00D445FE">
        <w:rPr>
          <w:rFonts w:ascii="Arial" w:hAnsi="Arial" w:cs="Arial"/>
          <w:sz w:val="18"/>
          <w:szCs w:val="18"/>
        </w:rPr>
        <w:t xml:space="preserve">s onderzoek een momentopname </w:t>
      </w:r>
      <w:r w:rsidR="00385681" w:rsidRPr="00D445FE">
        <w:rPr>
          <w:rFonts w:ascii="Arial" w:hAnsi="Arial" w:cs="Arial"/>
          <w:sz w:val="18"/>
          <w:szCs w:val="18"/>
        </w:rPr>
        <w:t xml:space="preserve">is waarvan </w:t>
      </w:r>
      <w:r w:rsidR="00F37DE1" w:rsidRPr="00D445FE">
        <w:rPr>
          <w:rFonts w:ascii="Arial" w:hAnsi="Arial" w:cs="Arial"/>
          <w:sz w:val="18"/>
          <w:szCs w:val="18"/>
        </w:rPr>
        <w:t>d</w:t>
      </w:r>
      <w:r w:rsidR="009A130C" w:rsidRPr="00D445FE">
        <w:rPr>
          <w:rFonts w:ascii="Arial" w:hAnsi="Arial" w:cs="Arial"/>
          <w:sz w:val="18"/>
          <w:szCs w:val="18"/>
        </w:rPr>
        <w:t>e resultaten vandaag verouderd zijn.</w:t>
      </w:r>
      <w:r w:rsidR="007E0494" w:rsidRPr="00D445FE">
        <w:rPr>
          <w:rFonts w:ascii="Arial" w:hAnsi="Arial" w:cs="Arial"/>
          <w:sz w:val="18"/>
          <w:szCs w:val="18"/>
        </w:rPr>
        <w:t xml:space="preserve"> </w:t>
      </w:r>
      <w:proofErr w:type="spellStart"/>
      <w:r w:rsidR="007E0494" w:rsidRPr="00D445FE">
        <w:rPr>
          <w:rFonts w:ascii="Arial" w:hAnsi="Arial" w:cs="Arial"/>
          <w:sz w:val="18"/>
          <w:szCs w:val="18"/>
        </w:rPr>
        <w:t>Signo</w:t>
      </w:r>
      <w:r w:rsidR="00257024">
        <w:rPr>
          <w:rFonts w:ascii="Arial" w:hAnsi="Arial" w:cs="Arial"/>
          <w:sz w:val="18"/>
          <w:szCs w:val="18"/>
        </w:rPr>
        <w:t>rini</w:t>
      </w:r>
      <w:proofErr w:type="spellEnd"/>
      <w:r w:rsidR="00257024">
        <w:rPr>
          <w:rFonts w:ascii="Arial" w:hAnsi="Arial" w:cs="Arial"/>
          <w:sz w:val="18"/>
          <w:szCs w:val="18"/>
        </w:rPr>
        <w:t xml:space="preserve">, </w:t>
      </w:r>
      <w:proofErr w:type="spellStart"/>
      <w:r w:rsidR="00257024">
        <w:rPr>
          <w:rFonts w:ascii="Arial" w:hAnsi="Arial" w:cs="Arial"/>
          <w:sz w:val="18"/>
          <w:szCs w:val="18"/>
        </w:rPr>
        <w:t>Wiesemes</w:t>
      </w:r>
      <w:proofErr w:type="spellEnd"/>
      <w:r w:rsidR="00257024">
        <w:rPr>
          <w:rFonts w:ascii="Arial" w:hAnsi="Arial" w:cs="Arial"/>
          <w:sz w:val="18"/>
          <w:szCs w:val="18"/>
        </w:rPr>
        <w:t xml:space="preserve"> en Murphy (2009)</w:t>
      </w:r>
      <w:r w:rsidR="007E0494" w:rsidRPr="00D445FE">
        <w:rPr>
          <w:rFonts w:ascii="Arial" w:hAnsi="Arial" w:cs="Arial"/>
          <w:sz w:val="18"/>
          <w:szCs w:val="18"/>
        </w:rPr>
        <w:t xml:space="preserve"> gaan hiermee akkoord en</w:t>
      </w:r>
      <w:r w:rsidR="007E0494">
        <w:rPr>
          <w:rFonts w:ascii="Arial" w:hAnsi="Arial" w:cs="Arial"/>
          <w:sz w:val="18"/>
          <w:szCs w:val="18"/>
        </w:rPr>
        <w:t xml:space="preserve"> stellen dat cultuur een dynamisch fenomeen is, ma</w:t>
      </w:r>
      <w:r w:rsidR="00F91DC3">
        <w:rPr>
          <w:rFonts w:ascii="Arial" w:hAnsi="Arial" w:cs="Arial"/>
          <w:sz w:val="18"/>
          <w:szCs w:val="18"/>
        </w:rPr>
        <w:t>ar dat Hofstede</w:t>
      </w:r>
      <w:r w:rsidR="00D34F31">
        <w:rPr>
          <w:rFonts w:ascii="Arial" w:hAnsi="Arial" w:cs="Arial"/>
          <w:sz w:val="18"/>
          <w:szCs w:val="18"/>
        </w:rPr>
        <w:t xml:space="preserve">s cultuurmodel </w:t>
      </w:r>
      <w:r w:rsidR="007E0494">
        <w:rPr>
          <w:rFonts w:ascii="Arial" w:hAnsi="Arial" w:cs="Arial"/>
          <w:sz w:val="18"/>
          <w:szCs w:val="18"/>
        </w:rPr>
        <w:t xml:space="preserve">statisch is. De dynamiek van een cultuur wordt weergegeven door de evolutie die cross-culturele relaties meegemaakt hebben sinds Hofstede zijn onderzoek startte in de jaren </w:t>
      </w:r>
      <w:r w:rsidR="009817E0">
        <w:rPr>
          <w:rFonts w:ascii="Arial" w:hAnsi="Arial" w:cs="Arial"/>
          <w:sz w:val="18"/>
          <w:szCs w:val="18"/>
        </w:rPr>
        <w:t>19</w:t>
      </w:r>
      <w:r w:rsidR="007E0494">
        <w:rPr>
          <w:rFonts w:ascii="Arial" w:hAnsi="Arial" w:cs="Arial"/>
          <w:sz w:val="18"/>
          <w:szCs w:val="18"/>
        </w:rPr>
        <w:t>60 (</w:t>
      </w:r>
      <w:proofErr w:type="spellStart"/>
      <w:r w:rsidR="007E0494">
        <w:rPr>
          <w:rFonts w:ascii="Arial" w:hAnsi="Arial" w:cs="Arial"/>
          <w:sz w:val="18"/>
          <w:szCs w:val="18"/>
        </w:rPr>
        <w:t>Orr</w:t>
      </w:r>
      <w:proofErr w:type="spellEnd"/>
      <w:r w:rsidR="007E0494">
        <w:rPr>
          <w:rFonts w:ascii="Arial" w:hAnsi="Arial" w:cs="Arial"/>
          <w:sz w:val="18"/>
          <w:szCs w:val="18"/>
        </w:rPr>
        <w:t xml:space="preserve"> &amp; </w:t>
      </w:r>
      <w:proofErr w:type="spellStart"/>
      <w:r w:rsidR="007E0494">
        <w:rPr>
          <w:rFonts w:ascii="Arial" w:hAnsi="Arial" w:cs="Arial"/>
          <w:sz w:val="18"/>
          <w:szCs w:val="18"/>
        </w:rPr>
        <w:t>Ha</w:t>
      </w:r>
      <w:r w:rsidR="009817E0">
        <w:rPr>
          <w:rFonts w:ascii="Arial" w:hAnsi="Arial" w:cs="Arial"/>
          <w:sz w:val="18"/>
          <w:szCs w:val="18"/>
        </w:rPr>
        <w:t>user</w:t>
      </w:r>
      <w:proofErr w:type="spellEnd"/>
      <w:r w:rsidR="009817E0">
        <w:rPr>
          <w:rFonts w:ascii="Arial" w:hAnsi="Arial" w:cs="Arial"/>
          <w:sz w:val="18"/>
          <w:szCs w:val="18"/>
        </w:rPr>
        <w:t xml:space="preserve">, 2008; </w:t>
      </w:r>
      <w:proofErr w:type="spellStart"/>
      <w:r w:rsidR="009817E0">
        <w:rPr>
          <w:rFonts w:ascii="Arial" w:hAnsi="Arial" w:cs="Arial"/>
          <w:sz w:val="18"/>
          <w:szCs w:val="18"/>
        </w:rPr>
        <w:t>Nigam</w:t>
      </w:r>
      <w:proofErr w:type="spellEnd"/>
      <w:r w:rsidR="009817E0">
        <w:rPr>
          <w:rFonts w:ascii="Arial" w:hAnsi="Arial" w:cs="Arial"/>
          <w:sz w:val="18"/>
          <w:szCs w:val="18"/>
        </w:rPr>
        <w:t xml:space="preserve"> &amp; Sue, 2011). In d</w:t>
      </w:r>
      <w:r w:rsidR="00F37DE1">
        <w:rPr>
          <w:rFonts w:ascii="Arial" w:hAnsi="Arial" w:cs="Arial"/>
          <w:sz w:val="18"/>
          <w:szCs w:val="18"/>
        </w:rPr>
        <w:t>e snel</w:t>
      </w:r>
      <w:r w:rsidR="003438FD">
        <w:rPr>
          <w:rFonts w:ascii="Arial" w:hAnsi="Arial" w:cs="Arial"/>
          <w:sz w:val="18"/>
          <w:szCs w:val="18"/>
        </w:rPr>
        <w:t xml:space="preserve"> veranderende mondiale omgeving gebeurt de internationalisatie en </w:t>
      </w:r>
      <w:r w:rsidR="00F37DE1">
        <w:rPr>
          <w:rFonts w:ascii="Arial" w:hAnsi="Arial" w:cs="Arial"/>
          <w:sz w:val="18"/>
          <w:szCs w:val="18"/>
        </w:rPr>
        <w:t>convergentie tussen landen aan een ho</w:t>
      </w:r>
      <w:r w:rsidR="003438FD">
        <w:rPr>
          <w:rFonts w:ascii="Arial" w:hAnsi="Arial" w:cs="Arial"/>
          <w:sz w:val="18"/>
          <w:szCs w:val="18"/>
        </w:rPr>
        <w:t>og tempo</w:t>
      </w:r>
      <w:r w:rsidR="00F37DE1">
        <w:rPr>
          <w:rFonts w:ascii="Arial" w:hAnsi="Arial" w:cs="Arial"/>
          <w:sz w:val="18"/>
          <w:szCs w:val="18"/>
        </w:rPr>
        <w:t xml:space="preserve">. </w:t>
      </w:r>
      <w:r w:rsidR="007E0494">
        <w:rPr>
          <w:rFonts w:ascii="Arial" w:hAnsi="Arial" w:cs="Arial"/>
          <w:sz w:val="18"/>
          <w:szCs w:val="18"/>
        </w:rPr>
        <w:t xml:space="preserve">Lange, </w:t>
      </w:r>
      <w:proofErr w:type="spellStart"/>
      <w:r w:rsidR="007E0494">
        <w:rPr>
          <w:rFonts w:ascii="Arial" w:hAnsi="Arial" w:cs="Arial"/>
          <w:sz w:val="18"/>
          <w:szCs w:val="18"/>
        </w:rPr>
        <w:t>Pacheco</w:t>
      </w:r>
      <w:proofErr w:type="spellEnd"/>
      <w:r w:rsidR="007E0494">
        <w:rPr>
          <w:rFonts w:ascii="Arial" w:hAnsi="Arial" w:cs="Arial"/>
          <w:sz w:val="18"/>
          <w:szCs w:val="18"/>
        </w:rPr>
        <w:t xml:space="preserve"> en </w:t>
      </w:r>
      <w:proofErr w:type="spellStart"/>
      <w:r w:rsidR="007E0494">
        <w:rPr>
          <w:rFonts w:ascii="Arial" w:hAnsi="Arial" w:cs="Arial"/>
          <w:sz w:val="18"/>
          <w:szCs w:val="18"/>
        </w:rPr>
        <w:t>Shrotryia</w:t>
      </w:r>
      <w:proofErr w:type="spellEnd"/>
      <w:r w:rsidR="007E0494">
        <w:rPr>
          <w:rFonts w:ascii="Arial" w:hAnsi="Arial" w:cs="Arial"/>
          <w:sz w:val="18"/>
          <w:szCs w:val="18"/>
        </w:rPr>
        <w:t xml:space="preserve"> (2010) vonden </w:t>
      </w:r>
      <w:r w:rsidR="00D445FE">
        <w:rPr>
          <w:rFonts w:ascii="Arial" w:hAnsi="Arial" w:cs="Arial"/>
          <w:sz w:val="18"/>
          <w:szCs w:val="18"/>
        </w:rPr>
        <w:t>echter</w:t>
      </w:r>
      <w:r w:rsidR="007E0494">
        <w:rPr>
          <w:rFonts w:ascii="Arial" w:hAnsi="Arial" w:cs="Arial"/>
          <w:sz w:val="18"/>
          <w:szCs w:val="18"/>
        </w:rPr>
        <w:t xml:space="preserve"> een matig verband tussen economische groei en de wijziging van een cultuur.</w:t>
      </w:r>
    </w:p>
    <w:p w:rsidR="00F018F6" w:rsidRDefault="00F018F6" w:rsidP="001737F2">
      <w:pPr>
        <w:spacing w:after="0" w:line="240" w:lineRule="auto"/>
        <w:rPr>
          <w:rFonts w:ascii="Arial" w:hAnsi="Arial" w:cs="Arial"/>
          <w:sz w:val="18"/>
          <w:szCs w:val="18"/>
        </w:rPr>
      </w:pPr>
    </w:p>
    <w:p w:rsidR="00336A5D" w:rsidRPr="00336A5D" w:rsidRDefault="000835DE" w:rsidP="00B90B2B">
      <w:pPr>
        <w:pStyle w:val="Kop4"/>
        <w:numPr>
          <w:ilvl w:val="3"/>
          <w:numId w:val="44"/>
        </w:numPr>
        <w:spacing w:before="0" w:line="240" w:lineRule="auto"/>
      </w:pPr>
      <w:bookmarkStart w:id="51" w:name="_Toc418601212"/>
      <w:r>
        <w:t>Repliek</w:t>
      </w:r>
      <w:r w:rsidR="00336A5D" w:rsidRPr="00336A5D">
        <w:t xml:space="preserve"> op de kritieken op het cultuurmodel van Hofstede</w:t>
      </w:r>
      <w:bookmarkEnd w:id="51"/>
    </w:p>
    <w:p w:rsidR="00336A5D" w:rsidRDefault="00467470" w:rsidP="001737F2">
      <w:pPr>
        <w:spacing w:line="240" w:lineRule="auto"/>
        <w:rPr>
          <w:rFonts w:ascii="Arial" w:hAnsi="Arial" w:cs="Arial"/>
          <w:sz w:val="18"/>
          <w:szCs w:val="18"/>
        </w:rPr>
      </w:pPr>
      <w:r>
        <w:rPr>
          <w:rFonts w:ascii="Arial" w:hAnsi="Arial" w:cs="Arial"/>
          <w:sz w:val="18"/>
          <w:szCs w:val="18"/>
        </w:rPr>
        <w:t xml:space="preserve">Ondanks het bestaan van </w:t>
      </w:r>
      <w:r w:rsidR="003E1F01">
        <w:rPr>
          <w:rFonts w:ascii="Arial" w:hAnsi="Arial" w:cs="Arial"/>
          <w:sz w:val="18"/>
          <w:szCs w:val="18"/>
        </w:rPr>
        <w:t>voorvermelde</w:t>
      </w:r>
      <w:r w:rsidR="00F018F6">
        <w:rPr>
          <w:rFonts w:ascii="Arial" w:hAnsi="Arial" w:cs="Arial"/>
          <w:sz w:val="18"/>
          <w:szCs w:val="18"/>
        </w:rPr>
        <w:t xml:space="preserve"> kritieken, blijft het cultuurmodel van Hofstede één van de betere </w:t>
      </w:r>
      <w:r>
        <w:rPr>
          <w:rFonts w:ascii="Arial" w:hAnsi="Arial" w:cs="Arial"/>
          <w:sz w:val="18"/>
          <w:szCs w:val="18"/>
        </w:rPr>
        <w:t xml:space="preserve">en meest geciteerde </w:t>
      </w:r>
      <w:r w:rsidR="00F018F6">
        <w:rPr>
          <w:rFonts w:ascii="Arial" w:hAnsi="Arial" w:cs="Arial"/>
          <w:sz w:val="18"/>
          <w:szCs w:val="18"/>
        </w:rPr>
        <w:t xml:space="preserve">modellen om culturele verschillen tussen landen te onderzoeken. </w:t>
      </w:r>
      <w:r w:rsidR="00F83D95">
        <w:rPr>
          <w:rFonts w:ascii="Arial" w:hAnsi="Arial" w:cs="Arial"/>
          <w:sz w:val="18"/>
          <w:szCs w:val="18"/>
        </w:rPr>
        <w:t>Naar</w:t>
      </w:r>
      <w:r>
        <w:rPr>
          <w:rFonts w:ascii="Arial" w:hAnsi="Arial" w:cs="Arial"/>
          <w:sz w:val="18"/>
          <w:szCs w:val="18"/>
        </w:rPr>
        <w:t xml:space="preserve"> mijn mening zijn n</w:t>
      </w:r>
      <w:r w:rsidR="00336A5D">
        <w:rPr>
          <w:rFonts w:ascii="Arial" w:hAnsi="Arial" w:cs="Arial"/>
          <w:sz w:val="18"/>
          <w:szCs w:val="18"/>
        </w:rPr>
        <w:t>iet alle kr</w:t>
      </w:r>
      <w:r>
        <w:rPr>
          <w:rFonts w:ascii="Arial" w:hAnsi="Arial" w:cs="Arial"/>
          <w:sz w:val="18"/>
          <w:szCs w:val="18"/>
        </w:rPr>
        <w:t>itieken van belang</w:t>
      </w:r>
      <w:r w:rsidR="00336A5D">
        <w:rPr>
          <w:rFonts w:ascii="Arial" w:hAnsi="Arial" w:cs="Arial"/>
          <w:sz w:val="18"/>
          <w:szCs w:val="18"/>
        </w:rPr>
        <w:t xml:space="preserve"> voor dit onderzoek. Bijgevolg </w:t>
      </w:r>
      <w:r w:rsidR="006D53FF">
        <w:rPr>
          <w:rFonts w:ascii="Arial" w:hAnsi="Arial" w:cs="Arial"/>
          <w:sz w:val="18"/>
          <w:szCs w:val="18"/>
        </w:rPr>
        <w:t xml:space="preserve">worden </w:t>
      </w:r>
      <w:r w:rsidR="00336A5D">
        <w:rPr>
          <w:rFonts w:ascii="Arial" w:hAnsi="Arial" w:cs="Arial"/>
          <w:sz w:val="18"/>
          <w:szCs w:val="18"/>
        </w:rPr>
        <w:t xml:space="preserve">enkel </w:t>
      </w:r>
      <w:r w:rsidR="006D53FF">
        <w:rPr>
          <w:rFonts w:ascii="Arial" w:hAnsi="Arial" w:cs="Arial"/>
          <w:sz w:val="18"/>
          <w:szCs w:val="18"/>
        </w:rPr>
        <w:t xml:space="preserve">de </w:t>
      </w:r>
      <w:r w:rsidR="00336A5D">
        <w:rPr>
          <w:rFonts w:ascii="Arial" w:hAnsi="Arial" w:cs="Arial"/>
          <w:sz w:val="18"/>
          <w:szCs w:val="18"/>
        </w:rPr>
        <w:t>re</w:t>
      </w:r>
      <w:r w:rsidR="006D53FF">
        <w:rPr>
          <w:rFonts w:ascii="Arial" w:hAnsi="Arial" w:cs="Arial"/>
          <w:sz w:val="18"/>
          <w:szCs w:val="18"/>
        </w:rPr>
        <w:t>levante kritieken toegelicht en in rekening</w:t>
      </w:r>
      <w:r w:rsidR="00336A5D">
        <w:rPr>
          <w:rFonts w:ascii="Arial" w:hAnsi="Arial" w:cs="Arial"/>
          <w:sz w:val="18"/>
          <w:szCs w:val="18"/>
        </w:rPr>
        <w:t xml:space="preserve"> genomen bij het</w:t>
      </w:r>
      <w:r w:rsidR="00F83D95">
        <w:rPr>
          <w:rFonts w:ascii="Arial" w:hAnsi="Arial" w:cs="Arial"/>
          <w:sz w:val="18"/>
          <w:szCs w:val="18"/>
        </w:rPr>
        <w:t xml:space="preserve"> uitvoeren van deze studie</w:t>
      </w:r>
      <w:r w:rsidR="00336A5D">
        <w:rPr>
          <w:rFonts w:ascii="Arial" w:hAnsi="Arial" w:cs="Arial"/>
          <w:sz w:val="18"/>
          <w:szCs w:val="18"/>
        </w:rPr>
        <w:t xml:space="preserve">. </w:t>
      </w:r>
    </w:p>
    <w:p w:rsidR="00236BB3" w:rsidRPr="003922A9" w:rsidRDefault="00994BB1" w:rsidP="001737F2">
      <w:pPr>
        <w:spacing w:line="240" w:lineRule="auto"/>
      </w:pPr>
      <w:r>
        <w:rPr>
          <w:rFonts w:ascii="Arial" w:hAnsi="Arial" w:cs="Arial"/>
          <w:sz w:val="18"/>
          <w:szCs w:val="18"/>
        </w:rPr>
        <w:t xml:space="preserve">De kritiek </w:t>
      </w:r>
      <w:r w:rsidR="00D33A04">
        <w:rPr>
          <w:rFonts w:ascii="Arial" w:hAnsi="Arial" w:cs="Arial"/>
          <w:sz w:val="18"/>
          <w:szCs w:val="18"/>
        </w:rPr>
        <w:t xml:space="preserve">op </w:t>
      </w:r>
      <w:r w:rsidR="00F018F6">
        <w:rPr>
          <w:rFonts w:ascii="Arial" w:hAnsi="Arial" w:cs="Arial"/>
          <w:sz w:val="18"/>
          <w:szCs w:val="18"/>
        </w:rPr>
        <w:t>de door Hofstede veronderstelde culturele homogeniteit binnen een land is gegrond. Intranationale verschillen van een nationale bevolking kunnen niet veralge</w:t>
      </w:r>
      <w:r w:rsidR="00336A5D">
        <w:rPr>
          <w:rFonts w:ascii="Arial" w:hAnsi="Arial" w:cs="Arial"/>
          <w:sz w:val="18"/>
          <w:szCs w:val="18"/>
        </w:rPr>
        <w:t>meend worden tot</w:t>
      </w:r>
      <w:r w:rsidR="00F018F6">
        <w:rPr>
          <w:rFonts w:ascii="Arial" w:hAnsi="Arial" w:cs="Arial"/>
          <w:sz w:val="18"/>
          <w:szCs w:val="18"/>
        </w:rPr>
        <w:t xml:space="preserve"> één cultuur.</w:t>
      </w:r>
      <w:r w:rsidR="00336A5D">
        <w:rPr>
          <w:rFonts w:ascii="Arial" w:hAnsi="Arial" w:cs="Arial"/>
          <w:sz w:val="18"/>
          <w:szCs w:val="18"/>
        </w:rPr>
        <w:t xml:space="preserve"> Vlamingen en Walen hebben vaak niet dezelfde opvattingen</w:t>
      </w:r>
      <w:r w:rsidR="00467470">
        <w:rPr>
          <w:rFonts w:ascii="Arial" w:hAnsi="Arial" w:cs="Arial"/>
          <w:sz w:val="18"/>
          <w:szCs w:val="18"/>
        </w:rPr>
        <w:t xml:space="preserve"> en waarden, maar worden wel omgeven door dezelfde landsgrenzen</w:t>
      </w:r>
      <w:r w:rsidR="00236BB3">
        <w:rPr>
          <w:rFonts w:ascii="Arial" w:hAnsi="Arial" w:cs="Arial"/>
          <w:sz w:val="18"/>
          <w:szCs w:val="18"/>
        </w:rPr>
        <w:t>. Dit is de</w:t>
      </w:r>
      <w:r w:rsidR="00336A5D">
        <w:rPr>
          <w:rFonts w:ascii="Arial" w:hAnsi="Arial" w:cs="Arial"/>
          <w:sz w:val="18"/>
          <w:szCs w:val="18"/>
        </w:rPr>
        <w:t xml:space="preserve"> reden waaro</w:t>
      </w:r>
      <w:r w:rsidR="003922A9">
        <w:rPr>
          <w:rFonts w:ascii="Arial" w:hAnsi="Arial" w:cs="Arial"/>
          <w:sz w:val="18"/>
          <w:szCs w:val="18"/>
        </w:rPr>
        <w:t>m d</w:t>
      </w:r>
      <w:r w:rsidR="00D33A04">
        <w:rPr>
          <w:rFonts w:ascii="Arial" w:hAnsi="Arial" w:cs="Arial"/>
          <w:sz w:val="18"/>
          <w:szCs w:val="18"/>
        </w:rPr>
        <w:t xml:space="preserve">eze studie </w:t>
      </w:r>
      <w:r w:rsidR="00336A5D">
        <w:rPr>
          <w:rFonts w:ascii="Arial" w:hAnsi="Arial" w:cs="Arial"/>
          <w:sz w:val="18"/>
          <w:szCs w:val="18"/>
        </w:rPr>
        <w:t>zich beperkt tot Vlaanderen</w:t>
      </w:r>
      <w:r w:rsidR="00236BB3">
        <w:rPr>
          <w:rFonts w:ascii="Arial" w:hAnsi="Arial" w:cs="Arial"/>
          <w:sz w:val="18"/>
          <w:szCs w:val="18"/>
        </w:rPr>
        <w:t>.</w:t>
      </w:r>
      <w:r w:rsidR="001E476E">
        <w:rPr>
          <w:rFonts w:ascii="Arial" w:hAnsi="Arial" w:cs="Arial"/>
          <w:sz w:val="18"/>
          <w:szCs w:val="18"/>
        </w:rPr>
        <w:t xml:space="preserve"> Zuid-Koreanen afkomstig uit de steden en het platteland hebben waarschijnlijk niet dezelfde culturele gebruiken en waarden, maar worden door Hofstede wel</w:t>
      </w:r>
      <w:r w:rsidR="006D53FF">
        <w:rPr>
          <w:rFonts w:ascii="Arial" w:hAnsi="Arial" w:cs="Arial"/>
          <w:sz w:val="18"/>
          <w:szCs w:val="18"/>
        </w:rPr>
        <w:t xml:space="preserve"> be</w:t>
      </w:r>
      <w:r w:rsidR="001E476E">
        <w:rPr>
          <w:rFonts w:ascii="Arial" w:hAnsi="Arial" w:cs="Arial"/>
          <w:sz w:val="18"/>
          <w:szCs w:val="18"/>
        </w:rPr>
        <w:t>schouwd als één cultuur. Het bestaan van culturele heterogeniteit</w:t>
      </w:r>
      <w:r w:rsidR="007D39B7">
        <w:rPr>
          <w:rFonts w:ascii="Arial" w:hAnsi="Arial" w:cs="Arial"/>
          <w:sz w:val="18"/>
          <w:szCs w:val="18"/>
        </w:rPr>
        <w:t xml:space="preserve"> binnen een land </w:t>
      </w:r>
      <w:r w:rsidR="000E2463">
        <w:rPr>
          <w:rFonts w:ascii="Arial" w:hAnsi="Arial" w:cs="Arial"/>
          <w:sz w:val="18"/>
          <w:szCs w:val="18"/>
        </w:rPr>
        <w:t xml:space="preserve">werd daarom in acht genomen </w:t>
      </w:r>
      <w:r w:rsidR="007D39B7">
        <w:rPr>
          <w:rFonts w:ascii="Arial" w:hAnsi="Arial" w:cs="Arial"/>
          <w:sz w:val="18"/>
          <w:szCs w:val="18"/>
        </w:rPr>
        <w:t>bij het uitvoeren van dit onderzoek.</w:t>
      </w:r>
    </w:p>
    <w:p w:rsidR="001E476E" w:rsidRDefault="00D33A04" w:rsidP="001737F2">
      <w:pPr>
        <w:spacing w:line="240" w:lineRule="auto"/>
        <w:rPr>
          <w:rFonts w:ascii="Arial" w:hAnsi="Arial" w:cs="Arial"/>
          <w:sz w:val="18"/>
          <w:szCs w:val="18"/>
        </w:rPr>
      </w:pPr>
      <w:r>
        <w:rPr>
          <w:rFonts w:ascii="Arial" w:hAnsi="Arial" w:cs="Arial"/>
          <w:sz w:val="18"/>
          <w:szCs w:val="18"/>
        </w:rPr>
        <w:t>Hofstede (1998) weerlegt d</w:t>
      </w:r>
      <w:r w:rsidR="00676720">
        <w:rPr>
          <w:rFonts w:ascii="Arial" w:hAnsi="Arial" w:cs="Arial"/>
          <w:sz w:val="18"/>
          <w:szCs w:val="18"/>
        </w:rPr>
        <w:t>e kritiek dat zijn steekproef eerder een</w:t>
      </w:r>
      <w:r>
        <w:rPr>
          <w:rFonts w:ascii="Arial" w:hAnsi="Arial" w:cs="Arial"/>
          <w:sz w:val="18"/>
          <w:szCs w:val="18"/>
        </w:rPr>
        <w:t xml:space="preserve"> bedrijfscultuur weerspiegelt</w:t>
      </w:r>
      <w:r w:rsidR="00676720">
        <w:rPr>
          <w:rFonts w:ascii="Arial" w:hAnsi="Arial" w:cs="Arial"/>
          <w:sz w:val="18"/>
          <w:szCs w:val="18"/>
        </w:rPr>
        <w:t xml:space="preserve">. Hij verduidelijkt </w:t>
      </w:r>
      <w:r w:rsidR="00F91DC3">
        <w:rPr>
          <w:rFonts w:ascii="Arial" w:hAnsi="Arial" w:cs="Arial"/>
          <w:sz w:val="18"/>
          <w:szCs w:val="18"/>
        </w:rPr>
        <w:t>dat h</w:t>
      </w:r>
      <w:r w:rsidR="00676720">
        <w:rPr>
          <w:rFonts w:ascii="Arial" w:hAnsi="Arial" w:cs="Arial"/>
          <w:sz w:val="18"/>
          <w:szCs w:val="18"/>
        </w:rPr>
        <w:t>ij geen absolute maatstaf ontwikkelde</w:t>
      </w:r>
      <w:r w:rsidR="00F91DC3">
        <w:rPr>
          <w:rFonts w:ascii="Arial" w:hAnsi="Arial" w:cs="Arial"/>
          <w:sz w:val="18"/>
          <w:szCs w:val="18"/>
        </w:rPr>
        <w:t xml:space="preserve">, maar veeleer de verschillen tussen landen mat waarbij </w:t>
      </w:r>
      <w:r w:rsidR="00676720">
        <w:rPr>
          <w:rFonts w:ascii="Arial" w:hAnsi="Arial" w:cs="Arial"/>
          <w:sz w:val="18"/>
          <w:szCs w:val="18"/>
        </w:rPr>
        <w:t>een</w:t>
      </w:r>
      <w:r w:rsidR="00F91DC3">
        <w:rPr>
          <w:rFonts w:ascii="Arial" w:hAnsi="Arial" w:cs="Arial"/>
          <w:sz w:val="18"/>
          <w:szCs w:val="18"/>
        </w:rPr>
        <w:t xml:space="preserve"> cross-sectionele analyse geschikt was.</w:t>
      </w:r>
      <w:r>
        <w:rPr>
          <w:rFonts w:ascii="Arial" w:hAnsi="Arial" w:cs="Arial"/>
          <w:sz w:val="18"/>
          <w:szCs w:val="18"/>
        </w:rPr>
        <w:t xml:space="preserve"> Bijkomend benadrukt hij</w:t>
      </w:r>
      <w:r w:rsidR="00F91DC3">
        <w:rPr>
          <w:rFonts w:ascii="Arial" w:hAnsi="Arial" w:cs="Arial"/>
          <w:sz w:val="18"/>
          <w:szCs w:val="18"/>
        </w:rPr>
        <w:t xml:space="preserve"> dat het gebruik van één multinational het effect van bedrijfsbeleid en managementpraktijken elimineert zodat culturele verschillen verklaard kunnen worden aan de hand van nationale culturen. Indien </w:t>
      </w:r>
      <w:r w:rsidR="00676720">
        <w:rPr>
          <w:rFonts w:ascii="Arial" w:hAnsi="Arial" w:cs="Arial"/>
          <w:sz w:val="18"/>
          <w:szCs w:val="18"/>
        </w:rPr>
        <w:t>hij</w:t>
      </w:r>
      <w:r w:rsidR="00F91DC3">
        <w:rPr>
          <w:rFonts w:ascii="Arial" w:hAnsi="Arial" w:cs="Arial"/>
          <w:sz w:val="18"/>
          <w:szCs w:val="18"/>
        </w:rPr>
        <w:t xml:space="preserve"> zijn onderzoek in verschillende bedrijven </w:t>
      </w:r>
      <w:r w:rsidR="00676720">
        <w:rPr>
          <w:rFonts w:ascii="Arial" w:hAnsi="Arial" w:cs="Arial"/>
          <w:sz w:val="18"/>
          <w:szCs w:val="18"/>
        </w:rPr>
        <w:t>had</w:t>
      </w:r>
      <w:r w:rsidR="00F91DC3">
        <w:rPr>
          <w:rFonts w:ascii="Arial" w:hAnsi="Arial" w:cs="Arial"/>
          <w:sz w:val="18"/>
          <w:szCs w:val="18"/>
        </w:rPr>
        <w:t xml:space="preserve"> uitgevoerd, dan zou dit wel een probleem gevormd hebben.</w:t>
      </w:r>
      <w:r w:rsidR="00676720">
        <w:rPr>
          <w:rFonts w:ascii="Arial" w:hAnsi="Arial" w:cs="Arial"/>
          <w:sz w:val="18"/>
          <w:szCs w:val="18"/>
        </w:rPr>
        <w:t xml:space="preserve"> </w:t>
      </w:r>
      <w:r w:rsidR="00875640">
        <w:rPr>
          <w:rFonts w:ascii="Arial" w:hAnsi="Arial" w:cs="Arial"/>
          <w:sz w:val="18"/>
          <w:szCs w:val="18"/>
        </w:rPr>
        <w:t>Er dient o</w:t>
      </w:r>
      <w:r w:rsidR="001E476E">
        <w:rPr>
          <w:rFonts w:ascii="Arial" w:hAnsi="Arial" w:cs="Arial"/>
          <w:sz w:val="18"/>
          <w:szCs w:val="18"/>
        </w:rPr>
        <w:t>ngetwijfeld</w:t>
      </w:r>
      <w:r w:rsidR="00875640">
        <w:rPr>
          <w:rFonts w:ascii="Arial" w:hAnsi="Arial" w:cs="Arial"/>
          <w:sz w:val="18"/>
          <w:szCs w:val="18"/>
        </w:rPr>
        <w:t xml:space="preserve"> </w:t>
      </w:r>
      <w:r w:rsidR="001E476E">
        <w:rPr>
          <w:rFonts w:ascii="Arial" w:hAnsi="Arial" w:cs="Arial"/>
          <w:sz w:val="18"/>
          <w:szCs w:val="18"/>
        </w:rPr>
        <w:t>een onderscheid te worden gemaakt tussen de nationale cultuur en de</w:t>
      </w:r>
      <w:r w:rsidR="00071318">
        <w:rPr>
          <w:rFonts w:ascii="Arial" w:hAnsi="Arial" w:cs="Arial"/>
          <w:sz w:val="18"/>
          <w:szCs w:val="18"/>
        </w:rPr>
        <w:t xml:space="preserve"> bedrijfscultuur waarbinnen een individu zich bevindt. Uitgaan van de veronderstelling dat de bedrijfscultuur van een multinational dezelfde is voor alle vestigingen lijkt me nogal extreem. Niettemin begrijp ik waarom</w:t>
      </w:r>
      <w:r>
        <w:rPr>
          <w:rFonts w:ascii="Arial" w:hAnsi="Arial" w:cs="Arial"/>
          <w:sz w:val="18"/>
          <w:szCs w:val="18"/>
        </w:rPr>
        <w:t xml:space="preserve"> Hofstede deze veronderstelling </w:t>
      </w:r>
      <w:r w:rsidR="00932901">
        <w:rPr>
          <w:rFonts w:ascii="Arial" w:hAnsi="Arial" w:cs="Arial"/>
          <w:sz w:val="18"/>
          <w:szCs w:val="18"/>
        </w:rPr>
        <w:t xml:space="preserve">maakte </w:t>
      </w:r>
      <w:r w:rsidR="00071318">
        <w:rPr>
          <w:rFonts w:ascii="Arial" w:hAnsi="Arial" w:cs="Arial"/>
          <w:sz w:val="18"/>
          <w:szCs w:val="18"/>
        </w:rPr>
        <w:t>en kan ik me</w:t>
      </w:r>
      <w:r w:rsidR="007D39B7">
        <w:rPr>
          <w:rFonts w:ascii="Arial" w:hAnsi="Arial" w:cs="Arial"/>
          <w:sz w:val="18"/>
          <w:szCs w:val="18"/>
        </w:rPr>
        <w:t xml:space="preserve"> i</w:t>
      </w:r>
      <w:r w:rsidR="00071318">
        <w:rPr>
          <w:rFonts w:ascii="Arial" w:hAnsi="Arial" w:cs="Arial"/>
          <w:sz w:val="18"/>
          <w:szCs w:val="18"/>
        </w:rPr>
        <w:t>n zijn redenering</w:t>
      </w:r>
      <w:r w:rsidR="007D39B7">
        <w:rPr>
          <w:rFonts w:ascii="Arial" w:hAnsi="Arial" w:cs="Arial"/>
          <w:sz w:val="18"/>
          <w:szCs w:val="18"/>
        </w:rPr>
        <w:t xml:space="preserve"> vinden</w:t>
      </w:r>
      <w:r w:rsidR="00071318">
        <w:rPr>
          <w:rFonts w:ascii="Arial" w:hAnsi="Arial" w:cs="Arial"/>
          <w:sz w:val="18"/>
          <w:szCs w:val="18"/>
        </w:rPr>
        <w:t>. Als de bedrijfscultuur in de onderzochte steekproeven dezelfde is, dan moet</w:t>
      </w:r>
      <w:r w:rsidR="007D39B7">
        <w:rPr>
          <w:rFonts w:ascii="Arial" w:hAnsi="Arial" w:cs="Arial"/>
          <w:sz w:val="18"/>
          <w:szCs w:val="18"/>
        </w:rPr>
        <w:t xml:space="preserve"> de oorsprong van </w:t>
      </w:r>
      <w:r w:rsidR="00071318">
        <w:rPr>
          <w:rFonts w:ascii="Arial" w:hAnsi="Arial" w:cs="Arial"/>
          <w:sz w:val="18"/>
          <w:szCs w:val="18"/>
        </w:rPr>
        <w:t>de verschillen in antwoorden wel in de</w:t>
      </w:r>
      <w:r w:rsidR="007D39B7">
        <w:rPr>
          <w:rFonts w:ascii="Arial" w:hAnsi="Arial" w:cs="Arial"/>
          <w:sz w:val="18"/>
          <w:szCs w:val="18"/>
        </w:rPr>
        <w:t xml:space="preserve"> nationale cultuur gesitueerd zijn</w:t>
      </w:r>
      <w:r w:rsidR="00071318">
        <w:rPr>
          <w:rFonts w:ascii="Arial" w:hAnsi="Arial" w:cs="Arial"/>
          <w:sz w:val="18"/>
          <w:szCs w:val="18"/>
        </w:rPr>
        <w:t>.</w:t>
      </w:r>
      <w:r w:rsidR="007D39B7">
        <w:rPr>
          <w:rFonts w:ascii="Arial" w:hAnsi="Arial" w:cs="Arial"/>
          <w:sz w:val="18"/>
          <w:szCs w:val="18"/>
        </w:rPr>
        <w:t xml:space="preserve"> </w:t>
      </w:r>
      <w:r w:rsidR="00C97724">
        <w:rPr>
          <w:rFonts w:ascii="Arial" w:hAnsi="Arial" w:cs="Arial"/>
          <w:sz w:val="18"/>
          <w:szCs w:val="18"/>
        </w:rPr>
        <w:lastRenderedPageBreak/>
        <w:t xml:space="preserve">Replicatiestudies bij piloten, multinationale ondernemingen en bankpersoneel gaven gelijkaardige resultanten in cultuurverschillen weer (Hofstede &amp; Hofstede, 2007). </w:t>
      </w:r>
      <w:r w:rsidR="007D39B7">
        <w:rPr>
          <w:rFonts w:ascii="Arial" w:hAnsi="Arial" w:cs="Arial"/>
          <w:sz w:val="18"/>
          <w:szCs w:val="18"/>
        </w:rPr>
        <w:t>In dit onderzoek werd rekening gehouden met verschillen in de Zuid-Koreaanse ondernemingscultuur en werd extra aandacht beste</w:t>
      </w:r>
      <w:r w:rsidR="001F616B">
        <w:rPr>
          <w:rFonts w:ascii="Arial" w:hAnsi="Arial" w:cs="Arial"/>
          <w:sz w:val="18"/>
          <w:szCs w:val="18"/>
        </w:rPr>
        <w:t>ed aan het toeschrijven van fenomenen aan de nationale cultuur of aan</w:t>
      </w:r>
      <w:r w:rsidR="007D39B7">
        <w:rPr>
          <w:rFonts w:ascii="Arial" w:hAnsi="Arial" w:cs="Arial"/>
          <w:sz w:val="18"/>
          <w:szCs w:val="18"/>
        </w:rPr>
        <w:t xml:space="preserve"> de meer specifieke bedrijfscultuur.</w:t>
      </w:r>
    </w:p>
    <w:p w:rsidR="007E7E38" w:rsidRDefault="00071318" w:rsidP="001737F2">
      <w:pPr>
        <w:spacing w:line="240" w:lineRule="auto"/>
        <w:rPr>
          <w:rFonts w:ascii="Arial" w:hAnsi="Arial" w:cs="Arial"/>
          <w:sz w:val="18"/>
          <w:szCs w:val="18"/>
        </w:rPr>
      </w:pPr>
      <w:r>
        <w:rPr>
          <w:rFonts w:ascii="Arial" w:hAnsi="Arial" w:cs="Arial"/>
          <w:sz w:val="18"/>
          <w:szCs w:val="18"/>
        </w:rPr>
        <w:t xml:space="preserve">De kritiek van </w:t>
      </w:r>
      <w:proofErr w:type="spellStart"/>
      <w:r>
        <w:rPr>
          <w:rFonts w:ascii="Arial" w:hAnsi="Arial" w:cs="Arial"/>
          <w:sz w:val="18"/>
          <w:szCs w:val="18"/>
        </w:rPr>
        <w:t>Dorf</w:t>
      </w:r>
      <w:r w:rsidR="00994BB1">
        <w:rPr>
          <w:rFonts w:ascii="Arial" w:hAnsi="Arial" w:cs="Arial"/>
          <w:sz w:val="18"/>
          <w:szCs w:val="18"/>
        </w:rPr>
        <w:t>man</w:t>
      </w:r>
      <w:proofErr w:type="spellEnd"/>
      <w:r w:rsidR="00994BB1">
        <w:rPr>
          <w:rFonts w:ascii="Arial" w:hAnsi="Arial" w:cs="Arial"/>
          <w:sz w:val="18"/>
          <w:szCs w:val="18"/>
        </w:rPr>
        <w:t xml:space="preserve"> en Howell (1988) en </w:t>
      </w:r>
      <w:proofErr w:type="spellStart"/>
      <w:r w:rsidR="00994BB1">
        <w:rPr>
          <w:rFonts w:ascii="Arial" w:hAnsi="Arial" w:cs="Arial"/>
          <w:sz w:val="18"/>
          <w:szCs w:val="18"/>
        </w:rPr>
        <w:t>Furrer</w:t>
      </w:r>
      <w:proofErr w:type="spellEnd"/>
      <w:r w:rsidR="00D51955">
        <w:rPr>
          <w:rFonts w:ascii="Arial" w:hAnsi="Arial" w:cs="Arial"/>
          <w:sz w:val="18"/>
          <w:szCs w:val="18"/>
        </w:rPr>
        <w:t xml:space="preserve"> et al. (</w:t>
      </w:r>
      <w:r w:rsidR="000E2463">
        <w:rPr>
          <w:rFonts w:ascii="Arial" w:hAnsi="Arial" w:cs="Arial"/>
          <w:sz w:val="18"/>
          <w:szCs w:val="18"/>
        </w:rPr>
        <w:t>2000) is gegrond</w:t>
      </w:r>
      <w:r>
        <w:rPr>
          <w:rFonts w:ascii="Arial" w:hAnsi="Arial" w:cs="Arial"/>
          <w:sz w:val="18"/>
          <w:szCs w:val="18"/>
        </w:rPr>
        <w:t>. Het trekken van conclusies die berusten op een kleine dataset is statistisch</w:t>
      </w:r>
      <w:r w:rsidR="007E7E38">
        <w:rPr>
          <w:rFonts w:ascii="Arial" w:hAnsi="Arial" w:cs="Arial"/>
          <w:sz w:val="18"/>
          <w:szCs w:val="18"/>
        </w:rPr>
        <w:t xml:space="preserve"> gezien weinig betrouwbaar. Deze studie berust eveneens op een kleine dataset, maar heeft niet tot doel om statistisch significant te zijn. Dit is een kwalitatief onderzoek dat de mechanismen van het zakendoen met Zuid-Korea probeert te begrijpen en verklaren.</w:t>
      </w:r>
      <w:r w:rsidR="00875640">
        <w:rPr>
          <w:rFonts w:ascii="Arial" w:hAnsi="Arial" w:cs="Arial"/>
          <w:sz w:val="18"/>
          <w:szCs w:val="18"/>
        </w:rPr>
        <w:t xml:space="preserve"> Ook </w:t>
      </w:r>
      <w:r w:rsidR="007E7E38">
        <w:rPr>
          <w:rFonts w:ascii="Arial" w:hAnsi="Arial" w:cs="Arial"/>
          <w:sz w:val="18"/>
          <w:szCs w:val="18"/>
        </w:rPr>
        <w:t xml:space="preserve">Schwartz (1999) bekritiseert de gebruikte </w:t>
      </w:r>
      <w:r w:rsidR="00875640">
        <w:rPr>
          <w:rFonts w:ascii="Arial" w:hAnsi="Arial" w:cs="Arial"/>
          <w:sz w:val="18"/>
          <w:szCs w:val="18"/>
        </w:rPr>
        <w:t>onderzoeksmethod</w:t>
      </w:r>
      <w:r w:rsidR="007E7E38">
        <w:rPr>
          <w:rFonts w:ascii="Arial" w:hAnsi="Arial" w:cs="Arial"/>
          <w:sz w:val="18"/>
          <w:szCs w:val="18"/>
        </w:rPr>
        <w:t>e van Hofstede</w:t>
      </w:r>
      <w:r w:rsidR="00875640">
        <w:rPr>
          <w:rFonts w:ascii="Arial" w:hAnsi="Arial" w:cs="Arial"/>
          <w:sz w:val="18"/>
          <w:szCs w:val="18"/>
        </w:rPr>
        <w:t xml:space="preserve"> (1998)</w:t>
      </w:r>
      <w:r w:rsidR="007E7E38">
        <w:rPr>
          <w:rFonts w:ascii="Arial" w:hAnsi="Arial" w:cs="Arial"/>
          <w:sz w:val="18"/>
          <w:szCs w:val="18"/>
        </w:rPr>
        <w:t>.</w:t>
      </w:r>
      <w:r w:rsidR="00875640">
        <w:rPr>
          <w:rFonts w:ascii="Arial" w:hAnsi="Arial" w:cs="Arial"/>
          <w:sz w:val="18"/>
          <w:szCs w:val="18"/>
        </w:rPr>
        <w:t xml:space="preserve"> Hofstede</w:t>
      </w:r>
      <w:r w:rsidR="004C021F">
        <w:rPr>
          <w:rFonts w:ascii="Arial" w:hAnsi="Arial" w:cs="Arial"/>
          <w:sz w:val="18"/>
          <w:szCs w:val="18"/>
        </w:rPr>
        <w:t xml:space="preserve"> gaat niet akkoord met Schwartz en stelt dat het afnemen van enquêtes één van de gebruikte methodes was, maar daarom niet de enige.</w:t>
      </w:r>
      <w:r w:rsidR="007E7E38">
        <w:rPr>
          <w:rFonts w:ascii="Arial" w:hAnsi="Arial" w:cs="Arial"/>
          <w:sz w:val="18"/>
          <w:szCs w:val="18"/>
        </w:rPr>
        <w:t xml:space="preserve"> In dit onderzoek werden geen enquêtes afgenomen, maar semigestructureerde diepte-interviews</w:t>
      </w:r>
      <w:r w:rsidR="006B19EA">
        <w:rPr>
          <w:rFonts w:ascii="Arial" w:hAnsi="Arial" w:cs="Arial"/>
          <w:sz w:val="18"/>
          <w:szCs w:val="18"/>
        </w:rPr>
        <w:t xml:space="preserve"> met het doel dieper in te gaan</w:t>
      </w:r>
      <w:r w:rsidR="00F83D95">
        <w:rPr>
          <w:rFonts w:ascii="Arial" w:hAnsi="Arial" w:cs="Arial"/>
          <w:sz w:val="18"/>
          <w:szCs w:val="18"/>
        </w:rPr>
        <w:t xml:space="preserve"> op de culturele </w:t>
      </w:r>
      <w:r w:rsidR="006B19EA">
        <w:rPr>
          <w:rFonts w:ascii="Arial" w:hAnsi="Arial" w:cs="Arial"/>
          <w:sz w:val="18"/>
          <w:szCs w:val="18"/>
        </w:rPr>
        <w:t>verschillen</w:t>
      </w:r>
      <w:r w:rsidR="00F83D95">
        <w:rPr>
          <w:rFonts w:ascii="Arial" w:hAnsi="Arial" w:cs="Arial"/>
          <w:sz w:val="18"/>
          <w:szCs w:val="18"/>
        </w:rPr>
        <w:t xml:space="preserve"> die Vlaamse ondernemers ervaren tijdens het zakendoen met Zuid-Korea</w:t>
      </w:r>
      <w:r w:rsidR="007E7E38">
        <w:rPr>
          <w:rFonts w:ascii="Arial" w:hAnsi="Arial" w:cs="Arial"/>
          <w:sz w:val="18"/>
          <w:szCs w:val="18"/>
        </w:rPr>
        <w:t>.</w:t>
      </w:r>
    </w:p>
    <w:p w:rsidR="000B6202" w:rsidRDefault="00B24C71" w:rsidP="001737F2">
      <w:pPr>
        <w:spacing w:line="240" w:lineRule="auto"/>
        <w:rPr>
          <w:rFonts w:ascii="Arial" w:hAnsi="Arial" w:cs="Arial"/>
          <w:sz w:val="18"/>
          <w:szCs w:val="18"/>
        </w:rPr>
      </w:pPr>
      <w:r>
        <w:rPr>
          <w:rFonts w:ascii="Arial" w:hAnsi="Arial" w:cs="Arial"/>
          <w:sz w:val="18"/>
          <w:szCs w:val="18"/>
        </w:rPr>
        <w:t>Hofstede (1998) gaat akkoord met d</w:t>
      </w:r>
      <w:r w:rsidR="000B6202">
        <w:rPr>
          <w:rFonts w:ascii="Arial" w:hAnsi="Arial" w:cs="Arial"/>
          <w:sz w:val="18"/>
          <w:szCs w:val="18"/>
        </w:rPr>
        <w:t xml:space="preserve">e kritiek van </w:t>
      </w:r>
      <w:r w:rsidR="003438FD">
        <w:rPr>
          <w:rFonts w:ascii="Arial" w:hAnsi="Arial" w:cs="Arial"/>
          <w:sz w:val="18"/>
          <w:szCs w:val="18"/>
        </w:rPr>
        <w:t>Jones (2007)</w:t>
      </w:r>
      <w:r w:rsidR="001F616B">
        <w:rPr>
          <w:rFonts w:ascii="Arial" w:hAnsi="Arial" w:cs="Arial"/>
          <w:sz w:val="18"/>
          <w:szCs w:val="18"/>
        </w:rPr>
        <w:t>.</w:t>
      </w:r>
      <w:r>
        <w:rPr>
          <w:rFonts w:ascii="Arial" w:hAnsi="Arial" w:cs="Arial"/>
          <w:sz w:val="18"/>
          <w:szCs w:val="18"/>
        </w:rPr>
        <w:t xml:space="preserve"> Hij geeft toe</w:t>
      </w:r>
      <w:r w:rsidR="003438FD">
        <w:rPr>
          <w:rFonts w:ascii="Arial" w:hAnsi="Arial" w:cs="Arial"/>
          <w:sz w:val="18"/>
          <w:szCs w:val="18"/>
        </w:rPr>
        <w:t xml:space="preserve"> dat zijn origineel d</w:t>
      </w:r>
      <w:r w:rsidR="00385681">
        <w:rPr>
          <w:rFonts w:ascii="Arial" w:hAnsi="Arial" w:cs="Arial"/>
          <w:sz w:val="18"/>
          <w:szCs w:val="18"/>
        </w:rPr>
        <w:t>imensiemodel onvolledig is en geeft</w:t>
      </w:r>
      <w:r w:rsidR="003438FD">
        <w:rPr>
          <w:rFonts w:ascii="Arial" w:hAnsi="Arial" w:cs="Arial"/>
          <w:sz w:val="18"/>
          <w:szCs w:val="18"/>
        </w:rPr>
        <w:t xml:space="preserve"> aan dat bijkomende dimensies zelf dienen te worden toegevoegd. </w:t>
      </w:r>
      <w:r w:rsidR="006B19EA">
        <w:rPr>
          <w:rFonts w:ascii="Arial" w:hAnsi="Arial" w:cs="Arial"/>
          <w:sz w:val="18"/>
          <w:szCs w:val="18"/>
        </w:rPr>
        <w:t xml:space="preserve">Dit onderzoek probeert </w:t>
      </w:r>
      <w:r w:rsidR="000B6202">
        <w:rPr>
          <w:rFonts w:ascii="Arial" w:hAnsi="Arial" w:cs="Arial"/>
          <w:sz w:val="18"/>
          <w:szCs w:val="18"/>
        </w:rPr>
        <w:t>deze onvolledigheid op te vangen door gebruik te maken van verschillende cultuurmodellen die elkaar aanvullen.</w:t>
      </w:r>
    </w:p>
    <w:p w:rsidR="00B50FFB" w:rsidRDefault="00B24C71" w:rsidP="001737F2">
      <w:pPr>
        <w:spacing w:after="0" w:line="240" w:lineRule="auto"/>
        <w:rPr>
          <w:rFonts w:ascii="Arial" w:hAnsi="Arial" w:cs="Arial"/>
          <w:sz w:val="18"/>
          <w:szCs w:val="18"/>
        </w:rPr>
      </w:pPr>
      <w:r>
        <w:rPr>
          <w:rFonts w:ascii="Arial" w:hAnsi="Arial" w:cs="Arial"/>
          <w:sz w:val="18"/>
          <w:szCs w:val="18"/>
        </w:rPr>
        <w:t>De kritiek op de relevantie van Hofstedes onderzoeksresultaten in de huidige tijd lijkt me aannemelijk.</w:t>
      </w:r>
      <w:r w:rsidR="00A44237">
        <w:rPr>
          <w:rFonts w:ascii="Arial" w:hAnsi="Arial" w:cs="Arial"/>
          <w:sz w:val="18"/>
          <w:szCs w:val="18"/>
        </w:rPr>
        <w:t xml:space="preserve"> Hofstede (1998) gaat</w:t>
      </w:r>
      <w:r w:rsidR="003438FD">
        <w:rPr>
          <w:rFonts w:ascii="Arial" w:hAnsi="Arial" w:cs="Arial"/>
          <w:sz w:val="18"/>
          <w:szCs w:val="18"/>
        </w:rPr>
        <w:t xml:space="preserve"> in tegen deze kritiek door te stellen dat zijn bevindingen gebaseerd zijn op eeuwen van indoctrinatie waardoor recente gebeurtenissen er niet voor kunnen zorgen dat cultuur van de ene op de andere dag </w:t>
      </w:r>
      <w:r w:rsidR="00875640">
        <w:rPr>
          <w:rFonts w:ascii="Arial" w:hAnsi="Arial" w:cs="Arial"/>
          <w:sz w:val="18"/>
          <w:szCs w:val="18"/>
        </w:rPr>
        <w:t>verandert</w:t>
      </w:r>
      <w:r w:rsidR="003438FD">
        <w:rPr>
          <w:rFonts w:ascii="Arial" w:hAnsi="Arial" w:cs="Arial"/>
          <w:sz w:val="18"/>
          <w:szCs w:val="18"/>
        </w:rPr>
        <w:t xml:space="preserve">. </w:t>
      </w:r>
      <w:r w:rsidR="00236BB3">
        <w:rPr>
          <w:rFonts w:ascii="Arial" w:hAnsi="Arial" w:cs="Arial"/>
          <w:sz w:val="18"/>
          <w:szCs w:val="18"/>
        </w:rPr>
        <w:t>Uitgaande van een matige correlatie tussen economische groei en wijzigend</w:t>
      </w:r>
      <w:r w:rsidR="00D51955">
        <w:rPr>
          <w:rFonts w:ascii="Arial" w:hAnsi="Arial" w:cs="Arial"/>
          <w:sz w:val="18"/>
          <w:szCs w:val="18"/>
        </w:rPr>
        <w:t>e cultuur (Lange et al.</w:t>
      </w:r>
      <w:r w:rsidR="00236BB3">
        <w:rPr>
          <w:rFonts w:ascii="Arial" w:hAnsi="Arial" w:cs="Arial"/>
          <w:sz w:val="18"/>
          <w:szCs w:val="18"/>
        </w:rPr>
        <w:t>, 2010) lijkt het me plausibel dat sommige resultaten v</w:t>
      </w:r>
      <w:r w:rsidR="00F91DC3">
        <w:rPr>
          <w:rFonts w:ascii="Arial" w:hAnsi="Arial" w:cs="Arial"/>
          <w:sz w:val="18"/>
          <w:szCs w:val="18"/>
        </w:rPr>
        <w:t>an Hofstede</w:t>
      </w:r>
      <w:r w:rsidR="00236BB3">
        <w:rPr>
          <w:rFonts w:ascii="Arial" w:hAnsi="Arial" w:cs="Arial"/>
          <w:sz w:val="18"/>
          <w:szCs w:val="18"/>
        </w:rPr>
        <w:t>s onderzoek verouderd zijn</w:t>
      </w:r>
      <w:r w:rsidR="00B50FFB">
        <w:rPr>
          <w:rFonts w:ascii="Arial" w:hAnsi="Arial" w:cs="Arial"/>
          <w:sz w:val="18"/>
          <w:szCs w:val="18"/>
        </w:rPr>
        <w:t xml:space="preserve">. </w:t>
      </w:r>
      <w:r w:rsidR="00CE707F">
        <w:rPr>
          <w:rFonts w:ascii="Arial" w:hAnsi="Arial" w:cs="Arial"/>
          <w:sz w:val="18"/>
          <w:szCs w:val="18"/>
        </w:rPr>
        <w:t>In o</w:t>
      </w:r>
      <w:r w:rsidR="00C35D8D">
        <w:rPr>
          <w:rFonts w:ascii="Arial" w:hAnsi="Arial" w:cs="Arial"/>
          <w:sz w:val="18"/>
          <w:szCs w:val="18"/>
        </w:rPr>
        <w:t>nderzoeksdoelstelling zes</w:t>
      </w:r>
      <w:r w:rsidR="00B50FFB">
        <w:rPr>
          <w:rFonts w:ascii="Arial" w:hAnsi="Arial" w:cs="Arial"/>
          <w:sz w:val="18"/>
          <w:szCs w:val="18"/>
        </w:rPr>
        <w:t xml:space="preserve"> </w:t>
      </w:r>
      <w:r w:rsidR="00CE707F">
        <w:rPr>
          <w:rFonts w:ascii="Arial" w:hAnsi="Arial" w:cs="Arial"/>
          <w:sz w:val="18"/>
          <w:szCs w:val="18"/>
        </w:rPr>
        <w:t>wordt</w:t>
      </w:r>
      <w:r w:rsidR="00236BB3">
        <w:rPr>
          <w:rFonts w:ascii="Arial" w:hAnsi="Arial" w:cs="Arial"/>
          <w:sz w:val="18"/>
          <w:szCs w:val="18"/>
        </w:rPr>
        <w:t xml:space="preserve"> na</w:t>
      </w:r>
      <w:r w:rsidR="00CE707F">
        <w:rPr>
          <w:rFonts w:ascii="Arial" w:hAnsi="Arial" w:cs="Arial"/>
          <w:sz w:val="18"/>
          <w:szCs w:val="18"/>
        </w:rPr>
        <w:t>ge</w:t>
      </w:r>
      <w:r w:rsidR="00236BB3">
        <w:rPr>
          <w:rFonts w:ascii="Arial" w:hAnsi="Arial" w:cs="Arial"/>
          <w:sz w:val="18"/>
          <w:szCs w:val="18"/>
        </w:rPr>
        <w:t xml:space="preserve">gaan of Hofstedes </w:t>
      </w:r>
      <w:r w:rsidR="001F616B">
        <w:rPr>
          <w:rFonts w:ascii="Arial" w:hAnsi="Arial" w:cs="Arial"/>
          <w:sz w:val="18"/>
          <w:szCs w:val="18"/>
        </w:rPr>
        <w:t>bevindingen</w:t>
      </w:r>
      <w:r w:rsidR="00CE707F">
        <w:rPr>
          <w:rFonts w:ascii="Arial" w:hAnsi="Arial" w:cs="Arial"/>
          <w:sz w:val="18"/>
          <w:szCs w:val="18"/>
        </w:rPr>
        <w:t xml:space="preserve"> voor Zuid-Korea</w:t>
      </w:r>
      <w:r w:rsidR="001F616B">
        <w:rPr>
          <w:rFonts w:ascii="Arial" w:hAnsi="Arial" w:cs="Arial"/>
          <w:sz w:val="18"/>
          <w:szCs w:val="18"/>
        </w:rPr>
        <w:t xml:space="preserve"> vandaag nog accuraat zijn</w:t>
      </w:r>
      <w:r w:rsidR="00B50FFB">
        <w:rPr>
          <w:rFonts w:ascii="Arial" w:hAnsi="Arial" w:cs="Arial"/>
          <w:sz w:val="18"/>
          <w:szCs w:val="18"/>
        </w:rPr>
        <w:t xml:space="preserve"> </w:t>
      </w:r>
      <w:r w:rsidR="00CE707F">
        <w:rPr>
          <w:rFonts w:ascii="Arial" w:hAnsi="Arial" w:cs="Arial"/>
          <w:sz w:val="18"/>
          <w:szCs w:val="18"/>
        </w:rPr>
        <w:t>door ze te vergelijken met de onderzoeksresultaten van dit onderzoek.</w:t>
      </w:r>
      <w:r w:rsidR="00B50FFB">
        <w:rPr>
          <w:rFonts w:ascii="Arial" w:hAnsi="Arial" w:cs="Arial"/>
          <w:sz w:val="18"/>
          <w:szCs w:val="18"/>
        </w:rPr>
        <w:t xml:space="preserve"> </w:t>
      </w:r>
    </w:p>
    <w:p w:rsidR="00B67375" w:rsidRDefault="00B67375" w:rsidP="001737F2">
      <w:pPr>
        <w:spacing w:after="0" w:line="240" w:lineRule="auto"/>
        <w:rPr>
          <w:rFonts w:ascii="Arial" w:hAnsi="Arial" w:cs="Arial"/>
          <w:sz w:val="18"/>
          <w:szCs w:val="18"/>
        </w:rPr>
      </w:pPr>
    </w:p>
    <w:p w:rsidR="00E95A96" w:rsidRDefault="00E95A96" w:rsidP="007C75A2">
      <w:pPr>
        <w:pStyle w:val="Kop3"/>
        <w:numPr>
          <w:ilvl w:val="0"/>
          <w:numId w:val="92"/>
        </w:numPr>
        <w:tabs>
          <w:tab w:val="center" w:pos="709"/>
        </w:tabs>
        <w:spacing w:before="0" w:line="240" w:lineRule="auto"/>
      </w:pPr>
      <w:bookmarkStart w:id="52" w:name="_Toc418601213"/>
      <w:r>
        <w:t>Trompenaars</w:t>
      </w:r>
      <w:bookmarkEnd w:id="52"/>
      <w:r>
        <w:t xml:space="preserve"> </w:t>
      </w:r>
    </w:p>
    <w:p w:rsidR="001C0FDF" w:rsidRDefault="006856CC" w:rsidP="001737F2">
      <w:pPr>
        <w:spacing w:line="240" w:lineRule="auto"/>
        <w:rPr>
          <w:rFonts w:ascii="Arial" w:hAnsi="Arial" w:cs="Arial"/>
          <w:sz w:val="18"/>
          <w:szCs w:val="18"/>
        </w:rPr>
      </w:pPr>
      <w:r>
        <w:rPr>
          <w:rFonts w:ascii="Arial" w:hAnsi="Arial" w:cs="Arial"/>
          <w:sz w:val="18"/>
          <w:szCs w:val="18"/>
        </w:rPr>
        <w:t>De Nederlandse bedrijfsadviseur Trompenaars ontwikkelde</w:t>
      </w:r>
      <w:r w:rsidR="005B29D7">
        <w:rPr>
          <w:rFonts w:ascii="Arial" w:hAnsi="Arial" w:cs="Arial"/>
          <w:sz w:val="18"/>
          <w:szCs w:val="18"/>
        </w:rPr>
        <w:t xml:space="preserve"> begin jaren 1990</w:t>
      </w:r>
      <w:r>
        <w:rPr>
          <w:rFonts w:ascii="Arial" w:hAnsi="Arial" w:cs="Arial"/>
          <w:sz w:val="18"/>
          <w:szCs w:val="18"/>
        </w:rPr>
        <w:t xml:space="preserve"> </w:t>
      </w:r>
      <w:r w:rsidR="002E7ED0">
        <w:rPr>
          <w:rFonts w:ascii="Arial" w:hAnsi="Arial" w:cs="Arial"/>
          <w:sz w:val="18"/>
          <w:szCs w:val="18"/>
        </w:rPr>
        <w:t>e</w:t>
      </w:r>
      <w:r w:rsidR="00510ACD">
        <w:rPr>
          <w:rFonts w:ascii="Arial" w:hAnsi="Arial" w:cs="Arial"/>
          <w:sz w:val="18"/>
          <w:szCs w:val="18"/>
        </w:rPr>
        <w:t xml:space="preserve">en model </w:t>
      </w:r>
      <w:r w:rsidR="009C057A">
        <w:rPr>
          <w:rFonts w:ascii="Arial" w:hAnsi="Arial" w:cs="Arial"/>
          <w:sz w:val="18"/>
          <w:szCs w:val="18"/>
        </w:rPr>
        <w:t xml:space="preserve">dat de invloed van </w:t>
      </w:r>
      <w:r w:rsidR="00510ACD">
        <w:rPr>
          <w:rFonts w:ascii="Arial" w:hAnsi="Arial" w:cs="Arial"/>
          <w:sz w:val="18"/>
          <w:szCs w:val="18"/>
        </w:rPr>
        <w:t>nationale cultuurverschillen</w:t>
      </w:r>
      <w:r w:rsidR="009C057A">
        <w:rPr>
          <w:rFonts w:ascii="Arial" w:hAnsi="Arial" w:cs="Arial"/>
          <w:sz w:val="18"/>
          <w:szCs w:val="18"/>
        </w:rPr>
        <w:t xml:space="preserve"> op het management en het bedrijfsleven in het algemeen beschrijft</w:t>
      </w:r>
      <w:r w:rsidR="00510ACD">
        <w:rPr>
          <w:rFonts w:ascii="Arial" w:hAnsi="Arial" w:cs="Arial"/>
          <w:sz w:val="18"/>
          <w:szCs w:val="18"/>
        </w:rPr>
        <w:t>.</w:t>
      </w:r>
      <w:r w:rsidR="00F73CAF">
        <w:rPr>
          <w:rFonts w:ascii="Arial" w:hAnsi="Arial" w:cs="Arial"/>
          <w:sz w:val="18"/>
          <w:szCs w:val="18"/>
        </w:rPr>
        <w:t xml:space="preserve"> </w:t>
      </w:r>
      <w:r w:rsidR="00E36F6C">
        <w:rPr>
          <w:rFonts w:ascii="Arial" w:hAnsi="Arial" w:cs="Arial"/>
          <w:sz w:val="18"/>
          <w:szCs w:val="18"/>
        </w:rPr>
        <w:t>Het valt op dat er e</w:t>
      </w:r>
      <w:r w:rsidR="001C0FDF">
        <w:rPr>
          <w:rFonts w:ascii="Arial" w:hAnsi="Arial" w:cs="Arial"/>
          <w:sz w:val="18"/>
          <w:szCs w:val="18"/>
        </w:rPr>
        <w:t>n</w:t>
      </w:r>
      <w:r w:rsidR="00E36F6C">
        <w:rPr>
          <w:rFonts w:ascii="Arial" w:hAnsi="Arial" w:cs="Arial"/>
          <w:sz w:val="18"/>
          <w:szCs w:val="18"/>
        </w:rPr>
        <w:t>kele</w:t>
      </w:r>
      <w:r w:rsidR="001C0FDF">
        <w:rPr>
          <w:rFonts w:ascii="Arial" w:hAnsi="Arial" w:cs="Arial"/>
          <w:sz w:val="18"/>
          <w:szCs w:val="18"/>
        </w:rPr>
        <w:t xml:space="preserve"> gelijkenissen</w:t>
      </w:r>
      <w:r w:rsidR="00E36F6C">
        <w:rPr>
          <w:rFonts w:ascii="Arial" w:hAnsi="Arial" w:cs="Arial"/>
          <w:sz w:val="18"/>
          <w:szCs w:val="18"/>
        </w:rPr>
        <w:t xml:space="preserve"> zijn</w:t>
      </w:r>
      <w:r w:rsidR="001C0FDF">
        <w:rPr>
          <w:rFonts w:ascii="Arial" w:hAnsi="Arial" w:cs="Arial"/>
          <w:sz w:val="18"/>
          <w:szCs w:val="18"/>
        </w:rPr>
        <w:t xml:space="preserve"> tussen het cultuurmodel van Hofstede</w:t>
      </w:r>
      <w:r w:rsidR="00EC6C18">
        <w:rPr>
          <w:rFonts w:ascii="Arial" w:hAnsi="Arial" w:cs="Arial"/>
          <w:sz w:val="18"/>
          <w:szCs w:val="18"/>
        </w:rPr>
        <w:t xml:space="preserve"> (2001)</w:t>
      </w:r>
      <w:r w:rsidR="001C0FDF">
        <w:rPr>
          <w:rFonts w:ascii="Arial" w:hAnsi="Arial" w:cs="Arial"/>
          <w:sz w:val="18"/>
          <w:szCs w:val="18"/>
        </w:rPr>
        <w:t xml:space="preserve"> en dit van Trompenaars</w:t>
      </w:r>
      <w:r w:rsidR="00EC6C18">
        <w:rPr>
          <w:rFonts w:ascii="Arial" w:hAnsi="Arial" w:cs="Arial"/>
          <w:sz w:val="18"/>
          <w:szCs w:val="18"/>
        </w:rPr>
        <w:t xml:space="preserve"> (1993)</w:t>
      </w:r>
      <w:r w:rsidR="001C0FDF">
        <w:rPr>
          <w:rFonts w:ascii="Arial" w:hAnsi="Arial" w:cs="Arial"/>
          <w:sz w:val="18"/>
          <w:szCs w:val="18"/>
        </w:rPr>
        <w:t xml:space="preserve">. Daar waar Hofstede gebruik maakt van vijf dimensies, maakt Trompenaars </w:t>
      </w:r>
      <w:r w:rsidR="005B29D7">
        <w:rPr>
          <w:rFonts w:ascii="Arial" w:hAnsi="Arial" w:cs="Arial"/>
          <w:sz w:val="18"/>
          <w:szCs w:val="18"/>
        </w:rPr>
        <w:t xml:space="preserve">echter </w:t>
      </w:r>
      <w:r w:rsidR="001C0FDF">
        <w:rPr>
          <w:rFonts w:ascii="Arial" w:hAnsi="Arial" w:cs="Arial"/>
          <w:sz w:val="18"/>
          <w:szCs w:val="18"/>
        </w:rPr>
        <w:t xml:space="preserve">gebruik van zeven dimensies. De kritiek </w:t>
      </w:r>
      <w:r w:rsidR="00AD4535">
        <w:rPr>
          <w:rFonts w:ascii="Arial" w:hAnsi="Arial" w:cs="Arial"/>
          <w:sz w:val="18"/>
          <w:szCs w:val="18"/>
        </w:rPr>
        <w:t>op het model van Hofstede dat vijf dimensies onvoldoende zijn om cult</w:t>
      </w:r>
      <w:r w:rsidR="001C0FDF">
        <w:rPr>
          <w:rFonts w:ascii="Arial" w:hAnsi="Arial" w:cs="Arial"/>
          <w:sz w:val="18"/>
          <w:szCs w:val="18"/>
        </w:rPr>
        <w:t>urele verschillen t</w:t>
      </w:r>
      <w:r w:rsidR="00AD4535">
        <w:rPr>
          <w:rFonts w:ascii="Arial" w:hAnsi="Arial" w:cs="Arial"/>
          <w:sz w:val="18"/>
          <w:szCs w:val="18"/>
        </w:rPr>
        <w:t xml:space="preserve">ussen landen weer te geven, is bijgevolg minder van toepassing op het dimensiemodel van Trompenaars. </w:t>
      </w:r>
      <w:r w:rsidR="001C0FDF">
        <w:rPr>
          <w:rFonts w:ascii="Arial" w:hAnsi="Arial" w:cs="Arial"/>
          <w:sz w:val="18"/>
          <w:szCs w:val="18"/>
        </w:rPr>
        <w:t xml:space="preserve"> </w:t>
      </w:r>
    </w:p>
    <w:p w:rsidR="001C0FDF" w:rsidRDefault="00F73CAF" w:rsidP="001737F2">
      <w:pPr>
        <w:spacing w:line="240" w:lineRule="auto"/>
        <w:rPr>
          <w:rFonts w:ascii="Arial" w:hAnsi="Arial" w:cs="Arial"/>
          <w:sz w:val="18"/>
          <w:szCs w:val="18"/>
        </w:rPr>
      </w:pPr>
      <w:r>
        <w:rPr>
          <w:rFonts w:ascii="Arial" w:hAnsi="Arial" w:cs="Arial"/>
          <w:sz w:val="18"/>
          <w:szCs w:val="18"/>
        </w:rPr>
        <w:t xml:space="preserve">Gedurende </w:t>
      </w:r>
      <w:r w:rsidR="00AD4535">
        <w:rPr>
          <w:rFonts w:ascii="Arial" w:hAnsi="Arial" w:cs="Arial"/>
          <w:sz w:val="18"/>
          <w:szCs w:val="18"/>
        </w:rPr>
        <w:t>jaren verzamelde Trompenaars</w:t>
      </w:r>
      <w:r w:rsidR="002E7ED0">
        <w:rPr>
          <w:rFonts w:ascii="Arial" w:hAnsi="Arial" w:cs="Arial"/>
          <w:sz w:val="18"/>
          <w:szCs w:val="18"/>
        </w:rPr>
        <w:t xml:space="preserve"> data </w:t>
      </w:r>
      <w:r w:rsidR="00B13920">
        <w:rPr>
          <w:rFonts w:ascii="Arial" w:hAnsi="Arial" w:cs="Arial"/>
          <w:sz w:val="18"/>
          <w:szCs w:val="18"/>
        </w:rPr>
        <w:t xml:space="preserve">betreffende culturele verschillen in het bedrijfsleven </w:t>
      </w:r>
      <w:r w:rsidR="00AD4535">
        <w:rPr>
          <w:rFonts w:ascii="Arial" w:hAnsi="Arial" w:cs="Arial"/>
          <w:sz w:val="18"/>
          <w:szCs w:val="18"/>
        </w:rPr>
        <w:t xml:space="preserve">aan de hand van enquêtes en interviews. Hij legde </w:t>
      </w:r>
      <w:r w:rsidR="002E7ED0">
        <w:rPr>
          <w:rFonts w:ascii="Arial" w:hAnsi="Arial" w:cs="Arial"/>
          <w:sz w:val="18"/>
          <w:szCs w:val="18"/>
        </w:rPr>
        <w:t xml:space="preserve">een </w:t>
      </w:r>
      <w:r w:rsidR="00D479E6">
        <w:rPr>
          <w:rFonts w:ascii="Arial" w:hAnsi="Arial" w:cs="Arial"/>
          <w:sz w:val="18"/>
          <w:szCs w:val="18"/>
        </w:rPr>
        <w:t>database aan met een uitgebreide interne variëteit. De ruwe dataset bestaat uit meer dan 50 000 cases uit 100 landen</w:t>
      </w:r>
      <w:r w:rsidR="00EB410E">
        <w:rPr>
          <w:rFonts w:ascii="Arial" w:hAnsi="Arial" w:cs="Arial"/>
          <w:sz w:val="18"/>
          <w:szCs w:val="18"/>
        </w:rPr>
        <w:t xml:space="preserve"> en wordt continu uitgebreid</w:t>
      </w:r>
      <w:r w:rsidR="00D479E6">
        <w:rPr>
          <w:rFonts w:ascii="Arial" w:hAnsi="Arial" w:cs="Arial"/>
          <w:sz w:val="18"/>
          <w:szCs w:val="18"/>
        </w:rPr>
        <w:t>. D</w:t>
      </w:r>
      <w:r w:rsidR="00B5369D">
        <w:rPr>
          <w:rFonts w:ascii="Arial" w:hAnsi="Arial" w:cs="Arial"/>
          <w:sz w:val="18"/>
          <w:szCs w:val="18"/>
        </w:rPr>
        <w:t xml:space="preserve">e hoge interne variëteit </w:t>
      </w:r>
      <w:r w:rsidR="00EC3CD4">
        <w:rPr>
          <w:rFonts w:ascii="Arial" w:hAnsi="Arial" w:cs="Arial"/>
          <w:sz w:val="18"/>
          <w:szCs w:val="18"/>
        </w:rPr>
        <w:t xml:space="preserve">maakt het mogelijk </w:t>
      </w:r>
      <w:r w:rsidR="00D479E6">
        <w:rPr>
          <w:rFonts w:ascii="Arial" w:hAnsi="Arial" w:cs="Arial"/>
          <w:sz w:val="18"/>
          <w:szCs w:val="18"/>
        </w:rPr>
        <w:t>bepaalde eigenschappen</w:t>
      </w:r>
      <w:r w:rsidR="00B5369D">
        <w:rPr>
          <w:rFonts w:ascii="Arial" w:hAnsi="Arial" w:cs="Arial"/>
          <w:sz w:val="18"/>
          <w:szCs w:val="18"/>
        </w:rPr>
        <w:t xml:space="preserve"> van managers</w:t>
      </w:r>
      <w:r w:rsidR="007A601F">
        <w:rPr>
          <w:rFonts w:ascii="Arial" w:hAnsi="Arial" w:cs="Arial"/>
          <w:sz w:val="18"/>
          <w:szCs w:val="18"/>
        </w:rPr>
        <w:t xml:space="preserve">, zoals bijvoorbeeld </w:t>
      </w:r>
      <w:r w:rsidR="00B5369D">
        <w:rPr>
          <w:rFonts w:ascii="Arial" w:hAnsi="Arial" w:cs="Arial"/>
          <w:sz w:val="18"/>
          <w:szCs w:val="18"/>
        </w:rPr>
        <w:t xml:space="preserve">het </w:t>
      </w:r>
      <w:r w:rsidR="00D479E6">
        <w:rPr>
          <w:rFonts w:ascii="Arial" w:hAnsi="Arial" w:cs="Arial"/>
          <w:sz w:val="18"/>
          <w:szCs w:val="18"/>
        </w:rPr>
        <w:t xml:space="preserve">land </w:t>
      </w:r>
      <w:r w:rsidR="00B5369D">
        <w:rPr>
          <w:rFonts w:ascii="Arial" w:hAnsi="Arial" w:cs="Arial"/>
          <w:sz w:val="18"/>
          <w:szCs w:val="18"/>
        </w:rPr>
        <w:t>van herkomst</w:t>
      </w:r>
      <w:r w:rsidR="007A601F">
        <w:rPr>
          <w:rFonts w:ascii="Arial" w:hAnsi="Arial" w:cs="Arial"/>
          <w:sz w:val="18"/>
          <w:szCs w:val="18"/>
        </w:rPr>
        <w:t>,</w:t>
      </w:r>
      <w:r w:rsidR="00B5369D">
        <w:rPr>
          <w:rFonts w:ascii="Arial" w:hAnsi="Arial" w:cs="Arial"/>
          <w:sz w:val="18"/>
          <w:szCs w:val="18"/>
        </w:rPr>
        <w:t xml:space="preserve"> </w:t>
      </w:r>
      <w:r w:rsidR="00D479E6">
        <w:rPr>
          <w:rFonts w:ascii="Arial" w:hAnsi="Arial" w:cs="Arial"/>
          <w:sz w:val="18"/>
          <w:szCs w:val="18"/>
        </w:rPr>
        <w:t xml:space="preserve">te onderzoeken door cases te selecteren die aan bepaalde voorwaarden </w:t>
      </w:r>
      <w:r w:rsidR="00E36F6C">
        <w:rPr>
          <w:rFonts w:ascii="Arial" w:hAnsi="Arial" w:cs="Arial"/>
          <w:sz w:val="18"/>
          <w:szCs w:val="18"/>
        </w:rPr>
        <w:t>voldoen. Bij de studie naar de invloed van</w:t>
      </w:r>
      <w:r w:rsidR="00064BC4">
        <w:rPr>
          <w:rFonts w:ascii="Arial" w:hAnsi="Arial" w:cs="Arial"/>
          <w:sz w:val="18"/>
          <w:szCs w:val="18"/>
        </w:rPr>
        <w:t xml:space="preserve"> </w:t>
      </w:r>
      <w:r w:rsidR="00B82741">
        <w:rPr>
          <w:rFonts w:ascii="Arial" w:hAnsi="Arial" w:cs="Arial"/>
          <w:sz w:val="18"/>
          <w:szCs w:val="18"/>
        </w:rPr>
        <w:t xml:space="preserve">nationale </w:t>
      </w:r>
      <w:r w:rsidR="00E36F6C">
        <w:rPr>
          <w:rFonts w:ascii="Arial" w:hAnsi="Arial" w:cs="Arial"/>
          <w:sz w:val="18"/>
          <w:szCs w:val="18"/>
        </w:rPr>
        <w:t>cultuurverschillen</w:t>
      </w:r>
      <w:r w:rsidR="00064BC4">
        <w:rPr>
          <w:rFonts w:ascii="Arial" w:hAnsi="Arial" w:cs="Arial"/>
          <w:sz w:val="18"/>
          <w:szCs w:val="18"/>
        </w:rPr>
        <w:t xml:space="preserve"> op het management en </w:t>
      </w:r>
      <w:r w:rsidR="00EB410E">
        <w:rPr>
          <w:rFonts w:ascii="Arial" w:hAnsi="Arial" w:cs="Arial"/>
          <w:sz w:val="18"/>
          <w:szCs w:val="18"/>
        </w:rPr>
        <w:t>het bedrijfsleven</w:t>
      </w:r>
      <w:r w:rsidR="00D479E6">
        <w:rPr>
          <w:rFonts w:ascii="Arial" w:hAnsi="Arial" w:cs="Arial"/>
          <w:sz w:val="18"/>
          <w:szCs w:val="18"/>
        </w:rPr>
        <w:t xml:space="preserve"> gebruikte Trompenaars</w:t>
      </w:r>
      <w:r w:rsidR="006D5D6D">
        <w:rPr>
          <w:rFonts w:ascii="Arial" w:hAnsi="Arial" w:cs="Arial"/>
          <w:sz w:val="18"/>
          <w:szCs w:val="18"/>
        </w:rPr>
        <w:t xml:space="preserve"> 30 000 cases uit 55 landen</w:t>
      </w:r>
      <w:r w:rsidR="00D479E6">
        <w:rPr>
          <w:rFonts w:ascii="Arial" w:hAnsi="Arial" w:cs="Arial"/>
          <w:sz w:val="18"/>
          <w:szCs w:val="18"/>
        </w:rPr>
        <w:t xml:space="preserve">. Deze cases </w:t>
      </w:r>
      <w:r w:rsidR="00B5369D">
        <w:rPr>
          <w:rFonts w:ascii="Arial" w:hAnsi="Arial" w:cs="Arial"/>
          <w:sz w:val="18"/>
          <w:szCs w:val="18"/>
        </w:rPr>
        <w:t>bestaan</w:t>
      </w:r>
      <w:r w:rsidR="00D479E6">
        <w:rPr>
          <w:rFonts w:ascii="Arial" w:hAnsi="Arial" w:cs="Arial"/>
          <w:sz w:val="18"/>
          <w:szCs w:val="18"/>
        </w:rPr>
        <w:t xml:space="preserve"> uit managers </w:t>
      </w:r>
      <w:r w:rsidR="00EC3CD4">
        <w:rPr>
          <w:rFonts w:ascii="Arial" w:hAnsi="Arial" w:cs="Arial"/>
          <w:sz w:val="18"/>
          <w:szCs w:val="18"/>
        </w:rPr>
        <w:t>van</w:t>
      </w:r>
      <w:r w:rsidR="00D479E6">
        <w:rPr>
          <w:rFonts w:ascii="Arial" w:hAnsi="Arial" w:cs="Arial"/>
          <w:sz w:val="18"/>
          <w:szCs w:val="18"/>
        </w:rPr>
        <w:t xml:space="preserve"> ondernemingen die hun activiteiten internationaliseren</w:t>
      </w:r>
      <w:r w:rsidR="00B5369D">
        <w:rPr>
          <w:rFonts w:ascii="Arial" w:hAnsi="Arial" w:cs="Arial"/>
          <w:sz w:val="18"/>
          <w:szCs w:val="18"/>
        </w:rPr>
        <w:t>.</w:t>
      </w:r>
      <w:r w:rsidR="006D5D6D">
        <w:rPr>
          <w:rFonts w:ascii="Arial" w:hAnsi="Arial" w:cs="Arial"/>
          <w:sz w:val="18"/>
          <w:szCs w:val="18"/>
        </w:rPr>
        <w:t xml:space="preserve"> </w:t>
      </w:r>
      <w:r w:rsidR="00EC3CD4">
        <w:rPr>
          <w:rFonts w:ascii="Arial" w:hAnsi="Arial" w:cs="Arial"/>
          <w:sz w:val="18"/>
          <w:szCs w:val="18"/>
        </w:rPr>
        <w:t xml:space="preserve">Na het uitvoeren van factor- </w:t>
      </w:r>
      <w:r w:rsidR="00EB410E">
        <w:rPr>
          <w:rFonts w:ascii="Arial" w:hAnsi="Arial" w:cs="Arial"/>
          <w:sz w:val="18"/>
          <w:szCs w:val="18"/>
        </w:rPr>
        <w:t>en kwalitatieve analyses concludeerde</w:t>
      </w:r>
      <w:r w:rsidR="00EC3CD4">
        <w:rPr>
          <w:rFonts w:ascii="Arial" w:hAnsi="Arial" w:cs="Arial"/>
          <w:sz w:val="18"/>
          <w:szCs w:val="18"/>
        </w:rPr>
        <w:t xml:space="preserve"> Trompenaars dat culturen van elkaar verschillen </w:t>
      </w:r>
      <w:r w:rsidR="006D5D6D">
        <w:rPr>
          <w:rFonts w:ascii="Arial" w:hAnsi="Arial" w:cs="Arial"/>
          <w:sz w:val="18"/>
          <w:szCs w:val="18"/>
        </w:rPr>
        <w:t>door de specifieke oplossingen die ze</w:t>
      </w:r>
      <w:r w:rsidR="001C0FDF">
        <w:rPr>
          <w:rFonts w:ascii="Arial" w:hAnsi="Arial" w:cs="Arial"/>
          <w:sz w:val="18"/>
          <w:szCs w:val="18"/>
        </w:rPr>
        <w:t xml:space="preserve"> voor </w:t>
      </w:r>
      <w:r w:rsidR="00760025">
        <w:rPr>
          <w:rFonts w:ascii="Arial" w:hAnsi="Arial" w:cs="Arial"/>
          <w:sz w:val="18"/>
          <w:szCs w:val="18"/>
        </w:rPr>
        <w:t xml:space="preserve"> </w:t>
      </w:r>
      <w:r w:rsidR="001C0FDF">
        <w:rPr>
          <w:rFonts w:ascii="Arial" w:hAnsi="Arial" w:cs="Arial"/>
          <w:sz w:val="18"/>
          <w:szCs w:val="18"/>
        </w:rPr>
        <w:t xml:space="preserve">bepaalde problemen bieden </w:t>
      </w:r>
      <w:r w:rsidR="00D479E6">
        <w:rPr>
          <w:rFonts w:ascii="Arial" w:hAnsi="Arial" w:cs="Arial"/>
          <w:sz w:val="18"/>
          <w:szCs w:val="18"/>
        </w:rPr>
        <w:t xml:space="preserve">(Trompenaars &amp; </w:t>
      </w:r>
      <w:proofErr w:type="spellStart"/>
      <w:r w:rsidR="00D479E6">
        <w:rPr>
          <w:rFonts w:ascii="Arial" w:hAnsi="Arial" w:cs="Arial"/>
          <w:sz w:val="18"/>
          <w:szCs w:val="18"/>
        </w:rPr>
        <w:t>Hampden</w:t>
      </w:r>
      <w:proofErr w:type="spellEnd"/>
      <w:r w:rsidR="00D479E6">
        <w:rPr>
          <w:rFonts w:ascii="Arial" w:hAnsi="Arial" w:cs="Arial"/>
          <w:sz w:val="18"/>
          <w:szCs w:val="18"/>
        </w:rPr>
        <w:t>-Turner, 2000</w:t>
      </w:r>
      <w:r w:rsidR="00EB410E">
        <w:rPr>
          <w:rFonts w:ascii="Arial" w:hAnsi="Arial" w:cs="Arial"/>
          <w:sz w:val="18"/>
          <w:szCs w:val="18"/>
        </w:rPr>
        <w:t xml:space="preserve">, </w:t>
      </w:r>
      <w:r w:rsidR="001C3D66">
        <w:rPr>
          <w:rFonts w:ascii="Arial" w:hAnsi="Arial" w:cs="Arial"/>
          <w:sz w:val="18"/>
          <w:szCs w:val="18"/>
        </w:rPr>
        <w:t>p</w:t>
      </w:r>
      <w:r w:rsidR="00EB410E">
        <w:rPr>
          <w:rFonts w:ascii="Arial" w:hAnsi="Arial" w:cs="Arial"/>
          <w:sz w:val="18"/>
          <w:szCs w:val="18"/>
        </w:rPr>
        <w:t>p. 245-255</w:t>
      </w:r>
      <w:r w:rsidR="00D479E6">
        <w:rPr>
          <w:rFonts w:ascii="Arial" w:hAnsi="Arial" w:cs="Arial"/>
          <w:sz w:val="18"/>
          <w:szCs w:val="18"/>
        </w:rPr>
        <w:t>).</w:t>
      </w:r>
      <w:r w:rsidR="001C0FDF">
        <w:rPr>
          <w:rFonts w:ascii="Arial" w:hAnsi="Arial" w:cs="Arial"/>
          <w:sz w:val="18"/>
          <w:szCs w:val="18"/>
        </w:rPr>
        <w:t xml:space="preserve"> </w:t>
      </w:r>
    </w:p>
    <w:p w:rsidR="008D13A2" w:rsidRDefault="001C0FDF" w:rsidP="001737F2">
      <w:pPr>
        <w:spacing w:after="0" w:line="240" w:lineRule="auto"/>
        <w:rPr>
          <w:rFonts w:ascii="Arial" w:hAnsi="Arial" w:cs="Arial"/>
          <w:sz w:val="18"/>
          <w:szCs w:val="18"/>
        </w:rPr>
      </w:pPr>
      <w:r>
        <w:rPr>
          <w:rFonts w:ascii="Arial" w:hAnsi="Arial" w:cs="Arial"/>
          <w:sz w:val="18"/>
          <w:szCs w:val="18"/>
        </w:rPr>
        <w:t>Trompenaars</w:t>
      </w:r>
      <w:r w:rsidR="00AD4535">
        <w:rPr>
          <w:rFonts w:ascii="Arial" w:hAnsi="Arial" w:cs="Arial"/>
          <w:sz w:val="18"/>
          <w:szCs w:val="18"/>
        </w:rPr>
        <w:t xml:space="preserve"> </w:t>
      </w:r>
      <w:r w:rsidR="00B5369D">
        <w:rPr>
          <w:rFonts w:ascii="Arial" w:hAnsi="Arial" w:cs="Arial"/>
          <w:sz w:val="18"/>
          <w:szCs w:val="18"/>
        </w:rPr>
        <w:t>(1993, p. 19) ordende de</w:t>
      </w:r>
      <w:r w:rsidR="00AD4535">
        <w:rPr>
          <w:rFonts w:ascii="Arial" w:hAnsi="Arial" w:cs="Arial"/>
          <w:sz w:val="18"/>
          <w:szCs w:val="18"/>
        </w:rPr>
        <w:t xml:space="preserve">ze </w:t>
      </w:r>
      <w:r w:rsidR="00B5369D">
        <w:rPr>
          <w:rFonts w:ascii="Arial" w:hAnsi="Arial" w:cs="Arial"/>
          <w:sz w:val="18"/>
          <w:szCs w:val="18"/>
        </w:rPr>
        <w:t xml:space="preserve">culturele </w:t>
      </w:r>
      <w:r w:rsidR="00AD4535">
        <w:rPr>
          <w:rFonts w:ascii="Arial" w:hAnsi="Arial" w:cs="Arial"/>
          <w:sz w:val="18"/>
          <w:szCs w:val="18"/>
        </w:rPr>
        <w:t>problemen in d</w:t>
      </w:r>
      <w:r w:rsidR="00B5369D">
        <w:rPr>
          <w:rFonts w:ascii="Arial" w:hAnsi="Arial" w:cs="Arial"/>
          <w:sz w:val="18"/>
          <w:szCs w:val="18"/>
        </w:rPr>
        <w:t>rie groepen</w:t>
      </w:r>
      <w:r w:rsidR="002671FF">
        <w:rPr>
          <w:rFonts w:ascii="Arial" w:hAnsi="Arial" w:cs="Arial"/>
          <w:sz w:val="18"/>
          <w:szCs w:val="18"/>
        </w:rPr>
        <w:t xml:space="preserve"> die op</w:t>
      </w:r>
      <w:r w:rsidR="00132CE7">
        <w:rPr>
          <w:rFonts w:ascii="Arial" w:hAnsi="Arial" w:cs="Arial"/>
          <w:sz w:val="18"/>
          <w:szCs w:val="18"/>
        </w:rPr>
        <w:t>gebouwd zijn uit één of meer</w:t>
      </w:r>
      <w:r w:rsidR="002671FF">
        <w:rPr>
          <w:rFonts w:ascii="Arial" w:hAnsi="Arial" w:cs="Arial"/>
          <w:sz w:val="18"/>
          <w:szCs w:val="18"/>
        </w:rPr>
        <w:t xml:space="preserve"> dimensies</w:t>
      </w:r>
      <w:r w:rsidR="00B5369D">
        <w:rPr>
          <w:rFonts w:ascii="Arial" w:hAnsi="Arial" w:cs="Arial"/>
          <w:sz w:val="18"/>
          <w:szCs w:val="18"/>
        </w:rPr>
        <w:t xml:space="preserve">. </w:t>
      </w:r>
      <w:r w:rsidR="002671FF">
        <w:rPr>
          <w:rFonts w:ascii="Arial" w:hAnsi="Arial" w:cs="Arial"/>
          <w:sz w:val="18"/>
          <w:szCs w:val="18"/>
        </w:rPr>
        <w:t>Deze zeven</w:t>
      </w:r>
      <w:r w:rsidR="00D244F5">
        <w:rPr>
          <w:rFonts w:ascii="Arial" w:hAnsi="Arial" w:cs="Arial"/>
          <w:sz w:val="18"/>
          <w:szCs w:val="18"/>
        </w:rPr>
        <w:t xml:space="preserve"> bipolaire</w:t>
      </w:r>
      <w:r w:rsidR="002671FF">
        <w:rPr>
          <w:rFonts w:ascii="Arial" w:hAnsi="Arial" w:cs="Arial"/>
          <w:sz w:val="18"/>
          <w:szCs w:val="18"/>
        </w:rPr>
        <w:t xml:space="preserve"> dimensies vormen samen het cultuurmodel van Trompenaars. </w:t>
      </w:r>
      <w:r w:rsidR="00B5369D">
        <w:rPr>
          <w:rFonts w:ascii="Arial" w:hAnsi="Arial" w:cs="Arial"/>
          <w:sz w:val="18"/>
          <w:szCs w:val="18"/>
        </w:rPr>
        <w:t>De eerste groep heeft betrekking op menselijke relaties waarmee men te maken krijgt bij interculturele communicatie</w:t>
      </w:r>
      <w:r w:rsidR="002671FF">
        <w:rPr>
          <w:rFonts w:ascii="Arial" w:hAnsi="Arial" w:cs="Arial"/>
          <w:sz w:val="18"/>
          <w:szCs w:val="18"/>
        </w:rPr>
        <w:t>. Deze groep omvat de dimensies universalisme versus particularisme, collectivisme versus individualisme, neutraal versus emotioneel, diffuus versus specifiek en prestatie versus toeschrijving.</w:t>
      </w:r>
      <w:r w:rsidR="00B5369D">
        <w:rPr>
          <w:rFonts w:ascii="Arial" w:hAnsi="Arial" w:cs="Arial"/>
          <w:sz w:val="18"/>
          <w:szCs w:val="18"/>
        </w:rPr>
        <w:t xml:space="preserve"> De tweede groep heeft betrekking op</w:t>
      </w:r>
      <w:r w:rsidR="002671FF">
        <w:rPr>
          <w:rFonts w:ascii="Arial" w:hAnsi="Arial" w:cs="Arial"/>
          <w:sz w:val="18"/>
          <w:szCs w:val="18"/>
        </w:rPr>
        <w:t xml:space="preserve"> hoe men tijd beleeft</w:t>
      </w:r>
      <w:r w:rsidR="000C00FD">
        <w:rPr>
          <w:rFonts w:ascii="Arial" w:hAnsi="Arial" w:cs="Arial"/>
          <w:sz w:val="18"/>
          <w:szCs w:val="18"/>
        </w:rPr>
        <w:t xml:space="preserve"> en omvat de dimensie chronologisch versus synchroon</w:t>
      </w:r>
      <w:r w:rsidR="002671FF">
        <w:rPr>
          <w:rFonts w:ascii="Arial" w:hAnsi="Arial" w:cs="Arial"/>
          <w:sz w:val="18"/>
          <w:szCs w:val="18"/>
        </w:rPr>
        <w:t>.</w:t>
      </w:r>
      <w:r w:rsidR="00B5369D">
        <w:rPr>
          <w:rFonts w:ascii="Arial" w:hAnsi="Arial" w:cs="Arial"/>
          <w:sz w:val="18"/>
          <w:szCs w:val="18"/>
        </w:rPr>
        <w:t xml:space="preserve"> De derde groep </w:t>
      </w:r>
      <w:r w:rsidR="002671FF">
        <w:rPr>
          <w:rFonts w:ascii="Arial" w:hAnsi="Arial" w:cs="Arial"/>
          <w:sz w:val="18"/>
          <w:szCs w:val="18"/>
        </w:rPr>
        <w:t xml:space="preserve">tenslotte </w:t>
      </w:r>
      <w:r w:rsidR="00B5369D">
        <w:rPr>
          <w:rFonts w:ascii="Arial" w:hAnsi="Arial" w:cs="Arial"/>
          <w:sz w:val="18"/>
          <w:szCs w:val="18"/>
        </w:rPr>
        <w:t>handelt over</w:t>
      </w:r>
      <w:r w:rsidR="002671FF">
        <w:rPr>
          <w:rFonts w:ascii="Arial" w:hAnsi="Arial" w:cs="Arial"/>
          <w:sz w:val="18"/>
          <w:szCs w:val="18"/>
        </w:rPr>
        <w:t xml:space="preserve"> hoe men de omgeving ervaart</w:t>
      </w:r>
      <w:r w:rsidR="000C00FD">
        <w:rPr>
          <w:rFonts w:ascii="Arial" w:hAnsi="Arial" w:cs="Arial"/>
          <w:sz w:val="18"/>
          <w:szCs w:val="18"/>
        </w:rPr>
        <w:t xml:space="preserve"> en bevat de dimensie externalistisch versus internalistisch</w:t>
      </w:r>
      <w:r w:rsidR="006A6F4D">
        <w:rPr>
          <w:rFonts w:ascii="Arial" w:hAnsi="Arial" w:cs="Arial"/>
          <w:sz w:val="18"/>
          <w:szCs w:val="18"/>
        </w:rPr>
        <w:t>. Een dimensie is opgebouwd uit twee uiteinden die als complementair moeten worden beschouwd en niet als tegengestelden waarbij het ene uiteinde beter is dan het andere</w:t>
      </w:r>
      <w:r w:rsidR="001C3D66">
        <w:rPr>
          <w:rFonts w:ascii="Arial" w:hAnsi="Arial" w:cs="Arial"/>
          <w:sz w:val="18"/>
          <w:szCs w:val="18"/>
        </w:rPr>
        <w:t xml:space="preserve"> (Trompenaars,</w:t>
      </w:r>
      <w:r w:rsidR="00441766">
        <w:rPr>
          <w:rFonts w:ascii="Arial" w:hAnsi="Arial" w:cs="Arial"/>
          <w:sz w:val="18"/>
          <w:szCs w:val="18"/>
        </w:rPr>
        <w:t xml:space="preserve"> 1993,</w:t>
      </w:r>
      <w:r w:rsidR="001C3D66">
        <w:rPr>
          <w:rFonts w:ascii="Arial" w:hAnsi="Arial" w:cs="Arial"/>
          <w:sz w:val="18"/>
          <w:szCs w:val="18"/>
        </w:rPr>
        <w:t xml:space="preserve"> p</w:t>
      </w:r>
      <w:r w:rsidR="002671FF">
        <w:rPr>
          <w:rFonts w:ascii="Arial" w:hAnsi="Arial" w:cs="Arial"/>
          <w:sz w:val="18"/>
          <w:szCs w:val="18"/>
        </w:rPr>
        <w:t>p. 19-22).</w:t>
      </w:r>
    </w:p>
    <w:p w:rsidR="000C00FD" w:rsidRDefault="000C00FD" w:rsidP="001737F2">
      <w:pPr>
        <w:spacing w:after="0" w:line="240" w:lineRule="auto"/>
        <w:rPr>
          <w:rFonts w:ascii="Arial" w:hAnsi="Arial" w:cs="Arial"/>
          <w:sz w:val="18"/>
          <w:szCs w:val="18"/>
        </w:rPr>
      </w:pPr>
    </w:p>
    <w:p w:rsidR="00E95A96" w:rsidRDefault="006942F6" w:rsidP="007C75A2">
      <w:pPr>
        <w:pStyle w:val="Kop4"/>
        <w:numPr>
          <w:ilvl w:val="3"/>
          <w:numId w:val="45"/>
        </w:numPr>
        <w:spacing w:before="0" w:line="240" w:lineRule="auto"/>
      </w:pPr>
      <w:bookmarkStart w:id="53" w:name="_Toc418601214"/>
      <w:r>
        <w:t>C</w:t>
      </w:r>
      <w:r w:rsidRPr="008E1234">
        <w:t>ulturele dimensies</w:t>
      </w:r>
      <w:r>
        <w:t xml:space="preserve"> van he</w:t>
      </w:r>
      <w:r w:rsidR="00EB410E">
        <w:t>t cultuurmodel van Trompenaars</w:t>
      </w:r>
      <w:bookmarkEnd w:id="53"/>
    </w:p>
    <w:p w:rsidR="004A2228" w:rsidRDefault="001C3D66" w:rsidP="001737F2">
      <w:pPr>
        <w:spacing w:line="240" w:lineRule="auto"/>
        <w:rPr>
          <w:rFonts w:ascii="Arial" w:hAnsi="Arial" w:cs="Arial"/>
          <w:sz w:val="18"/>
          <w:szCs w:val="18"/>
        </w:rPr>
      </w:pPr>
      <w:r>
        <w:rPr>
          <w:rFonts w:ascii="Arial" w:hAnsi="Arial" w:cs="Arial"/>
          <w:sz w:val="18"/>
          <w:szCs w:val="18"/>
        </w:rPr>
        <w:t>Een eerste dimensie waarop nationale culturen vergeleken k</w:t>
      </w:r>
      <w:r w:rsidR="003078A5">
        <w:rPr>
          <w:rFonts w:ascii="Arial" w:hAnsi="Arial" w:cs="Arial"/>
          <w:sz w:val="18"/>
          <w:szCs w:val="18"/>
        </w:rPr>
        <w:t>unnen worden, is universalisme versus particularisme.</w:t>
      </w:r>
      <w:r w:rsidR="00533795">
        <w:rPr>
          <w:rFonts w:ascii="Arial" w:hAnsi="Arial" w:cs="Arial"/>
          <w:sz w:val="18"/>
          <w:szCs w:val="18"/>
        </w:rPr>
        <w:t xml:space="preserve"> In deze dimensie wordt </w:t>
      </w:r>
      <w:r w:rsidR="00C63BF9">
        <w:rPr>
          <w:rFonts w:ascii="Arial" w:hAnsi="Arial" w:cs="Arial"/>
          <w:sz w:val="18"/>
          <w:szCs w:val="18"/>
        </w:rPr>
        <w:t>nagegaan hoe</w:t>
      </w:r>
      <w:r w:rsidR="004A2228">
        <w:rPr>
          <w:rFonts w:ascii="Arial" w:hAnsi="Arial" w:cs="Arial"/>
          <w:sz w:val="18"/>
          <w:szCs w:val="18"/>
        </w:rPr>
        <w:t xml:space="preserve"> individuen het gedrag van anderen </w:t>
      </w:r>
      <w:r w:rsidR="00C63BF9">
        <w:rPr>
          <w:rFonts w:ascii="Arial" w:hAnsi="Arial" w:cs="Arial"/>
          <w:sz w:val="18"/>
          <w:szCs w:val="18"/>
        </w:rPr>
        <w:t>beoorde</w:t>
      </w:r>
      <w:r w:rsidR="004A2228">
        <w:rPr>
          <w:rFonts w:ascii="Arial" w:hAnsi="Arial" w:cs="Arial"/>
          <w:sz w:val="18"/>
          <w:szCs w:val="18"/>
        </w:rPr>
        <w:t>len</w:t>
      </w:r>
      <w:r w:rsidR="00C63BF9">
        <w:rPr>
          <w:rFonts w:ascii="Arial" w:hAnsi="Arial" w:cs="Arial"/>
          <w:sz w:val="18"/>
          <w:szCs w:val="18"/>
        </w:rPr>
        <w:t>. Aan</w:t>
      </w:r>
      <w:r w:rsidR="004A2228">
        <w:rPr>
          <w:rFonts w:ascii="Arial" w:hAnsi="Arial" w:cs="Arial"/>
          <w:sz w:val="18"/>
          <w:szCs w:val="18"/>
        </w:rPr>
        <w:t>vullend</w:t>
      </w:r>
      <w:r w:rsidR="00C63BF9">
        <w:rPr>
          <w:rFonts w:ascii="Arial" w:hAnsi="Arial" w:cs="Arial"/>
          <w:sz w:val="18"/>
          <w:szCs w:val="18"/>
        </w:rPr>
        <w:t xml:space="preserve"> </w:t>
      </w:r>
      <w:r w:rsidR="009B51F4">
        <w:rPr>
          <w:rFonts w:ascii="Arial" w:hAnsi="Arial" w:cs="Arial"/>
          <w:sz w:val="18"/>
          <w:szCs w:val="18"/>
        </w:rPr>
        <w:t xml:space="preserve">wordt hierbij </w:t>
      </w:r>
      <w:r w:rsidR="00C57FCF">
        <w:rPr>
          <w:rFonts w:ascii="Arial" w:hAnsi="Arial" w:cs="Arial"/>
          <w:sz w:val="18"/>
          <w:szCs w:val="18"/>
        </w:rPr>
        <w:t>onderzocht</w:t>
      </w:r>
      <w:r w:rsidR="009B51F4">
        <w:rPr>
          <w:rFonts w:ascii="Arial" w:hAnsi="Arial" w:cs="Arial"/>
          <w:sz w:val="18"/>
          <w:szCs w:val="18"/>
        </w:rPr>
        <w:t xml:space="preserve"> of men meer belang hecht aan het nakomen van verplichtingen ten opzichte van de maatschappij of ten opzichte van </w:t>
      </w:r>
      <w:r w:rsidR="005910C4">
        <w:rPr>
          <w:rFonts w:ascii="Arial" w:hAnsi="Arial" w:cs="Arial"/>
          <w:sz w:val="18"/>
          <w:szCs w:val="18"/>
        </w:rPr>
        <w:t xml:space="preserve">persoonlijke </w:t>
      </w:r>
      <w:r w:rsidR="009B51F4">
        <w:rPr>
          <w:rFonts w:ascii="Arial" w:hAnsi="Arial" w:cs="Arial"/>
          <w:sz w:val="18"/>
          <w:szCs w:val="18"/>
        </w:rPr>
        <w:t>relaties</w:t>
      </w:r>
      <w:r w:rsidR="00C63BF9">
        <w:rPr>
          <w:rFonts w:ascii="Arial" w:hAnsi="Arial" w:cs="Arial"/>
          <w:sz w:val="18"/>
          <w:szCs w:val="18"/>
        </w:rPr>
        <w:t>.</w:t>
      </w:r>
      <w:r w:rsidR="00C57FCF">
        <w:rPr>
          <w:rFonts w:ascii="Arial" w:hAnsi="Arial" w:cs="Arial"/>
          <w:sz w:val="18"/>
          <w:szCs w:val="18"/>
        </w:rPr>
        <w:t xml:space="preserve"> </w:t>
      </w:r>
      <w:r w:rsidR="00C63BF9">
        <w:rPr>
          <w:rFonts w:ascii="Arial" w:hAnsi="Arial" w:cs="Arial"/>
          <w:sz w:val="18"/>
          <w:szCs w:val="18"/>
        </w:rPr>
        <w:t xml:space="preserve">In een universalistische cultuur wordt het gedrag van anderen beoordeeld op basis van </w:t>
      </w:r>
      <w:r w:rsidR="006B075E">
        <w:rPr>
          <w:rFonts w:ascii="Arial" w:hAnsi="Arial" w:cs="Arial"/>
          <w:sz w:val="18"/>
          <w:szCs w:val="18"/>
        </w:rPr>
        <w:t xml:space="preserve">geldende </w:t>
      </w:r>
      <w:r w:rsidR="00C63BF9">
        <w:rPr>
          <w:rFonts w:ascii="Arial" w:hAnsi="Arial" w:cs="Arial"/>
          <w:sz w:val="18"/>
          <w:szCs w:val="18"/>
        </w:rPr>
        <w:t>regels</w:t>
      </w:r>
      <w:r w:rsidR="009D06E8">
        <w:rPr>
          <w:rFonts w:ascii="Arial" w:hAnsi="Arial" w:cs="Arial"/>
          <w:sz w:val="18"/>
          <w:szCs w:val="18"/>
        </w:rPr>
        <w:t xml:space="preserve"> </w:t>
      </w:r>
      <w:r w:rsidR="002A3B2A">
        <w:rPr>
          <w:rFonts w:ascii="Arial" w:hAnsi="Arial" w:cs="Arial"/>
          <w:sz w:val="18"/>
          <w:szCs w:val="18"/>
        </w:rPr>
        <w:t>die voortvloeien</w:t>
      </w:r>
      <w:r w:rsidR="004A2228">
        <w:rPr>
          <w:rFonts w:ascii="Arial" w:hAnsi="Arial" w:cs="Arial"/>
          <w:sz w:val="18"/>
          <w:szCs w:val="18"/>
        </w:rPr>
        <w:t xml:space="preserve"> uit de normen van de</w:t>
      </w:r>
      <w:r w:rsidR="009D06E8">
        <w:rPr>
          <w:rFonts w:ascii="Arial" w:hAnsi="Arial" w:cs="Arial"/>
          <w:sz w:val="18"/>
          <w:szCs w:val="18"/>
        </w:rPr>
        <w:t xml:space="preserve"> cultuur.</w:t>
      </w:r>
      <w:r w:rsidR="004A2228">
        <w:rPr>
          <w:rFonts w:ascii="Arial" w:hAnsi="Arial" w:cs="Arial"/>
          <w:sz w:val="18"/>
          <w:szCs w:val="18"/>
        </w:rPr>
        <w:t xml:space="preserve"> Uitzonderingen komen niet voor, omdat</w:t>
      </w:r>
      <w:r w:rsidR="002A3B2A">
        <w:rPr>
          <w:rFonts w:ascii="Arial" w:hAnsi="Arial" w:cs="Arial"/>
          <w:sz w:val="18"/>
          <w:szCs w:val="18"/>
        </w:rPr>
        <w:t xml:space="preserve"> deze de</w:t>
      </w:r>
      <w:r w:rsidR="006B075E">
        <w:rPr>
          <w:rFonts w:ascii="Arial" w:hAnsi="Arial" w:cs="Arial"/>
          <w:sz w:val="18"/>
          <w:szCs w:val="18"/>
        </w:rPr>
        <w:t xml:space="preserve"> </w:t>
      </w:r>
      <w:r w:rsidR="004A2228">
        <w:rPr>
          <w:rFonts w:ascii="Arial" w:hAnsi="Arial" w:cs="Arial"/>
          <w:sz w:val="18"/>
          <w:szCs w:val="18"/>
        </w:rPr>
        <w:t>regels ondermijnen</w:t>
      </w:r>
      <w:r w:rsidR="009D06E8">
        <w:rPr>
          <w:rFonts w:ascii="Arial" w:hAnsi="Arial" w:cs="Arial"/>
          <w:sz w:val="18"/>
          <w:szCs w:val="18"/>
        </w:rPr>
        <w:t xml:space="preserve"> en het systeem zo in elkaar stort</w:t>
      </w:r>
      <w:r w:rsidR="004A2228">
        <w:rPr>
          <w:rFonts w:ascii="Arial" w:hAnsi="Arial" w:cs="Arial"/>
          <w:sz w:val="18"/>
          <w:szCs w:val="18"/>
        </w:rPr>
        <w:t>.</w:t>
      </w:r>
      <w:r w:rsidR="00C57FCF">
        <w:rPr>
          <w:rFonts w:ascii="Arial" w:hAnsi="Arial" w:cs="Arial"/>
          <w:sz w:val="18"/>
          <w:szCs w:val="18"/>
        </w:rPr>
        <w:t xml:space="preserve"> Bijgevolg hechten u</w:t>
      </w:r>
      <w:r w:rsidR="006B075E">
        <w:rPr>
          <w:rFonts w:ascii="Arial" w:hAnsi="Arial" w:cs="Arial"/>
          <w:sz w:val="18"/>
          <w:szCs w:val="18"/>
        </w:rPr>
        <w:t xml:space="preserve">niversalisten meer belang aan het volgen van regels, dan </w:t>
      </w:r>
      <w:r w:rsidR="009D06E8">
        <w:rPr>
          <w:rFonts w:ascii="Arial" w:hAnsi="Arial" w:cs="Arial"/>
          <w:sz w:val="18"/>
          <w:szCs w:val="18"/>
        </w:rPr>
        <w:t xml:space="preserve">aan </w:t>
      </w:r>
      <w:r w:rsidR="006B075E">
        <w:rPr>
          <w:rFonts w:ascii="Arial" w:hAnsi="Arial" w:cs="Arial"/>
          <w:sz w:val="18"/>
          <w:szCs w:val="18"/>
        </w:rPr>
        <w:t>het</w:t>
      </w:r>
      <w:r w:rsidR="009B51F4">
        <w:rPr>
          <w:rFonts w:ascii="Arial" w:hAnsi="Arial" w:cs="Arial"/>
          <w:sz w:val="18"/>
          <w:szCs w:val="18"/>
        </w:rPr>
        <w:t xml:space="preserve"> nakomen van verplichtingen aan kennisse</w:t>
      </w:r>
      <w:r w:rsidR="002A3B2A">
        <w:rPr>
          <w:rFonts w:ascii="Arial" w:hAnsi="Arial" w:cs="Arial"/>
          <w:sz w:val="18"/>
          <w:szCs w:val="18"/>
        </w:rPr>
        <w:t>n en klanten</w:t>
      </w:r>
      <w:r w:rsidR="00E02FA7">
        <w:rPr>
          <w:rFonts w:ascii="Arial" w:hAnsi="Arial" w:cs="Arial"/>
          <w:sz w:val="18"/>
          <w:szCs w:val="18"/>
        </w:rPr>
        <w:t>.</w:t>
      </w:r>
      <w:r w:rsidR="006B075E">
        <w:rPr>
          <w:rFonts w:ascii="Arial" w:hAnsi="Arial" w:cs="Arial"/>
          <w:sz w:val="18"/>
          <w:szCs w:val="18"/>
        </w:rPr>
        <w:t xml:space="preserve"> </w:t>
      </w:r>
      <w:r w:rsidR="00C63BF9">
        <w:rPr>
          <w:rFonts w:ascii="Arial" w:hAnsi="Arial" w:cs="Arial"/>
          <w:sz w:val="18"/>
          <w:szCs w:val="18"/>
        </w:rPr>
        <w:t>In een particularistische cultuur</w:t>
      </w:r>
      <w:r w:rsidR="003078A5">
        <w:rPr>
          <w:rFonts w:ascii="Arial" w:hAnsi="Arial" w:cs="Arial"/>
          <w:sz w:val="18"/>
          <w:szCs w:val="18"/>
        </w:rPr>
        <w:t xml:space="preserve"> </w:t>
      </w:r>
      <w:r w:rsidR="009B51F4">
        <w:rPr>
          <w:rFonts w:ascii="Arial" w:hAnsi="Arial" w:cs="Arial"/>
          <w:sz w:val="18"/>
          <w:szCs w:val="18"/>
        </w:rPr>
        <w:t>is het nakomen van verplichtingen aan</w:t>
      </w:r>
      <w:r w:rsidR="00FE2EED">
        <w:rPr>
          <w:rFonts w:ascii="Arial" w:hAnsi="Arial" w:cs="Arial"/>
          <w:sz w:val="18"/>
          <w:szCs w:val="18"/>
        </w:rPr>
        <w:t xml:space="preserve"> persoonlijke</w:t>
      </w:r>
      <w:r w:rsidR="009B51F4">
        <w:rPr>
          <w:rFonts w:ascii="Arial" w:hAnsi="Arial" w:cs="Arial"/>
          <w:sz w:val="18"/>
          <w:szCs w:val="18"/>
        </w:rPr>
        <w:t xml:space="preserve"> </w:t>
      </w:r>
      <w:r w:rsidR="004A2228">
        <w:rPr>
          <w:rFonts w:ascii="Arial" w:hAnsi="Arial" w:cs="Arial"/>
          <w:sz w:val="18"/>
          <w:szCs w:val="18"/>
        </w:rPr>
        <w:t>re</w:t>
      </w:r>
      <w:r w:rsidR="006B075E">
        <w:rPr>
          <w:rFonts w:ascii="Arial" w:hAnsi="Arial" w:cs="Arial"/>
          <w:sz w:val="18"/>
          <w:szCs w:val="18"/>
        </w:rPr>
        <w:t xml:space="preserve">laties </w:t>
      </w:r>
      <w:r w:rsidR="00C57FCF">
        <w:rPr>
          <w:rFonts w:ascii="Arial" w:hAnsi="Arial" w:cs="Arial"/>
          <w:sz w:val="18"/>
          <w:szCs w:val="18"/>
        </w:rPr>
        <w:t xml:space="preserve">net </w:t>
      </w:r>
      <w:r w:rsidR="006B075E">
        <w:rPr>
          <w:rFonts w:ascii="Arial" w:hAnsi="Arial" w:cs="Arial"/>
          <w:sz w:val="18"/>
          <w:szCs w:val="18"/>
        </w:rPr>
        <w:t xml:space="preserve">belangrijker dan </w:t>
      </w:r>
      <w:r w:rsidR="009B51F4">
        <w:rPr>
          <w:rFonts w:ascii="Arial" w:hAnsi="Arial" w:cs="Arial"/>
          <w:sz w:val="18"/>
          <w:szCs w:val="18"/>
        </w:rPr>
        <w:t>het volgen van</w:t>
      </w:r>
      <w:r w:rsidR="00FE2EED">
        <w:rPr>
          <w:rFonts w:ascii="Arial" w:hAnsi="Arial" w:cs="Arial"/>
          <w:sz w:val="18"/>
          <w:szCs w:val="18"/>
        </w:rPr>
        <w:t xml:space="preserve"> de wet</w:t>
      </w:r>
      <w:r w:rsidR="006B075E">
        <w:rPr>
          <w:rFonts w:ascii="Arial" w:hAnsi="Arial" w:cs="Arial"/>
          <w:sz w:val="18"/>
          <w:szCs w:val="18"/>
        </w:rPr>
        <w:t xml:space="preserve">. </w:t>
      </w:r>
      <w:r w:rsidR="00C62014">
        <w:rPr>
          <w:rFonts w:ascii="Arial" w:hAnsi="Arial" w:cs="Arial"/>
          <w:sz w:val="18"/>
          <w:szCs w:val="18"/>
        </w:rPr>
        <w:t xml:space="preserve">Ze </w:t>
      </w:r>
      <w:r w:rsidR="002A3B2A">
        <w:rPr>
          <w:rFonts w:ascii="Arial" w:hAnsi="Arial" w:cs="Arial"/>
          <w:sz w:val="18"/>
          <w:szCs w:val="18"/>
        </w:rPr>
        <w:t>focussen</w:t>
      </w:r>
      <w:r w:rsidR="009B51F4">
        <w:rPr>
          <w:rFonts w:ascii="Arial" w:hAnsi="Arial" w:cs="Arial"/>
          <w:sz w:val="18"/>
          <w:szCs w:val="18"/>
        </w:rPr>
        <w:t xml:space="preserve"> </w:t>
      </w:r>
      <w:r w:rsidR="006B075E">
        <w:rPr>
          <w:rFonts w:ascii="Arial" w:hAnsi="Arial" w:cs="Arial"/>
          <w:sz w:val="18"/>
          <w:szCs w:val="18"/>
        </w:rPr>
        <w:t xml:space="preserve">meer op </w:t>
      </w:r>
      <w:r w:rsidR="009B51F4">
        <w:rPr>
          <w:rFonts w:ascii="Arial" w:hAnsi="Arial" w:cs="Arial"/>
          <w:sz w:val="18"/>
          <w:szCs w:val="18"/>
        </w:rPr>
        <w:t>de</w:t>
      </w:r>
      <w:r w:rsidR="006B075E">
        <w:rPr>
          <w:rFonts w:ascii="Arial" w:hAnsi="Arial" w:cs="Arial"/>
          <w:sz w:val="18"/>
          <w:szCs w:val="18"/>
        </w:rPr>
        <w:t xml:space="preserve"> specifieke </w:t>
      </w:r>
      <w:r w:rsidR="002A3B2A">
        <w:rPr>
          <w:rFonts w:ascii="Arial" w:hAnsi="Arial" w:cs="Arial"/>
          <w:sz w:val="18"/>
          <w:szCs w:val="18"/>
        </w:rPr>
        <w:t>situatie</w:t>
      </w:r>
      <w:r w:rsidR="006B075E">
        <w:rPr>
          <w:rFonts w:ascii="Arial" w:hAnsi="Arial" w:cs="Arial"/>
          <w:sz w:val="18"/>
          <w:szCs w:val="18"/>
        </w:rPr>
        <w:t xml:space="preserve"> waarbij de regels </w:t>
      </w:r>
      <w:r w:rsidR="00C57FCF">
        <w:rPr>
          <w:rFonts w:ascii="Arial" w:hAnsi="Arial" w:cs="Arial"/>
          <w:sz w:val="18"/>
          <w:szCs w:val="18"/>
        </w:rPr>
        <w:t>aangepast kunnen worden a</w:t>
      </w:r>
      <w:r w:rsidR="006B075E">
        <w:rPr>
          <w:rFonts w:ascii="Arial" w:hAnsi="Arial" w:cs="Arial"/>
          <w:sz w:val="18"/>
          <w:szCs w:val="18"/>
        </w:rPr>
        <w:t>an</w:t>
      </w:r>
      <w:r w:rsidR="00C57FCF">
        <w:rPr>
          <w:rFonts w:ascii="Arial" w:hAnsi="Arial" w:cs="Arial"/>
          <w:sz w:val="18"/>
          <w:szCs w:val="18"/>
        </w:rPr>
        <w:t xml:space="preserve"> </w:t>
      </w:r>
      <w:r w:rsidR="006B075E">
        <w:rPr>
          <w:rFonts w:ascii="Arial" w:hAnsi="Arial" w:cs="Arial"/>
          <w:sz w:val="18"/>
          <w:szCs w:val="18"/>
        </w:rPr>
        <w:t xml:space="preserve">de </w:t>
      </w:r>
      <w:r w:rsidR="002A3B2A">
        <w:rPr>
          <w:rFonts w:ascii="Arial" w:hAnsi="Arial" w:cs="Arial"/>
          <w:sz w:val="18"/>
          <w:szCs w:val="18"/>
        </w:rPr>
        <w:t>omstandigheden</w:t>
      </w:r>
      <w:r w:rsidR="006B075E">
        <w:rPr>
          <w:rFonts w:ascii="Arial" w:hAnsi="Arial" w:cs="Arial"/>
          <w:sz w:val="18"/>
          <w:szCs w:val="18"/>
        </w:rPr>
        <w:t>.</w:t>
      </w:r>
      <w:r w:rsidR="009B51F4">
        <w:rPr>
          <w:rFonts w:ascii="Arial" w:hAnsi="Arial" w:cs="Arial"/>
          <w:sz w:val="18"/>
          <w:szCs w:val="18"/>
        </w:rPr>
        <w:t xml:space="preserve"> </w:t>
      </w:r>
      <w:r w:rsidR="009D06E8">
        <w:rPr>
          <w:rFonts w:ascii="Arial" w:hAnsi="Arial" w:cs="Arial"/>
          <w:sz w:val="18"/>
          <w:szCs w:val="18"/>
        </w:rPr>
        <w:t>E</w:t>
      </w:r>
      <w:r w:rsidR="005910C4">
        <w:rPr>
          <w:rFonts w:ascii="Arial" w:hAnsi="Arial" w:cs="Arial"/>
          <w:sz w:val="18"/>
          <w:szCs w:val="18"/>
        </w:rPr>
        <w:t>e</w:t>
      </w:r>
      <w:r w:rsidR="009D06E8">
        <w:rPr>
          <w:rFonts w:ascii="Arial" w:hAnsi="Arial" w:cs="Arial"/>
          <w:sz w:val="18"/>
          <w:szCs w:val="18"/>
        </w:rPr>
        <w:t>n</w:t>
      </w:r>
      <w:r w:rsidR="005910C4">
        <w:rPr>
          <w:rFonts w:ascii="Arial" w:hAnsi="Arial" w:cs="Arial"/>
          <w:sz w:val="18"/>
          <w:szCs w:val="18"/>
        </w:rPr>
        <w:t xml:space="preserve"> goede band tussen werkgever en werknemer is typerend voor een particularistische cultuur </w:t>
      </w:r>
      <w:r w:rsidR="004A2228">
        <w:rPr>
          <w:rFonts w:ascii="Arial" w:hAnsi="Arial" w:cs="Arial"/>
          <w:sz w:val="18"/>
          <w:szCs w:val="18"/>
        </w:rPr>
        <w:t>(</w:t>
      </w:r>
      <w:r w:rsidR="00636A86">
        <w:rPr>
          <w:rFonts w:ascii="Arial" w:hAnsi="Arial" w:cs="Arial"/>
          <w:sz w:val="18"/>
          <w:szCs w:val="18"/>
        </w:rPr>
        <w:t>Trompenaars, 199</w:t>
      </w:r>
      <w:r w:rsidR="007A7096">
        <w:rPr>
          <w:rFonts w:ascii="Arial" w:hAnsi="Arial" w:cs="Arial"/>
          <w:sz w:val="18"/>
          <w:szCs w:val="18"/>
        </w:rPr>
        <w:t xml:space="preserve">3; </w:t>
      </w:r>
      <w:r w:rsidR="004A2228">
        <w:rPr>
          <w:rFonts w:ascii="Arial" w:hAnsi="Arial" w:cs="Arial"/>
          <w:sz w:val="18"/>
          <w:szCs w:val="18"/>
        </w:rPr>
        <w:t xml:space="preserve">Trompenaars &amp; </w:t>
      </w:r>
      <w:proofErr w:type="spellStart"/>
      <w:r w:rsidR="004A2228">
        <w:rPr>
          <w:rFonts w:ascii="Arial" w:hAnsi="Arial" w:cs="Arial"/>
          <w:sz w:val="18"/>
          <w:szCs w:val="18"/>
        </w:rPr>
        <w:t>Hampden</w:t>
      </w:r>
      <w:proofErr w:type="spellEnd"/>
      <w:r w:rsidR="004A2228">
        <w:rPr>
          <w:rFonts w:ascii="Arial" w:hAnsi="Arial" w:cs="Arial"/>
          <w:sz w:val="18"/>
          <w:szCs w:val="18"/>
        </w:rPr>
        <w:t>-Turner, 2008)</w:t>
      </w:r>
      <w:r w:rsidR="005910C4">
        <w:rPr>
          <w:rFonts w:ascii="Arial" w:hAnsi="Arial" w:cs="Arial"/>
          <w:sz w:val="18"/>
          <w:szCs w:val="18"/>
        </w:rPr>
        <w:t>.</w:t>
      </w:r>
    </w:p>
    <w:p w:rsidR="004A2228" w:rsidRDefault="003078A5" w:rsidP="001737F2">
      <w:pPr>
        <w:spacing w:line="240" w:lineRule="auto"/>
        <w:rPr>
          <w:rFonts w:ascii="Arial" w:hAnsi="Arial" w:cs="Arial"/>
          <w:sz w:val="18"/>
          <w:szCs w:val="18"/>
        </w:rPr>
      </w:pPr>
      <w:r>
        <w:rPr>
          <w:rFonts w:ascii="Arial" w:hAnsi="Arial" w:cs="Arial"/>
          <w:sz w:val="18"/>
          <w:szCs w:val="18"/>
        </w:rPr>
        <w:t>Collectivisme versus individualisme is de tweede dimensie waarop nationale culturen vergeleken kunnen worden.</w:t>
      </w:r>
      <w:r w:rsidR="00B82741">
        <w:rPr>
          <w:rFonts w:ascii="Arial" w:hAnsi="Arial" w:cs="Arial"/>
          <w:sz w:val="18"/>
          <w:szCs w:val="18"/>
        </w:rPr>
        <w:t xml:space="preserve"> Deze dimensie</w:t>
      </w:r>
      <w:r w:rsidR="00E35915">
        <w:rPr>
          <w:rFonts w:ascii="Arial" w:hAnsi="Arial" w:cs="Arial"/>
          <w:sz w:val="18"/>
          <w:szCs w:val="18"/>
        </w:rPr>
        <w:t xml:space="preserve"> onderzoekt de relatie tussen individuen en</w:t>
      </w:r>
      <w:r w:rsidR="00B82741">
        <w:rPr>
          <w:rFonts w:ascii="Arial" w:hAnsi="Arial" w:cs="Arial"/>
          <w:sz w:val="18"/>
          <w:szCs w:val="18"/>
        </w:rPr>
        <w:t xml:space="preserve"> gaat na of het eigenbelang of het groepsbelang </w:t>
      </w:r>
      <w:r w:rsidR="007A7096">
        <w:rPr>
          <w:rFonts w:ascii="Arial" w:hAnsi="Arial" w:cs="Arial"/>
          <w:sz w:val="18"/>
          <w:szCs w:val="18"/>
        </w:rPr>
        <w:t>primeert</w:t>
      </w:r>
      <w:r w:rsidR="00B82741">
        <w:rPr>
          <w:rFonts w:ascii="Arial" w:hAnsi="Arial" w:cs="Arial"/>
          <w:sz w:val="18"/>
          <w:szCs w:val="18"/>
        </w:rPr>
        <w:t>.</w:t>
      </w:r>
      <w:r w:rsidR="00C57FCF">
        <w:rPr>
          <w:rFonts w:ascii="Arial" w:hAnsi="Arial" w:cs="Arial"/>
          <w:sz w:val="18"/>
          <w:szCs w:val="18"/>
        </w:rPr>
        <w:t xml:space="preserve"> </w:t>
      </w:r>
      <w:r w:rsidR="002105BD">
        <w:rPr>
          <w:rFonts w:ascii="Arial" w:hAnsi="Arial" w:cs="Arial"/>
          <w:sz w:val="18"/>
          <w:szCs w:val="18"/>
        </w:rPr>
        <w:t>Collectivistische culturen focussen op het groepsbelang.</w:t>
      </w:r>
      <w:r w:rsidR="001370D8">
        <w:rPr>
          <w:rFonts w:ascii="Arial" w:hAnsi="Arial" w:cs="Arial"/>
          <w:sz w:val="18"/>
          <w:szCs w:val="18"/>
        </w:rPr>
        <w:t xml:space="preserve"> De leden zijn sterk geïntegreerd in groepen die in ruil voor </w:t>
      </w:r>
      <w:r w:rsidR="001370D8">
        <w:rPr>
          <w:rFonts w:ascii="Arial" w:hAnsi="Arial" w:cs="Arial"/>
          <w:sz w:val="18"/>
          <w:szCs w:val="18"/>
        </w:rPr>
        <w:lastRenderedPageBreak/>
        <w:t>loyalit</w:t>
      </w:r>
      <w:r w:rsidR="00EB60FB">
        <w:rPr>
          <w:rFonts w:ascii="Arial" w:hAnsi="Arial" w:cs="Arial"/>
          <w:sz w:val="18"/>
          <w:szCs w:val="18"/>
        </w:rPr>
        <w:t>eit bescherming en steun bieden</w:t>
      </w:r>
      <w:r w:rsidR="001370D8">
        <w:rPr>
          <w:rFonts w:ascii="Arial" w:hAnsi="Arial" w:cs="Arial"/>
          <w:sz w:val="18"/>
          <w:szCs w:val="18"/>
        </w:rPr>
        <w:t>.</w:t>
      </w:r>
      <w:r w:rsidR="007A7096">
        <w:rPr>
          <w:rFonts w:ascii="Arial" w:hAnsi="Arial" w:cs="Arial"/>
          <w:sz w:val="18"/>
          <w:szCs w:val="18"/>
        </w:rPr>
        <w:t xml:space="preserve"> </w:t>
      </w:r>
      <w:r w:rsidR="00400460">
        <w:rPr>
          <w:rFonts w:ascii="Arial" w:hAnsi="Arial" w:cs="Arial"/>
          <w:sz w:val="18"/>
          <w:szCs w:val="18"/>
        </w:rPr>
        <w:t>Beslissingen worden in groep genomen waardoor de verantwoordelijkheid bij de groep ligt.</w:t>
      </w:r>
      <w:r w:rsidR="007A7096">
        <w:rPr>
          <w:rFonts w:ascii="Arial" w:hAnsi="Arial" w:cs="Arial"/>
          <w:sz w:val="18"/>
          <w:szCs w:val="18"/>
        </w:rPr>
        <w:t xml:space="preserve"> </w:t>
      </w:r>
      <w:r w:rsidR="00E8597F">
        <w:rPr>
          <w:rFonts w:ascii="Arial" w:hAnsi="Arial" w:cs="Arial"/>
          <w:sz w:val="18"/>
          <w:szCs w:val="18"/>
        </w:rPr>
        <w:t>Ieder groepslid</w:t>
      </w:r>
      <w:r w:rsidR="003D727E">
        <w:rPr>
          <w:rFonts w:ascii="Arial" w:hAnsi="Arial" w:cs="Arial"/>
          <w:sz w:val="18"/>
          <w:szCs w:val="18"/>
        </w:rPr>
        <w:t xml:space="preserve"> </w:t>
      </w:r>
      <w:r w:rsidR="00E8597F">
        <w:rPr>
          <w:rFonts w:ascii="Arial" w:hAnsi="Arial" w:cs="Arial"/>
          <w:sz w:val="18"/>
          <w:szCs w:val="18"/>
        </w:rPr>
        <w:t xml:space="preserve">moet overtuigd </w:t>
      </w:r>
      <w:r w:rsidR="003D727E">
        <w:rPr>
          <w:rFonts w:ascii="Arial" w:hAnsi="Arial" w:cs="Arial"/>
          <w:sz w:val="18"/>
          <w:szCs w:val="18"/>
        </w:rPr>
        <w:t>worden van het standpunt zodanig dat iedereen achter de beslissing staat.</w:t>
      </w:r>
      <w:r w:rsidR="00C57FCF">
        <w:rPr>
          <w:rFonts w:ascii="Arial" w:hAnsi="Arial" w:cs="Arial"/>
          <w:sz w:val="18"/>
          <w:szCs w:val="18"/>
        </w:rPr>
        <w:t xml:space="preserve"> </w:t>
      </w:r>
      <w:r w:rsidR="00E8597F">
        <w:rPr>
          <w:rFonts w:ascii="Arial" w:hAnsi="Arial" w:cs="Arial"/>
          <w:sz w:val="18"/>
          <w:szCs w:val="18"/>
        </w:rPr>
        <w:t xml:space="preserve">Onderhandelingen met collectivisten verlopen bijgevolg eerder traag en moeizaam. </w:t>
      </w:r>
      <w:r w:rsidR="002105BD">
        <w:rPr>
          <w:rFonts w:ascii="Arial" w:hAnsi="Arial" w:cs="Arial"/>
          <w:sz w:val="18"/>
          <w:szCs w:val="18"/>
        </w:rPr>
        <w:t>Individualistische culturen focussen</w:t>
      </w:r>
      <w:r w:rsidR="003D727E">
        <w:rPr>
          <w:rFonts w:ascii="Arial" w:hAnsi="Arial" w:cs="Arial"/>
          <w:sz w:val="18"/>
          <w:szCs w:val="18"/>
        </w:rPr>
        <w:t xml:space="preserve"> op het belang van het individu</w:t>
      </w:r>
      <w:r w:rsidR="004757FB">
        <w:rPr>
          <w:rFonts w:ascii="Arial" w:hAnsi="Arial" w:cs="Arial"/>
          <w:sz w:val="18"/>
          <w:szCs w:val="18"/>
        </w:rPr>
        <w:t xml:space="preserve"> en de zorg voor zichzelf en de</w:t>
      </w:r>
      <w:r w:rsidR="003D727E">
        <w:rPr>
          <w:rFonts w:ascii="Arial" w:hAnsi="Arial" w:cs="Arial"/>
          <w:sz w:val="18"/>
          <w:szCs w:val="18"/>
        </w:rPr>
        <w:t xml:space="preserve"> naaste familie. Onderhandelingen met individ</w:t>
      </w:r>
      <w:r w:rsidR="00E8597F">
        <w:rPr>
          <w:rFonts w:ascii="Arial" w:hAnsi="Arial" w:cs="Arial"/>
          <w:sz w:val="18"/>
          <w:szCs w:val="18"/>
        </w:rPr>
        <w:t>ualisten verlopen eerder snel. B</w:t>
      </w:r>
      <w:r w:rsidR="003D727E">
        <w:rPr>
          <w:rFonts w:ascii="Arial" w:hAnsi="Arial" w:cs="Arial"/>
          <w:sz w:val="18"/>
          <w:szCs w:val="18"/>
        </w:rPr>
        <w:t xml:space="preserve">eslissingen </w:t>
      </w:r>
      <w:r w:rsidR="00E8597F">
        <w:rPr>
          <w:rFonts w:ascii="Arial" w:hAnsi="Arial" w:cs="Arial"/>
          <w:sz w:val="18"/>
          <w:szCs w:val="18"/>
        </w:rPr>
        <w:t>worden genomen</w:t>
      </w:r>
      <w:r w:rsidR="003D727E">
        <w:rPr>
          <w:rFonts w:ascii="Arial" w:hAnsi="Arial" w:cs="Arial"/>
          <w:sz w:val="18"/>
          <w:szCs w:val="18"/>
        </w:rPr>
        <w:t xml:space="preserve"> door één iemand</w:t>
      </w:r>
      <w:r w:rsidR="00E8597F">
        <w:rPr>
          <w:rFonts w:ascii="Arial" w:hAnsi="Arial" w:cs="Arial"/>
          <w:sz w:val="18"/>
          <w:szCs w:val="18"/>
        </w:rPr>
        <w:t xml:space="preserve"> die een</w:t>
      </w:r>
      <w:r w:rsidR="003D727E">
        <w:rPr>
          <w:rFonts w:ascii="Arial" w:hAnsi="Arial" w:cs="Arial"/>
          <w:sz w:val="18"/>
          <w:szCs w:val="18"/>
        </w:rPr>
        <w:t xml:space="preserve"> mandaat toegewezen </w:t>
      </w:r>
      <w:r w:rsidR="00E8597F">
        <w:rPr>
          <w:rFonts w:ascii="Arial" w:hAnsi="Arial" w:cs="Arial"/>
          <w:sz w:val="18"/>
          <w:szCs w:val="18"/>
        </w:rPr>
        <w:t>krijgt en</w:t>
      </w:r>
      <w:r w:rsidR="00E35915">
        <w:rPr>
          <w:rFonts w:ascii="Arial" w:hAnsi="Arial" w:cs="Arial"/>
          <w:sz w:val="18"/>
          <w:szCs w:val="18"/>
        </w:rPr>
        <w:t xml:space="preserve"> </w:t>
      </w:r>
      <w:r w:rsidR="003D727E">
        <w:rPr>
          <w:rFonts w:ascii="Arial" w:hAnsi="Arial" w:cs="Arial"/>
          <w:sz w:val="18"/>
          <w:szCs w:val="18"/>
        </w:rPr>
        <w:t>de volledige verantwoordelijkheid</w:t>
      </w:r>
      <w:r w:rsidR="00E8597F">
        <w:rPr>
          <w:rFonts w:ascii="Arial" w:hAnsi="Arial" w:cs="Arial"/>
          <w:sz w:val="18"/>
          <w:szCs w:val="18"/>
        </w:rPr>
        <w:t xml:space="preserve"> draagt</w:t>
      </w:r>
      <w:r w:rsidR="003D727E">
        <w:rPr>
          <w:rFonts w:ascii="Arial" w:hAnsi="Arial" w:cs="Arial"/>
          <w:sz w:val="18"/>
          <w:szCs w:val="18"/>
        </w:rPr>
        <w:t xml:space="preserve">. </w:t>
      </w:r>
      <w:r w:rsidR="00E8597F">
        <w:rPr>
          <w:rFonts w:ascii="Arial" w:hAnsi="Arial" w:cs="Arial"/>
          <w:sz w:val="18"/>
          <w:szCs w:val="18"/>
        </w:rPr>
        <w:t xml:space="preserve">De vertegenwoordiger </w:t>
      </w:r>
      <w:r w:rsidR="003D727E">
        <w:rPr>
          <w:rFonts w:ascii="Arial" w:hAnsi="Arial" w:cs="Arial"/>
          <w:sz w:val="18"/>
          <w:szCs w:val="18"/>
        </w:rPr>
        <w:t>laat zich bij het nemen van beslissingen leiden doo</w:t>
      </w:r>
      <w:r w:rsidR="001370D8">
        <w:rPr>
          <w:rFonts w:ascii="Arial" w:hAnsi="Arial" w:cs="Arial"/>
          <w:sz w:val="18"/>
          <w:szCs w:val="18"/>
        </w:rPr>
        <w:t xml:space="preserve">r </w:t>
      </w:r>
      <w:r w:rsidR="00E8597F">
        <w:rPr>
          <w:rFonts w:ascii="Arial" w:hAnsi="Arial" w:cs="Arial"/>
          <w:sz w:val="18"/>
          <w:szCs w:val="18"/>
        </w:rPr>
        <w:t xml:space="preserve">het </w:t>
      </w:r>
      <w:r w:rsidR="001370D8">
        <w:rPr>
          <w:rFonts w:ascii="Arial" w:hAnsi="Arial" w:cs="Arial"/>
          <w:sz w:val="18"/>
          <w:szCs w:val="18"/>
        </w:rPr>
        <w:t xml:space="preserve">eigen geweten. Impasses worden </w:t>
      </w:r>
      <w:r w:rsidR="00C62014">
        <w:rPr>
          <w:rFonts w:ascii="Arial" w:hAnsi="Arial" w:cs="Arial"/>
          <w:sz w:val="18"/>
          <w:szCs w:val="18"/>
        </w:rPr>
        <w:t xml:space="preserve">door individualisten </w:t>
      </w:r>
      <w:r w:rsidR="001370D8">
        <w:rPr>
          <w:rFonts w:ascii="Arial" w:hAnsi="Arial" w:cs="Arial"/>
          <w:sz w:val="18"/>
          <w:szCs w:val="18"/>
        </w:rPr>
        <w:t xml:space="preserve">opgelost door het uitvoeren van een </w:t>
      </w:r>
      <w:r w:rsidR="00E8597F">
        <w:rPr>
          <w:rFonts w:ascii="Arial" w:hAnsi="Arial" w:cs="Arial"/>
          <w:sz w:val="18"/>
          <w:szCs w:val="18"/>
        </w:rPr>
        <w:t xml:space="preserve">democratische stemming </w:t>
      </w:r>
      <w:r w:rsidR="004A2228">
        <w:rPr>
          <w:rFonts w:ascii="Arial" w:hAnsi="Arial" w:cs="Arial"/>
          <w:sz w:val="18"/>
          <w:szCs w:val="18"/>
        </w:rPr>
        <w:t>(</w:t>
      </w:r>
      <w:r w:rsidR="00636A86">
        <w:rPr>
          <w:rFonts w:ascii="Arial" w:hAnsi="Arial" w:cs="Arial"/>
          <w:sz w:val="18"/>
          <w:szCs w:val="18"/>
        </w:rPr>
        <w:t>Trompenaars, 199</w:t>
      </w:r>
      <w:r w:rsidR="007A7096">
        <w:rPr>
          <w:rFonts w:ascii="Arial" w:hAnsi="Arial" w:cs="Arial"/>
          <w:sz w:val="18"/>
          <w:szCs w:val="18"/>
        </w:rPr>
        <w:t xml:space="preserve">3; </w:t>
      </w:r>
      <w:r w:rsidR="004A2228">
        <w:rPr>
          <w:rFonts w:ascii="Arial" w:hAnsi="Arial" w:cs="Arial"/>
          <w:sz w:val="18"/>
          <w:szCs w:val="18"/>
        </w:rPr>
        <w:t xml:space="preserve">Trompenaars &amp; </w:t>
      </w:r>
      <w:proofErr w:type="spellStart"/>
      <w:r w:rsidR="004A2228">
        <w:rPr>
          <w:rFonts w:ascii="Arial" w:hAnsi="Arial" w:cs="Arial"/>
          <w:sz w:val="18"/>
          <w:szCs w:val="18"/>
        </w:rPr>
        <w:t>Hampden</w:t>
      </w:r>
      <w:proofErr w:type="spellEnd"/>
      <w:r w:rsidR="004A2228">
        <w:rPr>
          <w:rFonts w:ascii="Arial" w:hAnsi="Arial" w:cs="Arial"/>
          <w:sz w:val="18"/>
          <w:szCs w:val="18"/>
        </w:rPr>
        <w:t>-Turner, 2008)</w:t>
      </w:r>
      <w:r w:rsidR="007A7096">
        <w:rPr>
          <w:rFonts w:ascii="Arial" w:hAnsi="Arial" w:cs="Arial"/>
          <w:sz w:val="18"/>
          <w:szCs w:val="18"/>
        </w:rPr>
        <w:t>.</w:t>
      </w:r>
    </w:p>
    <w:p w:rsidR="003078A5" w:rsidRDefault="003078A5" w:rsidP="001737F2">
      <w:pPr>
        <w:spacing w:line="240" w:lineRule="auto"/>
        <w:rPr>
          <w:rFonts w:ascii="Arial" w:hAnsi="Arial" w:cs="Arial"/>
          <w:sz w:val="18"/>
          <w:szCs w:val="18"/>
        </w:rPr>
      </w:pPr>
      <w:r>
        <w:rPr>
          <w:rFonts w:ascii="Arial" w:hAnsi="Arial" w:cs="Arial"/>
          <w:sz w:val="18"/>
          <w:szCs w:val="18"/>
        </w:rPr>
        <w:t xml:space="preserve">De derde dimensie waarop nationale culturen vergeleken kunnen worden, is </w:t>
      </w:r>
      <w:r w:rsidR="007E2FA4">
        <w:rPr>
          <w:rFonts w:ascii="Arial" w:hAnsi="Arial" w:cs="Arial"/>
          <w:sz w:val="18"/>
          <w:szCs w:val="18"/>
        </w:rPr>
        <w:t>neutraal versus emotioneel. In deze dimensie wordt onderzocht in welke mate de leden van een cultuur</w:t>
      </w:r>
      <w:r w:rsidR="00853BF9">
        <w:rPr>
          <w:rFonts w:ascii="Arial" w:hAnsi="Arial" w:cs="Arial"/>
          <w:sz w:val="18"/>
          <w:szCs w:val="18"/>
        </w:rPr>
        <w:t xml:space="preserve"> hun gevoelens</w:t>
      </w:r>
      <w:r w:rsidR="007E2FA4">
        <w:rPr>
          <w:rFonts w:ascii="Arial" w:hAnsi="Arial" w:cs="Arial"/>
          <w:sz w:val="18"/>
          <w:szCs w:val="18"/>
        </w:rPr>
        <w:t xml:space="preserve"> uiten en</w:t>
      </w:r>
      <w:r w:rsidR="00C62014">
        <w:rPr>
          <w:rFonts w:ascii="Arial" w:hAnsi="Arial" w:cs="Arial"/>
          <w:sz w:val="18"/>
          <w:szCs w:val="18"/>
        </w:rPr>
        <w:t xml:space="preserve"> hoe</w:t>
      </w:r>
      <w:r w:rsidR="007E2FA4">
        <w:rPr>
          <w:rFonts w:ascii="Arial" w:hAnsi="Arial" w:cs="Arial"/>
          <w:sz w:val="18"/>
          <w:szCs w:val="18"/>
        </w:rPr>
        <w:t xml:space="preserve"> de wisselwerking tussen ra</w:t>
      </w:r>
      <w:r w:rsidR="006E14B6">
        <w:rPr>
          <w:rFonts w:ascii="Arial" w:hAnsi="Arial" w:cs="Arial"/>
          <w:sz w:val="18"/>
          <w:szCs w:val="18"/>
        </w:rPr>
        <w:t>tionaliteit en emotionaliteit</w:t>
      </w:r>
      <w:r w:rsidR="00C62014">
        <w:rPr>
          <w:rFonts w:ascii="Arial" w:hAnsi="Arial" w:cs="Arial"/>
          <w:sz w:val="18"/>
          <w:szCs w:val="18"/>
        </w:rPr>
        <w:t xml:space="preserve"> verloopt</w:t>
      </w:r>
      <w:r w:rsidR="006E14B6">
        <w:rPr>
          <w:rFonts w:ascii="Arial" w:hAnsi="Arial" w:cs="Arial"/>
          <w:sz w:val="18"/>
          <w:szCs w:val="18"/>
        </w:rPr>
        <w:t xml:space="preserve"> tijdens</w:t>
      </w:r>
      <w:r w:rsidR="007E2FA4">
        <w:rPr>
          <w:rFonts w:ascii="Arial" w:hAnsi="Arial" w:cs="Arial"/>
          <w:sz w:val="18"/>
          <w:szCs w:val="18"/>
        </w:rPr>
        <w:t xml:space="preserve"> </w:t>
      </w:r>
      <w:r w:rsidR="006E14B6">
        <w:rPr>
          <w:rFonts w:ascii="Arial" w:hAnsi="Arial" w:cs="Arial"/>
          <w:sz w:val="18"/>
          <w:szCs w:val="18"/>
        </w:rPr>
        <w:t>interacties</w:t>
      </w:r>
      <w:r w:rsidR="007E2FA4">
        <w:rPr>
          <w:rFonts w:ascii="Arial" w:hAnsi="Arial" w:cs="Arial"/>
          <w:sz w:val="18"/>
          <w:szCs w:val="18"/>
        </w:rPr>
        <w:t>.</w:t>
      </w:r>
      <w:r w:rsidR="00C57FCF">
        <w:rPr>
          <w:rFonts w:ascii="Arial" w:hAnsi="Arial" w:cs="Arial"/>
          <w:sz w:val="18"/>
          <w:szCs w:val="18"/>
        </w:rPr>
        <w:t xml:space="preserve"> </w:t>
      </w:r>
      <w:r w:rsidR="007E2FA4">
        <w:rPr>
          <w:rFonts w:ascii="Arial" w:hAnsi="Arial" w:cs="Arial"/>
          <w:sz w:val="18"/>
          <w:szCs w:val="18"/>
        </w:rPr>
        <w:t>In neutrale culturen</w:t>
      </w:r>
      <w:r w:rsidR="00853BF9">
        <w:rPr>
          <w:rFonts w:ascii="Arial" w:hAnsi="Arial" w:cs="Arial"/>
          <w:sz w:val="18"/>
          <w:szCs w:val="18"/>
        </w:rPr>
        <w:t xml:space="preserve"> worden emoties onder controle gehouden en is men </w:t>
      </w:r>
      <w:r w:rsidR="00AD58C6">
        <w:rPr>
          <w:rFonts w:ascii="Arial" w:hAnsi="Arial" w:cs="Arial"/>
          <w:sz w:val="18"/>
          <w:szCs w:val="18"/>
        </w:rPr>
        <w:t>weinig geneigd</w:t>
      </w:r>
      <w:r w:rsidR="00853BF9">
        <w:rPr>
          <w:rFonts w:ascii="Arial" w:hAnsi="Arial" w:cs="Arial"/>
          <w:sz w:val="18"/>
          <w:szCs w:val="18"/>
        </w:rPr>
        <w:t xml:space="preserve"> ze zichtbaar te maken voor anderen. Dit wil echter niet zeggen dat </w:t>
      </w:r>
      <w:r w:rsidR="00C62014">
        <w:rPr>
          <w:rFonts w:ascii="Arial" w:hAnsi="Arial" w:cs="Arial"/>
          <w:sz w:val="18"/>
          <w:szCs w:val="18"/>
        </w:rPr>
        <w:t>ze</w:t>
      </w:r>
      <w:r w:rsidR="00853BF9">
        <w:rPr>
          <w:rFonts w:ascii="Arial" w:hAnsi="Arial" w:cs="Arial"/>
          <w:sz w:val="18"/>
          <w:szCs w:val="18"/>
        </w:rPr>
        <w:t xml:space="preserve"> emotieloos zijn, maar</w:t>
      </w:r>
      <w:r w:rsidR="00E11DA2">
        <w:rPr>
          <w:rFonts w:ascii="Arial" w:hAnsi="Arial" w:cs="Arial"/>
          <w:sz w:val="18"/>
          <w:szCs w:val="18"/>
        </w:rPr>
        <w:t xml:space="preserve"> toch domineert het verstand</w:t>
      </w:r>
      <w:r w:rsidR="006F7EDF">
        <w:rPr>
          <w:rFonts w:ascii="Arial" w:hAnsi="Arial" w:cs="Arial"/>
          <w:sz w:val="18"/>
          <w:szCs w:val="18"/>
        </w:rPr>
        <w:t xml:space="preserve"> tijdens interacties met anderen. Neutrale onderhandelaars worden omschreven als nuchtere personen die door hun sterke zelfbeheersing respect afdwingen. Tijdens onderhandelingen </w:t>
      </w:r>
      <w:r w:rsidR="00AD58C6">
        <w:rPr>
          <w:rFonts w:ascii="Arial" w:hAnsi="Arial" w:cs="Arial"/>
          <w:sz w:val="18"/>
          <w:szCs w:val="18"/>
        </w:rPr>
        <w:t>geven ze</w:t>
      </w:r>
      <w:r w:rsidR="006F7EDF">
        <w:rPr>
          <w:rFonts w:ascii="Arial" w:hAnsi="Arial" w:cs="Arial"/>
          <w:sz w:val="18"/>
          <w:szCs w:val="18"/>
        </w:rPr>
        <w:t xml:space="preserve"> de voorke</w:t>
      </w:r>
      <w:r w:rsidR="00AD58C6">
        <w:rPr>
          <w:rFonts w:ascii="Arial" w:hAnsi="Arial" w:cs="Arial"/>
          <w:sz w:val="18"/>
          <w:szCs w:val="18"/>
        </w:rPr>
        <w:t>ur</w:t>
      </w:r>
      <w:r w:rsidR="00C62014">
        <w:rPr>
          <w:rFonts w:ascii="Arial" w:hAnsi="Arial" w:cs="Arial"/>
          <w:sz w:val="18"/>
          <w:szCs w:val="18"/>
        </w:rPr>
        <w:t xml:space="preserve"> aan het behalen van resulta</w:t>
      </w:r>
      <w:r w:rsidR="006F7EDF">
        <w:rPr>
          <w:rFonts w:ascii="Arial" w:hAnsi="Arial" w:cs="Arial"/>
          <w:sz w:val="18"/>
          <w:szCs w:val="18"/>
        </w:rPr>
        <w:t>t</w:t>
      </w:r>
      <w:r w:rsidR="00C62014">
        <w:rPr>
          <w:rFonts w:ascii="Arial" w:hAnsi="Arial" w:cs="Arial"/>
          <w:sz w:val="18"/>
          <w:szCs w:val="18"/>
        </w:rPr>
        <w:t>en die</w:t>
      </w:r>
      <w:r w:rsidR="006F7EDF">
        <w:rPr>
          <w:rFonts w:ascii="Arial" w:hAnsi="Arial" w:cs="Arial"/>
          <w:sz w:val="18"/>
          <w:szCs w:val="18"/>
        </w:rPr>
        <w:t xml:space="preserve"> </w:t>
      </w:r>
      <w:r w:rsidR="00C62014">
        <w:rPr>
          <w:rFonts w:ascii="Arial" w:hAnsi="Arial" w:cs="Arial"/>
          <w:sz w:val="18"/>
          <w:szCs w:val="18"/>
        </w:rPr>
        <w:t>aan de eigen eisen voldoen</w:t>
      </w:r>
      <w:r w:rsidR="006E14B6">
        <w:rPr>
          <w:rFonts w:ascii="Arial" w:hAnsi="Arial" w:cs="Arial"/>
          <w:sz w:val="18"/>
          <w:szCs w:val="18"/>
        </w:rPr>
        <w:t xml:space="preserve"> waarbij de onderlinge relatie </w:t>
      </w:r>
      <w:r w:rsidR="006F7EDF">
        <w:rPr>
          <w:rFonts w:ascii="Arial" w:hAnsi="Arial" w:cs="Arial"/>
          <w:sz w:val="18"/>
          <w:szCs w:val="18"/>
        </w:rPr>
        <w:t>van ondergeschikt belang</w:t>
      </w:r>
      <w:r w:rsidR="006E14B6">
        <w:rPr>
          <w:rFonts w:ascii="Arial" w:hAnsi="Arial" w:cs="Arial"/>
          <w:sz w:val="18"/>
          <w:szCs w:val="18"/>
        </w:rPr>
        <w:t xml:space="preserve"> is</w:t>
      </w:r>
      <w:r w:rsidR="006F7EDF">
        <w:rPr>
          <w:rFonts w:ascii="Arial" w:hAnsi="Arial" w:cs="Arial"/>
          <w:sz w:val="18"/>
          <w:szCs w:val="18"/>
        </w:rPr>
        <w:t>.</w:t>
      </w:r>
      <w:r w:rsidR="00C57FCF">
        <w:rPr>
          <w:rFonts w:ascii="Arial" w:hAnsi="Arial" w:cs="Arial"/>
          <w:sz w:val="18"/>
          <w:szCs w:val="18"/>
        </w:rPr>
        <w:t xml:space="preserve"> </w:t>
      </w:r>
      <w:r w:rsidR="007E2FA4">
        <w:rPr>
          <w:rFonts w:ascii="Arial" w:hAnsi="Arial" w:cs="Arial"/>
          <w:sz w:val="18"/>
          <w:szCs w:val="18"/>
        </w:rPr>
        <w:t>In emotionele culturen</w:t>
      </w:r>
      <w:r w:rsidR="00C62014">
        <w:rPr>
          <w:rFonts w:ascii="Arial" w:hAnsi="Arial" w:cs="Arial"/>
          <w:sz w:val="18"/>
          <w:szCs w:val="18"/>
        </w:rPr>
        <w:t xml:space="preserve"> wordt het</w:t>
      </w:r>
      <w:r w:rsidR="00853BF9">
        <w:rPr>
          <w:rFonts w:ascii="Arial" w:hAnsi="Arial" w:cs="Arial"/>
          <w:sz w:val="18"/>
          <w:szCs w:val="18"/>
        </w:rPr>
        <w:t xml:space="preserve"> </w:t>
      </w:r>
      <w:r w:rsidR="00C57FCF">
        <w:rPr>
          <w:rFonts w:ascii="Arial" w:hAnsi="Arial" w:cs="Arial"/>
          <w:sz w:val="18"/>
          <w:szCs w:val="18"/>
        </w:rPr>
        <w:t xml:space="preserve">wel aanvaard om gevoelens te </w:t>
      </w:r>
      <w:r w:rsidR="00AD58C6">
        <w:rPr>
          <w:rFonts w:ascii="Arial" w:hAnsi="Arial" w:cs="Arial"/>
          <w:sz w:val="18"/>
          <w:szCs w:val="18"/>
        </w:rPr>
        <w:t xml:space="preserve">tonen, ze </w:t>
      </w:r>
      <w:r w:rsidR="00C62014">
        <w:rPr>
          <w:rFonts w:ascii="Arial" w:hAnsi="Arial" w:cs="Arial"/>
          <w:sz w:val="18"/>
          <w:szCs w:val="18"/>
        </w:rPr>
        <w:t>d</w:t>
      </w:r>
      <w:r w:rsidR="00C57FCF">
        <w:rPr>
          <w:rFonts w:ascii="Arial" w:hAnsi="Arial" w:cs="Arial"/>
          <w:sz w:val="18"/>
          <w:szCs w:val="18"/>
        </w:rPr>
        <w:t>omineren</w:t>
      </w:r>
      <w:r w:rsidR="00C62014">
        <w:rPr>
          <w:rFonts w:ascii="Arial" w:hAnsi="Arial" w:cs="Arial"/>
          <w:sz w:val="18"/>
          <w:szCs w:val="18"/>
        </w:rPr>
        <w:t xml:space="preserve"> ze</w:t>
      </w:r>
      <w:r w:rsidR="00AD58C6">
        <w:rPr>
          <w:rFonts w:ascii="Arial" w:hAnsi="Arial" w:cs="Arial"/>
          <w:sz w:val="18"/>
          <w:szCs w:val="18"/>
        </w:rPr>
        <w:t>lfs</w:t>
      </w:r>
      <w:r w:rsidR="00C57FCF">
        <w:rPr>
          <w:rFonts w:ascii="Arial" w:hAnsi="Arial" w:cs="Arial"/>
          <w:sz w:val="18"/>
          <w:szCs w:val="18"/>
        </w:rPr>
        <w:t xml:space="preserve"> tijdens interacties met anderen. </w:t>
      </w:r>
      <w:r w:rsidR="00853BF9">
        <w:rPr>
          <w:rFonts w:ascii="Arial" w:hAnsi="Arial" w:cs="Arial"/>
          <w:sz w:val="18"/>
          <w:szCs w:val="18"/>
        </w:rPr>
        <w:t xml:space="preserve">Expressievormen van </w:t>
      </w:r>
      <w:r w:rsidR="006F7EDF">
        <w:rPr>
          <w:rFonts w:ascii="Arial" w:hAnsi="Arial" w:cs="Arial"/>
          <w:sz w:val="18"/>
          <w:szCs w:val="18"/>
        </w:rPr>
        <w:t>gevoelens</w:t>
      </w:r>
      <w:r w:rsidR="00C57FCF">
        <w:rPr>
          <w:rFonts w:ascii="Arial" w:hAnsi="Arial" w:cs="Arial"/>
          <w:sz w:val="18"/>
          <w:szCs w:val="18"/>
        </w:rPr>
        <w:t xml:space="preserve"> uiten zich</w:t>
      </w:r>
      <w:r w:rsidR="007E2FA4">
        <w:rPr>
          <w:rFonts w:ascii="Arial" w:hAnsi="Arial" w:cs="Arial"/>
          <w:sz w:val="18"/>
          <w:szCs w:val="18"/>
        </w:rPr>
        <w:t xml:space="preserve"> zowel verbaal als niet-verbaal</w:t>
      </w:r>
      <w:r w:rsidR="00853BF9">
        <w:rPr>
          <w:rFonts w:ascii="Arial" w:hAnsi="Arial" w:cs="Arial"/>
          <w:sz w:val="18"/>
          <w:szCs w:val="18"/>
        </w:rPr>
        <w:t xml:space="preserve"> en omvatten woorden, emoties, lichaamstaal, gezichtsuitdrukkingen en stemhoogte. </w:t>
      </w:r>
      <w:r w:rsidR="00C57FCF">
        <w:rPr>
          <w:rFonts w:ascii="Arial" w:hAnsi="Arial" w:cs="Arial"/>
          <w:sz w:val="18"/>
          <w:szCs w:val="18"/>
        </w:rPr>
        <w:t xml:space="preserve">Tijdens onderhandelingen geven emotionele onderhandelaars </w:t>
      </w:r>
      <w:r w:rsidR="00853BF9">
        <w:rPr>
          <w:rFonts w:ascii="Arial" w:hAnsi="Arial" w:cs="Arial"/>
          <w:sz w:val="18"/>
          <w:szCs w:val="18"/>
        </w:rPr>
        <w:t>de voorkeur aan het behouden v</w:t>
      </w:r>
      <w:r w:rsidR="006E14B6">
        <w:rPr>
          <w:rFonts w:ascii="Arial" w:hAnsi="Arial" w:cs="Arial"/>
          <w:sz w:val="18"/>
          <w:szCs w:val="18"/>
        </w:rPr>
        <w:t>an een goede onderlinge relatie</w:t>
      </w:r>
      <w:r w:rsidR="00E11DA2">
        <w:rPr>
          <w:rFonts w:ascii="Arial" w:hAnsi="Arial" w:cs="Arial"/>
          <w:sz w:val="18"/>
          <w:szCs w:val="18"/>
        </w:rPr>
        <w:t xml:space="preserve"> </w:t>
      </w:r>
      <w:r w:rsidR="00AD58C6">
        <w:rPr>
          <w:rFonts w:ascii="Arial" w:hAnsi="Arial" w:cs="Arial"/>
          <w:sz w:val="18"/>
          <w:szCs w:val="18"/>
        </w:rPr>
        <w:t>boven resulta</w:t>
      </w:r>
      <w:r w:rsidR="00853BF9">
        <w:rPr>
          <w:rFonts w:ascii="Arial" w:hAnsi="Arial" w:cs="Arial"/>
          <w:sz w:val="18"/>
          <w:szCs w:val="18"/>
        </w:rPr>
        <w:t>t</w:t>
      </w:r>
      <w:r w:rsidR="00AD58C6">
        <w:rPr>
          <w:rFonts w:ascii="Arial" w:hAnsi="Arial" w:cs="Arial"/>
          <w:sz w:val="18"/>
          <w:szCs w:val="18"/>
        </w:rPr>
        <w:t>en die</w:t>
      </w:r>
      <w:r w:rsidR="00853BF9">
        <w:rPr>
          <w:rFonts w:ascii="Arial" w:hAnsi="Arial" w:cs="Arial"/>
          <w:sz w:val="18"/>
          <w:szCs w:val="18"/>
        </w:rPr>
        <w:t xml:space="preserve"> volle</w:t>
      </w:r>
      <w:r w:rsidR="00C57FCF">
        <w:rPr>
          <w:rFonts w:ascii="Arial" w:hAnsi="Arial" w:cs="Arial"/>
          <w:sz w:val="18"/>
          <w:szCs w:val="18"/>
        </w:rPr>
        <w:t xml:space="preserve">dig aan </w:t>
      </w:r>
      <w:r w:rsidR="00AD58C6">
        <w:rPr>
          <w:rFonts w:ascii="Arial" w:hAnsi="Arial" w:cs="Arial"/>
          <w:sz w:val="18"/>
          <w:szCs w:val="18"/>
        </w:rPr>
        <w:t>de eigen eisen voldoen</w:t>
      </w:r>
      <w:r w:rsidR="006F7EDF">
        <w:rPr>
          <w:rFonts w:ascii="Arial" w:hAnsi="Arial" w:cs="Arial"/>
          <w:sz w:val="18"/>
          <w:szCs w:val="18"/>
        </w:rPr>
        <w:t xml:space="preserve"> </w:t>
      </w:r>
      <w:r w:rsidR="00636A86">
        <w:rPr>
          <w:rFonts w:ascii="Arial" w:hAnsi="Arial" w:cs="Arial"/>
          <w:sz w:val="18"/>
          <w:szCs w:val="18"/>
        </w:rPr>
        <w:t>(Trompenaars, 199</w:t>
      </w:r>
      <w:r w:rsidR="00291D42">
        <w:rPr>
          <w:rFonts w:ascii="Arial" w:hAnsi="Arial" w:cs="Arial"/>
          <w:sz w:val="18"/>
          <w:szCs w:val="18"/>
        </w:rPr>
        <w:t xml:space="preserve">3; Trompenaars &amp; </w:t>
      </w:r>
      <w:proofErr w:type="spellStart"/>
      <w:r w:rsidR="00291D42">
        <w:rPr>
          <w:rFonts w:ascii="Arial" w:hAnsi="Arial" w:cs="Arial"/>
          <w:sz w:val="18"/>
          <w:szCs w:val="18"/>
        </w:rPr>
        <w:t>Hampden</w:t>
      </w:r>
      <w:proofErr w:type="spellEnd"/>
      <w:r w:rsidR="00291D42">
        <w:rPr>
          <w:rFonts w:ascii="Arial" w:hAnsi="Arial" w:cs="Arial"/>
          <w:sz w:val="18"/>
          <w:szCs w:val="18"/>
        </w:rPr>
        <w:t>-Turner, 2008).</w:t>
      </w:r>
    </w:p>
    <w:p w:rsidR="00636A86" w:rsidRDefault="003078A5" w:rsidP="001737F2">
      <w:pPr>
        <w:spacing w:line="240" w:lineRule="auto"/>
        <w:rPr>
          <w:rFonts w:ascii="Arial" w:hAnsi="Arial" w:cs="Arial"/>
          <w:sz w:val="18"/>
          <w:szCs w:val="18"/>
        </w:rPr>
      </w:pPr>
      <w:r>
        <w:rPr>
          <w:rFonts w:ascii="Arial" w:hAnsi="Arial" w:cs="Arial"/>
          <w:sz w:val="18"/>
          <w:szCs w:val="18"/>
        </w:rPr>
        <w:t>Diffuus versus specifiek is de vierde dimensie waarop nationale cu</w:t>
      </w:r>
      <w:r w:rsidR="00C57FCF">
        <w:rPr>
          <w:rFonts w:ascii="Arial" w:hAnsi="Arial" w:cs="Arial"/>
          <w:sz w:val="18"/>
          <w:szCs w:val="18"/>
        </w:rPr>
        <w:t>lturen vergeleken k</w:t>
      </w:r>
      <w:r w:rsidR="00AA0F4D">
        <w:rPr>
          <w:rFonts w:ascii="Arial" w:hAnsi="Arial" w:cs="Arial"/>
          <w:sz w:val="18"/>
          <w:szCs w:val="18"/>
        </w:rPr>
        <w:t>unnen worden. Deze dimensie</w:t>
      </w:r>
      <w:r w:rsidR="006E628B">
        <w:rPr>
          <w:rFonts w:ascii="Arial" w:hAnsi="Arial" w:cs="Arial"/>
          <w:sz w:val="18"/>
          <w:szCs w:val="18"/>
        </w:rPr>
        <w:t xml:space="preserve"> gaat</w:t>
      </w:r>
      <w:r w:rsidR="00C57FCF">
        <w:rPr>
          <w:rFonts w:ascii="Arial" w:hAnsi="Arial" w:cs="Arial"/>
          <w:sz w:val="18"/>
          <w:szCs w:val="18"/>
        </w:rPr>
        <w:t xml:space="preserve"> na waar men de grens trekt tussen het zakelijke en </w:t>
      </w:r>
      <w:r w:rsidR="00BF2D65">
        <w:rPr>
          <w:rFonts w:ascii="Arial" w:hAnsi="Arial" w:cs="Arial"/>
          <w:sz w:val="18"/>
          <w:szCs w:val="18"/>
        </w:rPr>
        <w:t>privéleven.</w:t>
      </w:r>
      <w:r w:rsidR="00E72923">
        <w:rPr>
          <w:rFonts w:ascii="Arial" w:hAnsi="Arial" w:cs="Arial"/>
          <w:sz w:val="18"/>
          <w:szCs w:val="18"/>
        </w:rPr>
        <w:t xml:space="preserve"> </w:t>
      </w:r>
      <w:r w:rsidR="00BF2D65">
        <w:rPr>
          <w:rFonts w:ascii="Arial" w:hAnsi="Arial" w:cs="Arial"/>
          <w:sz w:val="18"/>
          <w:szCs w:val="18"/>
        </w:rPr>
        <w:t xml:space="preserve">Diffuse culturen </w:t>
      </w:r>
      <w:r w:rsidR="00AD58C6">
        <w:rPr>
          <w:rFonts w:ascii="Arial" w:hAnsi="Arial" w:cs="Arial"/>
          <w:sz w:val="18"/>
          <w:szCs w:val="18"/>
        </w:rPr>
        <w:t>worden gekenmerkt door een on</w:t>
      </w:r>
      <w:r w:rsidR="00BF2D65">
        <w:rPr>
          <w:rFonts w:ascii="Arial" w:hAnsi="Arial" w:cs="Arial"/>
          <w:sz w:val="18"/>
          <w:szCs w:val="18"/>
        </w:rPr>
        <w:t>duidelijke grens</w:t>
      </w:r>
      <w:r w:rsidR="0031733A">
        <w:rPr>
          <w:rFonts w:ascii="Arial" w:hAnsi="Arial" w:cs="Arial"/>
          <w:sz w:val="18"/>
          <w:szCs w:val="18"/>
        </w:rPr>
        <w:t xml:space="preserve">. </w:t>
      </w:r>
      <w:r w:rsidR="00BF2D65">
        <w:rPr>
          <w:rFonts w:ascii="Arial" w:hAnsi="Arial" w:cs="Arial"/>
          <w:sz w:val="18"/>
          <w:szCs w:val="18"/>
        </w:rPr>
        <w:t>In het bedrijfslev</w:t>
      </w:r>
      <w:r w:rsidR="00AA0F4D">
        <w:rPr>
          <w:rFonts w:ascii="Arial" w:hAnsi="Arial" w:cs="Arial"/>
          <w:sz w:val="18"/>
          <w:szCs w:val="18"/>
        </w:rPr>
        <w:t>en is het mogelijk dat onderhandelaars</w:t>
      </w:r>
      <w:r w:rsidR="00BF2D65">
        <w:rPr>
          <w:rFonts w:ascii="Arial" w:hAnsi="Arial" w:cs="Arial"/>
          <w:sz w:val="18"/>
          <w:szCs w:val="18"/>
        </w:rPr>
        <w:t xml:space="preserve"> e</w:t>
      </w:r>
      <w:r w:rsidR="00D00AE1">
        <w:rPr>
          <w:rFonts w:ascii="Arial" w:hAnsi="Arial" w:cs="Arial"/>
          <w:sz w:val="18"/>
          <w:szCs w:val="18"/>
        </w:rPr>
        <w:t xml:space="preserve">en persoonlijke band opbouwen en vragen stellen over het gezin van de andere </w:t>
      </w:r>
      <w:r w:rsidR="00BF2D65">
        <w:rPr>
          <w:rFonts w:ascii="Arial" w:hAnsi="Arial" w:cs="Arial"/>
          <w:sz w:val="18"/>
          <w:szCs w:val="18"/>
        </w:rPr>
        <w:t xml:space="preserve">alvorens tot onderhandelingen over te gaan. </w:t>
      </w:r>
      <w:r w:rsidR="00D00AE1">
        <w:rPr>
          <w:rFonts w:ascii="Arial" w:hAnsi="Arial" w:cs="Arial"/>
          <w:sz w:val="18"/>
          <w:szCs w:val="18"/>
        </w:rPr>
        <w:t>Ze</w:t>
      </w:r>
      <w:r w:rsidR="00E72923">
        <w:rPr>
          <w:rFonts w:ascii="Arial" w:hAnsi="Arial" w:cs="Arial"/>
          <w:sz w:val="18"/>
          <w:szCs w:val="18"/>
        </w:rPr>
        <w:t xml:space="preserve"> zijn </w:t>
      </w:r>
      <w:r w:rsidR="00D00AE1">
        <w:rPr>
          <w:rFonts w:ascii="Arial" w:hAnsi="Arial" w:cs="Arial"/>
          <w:sz w:val="18"/>
          <w:szCs w:val="18"/>
        </w:rPr>
        <w:t xml:space="preserve">bijgevolg </w:t>
      </w:r>
      <w:r w:rsidR="00E72923">
        <w:rPr>
          <w:rFonts w:ascii="Arial" w:hAnsi="Arial" w:cs="Arial"/>
          <w:sz w:val="18"/>
          <w:szCs w:val="18"/>
        </w:rPr>
        <w:t>minder direct en</w:t>
      </w:r>
      <w:r w:rsidR="00D00AE1">
        <w:rPr>
          <w:rFonts w:ascii="Arial" w:hAnsi="Arial" w:cs="Arial"/>
          <w:sz w:val="18"/>
          <w:szCs w:val="18"/>
        </w:rPr>
        <w:t xml:space="preserve"> </w:t>
      </w:r>
      <w:r w:rsidR="00F064AC">
        <w:rPr>
          <w:rFonts w:ascii="Arial" w:hAnsi="Arial" w:cs="Arial"/>
          <w:sz w:val="18"/>
          <w:szCs w:val="18"/>
        </w:rPr>
        <w:t xml:space="preserve">minder doelgericht. </w:t>
      </w:r>
      <w:r w:rsidR="00BF2D65">
        <w:rPr>
          <w:rFonts w:ascii="Arial" w:hAnsi="Arial" w:cs="Arial"/>
          <w:sz w:val="18"/>
          <w:szCs w:val="18"/>
        </w:rPr>
        <w:t xml:space="preserve">Het opbouwen van een persoonlijke band is in diffuse culturen vaak een voorwaarde om </w:t>
      </w:r>
      <w:r w:rsidR="00D00AE1">
        <w:rPr>
          <w:rFonts w:ascii="Arial" w:hAnsi="Arial" w:cs="Arial"/>
          <w:sz w:val="18"/>
          <w:szCs w:val="18"/>
        </w:rPr>
        <w:t>onderhandelingen</w:t>
      </w:r>
      <w:r w:rsidR="00BF2D65">
        <w:rPr>
          <w:rFonts w:ascii="Arial" w:hAnsi="Arial" w:cs="Arial"/>
          <w:sz w:val="18"/>
          <w:szCs w:val="18"/>
        </w:rPr>
        <w:t xml:space="preserve"> met succes</w:t>
      </w:r>
      <w:r w:rsidR="00D00AE1">
        <w:rPr>
          <w:rFonts w:ascii="Arial" w:hAnsi="Arial" w:cs="Arial"/>
          <w:sz w:val="18"/>
          <w:szCs w:val="18"/>
        </w:rPr>
        <w:t xml:space="preserve"> af te ronden</w:t>
      </w:r>
      <w:r w:rsidR="00BF2D65">
        <w:rPr>
          <w:rFonts w:ascii="Arial" w:hAnsi="Arial" w:cs="Arial"/>
          <w:sz w:val="18"/>
          <w:szCs w:val="18"/>
        </w:rPr>
        <w:t xml:space="preserve">. </w:t>
      </w:r>
      <w:r w:rsidR="00636A86">
        <w:rPr>
          <w:rFonts w:ascii="Arial" w:hAnsi="Arial" w:cs="Arial"/>
          <w:sz w:val="18"/>
          <w:szCs w:val="18"/>
        </w:rPr>
        <w:t xml:space="preserve">Diffuse culturen gaan holistisch te werk en stellen de belangen van alle betrokkenen voorop. </w:t>
      </w:r>
      <w:r w:rsidR="00BF2D65">
        <w:rPr>
          <w:rFonts w:ascii="Arial" w:hAnsi="Arial" w:cs="Arial"/>
          <w:sz w:val="18"/>
          <w:szCs w:val="18"/>
        </w:rPr>
        <w:t>In tegenstelling tot diffuse culturen hanteren specifieke culturen een duidelijke grens tussen het zakelijke en pr</w:t>
      </w:r>
      <w:r w:rsidR="000E2463">
        <w:rPr>
          <w:rFonts w:ascii="Arial" w:hAnsi="Arial" w:cs="Arial"/>
          <w:sz w:val="18"/>
          <w:szCs w:val="18"/>
        </w:rPr>
        <w:t xml:space="preserve">ivéleven. De relatie tussen </w:t>
      </w:r>
      <w:r w:rsidR="00BF2D65">
        <w:rPr>
          <w:rFonts w:ascii="Arial" w:hAnsi="Arial" w:cs="Arial"/>
          <w:sz w:val="18"/>
          <w:szCs w:val="18"/>
        </w:rPr>
        <w:t>onderhandelaar</w:t>
      </w:r>
      <w:r w:rsidR="00AA0F4D">
        <w:rPr>
          <w:rFonts w:ascii="Arial" w:hAnsi="Arial" w:cs="Arial"/>
          <w:sz w:val="18"/>
          <w:szCs w:val="18"/>
        </w:rPr>
        <w:t>s is bijgevolg strikt zakelijk.</w:t>
      </w:r>
      <w:r w:rsidR="00D00AE1">
        <w:rPr>
          <w:rFonts w:ascii="Arial" w:hAnsi="Arial" w:cs="Arial"/>
          <w:sz w:val="18"/>
          <w:szCs w:val="18"/>
        </w:rPr>
        <w:t xml:space="preserve"> </w:t>
      </w:r>
      <w:r w:rsidR="00AA0F4D">
        <w:rPr>
          <w:rFonts w:ascii="Arial" w:hAnsi="Arial" w:cs="Arial"/>
          <w:sz w:val="18"/>
          <w:szCs w:val="18"/>
        </w:rPr>
        <w:t>Specifieke culturen gaan direct</w:t>
      </w:r>
      <w:r w:rsidR="00D00AE1">
        <w:rPr>
          <w:rFonts w:ascii="Arial" w:hAnsi="Arial" w:cs="Arial"/>
          <w:sz w:val="18"/>
          <w:szCs w:val="18"/>
        </w:rPr>
        <w:t>, analytisch</w:t>
      </w:r>
      <w:r w:rsidR="00AA0F4D">
        <w:rPr>
          <w:rFonts w:ascii="Arial" w:hAnsi="Arial" w:cs="Arial"/>
          <w:sz w:val="18"/>
          <w:szCs w:val="18"/>
        </w:rPr>
        <w:t xml:space="preserve"> en doelgericht t</w:t>
      </w:r>
      <w:r w:rsidR="00D00AE1">
        <w:rPr>
          <w:rFonts w:ascii="Arial" w:hAnsi="Arial" w:cs="Arial"/>
          <w:sz w:val="18"/>
          <w:szCs w:val="18"/>
        </w:rPr>
        <w:t>e werk en stellen de belangen van aandeelhouders voorop</w:t>
      </w:r>
      <w:r w:rsidR="00AA0F4D">
        <w:rPr>
          <w:rFonts w:ascii="Arial" w:hAnsi="Arial" w:cs="Arial"/>
          <w:sz w:val="18"/>
          <w:szCs w:val="18"/>
        </w:rPr>
        <w:t xml:space="preserve"> </w:t>
      </w:r>
      <w:r w:rsidR="00636A86">
        <w:rPr>
          <w:rFonts w:ascii="Arial" w:hAnsi="Arial" w:cs="Arial"/>
          <w:sz w:val="18"/>
          <w:szCs w:val="18"/>
        </w:rPr>
        <w:t xml:space="preserve">(Trompenaars, 1993; Trompenaars &amp; Woolliams; 2005; Trompenaars &amp; </w:t>
      </w:r>
      <w:proofErr w:type="spellStart"/>
      <w:r w:rsidR="00636A86">
        <w:rPr>
          <w:rFonts w:ascii="Arial" w:hAnsi="Arial" w:cs="Arial"/>
          <w:sz w:val="18"/>
          <w:szCs w:val="18"/>
        </w:rPr>
        <w:t>Hampden</w:t>
      </w:r>
      <w:proofErr w:type="spellEnd"/>
      <w:r w:rsidR="00636A86">
        <w:rPr>
          <w:rFonts w:ascii="Arial" w:hAnsi="Arial" w:cs="Arial"/>
          <w:sz w:val="18"/>
          <w:szCs w:val="18"/>
        </w:rPr>
        <w:t>-Turner, 2008).</w:t>
      </w:r>
    </w:p>
    <w:p w:rsidR="00225C5E" w:rsidRDefault="00C96E80" w:rsidP="00C96E80">
      <w:pPr>
        <w:tabs>
          <w:tab w:val="left" w:pos="4962"/>
          <w:tab w:val="left" w:pos="5245"/>
        </w:tabs>
        <w:spacing w:line="240" w:lineRule="auto"/>
        <w:rPr>
          <w:rFonts w:ascii="Arial" w:hAnsi="Arial" w:cs="Arial"/>
          <w:sz w:val="18"/>
          <w:szCs w:val="18"/>
        </w:rPr>
      </w:pPr>
      <w:r>
        <w:rPr>
          <w:rFonts w:ascii="Arial" w:hAnsi="Arial" w:cs="Arial"/>
          <w:noProof/>
          <w:sz w:val="18"/>
          <w:szCs w:val="18"/>
          <w:lang w:eastAsia="nl-BE"/>
        </w:rPr>
        <w:drawing>
          <wp:anchor distT="36195" distB="0" distL="144145" distR="114300" simplePos="0" relativeHeight="252029952" behindDoc="0" locked="0" layoutInCell="1" allowOverlap="1" wp14:anchorId="7E089DC4" wp14:editId="2B99553A">
            <wp:simplePos x="0" y="0"/>
            <wp:positionH relativeFrom="column">
              <wp:posOffset>3529330</wp:posOffset>
            </wp:positionH>
            <wp:positionV relativeFrom="paragraph">
              <wp:posOffset>2633345</wp:posOffset>
            </wp:positionV>
            <wp:extent cx="2339975" cy="1633855"/>
            <wp:effectExtent l="0" t="0" r="3175" b="444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drant.png"/>
                    <pic:cNvPicPr/>
                  </pic:nvPicPr>
                  <pic:blipFill rotWithShape="1">
                    <a:blip r:embed="rId54">
                      <a:extLst>
                        <a:ext uri="{28A0092B-C50C-407E-A947-70E740481C1C}">
                          <a14:useLocalDpi xmlns:a14="http://schemas.microsoft.com/office/drawing/2010/main" val="0"/>
                        </a:ext>
                      </a:extLst>
                    </a:blip>
                    <a:srcRect l="11700" t="2821" r="9035" b="3630"/>
                    <a:stretch/>
                  </pic:blipFill>
                  <pic:spPr bwMode="auto">
                    <a:xfrm>
                      <a:off x="0" y="0"/>
                      <a:ext cx="2339975" cy="163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44145" distR="114300" simplePos="0" relativeHeight="252072960" behindDoc="0" locked="0" layoutInCell="1" allowOverlap="1" wp14:anchorId="1B2A4898" wp14:editId="402F9F8C">
                <wp:simplePos x="0" y="0"/>
                <wp:positionH relativeFrom="column">
                  <wp:posOffset>3529965</wp:posOffset>
                </wp:positionH>
                <wp:positionV relativeFrom="paragraph">
                  <wp:posOffset>4344670</wp:posOffset>
                </wp:positionV>
                <wp:extent cx="2339975" cy="635"/>
                <wp:effectExtent l="0" t="0" r="3175" b="0"/>
                <wp:wrapSquare wrapText="bothSides"/>
                <wp:docPr id="50" name="Tekstvak 50"/>
                <wp:cNvGraphicFramePr/>
                <a:graphic xmlns:a="http://schemas.openxmlformats.org/drawingml/2006/main">
                  <a:graphicData uri="http://schemas.microsoft.com/office/word/2010/wordprocessingShape">
                    <wps:wsp>
                      <wps:cNvSpPr txBox="1"/>
                      <wps:spPr>
                        <a:xfrm>
                          <a:off x="0" y="0"/>
                          <a:ext cx="2339975" cy="635"/>
                        </a:xfrm>
                        <a:prstGeom prst="rect">
                          <a:avLst/>
                        </a:prstGeom>
                        <a:solidFill>
                          <a:prstClr val="white"/>
                        </a:solidFill>
                        <a:ln>
                          <a:noFill/>
                        </a:ln>
                        <a:effectLst/>
                      </wps:spPr>
                      <wps:txbx>
                        <w:txbxContent>
                          <w:p w:rsidR="00C35D8D" w:rsidRPr="00121ED1" w:rsidRDefault="00C35D8D" w:rsidP="00121ED1">
                            <w:pPr>
                              <w:pStyle w:val="Bijschrift"/>
                              <w:spacing w:after="0"/>
                              <w:jc w:val="center"/>
                              <w:rPr>
                                <w:rFonts w:ascii="Arial" w:hAnsi="Arial" w:cs="Arial"/>
                                <w:sz w:val="16"/>
                                <w:szCs w:val="16"/>
                              </w:rPr>
                            </w:pPr>
                            <w:bookmarkStart w:id="54" w:name="_Toc418602331"/>
                            <w:r w:rsidRPr="00121ED1">
                              <w:rPr>
                                <w:rFonts w:ascii="Arial" w:hAnsi="Arial" w:cs="Arial"/>
                                <w:sz w:val="16"/>
                                <w:szCs w:val="16"/>
                              </w:rPr>
                              <w:t>Figuur</w:t>
                            </w:r>
                            <w:r>
                              <w:rPr>
                                <w:rFonts w:ascii="Arial" w:hAnsi="Arial" w:cs="Arial"/>
                                <w:sz w:val="16"/>
                                <w:szCs w:val="16"/>
                              </w:rPr>
                              <w:t xml:space="preserve"> 6</w:t>
                            </w:r>
                            <w:r w:rsidRPr="00121ED1">
                              <w:rPr>
                                <w:rFonts w:ascii="Arial" w:hAnsi="Arial" w:cs="Arial"/>
                                <w:sz w:val="16"/>
                                <w:szCs w:val="16"/>
                              </w:rPr>
                              <w:t>: De emotionele kwadrant</w:t>
                            </w:r>
                            <w:bookmarkEnd w:id="54"/>
                          </w:p>
                          <w:p w:rsidR="00C35D8D" w:rsidRPr="00121ED1" w:rsidRDefault="00C35D8D" w:rsidP="00121ED1">
                            <w:pPr>
                              <w:spacing w:after="0"/>
                              <w:jc w:val="center"/>
                              <w:rPr>
                                <w:rFonts w:ascii="Arial" w:hAnsi="Arial" w:cs="Arial"/>
                                <w:i/>
                                <w:sz w:val="16"/>
                                <w:szCs w:val="16"/>
                              </w:rPr>
                            </w:pPr>
                            <w:r w:rsidRPr="00121ED1">
                              <w:rPr>
                                <w:rFonts w:ascii="Arial" w:hAnsi="Arial" w:cs="Arial"/>
                                <w:i/>
                                <w:sz w:val="16"/>
                                <w:szCs w:val="16"/>
                              </w:rPr>
                              <w:t xml:space="preserve">Bron: </w:t>
                            </w:r>
                            <w:proofErr w:type="spellStart"/>
                            <w:r w:rsidRPr="00121ED1">
                              <w:rPr>
                                <w:rFonts w:ascii="Arial" w:hAnsi="Arial" w:cs="Arial"/>
                                <w:i/>
                                <w:sz w:val="16"/>
                                <w:szCs w:val="16"/>
                              </w:rPr>
                              <w:t>Parson</w:t>
                            </w:r>
                            <w:proofErr w:type="spellEnd"/>
                            <w:r w:rsidRPr="00121ED1">
                              <w:rPr>
                                <w:rFonts w:ascii="Arial" w:hAnsi="Arial" w:cs="Arial"/>
                                <w:i/>
                                <w:sz w:val="16"/>
                                <w:szCs w:val="16"/>
                              </w:rPr>
                              <w:t xml:space="preserve"> en </w:t>
                            </w:r>
                            <w:proofErr w:type="spellStart"/>
                            <w:r w:rsidRPr="00121ED1">
                              <w:rPr>
                                <w:rFonts w:ascii="Arial" w:hAnsi="Arial" w:cs="Arial"/>
                                <w:i/>
                                <w:sz w:val="16"/>
                                <w:szCs w:val="16"/>
                              </w:rPr>
                              <w:t>S</w:t>
                            </w:r>
                            <w:r>
                              <w:rPr>
                                <w:rFonts w:ascii="Arial" w:hAnsi="Arial" w:cs="Arial"/>
                                <w:i/>
                                <w:sz w:val="16"/>
                                <w:szCs w:val="16"/>
                              </w:rPr>
                              <w:t>h</w:t>
                            </w:r>
                            <w:r w:rsidRPr="00121ED1">
                              <w:rPr>
                                <w:rFonts w:ascii="Arial" w:hAnsi="Arial" w:cs="Arial"/>
                                <w:i/>
                                <w:sz w:val="16"/>
                                <w:szCs w:val="16"/>
                              </w:rPr>
                              <w:t>ils</w:t>
                            </w:r>
                            <w:proofErr w:type="spellEnd"/>
                            <w:r w:rsidRPr="00121ED1">
                              <w:rPr>
                                <w:rFonts w:ascii="Arial" w:hAnsi="Arial" w:cs="Arial"/>
                                <w:i/>
                                <w:sz w:val="16"/>
                                <w:szCs w:val="16"/>
                              </w:rPr>
                              <w:t xml:space="preserve">, 2001, geciteerd door Trompenaars en </w:t>
                            </w:r>
                            <w:proofErr w:type="spellStart"/>
                            <w:r w:rsidRPr="00121ED1">
                              <w:rPr>
                                <w:rFonts w:ascii="Arial" w:hAnsi="Arial" w:cs="Arial"/>
                                <w:i/>
                                <w:sz w:val="16"/>
                                <w:szCs w:val="16"/>
                              </w:rPr>
                              <w:t>Hampden</w:t>
                            </w:r>
                            <w:proofErr w:type="spellEnd"/>
                            <w:r w:rsidRPr="00121ED1">
                              <w:rPr>
                                <w:rFonts w:ascii="Arial" w:hAnsi="Arial" w:cs="Arial"/>
                                <w:i/>
                                <w:sz w:val="16"/>
                                <w:szCs w:val="16"/>
                              </w:rPr>
                              <w:t>-Turner, 2008, p. 121.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50" o:spid="_x0000_s1033" type="#_x0000_t202" style="position:absolute;left:0;text-align:left;margin-left:277.95pt;margin-top:342.1pt;width:184.25pt;height:.05pt;z-index:252072960;visibility:visible;mso-wrap-style:square;mso-width-percent:0;mso-wrap-distance-left:11.35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" stroked="f">
                <v:textbox style="mso-fit-shape-to-text:t" inset="0,0,0,0">
                  <w:txbxContent>
                    <w:p w:rsidR="00C35D8D" w:rsidRPr="00121ED1" w:rsidRDefault="00C35D8D" w:rsidP="00121ED1">
                      <w:pPr>
                        <w:pStyle w:val="Bijschrift"/>
                        <w:spacing w:after="0"/>
                        <w:jc w:val="center"/>
                        <w:rPr>
                          <w:rFonts w:ascii="Arial" w:hAnsi="Arial" w:cs="Arial"/>
                          <w:sz w:val="16"/>
                          <w:szCs w:val="16"/>
                        </w:rPr>
                      </w:pPr>
                      <w:bookmarkStart w:id="55" w:name="_Toc418602331"/>
                      <w:r w:rsidRPr="00121ED1">
                        <w:rPr>
                          <w:rFonts w:ascii="Arial" w:hAnsi="Arial" w:cs="Arial"/>
                          <w:sz w:val="16"/>
                          <w:szCs w:val="16"/>
                        </w:rPr>
                        <w:t>Figuur</w:t>
                      </w:r>
                      <w:r>
                        <w:rPr>
                          <w:rFonts w:ascii="Arial" w:hAnsi="Arial" w:cs="Arial"/>
                          <w:sz w:val="16"/>
                          <w:szCs w:val="16"/>
                        </w:rPr>
                        <w:t xml:space="preserve"> 6</w:t>
                      </w:r>
                      <w:r w:rsidRPr="00121ED1">
                        <w:rPr>
                          <w:rFonts w:ascii="Arial" w:hAnsi="Arial" w:cs="Arial"/>
                          <w:sz w:val="16"/>
                          <w:szCs w:val="16"/>
                        </w:rPr>
                        <w:t>: De emotionele kwadrant</w:t>
                      </w:r>
                      <w:bookmarkEnd w:id="55"/>
                    </w:p>
                    <w:p w:rsidR="00C35D8D" w:rsidRPr="00121ED1" w:rsidRDefault="00C35D8D" w:rsidP="00121ED1">
                      <w:pPr>
                        <w:spacing w:after="0"/>
                        <w:jc w:val="center"/>
                        <w:rPr>
                          <w:rFonts w:ascii="Arial" w:hAnsi="Arial" w:cs="Arial"/>
                          <w:i/>
                          <w:sz w:val="16"/>
                          <w:szCs w:val="16"/>
                        </w:rPr>
                      </w:pPr>
                      <w:r w:rsidRPr="00121ED1">
                        <w:rPr>
                          <w:rFonts w:ascii="Arial" w:hAnsi="Arial" w:cs="Arial"/>
                          <w:i/>
                          <w:sz w:val="16"/>
                          <w:szCs w:val="16"/>
                        </w:rPr>
                        <w:t xml:space="preserve">Bron: </w:t>
                      </w:r>
                      <w:proofErr w:type="spellStart"/>
                      <w:r w:rsidRPr="00121ED1">
                        <w:rPr>
                          <w:rFonts w:ascii="Arial" w:hAnsi="Arial" w:cs="Arial"/>
                          <w:i/>
                          <w:sz w:val="16"/>
                          <w:szCs w:val="16"/>
                        </w:rPr>
                        <w:t>Parson</w:t>
                      </w:r>
                      <w:proofErr w:type="spellEnd"/>
                      <w:r w:rsidRPr="00121ED1">
                        <w:rPr>
                          <w:rFonts w:ascii="Arial" w:hAnsi="Arial" w:cs="Arial"/>
                          <w:i/>
                          <w:sz w:val="16"/>
                          <w:szCs w:val="16"/>
                        </w:rPr>
                        <w:t xml:space="preserve"> en </w:t>
                      </w:r>
                      <w:proofErr w:type="spellStart"/>
                      <w:r w:rsidRPr="00121ED1">
                        <w:rPr>
                          <w:rFonts w:ascii="Arial" w:hAnsi="Arial" w:cs="Arial"/>
                          <w:i/>
                          <w:sz w:val="16"/>
                          <w:szCs w:val="16"/>
                        </w:rPr>
                        <w:t>S</w:t>
                      </w:r>
                      <w:r>
                        <w:rPr>
                          <w:rFonts w:ascii="Arial" w:hAnsi="Arial" w:cs="Arial"/>
                          <w:i/>
                          <w:sz w:val="16"/>
                          <w:szCs w:val="16"/>
                        </w:rPr>
                        <w:t>h</w:t>
                      </w:r>
                      <w:r w:rsidRPr="00121ED1">
                        <w:rPr>
                          <w:rFonts w:ascii="Arial" w:hAnsi="Arial" w:cs="Arial"/>
                          <w:i/>
                          <w:sz w:val="16"/>
                          <w:szCs w:val="16"/>
                        </w:rPr>
                        <w:t>ils</w:t>
                      </w:r>
                      <w:proofErr w:type="spellEnd"/>
                      <w:r w:rsidRPr="00121ED1">
                        <w:rPr>
                          <w:rFonts w:ascii="Arial" w:hAnsi="Arial" w:cs="Arial"/>
                          <w:i/>
                          <w:sz w:val="16"/>
                          <w:szCs w:val="16"/>
                        </w:rPr>
                        <w:t xml:space="preserve">, 2001, geciteerd door Trompenaars en </w:t>
                      </w:r>
                      <w:proofErr w:type="spellStart"/>
                      <w:r w:rsidRPr="00121ED1">
                        <w:rPr>
                          <w:rFonts w:ascii="Arial" w:hAnsi="Arial" w:cs="Arial"/>
                          <w:i/>
                          <w:sz w:val="16"/>
                          <w:szCs w:val="16"/>
                        </w:rPr>
                        <w:t>Hampden</w:t>
                      </w:r>
                      <w:proofErr w:type="spellEnd"/>
                      <w:r w:rsidRPr="00121ED1">
                        <w:rPr>
                          <w:rFonts w:ascii="Arial" w:hAnsi="Arial" w:cs="Arial"/>
                          <w:i/>
                          <w:sz w:val="16"/>
                          <w:szCs w:val="16"/>
                        </w:rPr>
                        <w:t>-Turner, 2008, p. 121.</w:t>
                      </w:r>
                    </w:p>
                  </w:txbxContent>
                </v:textbox>
                <w10:wrap type="square"/>
              </v:shape>
            </w:pict>
          </mc:Fallback>
        </mc:AlternateContent>
      </w:r>
      <w:r w:rsidR="00054A34">
        <w:rPr>
          <w:noProof/>
          <w:lang w:eastAsia="nl-BE"/>
        </w:rPr>
        <mc:AlternateContent>
          <mc:Choice Requires="wps">
            <w:drawing>
              <wp:anchor distT="0" distB="36195" distL="114300" distR="144145" simplePos="0" relativeHeight="252075008" behindDoc="0" locked="0" layoutInCell="1" allowOverlap="1" wp14:anchorId="7A067AA4" wp14:editId="659BDF8F">
                <wp:simplePos x="0" y="0"/>
                <wp:positionH relativeFrom="column">
                  <wp:posOffset>20320</wp:posOffset>
                </wp:positionH>
                <wp:positionV relativeFrom="paragraph">
                  <wp:posOffset>2023110</wp:posOffset>
                </wp:positionV>
                <wp:extent cx="2699385" cy="635"/>
                <wp:effectExtent l="0" t="0" r="5715" b="0"/>
                <wp:wrapSquare wrapText="bothSides"/>
                <wp:docPr id="51" name="Tekstvak 5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a:effectLst/>
                      </wps:spPr>
                      <wps:txbx>
                        <w:txbxContent>
                          <w:p w:rsidR="00C35D8D" w:rsidRPr="000E1871" w:rsidRDefault="00C35D8D" w:rsidP="000E1871">
                            <w:pPr>
                              <w:pStyle w:val="Bijschrift"/>
                              <w:spacing w:after="0"/>
                              <w:jc w:val="center"/>
                              <w:rPr>
                                <w:rFonts w:ascii="Arial" w:hAnsi="Arial" w:cs="Arial"/>
                                <w:sz w:val="16"/>
                                <w:szCs w:val="16"/>
                              </w:rPr>
                            </w:pPr>
                            <w:bookmarkStart w:id="56" w:name="_Toc418602332"/>
                            <w:r w:rsidRPr="000E1871">
                              <w:rPr>
                                <w:rFonts w:ascii="Arial" w:hAnsi="Arial" w:cs="Arial"/>
                                <w:sz w:val="16"/>
                                <w:szCs w:val="16"/>
                              </w:rPr>
                              <w:t xml:space="preserve">Figuur </w:t>
                            </w:r>
                            <w:r>
                              <w:rPr>
                                <w:rFonts w:ascii="Arial" w:hAnsi="Arial" w:cs="Arial"/>
                                <w:sz w:val="16"/>
                                <w:szCs w:val="16"/>
                              </w:rPr>
                              <w:t>5</w:t>
                            </w:r>
                            <w:r w:rsidRPr="000E1871">
                              <w:rPr>
                                <w:rFonts w:ascii="Arial" w:hAnsi="Arial" w:cs="Arial"/>
                                <w:sz w:val="16"/>
                                <w:szCs w:val="16"/>
                              </w:rPr>
                              <w:t>: De cirkels van Lewin</w:t>
                            </w:r>
                            <w:bookmarkEnd w:id="56"/>
                          </w:p>
                          <w:p w:rsidR="00C35D8D" w:rsidRDefault="00C35D8D" w:rsidP="000E1871">
                            <w:pPr>
                              <w:spacing w:after="0"/>
                              <w:jc w:val="center"/>
                              <w:rPr>
                                <w:rFonts w:ascii="Arial" w:hAnsi="Arial" w:cs="Arial"/>
                                <w:i/>
                                <w:sz w:val="16"/>
                                <w:szCs w:val="16"/>
                              </w:rPr>
                            </w:pPr>
                            <w:r w:rsidRPr="000E1871">
                              <w:rPr>
                                <w:rFonts w:ascii="Arial" w:hAnsi="Arial" w:cs="Arial"/>
                                <w:i/>
                                <w:sz w:val="16"/>
                                <w:szCs w:val="16"/>
                              </w:rPr>
                              <w:t>Bron:</w:t>
                            </w:r>
                            <w:r>
                              <w:rPr>
                                <w:rFonts w:ascii="Arial" w:hAnsi="Arial" w:cs="Arial"/>
                                <w:i/>
                                <w:sz w:val="16"/>
                                <w:szCs w:val="16"/>
                              </w:rPr>
                              <w:t xml:space="preserve"> </w:t>
                            </w:r>
                            <w:r w:rsidRPr="000E1871">
                              <w:rPr>
                                <w:rFonts w:ascii="Arial" w:hAnsi="Arial" w:cs="Arial"/>
                                <w:i/>
                                <w:sz w:val="16"/>
                                <w:szCs w:val="16"/>
                              </w:rPr>
                              <w:t>Lewin, 1936, geciteerd door Trompenaars</w:t>
                            </w:r>
                          </w:p>
                          <w:p w:rsidR="00C35D8D" w:rsidRPr="000E1871" w:rsidRDefault="00C35D8D" w:rsidP="000E1871">
                            <w:pPr>
                              <w:spacing w:after="0"/>
                              <w:jc w:val="center"/>
                              <w:rPr>
                                <w:rFonts w:ascii="Arial" w:hAnsi="Arial" w:cs="Arial"/>
                                <w:i/>
                                <w:sz w:val="16"/>
                                <w:szCs w:val="16"/>
                              </w:rPr>
                            </w:pPr>
                            <w:r w:rsidRPr="000E1871">
                              <w:rPr>
                                <w:rFonts w:ascii="Arial" w:hAnsi="Arial" w:cs="Arial"/>
                                <w:i/>
                                <w:sz w:val="16"/>
                                <w:szCs w:val="16"/>
                              </w:rPr>
                              <w:t xml:space="preserve"> en </w:t>
                            </w:r>
                            <w:proofErr w:type="spellStart"/>
                            <w:r w:rsidRPr="000E1871">
                              <w:rPr>
                                <w:rFonts w:ascii="Arial" w:hAnsi="Arial" w:cs="Arial"/>
                                <w:i/>
                                <w:sz w:val="16"/>
                                <w:szCs w:val="16"/>
                              </w:rPr>
                              <w:t>Hampden</w:t>
                            </w:r>
                            <w:proofErr w:type="spellEnd"/>
                            <w:r w:rsidRPr="000E1871">
                              <w:rPr>
                                <w:rFonts w:ascii="Arial" w:hAnsi="Arial" w:cs="Arial"/>
                                <w:i/>
                                <w:sz w:val="16"/>
                                <w:szCs w:val="16"/>
                              </w:rPr>
                              <w:t>-Turner, 2008, p. 106.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51" o:spid="_x0000_s1034" type="#_x0000_t202" style="position:absolute;left:0;text-align:left;margin-left:1.6pt;margin-top:159.3pt;width:212.55pt;height:.05pt;z-index:252075008;visibility:visible;mso-wrap-style:square;mso-width-percent:0;mso-wrap-distance-left:9pt;mso-wrap-distance-top:0;mso-wrap-distance-right:11.35pt;mso-wrap-distance-bottom:2.8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" stroked="f">
                <v:textbox style="mso-fit-shape-to-text:t" inset="0,0,0,0">
                  <w:txbxContent>
                    <w:p w:rsidR="00C35D8D" w:rsidRPr="000E1871" w:rsidRDefault="00C35D8D" w:rsidP="000E1871">
                      <w:pPr>
                        <w:pStyle w:val="Bijschrift"/>
                        <w:spacing w:after="0"/>
                        <w:jc w:val="center"/>
                        <w:rPr>
                          <w:rFonts w:ascii="Arial" w:hAnsi="Arial" w:cs="Arial"/>
                          <w:sz w:val="16"/>
                          <w:szCs w:val="16"/>
                        </w:rPr>
                      </w:pPr>
                      <w:bookmarkStart w:id="57" w:name="_Toc418602332"/>
                      <w:r w:rsidRPr="000E1871">
                        <w:rPr>
                          <w:rFonts w:ascii="Arial" w:hAnsi="Arial" w:cs="Arial"/>
                          <w:sz w:val="16"/>
                          <w:szCs w:val="16"/>
                        </w:rPr>
                        <w:t xml:space="preserve">Figuur </w:t>
                      </w:r>
                      <w:r>
                        <w:rPr>
                          <w:rFonts w:ascii="Arial" w:hAnsi="Arial" w:cs="Arial"/>
                          <w:sz w:val="16"/>
                          <w:szCs w:val="16"/>
                        </w:rPr>
                        <w:t>5</w:t>
                      </w:r>
                      <w:r w:rsidRPr="000E1871">
                        <w:rPr>
                          <w:rFonts w:ascii="Arial" w:hAnsi="Arial" w:cs="Arial"/>
                          <w:sz w:val="16"/>
                          <w:szCs w:val="16"/>
                        </w:rPr>
                        <w:t>: De cirkels van Lewin</w:t>
                      </w:r>
                      <w:bookmarkEnd w:id="57"/>
                    </w:p>
                    <w:p w:rsidR="00C35D8D" w:rsidRDefault="00C35D8D" w:rsidP="000E1871">
                      <w:pPr>
                        <w:spacing w:after="0"/>
                        <w:jc w:val="center"/>
                        <w:rPr>
                          <w:rFonts w:ascii="Arial" w:hAnsi="Arial" w:cs="Arial"/>
                          <w:i/>
                          <w:sz w:val="16"/>
                          <w:szCs w:val="16"/>
                        </w:rPr>
                      </w:pPr>
                      <w:r w:rsidRPr="000E1871">
                        <w:rPr>
                          <w:rFonts w:ascii="Arial" w:hAnsi="Arial" w:cs="Arial"/>
                          <w:i/>
                          <w:sz w:val="16"/>
                          <w:szCs w:val="16"/>
                        </w:rPr>
                        <w:t>Bron:</w:t>
                      </w:r>
                      <w:r>
                        <w:rPr>
                          <w:rFonts w:ascii="Arial" w:hAnsi="Arial" w:cs="Arial"/>
                          <w:i/>
                          <w:sz w:val="16"/>
                          <w:szCs w:val="16"/>
                        </w:rPr>
                        <w:t xml:space="preserve"> </w:t>
                      </w:r>
                      <w:r w:rsidRPr="000E1871">
                        <w:rPr>
                          <w:rFonts w:ascii="Arial" w:hAnsi="Arial" w:cs="Arial"/>
                          <w:i/>
                          <w:sz w:val="16"/>
                          <w:szCs w:val="16"/>
                        </w:rPr>
                        <w:t>Lewin, 1936, geciteerd door Trompenaars</w:t>
                      </w:r>
                    </w:p>
                    <w:p w:rsidR="00C35D8D" w:rsidRPr="000E1871" w:rsidRDefault="00C35D8D" w:rsidP="000E1871">
                      <w:pPr>
                        <w:spacing w:after="0"/>
                        <w:jc w:val="center"/>
                        <w:rPr>
                          <w:rFonts w:ascii="Arial" w:hAnsi="Arial" w:cs="Arial"/>
                          <w:i/>
                          <w:sz w:val="16"/>
                          <w:szCs w:val="16"/>
                        </w:rPr>
                      </w:pPr>
                      <w:r w:rsidRPr="000E1871">
                        <w:rPr>
                          <w:rFonts w:ascii="Arial" w:hAnsi="Arial" w:cs="Arial"/>
                          <w:i/>
                          <w:sz w:val="16"/>
                          <w:szCs w:val="16"/>
                        </w:rPr>
                        <w:t xml:space="preserve"> en </w:t>
                      </w:r>
                      <w:proofErr w:type="spellStart"/>
                      <w:r w:rsidRPr="000E1871">
                        <w:rPr>
                          <w:rFonts w:ascii="Arial" w:hAnsi="Arial" w:cs="Arial"/>
                          <w:i/>
                          <w:sz w:val="16"/>
                          <w:szCs w:val="16"/>
                        </w:rPr>
                        <w:t>Hampden</w:t>
                      </w:r>
                      <w:proofErr w:type="spellEnd"/>
                      <w:r w:rsidRPr="000E1871">
                        <w:rPr>
                          <w:rFonts w:ascii="Arial" w:hAnsi="Arial" w:cs="Arial"/>
                          <w:i/>
                          <w:sz w:val="16"/>
                          <w:szCs w:val="16"/>
                        </w:rPr>
                        <w:t>-Turner, 2008, p. 106.</w:t>
                      </w:r>
                    </w:p>
                  </w:txbxContent>
                </v:textbox>
                <w10:wrap type="square"/>
              </v:shape>
            </w:pict>
          </mc:Fallback>
        </mc:AlternateContent>
      </w:r>
      <w:r w:rsidR="00054A34">
        <w:rPr>
          <w:rFonts w:ascii="Arial" w:hAnsi="Arial" w:cs="Arial"/>
          <w:noProof/>
          <w:sz w:val="18"/>
          <w:szCs w:val="18"/>
          <w:lang w:eastAsia="nl-BE"/>
        </w:rPr>
        <w:drawing>
          <wp:anchor distT="0" distB="0" distL="144145" distR="144145" simplePos="0" relativeHeight="252025856" behindDoc="0" locked="0" layoutInCell="1" allowOverlap="1" wp14:anchorId="27DC6610" wp14:editId="4D4449FB">
            <wp:simplePos x="0" y="0"/>
            <wp:positionH relativeFrom="column">
              <wp:posOffset>17780</wp:posOffset>
            </wp:positionH>
            <wp:positionV relativeFrom="paragraph">
              <wp:posOffset>61595</wp:posOffset>
            </wp:positionV>
            <wp:extent cx="2700000" cy="1848666"/>
            <wp:effectExtent l="0" t="0" r="571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nnn.png"/>
                    <pic:cNvPicPr/>
                  </pic:nvPicPr>
                  <pic:blipFill rotWithShape="1">
                    <a:blip r:embed="rId55">
                      <a:extLst>
                        <a:ext uri="{28A0092B-C50C-407E-A947-70E740481C1C}">
                          <a14:useLocalDpi xmlns:a14="http://schemas.microsoft.com/office/drawing/2010/main" val="0"/>
                        </a:ext>
                      </a:extLst>
                    </a:blip>
                    <a:srcRect l="3310" t="3716" r="4488" b="6081"/>
                    <a:stretch/>
                  </pic:blipFill>
                  <pic:spPr bwMode="auto">
                    <a:xfrm>
                      <a:off x="0" y="0"/>
                      <a:ext cx="2700000" cy="1848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4AC">
        <w:rPr>
          <w:rFonts w:ascii="Arial" w:hAnsi="Arial" w:cs="Arial"/>
          <w:sz w:val="18"/>
          <w:szCs w:val="18"/>
        </w:rPr>
        <w:t xml:space="preserve">Ter verduidelijking van </w:t>
      </w:r>
      <w:r w:rsidR="00F04417">
        <w:rPr>
          <w:rFonts w:ascii="Arial" w:hAnsi="Arial" w:cs="Arial"/>
          <w:sz w:val="18"/>
          <w:szCs w:val="18"/>
        </w:rPr>
        <w:t>de dimensie diffuus versus specifiek</w:t>
      </w:r>
      <w:r w:rsidR="00F064AC">
        <w:rPr>
          <w:rFonts w:ascii="Arial" w:hAnsi="Arial" w:cs="Arial"/>
          <w:sz w:val="18"/>
          <w:szCs w:val="18"/>
        </w:rPr>
        <w:t xml:space="preserve"> verwijst Trompenaars</w:t>
      </w:r>
      <w:r w:rsidR="00E72923">
        <w:rPr>
          <w:rFonts w:ascii="Arial" w:hAnsi="Arial" w:cs="Arial"/>
          <w:sz w:val="18"/>
          <w:szCs w:val="18"/>
        </w:rPr>
        <w:t xml:space="preserve"> (1993)</w:t>
      </w:r>
      <w:r w:rsidR="00F064AC">
        <w:rPr>
          <w:rFonts w:ascii="Arial" w:hAnsi="Arial" w:cs="Arial"/>
          <w:sz w:val="18"/>
          <w:szCs w:val="18"/>
        </w:rPr>
        <w:t xml:space="preserve"> naar het werk van </w:t>
      </w:r>
      <w:r w:rsidR="002C744A">
        <w:rPr>
          <w:rFonts w:ascii="Arial" w:hAnsi="Arial" w:cs="Arial"/>
          <w:sz w:val="18"/>
          <w:szCs w:val="18"/>
        </w:rPr>
        <w:t>de Duits-Amerikaanse</w:t>
      </w:r>
      <w:r w:rsidR="00FF601B">
        <w:rPr>
          <w:rFonts w:ascii="Arial" w:hAnsi="Arial" w:cs="Arial"/>
          <w:sz w:val="18"/>
          <w:szCs w:val="18"/>
        </w:rPr>
        <w:t xml:space="preserve"> psycholoog </w:t>
      </w:r>
      <w:r w:rsidR="00F064AC">
        <w:rPr>
          <w:rFonts w:ascii="Arial" w:hAnsi="Arial" w:cs="Arial"/>
          <w:sz w:val="18"/>
          <w:szCs w:val="18"/>
        </w:rPr>
        <w:t>Lewin (1936)</w:t>
      </w:r>
      <w:r w:rsidR="00FF601B">
        <w:rPr>
          <w:rFonts w:ascii="Arial" w:hAnsi="Arial" w:cs="Arial"/>
          <w:sz w:val="18"/>
          <w:szCs w:val="18"/>
        </w:rPr>
        <w:t xml:space="preserve">. Lewin stelde </w:t>
      </w:r>
      <w:r w:rsidR="00816255">
        <w:rPr>
          <w:rFonts w:ascii="Arial" w:hAnsi="Arial" w:cs="Arial"/>
          <w:sz w:val="18"/>
          <w:szCs w:val="18"/>
        </w:rPr>
        <w:t xml:space="preserve">persoonlijkheid grafisch </w:t>
      </w:r>
      <w:r w:rsidR="00FF601B">
        <w:rPr>
          <w:rFonts w:ascii="Arial" w:hAnsi="Arial" w:cs="Arial"/>
          <w:sz w:val="18"/>
          <w:szCs w:val="18"/>
        </w:rPr>
        <w:t xml:space="preserve">voor </w:t>
      </w:r>
      <w:r w:rsidR="00F064AC">
        <w:rPr>
          <w:rFonts w:ascii="Arial" w:hAnsi="Arial" w:cs="Arial"/>
          <w:sz w:val="18"/>
          <w:szCs w:val="18"/>
        </w:rPr>
        <w:t>als een reeks cirkels waartussen zic</w:t>
      </w:r>
      <w:r w:rsidR="00862228">
        <w:rPr>
          <w:rFonts w:ascii="Arial" w:hAnsi="Arial" w:cs="Arial"/>
          <w:sz w:val="18"/>
          <w:szCs w:val="18"/>
        </w:rPr>
        <w:t xml:space="preserve">h </w:t>
      </w:r>
      <w:r w:rsidR="00F064AC">
        <w:rPr>
          <w:rFonts w:ascii="Arial" w:hAnsi="Arial" w:cs="Arial"/>
          <w:sz w:val="18"/>
          <w:szCs w:val="18"/>
        </w:rPr>
        <w:t xml:space="preserve">persoonlijkheisringen bevinden. </w:t>
      </w:r>
      <w:r w:rsidR="00D82CEF">
        <w:rPr>
          <w:rFonts w:ascii="Arial" w:hAnsi="Arial" w:cs="Arial"/>
          <w:sz w:val="18"/>
          <w:szCs w:val="18"/>
        </w:rPr>
        <w:t>Figuur 5</w:t>
      </w:r>
      <w:r w:rsidR="00862228">
        <w:rPr>
          <w:rFonts w:ascii="Arial" w:hAnsi="Arial" w:cs="Arial"/>
          <w:sz w:val="18"/>
          <w:szCs w:val="18"/>
        </w:rPr>
        <w:t xml:space="preserve"> toont aan dat Lewin</w:t>
      </w:r>
      <w:r w:rsidR="00816255">
        <w:rPr>
          <w:rFonts w:ascii="Arial" w:hAnsi="Arial" w:cs="Arial"/>
          <w:sz w:val="18"/>
          <w:szCs w:val="18"/>
        </w:rPr>
        <w:t xml:space="preserve"> een onderscheid maakt tussen U-types</w:t>
      </w:r>
      <w:r w:rsidR="0039213F">
        <w:rPr>
          <w:rFonts w:ascii="Arial" w:hAnsi="Arial" w:cs="Arial"/>
          <w:sz w:val="18"/>
          <w:szCs w:val="18"/>
        </w:rPr>
        <w:t xml:space="preserve"> en </w:t>
      </w:r>
      <w:r w:rsidR="00862228">
        <w:rPr>
          <w:rFonts w:ascii="Arial" w:hAnsi="Arial" w:cs="Arial"/>
          <w:sz w:val="18"/>
          <w:szCs w:val="18"/>
        </w:rPr>
        <w:t>G-types. De donkerblauwe kern stelt de privéruimte van een individu voor, de lichtblauwe cirkel de openbare ruimte. Volle lijnen tonen aan dat er een strikte scheiding is tussen de ruimten terwijl stippellijnen wijzen op een goede toegankelijkheid van deze ruimten.</w:t>
      </w:r>
      <w:r w:rsidR="00D9777F">
        <w:rPr>
          <w:rFonts w:ascii="Arial" w:hAnsi="Arial" w:cs="Arial"/>
          <w:sz w:val="18"/>
          <w:szCs w:val="18"/>
        </w:rPr>
        <w:t xml:space="preserve"> </w:t>
      </w:r>
      <w:r w:rsidR="00862228">
        <w:rPr>
          <w:rFonts w:ascii="Arial" w:hAnsi="Arial" w:cs="Arial"/>
          <w:sz w:val="18"/>
          <w:szCs w:val="18"/>
        </w:rPr>
        <w:t xml:space="preserve">Volgens Lewin </w:t>
      </w:r>
      <w:r w:rsidR="0039213F">
        <w:rPr>
          <w:rFonts w:ascii="Arial" w:hAnsi="Arial" w:cs="Arial"/>
          <w:sz w:val="18"/>
          <w:szCs w:val="18"/>
        </w:rPr>
        <w:t>maakt een</w:t>
      </w:r>
      <w:r w:rsidR="00862228">
        <w:rPr>
          <w:rFonts w:ascii="Arial" w:hAnsi="Arial" w:cs="Arial"/>
          <w:sz w:val="18"/>
          <w:szCs w:val="18"/>
        </w:rPr>
        <w:t xml:space="preserve"> U-type</w:t>
      </w:r>
      <w:r w:rsidR="0039213F">
        <w:rPr>
          <w:rFonts w:ascii="Arial" w:hAnsi="Arial" w:cs="Arial"/>
          <w:sz w:val="18"/>
          <w:szCs w:val="18"/>
        </w:rPr>
        <w:t xml:space="preserve"> een duidelijk onderscheid tussen de ruimten en worden meer specifieke relaties aangegaan. </w:t>
      </w:r>
      <w:r w:rsidR="00862228">
        <w:rPr>
          <w:rFonts w:ascii="Arial" w:hAnsi="Arial" w:cs="Arial"/>
          <w:sz w:val="18"/>
          <w:szCs w:val="18"/>
        </w:rPr>
        <w:t>De openbare ruimte is in</w:t>
      </w:r>
      <w:r w:rsidR="0039213F">
        <w:rPr>
          <w:rFonts w:ascii="Arial" w:hAnsi="Arial" w:cs="Arial"/>
          <w:sz w:val="18"/>
          <w:szCs w:val="18"/>
        </w:rPr>
        <w:t>gedeeld in verschillende segmenten</w:t>
      </w:r>
      <w:r w:rsidR="00D9777F">
        <w:rPr>
          <w:rFonts w:ascii="Arial" w:hAnsi="Arial" w:cs="Arial"/>
          <w:sz w:val="18"/>
          <w:szCs w:val="18"/>
        </w:rPr>
        <w:t xml:space="preserve"> door volle lijnen</w:t>
      </w:r>
      <w:r w:rsidR="0039213F">
        <w:rPr>
          <w:rFonts w:ascii="Arial" w:hAnsi="Arial" w:cs="Arial"/>
          <w:sz w:val="18"/>
          <w:szCs w:val="18"/>
        </w:rPr>
        <w:t xml:space="preserve">. Dit </w:t>
      </w:r>
      <w:r w:rsidR="00862228">
        <w:rPr>
          <w:rFonts w:ascii="Arial" w:hAnsi="Arial" w:cs="Arial"/>
          <w:sz w:val="18"/>
          <w:szCs w:val="18"/>
        </w:rPr>
        <w:t xml:space="preserve">wijst erop dat een U-type een onderscheid maakt tussen zijn openbare contacten </w:t>
      </w:r>
      <w:r w:rsidR="0039213F">
        <w:rPr>
          <w:rFonts w:ascii="Arial" w:hAnsi="Arial" w:cs="Arial"/>
          <w:sz w:val="18"/>
          <w:szCs w:val="18"/>
        </w:rPr>
        <w:t>en</w:t>
      </w:r>
      <w:r w:rsidR="00862228">
        <w:rPr>
          <w:rFonts w:ascii="Arial" w:hAnsi="Arial" w:cs="Arial"/>
          <w:sz w:val="18"/>
          <w:szCs w:val="18"/>
        </w:rPr>
        <w:t xml:space="preserve"> niet met iedereen op dezelfde manier omgaat en informatie deelt.</w:t>
      </w:r>
      <w:r w:rsidR="0039213F">
        <w:rPr>
          <w:rFonts w:ascii="Arial" w:hAnsi="Arial" w:cs="Arial"/>
          <w:sz w:val="18"/>
          <w:szCs w:val="18"/>
        </w:rPr>
        <w:t xml:space="preserve"> </w:t>
      </w:r>
      <w:r w:rsidR="00862228">
        <w:rPr>
          <w:rFonts w:ascii="Arial" w:hAnsi="Arial" w:cs="Arial"/>
          <w:sz w:val="18"/>
          <w:szCs w:val="18"/>
        </w:rPr>
        <w:t>De openbare ruimte is omgeven door een stippellijn wat duidt op</w:t>
      </w:r>
      <w:r w:rsidR="0039213F">
        <w:rPr>
          <w:rFonts w:ascii="Arial" w:hAnsi="Arial" w:cs="Arial"/>
          <w:sz w:val="18"/>
          <w:szCs w:val="18"/>
        </w:rPr>
        <w:t xml:space="preserve"> de makkelijke toegankelijkheid. </w:t>
      </w:r>
      <w:r w:rsidR="00862228">
        <w:rPr>
          <w:rFonts w:ascii="Arial" w:hAnsi="Arial" w:cs="Arial"/>
          <w:sz w:val="18"/>
          <w:szCs w:val="18"/>
        </w:rPr>
        <w:t>Mensen die eerder specifieke relaties aangaan zijn initieel open en warm.</w:t>
      </w:r>
      <w:r w:rsidR="00D9777F">
        <w:rPr>
          <w:rFonts w:ascii="Arial" w:hAnsi="Arial" w:cs="Arial"/>
          <w:sz w:val="18"/>
          <w:szCs w:val="18"/>
        </w:rPr>
        <w:t xml:space="preserve"> </w:t>
      </w:r>
      <w:r w:rsidR="0039213F">
        <w:rPr>
          <w:rFonts w:ascii="Arial" w:hAnsi="Arial" w:cs="Arial"/>
          <w:sz w:val="18"/>
          <w:szCs w:val="18"/>
        </w:rPr>
        <w:t>Een</w:t>
      </w:r>
      <w:r w:rsidR="00B00094">
        <w:rPr>
          <w:rFonts w:ascii="Arial" w:hAnsi="Arial" w:cs="Arial"/>
          <w:sz w:val="18"/>
          <w:szCs w:val="18"/>
        </w:rPr>
        <w:t xml:space="preserve"> G-type </w:t>
      </w:r>
      <w:r w:rsidR="00D9777F">
        <w:rPr>
          <w:rFonts w:ascii="Arial" w:hAnsi="Arial" w:cs="Arial"/>
          <w:sz w:val="18"/>
          <w:szCs w:val="18"/>
        </w:rPr>
        <w:t xml:space="preserve">laat mensen moeilijker toe tot zijn ruimten en is initieel afstandelijk en gesloten. </w:t>
      </w:r>
      <w:r w:rsidR="00366773">
        <w:rPr>
          <w:rFonts w:ascii="Arial" w:hAnsi="Arial" w:cs="Arial"/>
          <w:sz w:val="18"/>
          <w:szCs w:val="18"/>
        </w:rPr>
        <w:t xml:space="preserve">De </w:t>
      </w:r>
      <w:r w:rsidR="0031733A">
        <w:rPr>
          <w:rFonts w:ascii="Arial" w:hAnsi="Arial" w:cs="Arial"/>
          <w:sz w:val="18"/>
          <w:szCs w:val="18"/>
        </w:rPr>
        <w:t>privéruimte</w:t>
      </w:r>
      <w:r w:rsidR="00366773">
        <w:rPr>
          <w:rFonts w:ascii="Arial" w:hAnsi="Arial" w:cs="Arial"/>
          <w:sz w:val="18"/>
          <w:szCs w:val="18"/>
        </w:rPr>
        <w:t xml:space="preserve"> is ingedeeld</w:t>
      </w:r>
      <w:r w:rsidR="0031733A">
        <w:rPr>
          <w:rFonts w:ascii="Arial" w:hAnsi="Arial" w:cs="Arial"/>
          <w:sz w:val="18"/>
          <w:szCs w:val="18"/>
        </w:rPr>
        <w:t xml:space="preserve"> in verschillende segmenten</w:t>
      </w:r>
      <w:r w:rsidR="00D9777F">
        <w:rPr>
          <w:rFonts w:ascii="Arial" w:hAnsi="Arial" w:cs="Arial"/>
          <w:sz w:val="18"/>
          <w:szCs w:val="18"/>
        </w:rPr>
        <w:t xml:space="preserve"> door stippellijnen</w:t>
      </w:r>
      <w:r w:rsidR="0031733A">
        <w:rPr>
          <w:rFonts w:ascii="Arial" w:hAnsi="Arial" w:cs="Arial"/>
          <w:sz w:val="18"/>
          <w:szCs w:val="18"/>
        </w:rPr>
        <w:t>. Dit wil zeggen dat een G-type geen onderscheid maakt tussen zijn private contacten en dus met iedereen dezelfde informatie deelt.</w:t>
      </w:r>
      <w:r w:rsidR="00E06DE4">
        <w:rPr>
          <w:rFonts w:ascii="Arial" w:hAnsi="Arial" w:cs="Arial"/>
          <w:sz w:val="18"/>
          <w:szCs w:val="18"/>
        </w:rPr>
        <w:t xml:space="preserve"> </w:t>
      </w:r>
      <w:r w:rsidR="007B1158">
        <w:rPr>
          <w:rFonts w:ascii="Arial" w:hAnsi="Arial" w:cs="Arial"/>
          <w:sz w:val="18"/>
          <w:szCs w:val="18"/>
        </w:rPr>
        <w:t xml:space="preserve">Onderhandelingen tussen personen met een gelijke typologie verlopen </w:t>
      </w:r>
      <w:r w:rsidR="0039213F">
        <w:rPr>
          <w:rFonts w:ascii="Arial" w:hAnsi="Arial" w:cs="Arial"/>
          <w:sz w:val="18"/>
          <w:szCs w:val="18"/>
        </w:rPr>
        <w:t>vlotter</w:t>
      </w:r>
      <w:r w:rsidR="007B1158">
        <w:rPr>
          <w:rFonts w:ascii="Arial" w:hAnsi="Arial" w:cs="Arial"/>
          <w:sz w:val="18"/>
          <w:szCs w:val="18"/>
        </w:rPr>
        <w:t>, omdat de overlapping van hun cir</w:t>
      </w:r>
      <w:r w:rsidR="00AE1D06">
        <w:rPr>
          <w:rFonts w:ascii="Arial" w:hAnsi="Arial" w:cs="Arial"/>
          <w:sz w:val="18"/>
          <w:szCs w:val="18"/>
        </w:rPr>
        <w:t>kels niet in het gedrang komt met</w:t>
      </w:r>
      <w:r w:rsidR="007B1158">
        <w:rPr>
          <w:rFonts w:ascii="Arial" w:hAnsi="Arial" w:cs="Arial"/>
          <w:sz w:val="18"/>
          <w:szCs w:val="18"/>
        </w:rPr>
        <w:t xml:space="preserve"> hun opvattingen </w:t>
      </w:r>
      <w:r w:rsidR="0050233B">
        <w:rPr>
          <w:rFonts w:ascii="Arial" w:hAnsi="Arial" w:cs="Arial"/>
          <w:sz w:val="18"/>
          <w:szCs w:val="18"/>
        </w:rPr>
        <w:t>(</w:t>
      </w:r>
      <w:r w:rsidR="007B1188">
        <w:rPr>
          <w:rFonts w:ascii="Arial" w:hAnsi="Arial" w:cs="Arial"/>
          <w:sz w:val="18"/>
          <w:szCs w:val="18"/>
        </w:rPr>
        <w:t xml:space="preserve">Lewin, 1936, geciteerd door </w:t>
      </w:r>
      <w:r w:rsidR="00E06DE4">
        <w:rPr>
          <w:rFonts w:ascii="Arial" w:hAnsi="Arial" w:cs="Arial"/>
          <w:sz w:val="18"/>
          <w:szCs w:val="18"/>
        </w:rPr>
        <w:t xml:space="preserve">Trompenaars, </w:t>
      </w:r>
      <w:r w:rsidR="007D4495">
        <w:rPr>
          <w:rFonts w:ascii="Arial" w:hAnsi="Arial" w:cs="Arial"/>
          <w:sz w:val="18"/>
          <w:szCs w:val="18"/>
        </w:rPr>
        <w:t>1993</w:t>
      </w:r>
      <w:r w:rsidR="00E06DE4">
        <w:rPr>
          <w:rFonts w:ascii="Arial" w:hAnsi="Arial" w:cs="Arial"/>
          <w:sz w:val="18"/>
          <w:szCs w:val="18"/>
        </w:rPr>
        <w:t xml:space="preserve">; </w:t>
      </w:r>
      <w:r w:rsidR="007B1188">
        <w:rPr>
          <w:rFonts w:ascii="Arial" w:hAnsi="Arial" w:cs="Arial"/>
          <w:sz w:val="18"/>
          <w:szCs w:val="18"/>
        </w:rPr>
        <w:t xml:space="preserve">Lewin, 1936, geciteerd door </w:t>
      </w:r>
      <w:r w:rsidR="00441766">
        <w:rPr>
          <w:rFonts w:ascii="Arial" w:hAnsi="Arial" w:cs="Arial"/>
          <w:sz w:val="18"/>
          <w:szCs w:val="18"/>
        </w:rPr>
        <w:t xml:space="preserve">Trompenaars &amp; </w:t>
      </w:r>
      <w:proofErr w:type="spellStart"/>
      <w:r w:rsidR="00441766">
        <w:rPr>
          <w:rFonts w:ascii="Arial" w:hAnsi="Arial" w:cs="Arial"/>
          <w:sz w:val="18"/>
          <w:szCs w:val="18"/>
        </w:rPr>
        <w:t>Hampden</w:t>
      </w:r>
      <w:proofErr w:type="spellEnd"/>
      <w:r w:rsidR="00441766">
        <w:rPr>
          <w:rFonts w:ascii="Arial" w:hAnsi="Arial" w:cs="Arial"/>
          <w:sz w:val="18"/>
          <w:szCs w:val="18"/>
        </w:rPr>
        <w:t>-</w:t>
      </w:r>
      <w:r w:rsidR="0050233B">
        <w:rPr>
          <w:rFonts w:ascii="Arial" w:hAnsi="Arial" w:cs="Arial"/>
          <w:sz w:val="18"/>
          <w:szCs w:val="18"/>
        </w:rPr>
        <w:t>Turner, 2008).</w:t>
      </w:r>
      <w:r w:rsidR="00412577">
        <w:rPr>
          <w:rFonts w:ascii="Arial" w:hAnsi="Arial" w:cs="Arial"/>
          <w:sz w:val="18"/>
          <w:szCs w:val="18"/>
        </w:rPr>
        <w:t xml:space="preserve"> </w:t>
      </w:r>
      <w:r w:rsidR="004A1BED">
        <w:rPr>
          <w:rFonts w:ascii="Arial" w:hAnsi="Arial" w:cs="Arial"/>
          <w:sz w:val="18"/>
          <w:szCs w:val="18"/>
        </w:rPr>
        <w:t xml:space="preserve">Bovendien interfereert de </w:t>
      </w:r>
      <w:r w:rsidR="00412577">
        <w:rPr>
          <w:rFonts w:ascii="Arial" w:hAnsi="Arial" w:cs="Arial"/>
          <w:sz w:val="18"/>
          <w:szCs w:val="18"/>
        </w:rPr>
        <w:t xml:space="preserve">dimensie </w:t>
      </w:r>
      <w:r w:rsidR="009455CF">
        <w:rPr>
          <w:rFonts w:ascii="Arial" w:hAnsi="Arial" w:cs="Arial"/>
          <w:sz w:val="18"/>
          <w:szCs w:val="18"/>
        </w:rPr>
        <w:t xml:space="preserve">diffuus versus specifiek </w:t>
      </w:r>
      <w:r w:rsidR="00412577">
        <w:rPr>
          <w:rFonts w:ascii="Arial" w:hAnsi="Arial" w:cs="Arial"/>
          <w:sz w:val="18"/>
          <w:szCs w:val="18"/>
        </w:rPr>
        <w:t>met de dim</w:t>
      </w:r>
      <w:r w:rsidR="009455CF">
        <w:rPr>
          <w:rFonts w:ascii="Arial" w:hAnsi="Arial" w:cs="Arial"/>
          <w:sz w:val="18"/>
          <w:szCs w:val="18"/>
        </w:rPr>
        <w:t>ensie neutraal versus emotioneel</w:t>
      </w:r>
      <w:r w:rsidR="00412577">
        <w:rPr>
          <w:rFonts w:ascii="Arial" w:hAnsi="Arial" w:cs="Arial"/>
          <w:sz w:val="18"/>
          <w:szCs w:val="18"/>
        </w:rPr>
        <w:t xml:space="preserve">. </w:t>
      </w:r>
      <w:proofErr w:type="spellStart"/>
      <w:r w:rsidR="00412577">
        <w:rPr>
          <w:rFonts w:ascii="Arial" w:hAnsi="Arial" w:cs="Arial"/>
          <w:sz w:val="18"/>
          <w:szCs w:val="18"/>
        </w:rPr>
        <w:t>Parson</w:t>
      </w:r>
      <w:proofErr w:type="spellEnd"/>
      <w:r w:rsidR="00412577">
        <w:rPr>
          <w:rFonts w:ascii="Arial" w:hAnsi="Arial" w:cs="Arial"/>
          <w:sz w:val="18"/>
          <w:szCs w:val="18"/>
        </w:rPr>
        <w:t xml:space="preserve"> en </w:t>
      </w:r>
      <w:proofErr w:type="spellStart"/>
      <w:r w:rsidR="00412577">
        <w:rPr>
          <w:rFonts w:ascii="Arial" w:hAnsi="Arial" w:cs="Arial"/>
          <w:sz w:val="18"/>
          <w:szCs w:val="18"/>
        </w:rPr>
        <w:t>Shils</w:t>
      </w:r>
      <w:proofErr w:type="spellEnd"/>
      <w:r w:rsidR="00412577">
        <w:rPr>
          <w:rFonts w:ascii="Arial" w:hAnsi="Arial" w:cs="Arial"/>
          <w:sz w:val="18"/>
          <w:szCs w:val="18"/>
        </w:rPr>
        <w:t xml:space="preserve"> (2001)</w:t>
      </w:r>
      <w:r w:rsidR="00225C5E">
        <w:rPr>
          <w:rFonts w:ascii="Arial" w:hAnsi="Arial" w:cs="Arial"/>
          <w:sz w:val="18"/>
          <w:szCs w:val="18"/>
        </w:rPr>
        <w:t xml:space="preserve"> stelden vier combinaties </w:t>
      </w:r>
      <w:r w:rsidR="004A1BED">
        <w:rPr>
          <w:rFonts w:ascii="Arial" w:hAnsi="Arial" w:cs="Arial"/>
          <w:sz w:val="18"/>
          <w:szCs w:val="18"/>
        </w:rPr>
        <w:t>vast</w:t>
      </w:r>
      <w:r w:rsidR="00225C5E">
        <w:rPr>
          <w:rFonts w:ascii="Arial" w:hAnsi="Arial" w:cs="Arial"/>
          <w:sz w:val="18"/>
          <w:szCs w:val="18"/>
        </w:rPr>
        <w:t xml:space="preserve"> door deze twee dimensies te combineren. Elk van deze combinaties resulteert in een verschillende houding </w:t>
      </w:r>
      <w:r w:rsidR="00D82CEF">
        <w:rPr>
          <w:rFonts w:ascii="Arial" w:hAnsi="Arial" w:cs="Arial"/>
          <w:sz w:val="18"/>
          <w:szCs w:val="18"/>
        </w:rPr>
        <w:t>zoals weergegeven door figuur 6</w:t>
      </w:r>
      <w:r w:rsidR="009455CF">
        <w:rPr>
          <w:rFonts w:ascii="Arial" w:hAnsi="Arial" w:cs="Arial"/>
          <w:sz w:val="18"/>
          <w:szCs w:val="18"/>
        </w:rPr>
        <w:t>.</w:t>
      </w:r>
      <w:r w:rsidR="008D5C20" w:rsidRPr="008D5C20">
        <w:rPr>
          <w:rFonts w:ascii="Arial" w:hAnsi="Arial" w:cs="Arial"/>
          <w:noProof/>
          <w:sz w:val="18"/>
          <w:szCs w:val="18"/>
          <w:lang w:eastAsia="nl-BE"/>
        </w:rPr>
        <w:t xml:space="preserve"> </w:t>
      </w:r>
      <w:r w:rsidR="009455CF">
        <w:rPr>
          <w:rFonts w:ascii="Arial" w:hAnsi="Arial" w:cs="Arial"/>
          <w:sz w:val="18"/>
          <w:szCs w:val="18"/>
        </w:rPr>
        <w:t xml:space="preserve">De vier kwadranten hebben ook steeds een negatieve waardering. De combinatie diffuus-emotioneel resulteert in een sterkte, plezierige </w:t>
      </w:r>
      <w:r w:rsidR="009455CF">
        <w:rPr>
          <w:rFonts w:ascii="Arial" w:hAnsi="Arial" w:cs="Arial"/>
          <w:sz w:val="18"/>
          <w:szCs w:val="18"/>
        </w:rPr>
        <w:lastRenderedPageBreak/>
        <w:t>relatie die door veel levensruimten loopt. Tegenover liefde staat haat. De combinatie diffuus-neutraal resulteert in een minder sterkte relatie, die eveneens door veel levensruimten loopt en waarin bewondering een g</w:t>
      </w:r>
      <w:r w:rsidR="00840F0E">
        <w:rPr>
          <w:rFonts w:ascii="Arial" w:hAnsi="Arial" w:cs="Arial"/>
          <w:sz w:val="18"/>
          <w:szCs w:val="18"/>
        </w:rPr>
        <w:t>rote rol speelt. Tegenover respect</w:t>
      </w:r>
      <w:r w:rsidR="000E1871">
        <w:rPr>
          <w:rFonts w:ascii="Arial" w:hAnsi="Arial" w:cs="Arial"/>
          <w:sz w:val="18"/>
          <w:szCs w:val="18"/>
        </w:rPr>
        <w:t xml:space="preserve"> staat teleurstelling. </w:t>
      </w:r>
      <w:r w:rsidR="009455CF">
        <w:rPr>
          <w:rFonts w:ascii="Arial" w:hAnsi="Arial" w:cs="Arial"/>
          <w:sz w:val="18"/>
          <w:szCs w:val="18"/>
        </w:rPr>
        <w:t>De combinatie specifiek-emotioneel resulteert in een relatie die veel genot verschaft</w:t>
      </w:r>
      <w:r w:rsidR="00840F0E">
        <w:rPr>
          <w:rFonts w:ascii="Arial" w:hAnsi="Arial" w:cs="Arial"/>
          <w:sz w:val="18"/>
          <w:szCs w:val="18"/>
        </w:rPr>
        <w:t>, maar beperkt is tot specifieke gelegenheden. Tegenover genot staat afwijzing. De combinatie specifiek-neutraal</w:t>
      </w:r>
      <w:r w:rsidR="00C510EA">
        <w:rPr>
          <w:rFonts w:ascii="Arial" w:hAnsi="Arial" w:cs="Arial"/>
          <w:sz w:val="18"/>
          <w:szCs w:val="18"/>
        </w:rPr>
        <w:t xml:space="preserve"> resulteert in een relatie waarin</w:t>
      </w:r>
      <w:r w:rsidR="00840F0E">
        <w:rPr>
          <w:rFonts w:ascii="Arial" w:hAnsi="Arial" w:cs="Arial"/>
          <w:sz w:val="18"/>
          <w:szCs w:val="18"/>
        </w:rPr>
        <w:t xml:space="preserve"> positieve, neutrale reacties gegeven worden op concrete zaken. Tege</w:t>
      </w:r>
      <w:r w:rsidR="00C510EA">
        <w:rPr>
          <w:rFonts w:ascii="Arial" w:hAnsi="Arial" w:cs="Arial"/>
          <w:sz w:val="18"/>
          <w:szCs w:val="18"/>
        </w:rPr>
        <w:t>nover goedkeuring staat</w:t>
      </w:r>
      <w:r w:rsidR="0081270F">
        <w:rPr>
          <w:rFonts w:ascii="Arial" w:hAnsi="Arial" w:cs="Arial"/>
          <w:sz w:val="18"/>
          <w:szCs w:val="18"/>
        </w:rPr>
        <w:t xml:space="preserve"> kritiek (Trompenaars &amp; </w:t>
      </w:r>
      <w:proofErr w:type="spellStart"/>
      <w:r w:rsidR="0081270F">
        <w:rPr>
          <w:rFonts w:ascii="Arial" w:hAnsi="Arial" w:cs="Arial"/>
          <w:sz w:val="18"/>
          <w:szCs w:val="18"/>
        </w:rPr>
        <w:t>Hampden</w:t>
      </w:r>
      <w:proofErr w:type="spellEnd"/>
      <w:r w:rsidR="0081270F">
        <w:rPr>
          <w:rFonts w:ascii="Arial" w:hAnsi="Arial" w:cs="Arial"/>
          <w:sz w:val="18"/>
          <w:szCs w:val="18"/>
        </w:rPr>
        <w:t>-</w:t>
      </w:r>
      <w:r w:rsidR="00C510EA">
        <w:rPr>
          <w:rFonts w:ascii="Arial" w:hAnsi="Arial" w:cs="Arial"/>
          <w:sz w:val="18"/>
          <w:szCs w:val="18"/>
        </w:rPr>
        <w:t>Turner, 2008).</w:t>
      </w:r>
    </w:p>
    <w:p w:rsidR="003078A5" w:rsidRDefault="003078A5" w:rsidP="001737F2">
      <w:pPr>
        <w:spacing w:line="240" w:lineRule="auto"/>
        <w:rPr>
          <w:rFonts w:ascii="Arial" w:hAnsi="Arial" w:cs="Arial"/>
          <w:sz w:val="18"/>
          <w:szCs w:val="18"/>
        </w:rPr>
      </w:pPr>
      <w:r w:rsidRPr="003078A5">
        <w:rPr>
          <w:rFonts w:ascii="Arial" w:hAnsi="Arial" w:cs="Arial"/>
          <w:sz w:val="18"/>
          <w:szCs w:val="18"/>
        </w:rPr>
        <w:t>Een vijfde dimensie waarop nationale culturen vergeleken kunnen worden, is prestatie versus toeschrijving.</w:t>
      </w:r>
      <w:r w:rsidR="005452C6">
        <w:rPr>
          <w:rFonts w:ascii="Arial" w:hAnsi="Arial" w:cs="Arial"/>
          <w:sz w:val="18"/>
          <w:szCs w:val="18"/>
        </w:rPr>
        <w:t xml:space="preserve"> Deze dimensie gaat na of status verkregen wordt door wat je doet</w:t>
      </w:r>
      <w:r w:rsidR="00B2677C">
        <w:rPr>
          <w:rFonts w:ascii="Arial" w:hAnsi="Arial" w:cs="Arial"/>
          <w:sz w:val="18"/>
          <w:szCs w:val="18"/>
        </w:rPr>
        <w:t xml:space="preserve"> of door wie je bent</w:t>
      </w:r>
      <w:r w:rsidR="005452C6">
        <w:rPr>
          <w:rFonts w:ascii="Arial" w:hAnsi="Arial" w:cs="Arial"/>
          <w:sz w:val="18"/>
          <w:szCs w:val="18"/>
        </w:rPr>
        <w:t>.</w:t>
      </w:r>
      <w:r w:rsidR="00E41E7F">
        <w:rPr>
          <w:rFonts w:ascii="Arial" w:hAnsi="Arial" w:cs="Arial"/>
          <w:sz w:val="18"/>
          <w:szCs w:val="18"/>
        </w:rPr>
        <w:t xml:space="preserve"> </w:t>
      </w:r>
      <w:r w:rsidR="005452C6">
        <w:rPr>
          <w:rFonts w:ascii="Arial" w:hAnsi="Arial" w:cs="Arial"/>
          <w:sz w:val="18"/>
          <w:szCs w:val="18"/>
        </w:rPr>
        <w:t xml:space="preserve">In culturen </w:t>
      </w:r>
      <w:r w:rsidR="0081270F">
        <w:rPr>
          <w:rFonts w:ascii="Arial" w:hAnsi="Arial" w:cs="Arial"/>
          <w:sz w:val="18"/>
          <w:szCs w:val="18"/>
        </w:rPr>
        <w:t>met een verworven</w:t>
      </w:r>
      <w:r w:rsidR="005452C6">
        <w:rPr>
          <w:rFonts w:ascii="Arial" w:hAnsi="Arial" w:cs="Arial"/>
          <w:sz w:val="18"/>
          <w:szCs w:val="18"/>
        </w:rPr>
        <w:t xml:space="preserve"> status worden werknemers beoordeeld op basis van </w:t>
      </w:r>
      <w:r w:rsidR="0081270F">
        <w:rPr>
          <w:rFonts w:ascii="Arial" w:hAnsi="Arial" w:cs="Arial"/>
          <w:sz w:val="18"/>
          <w:szCs w:val="18"/>
        </w:rPr>
        <w:t xml:space="preserve">hun </w:t>
      </w:r>
      <w:r w:rsidR="005452C6">
        <w:rPr>
          <w:rFonts w:ascii="Arial" w:hAnsi="Arial" w:cs="Arial"/>
          <w:sz w:val="18"/>
          <w:szCs w:val="18"/>
        </w:rPr>
        <w:t>prestaties.</w:t>
      </w:r>
      <w:r w:rsidR="00E066BF">
        <w:rPr>
          <w:rFonts w:ascii="Arial" w:hAnsi="Arial" w:cs="Arial"/>
          <w:sz w:val="18"/>
          <w:szCs w:val="18"/>
        </w:rPr>
        <w:t xml:space="preserve"> Respect </w:t>
      </w:r>
      <w:r w:rsidR="0081270F">
        <w:rPr>
          <w:rFonts w:ascii="Arial" w:hAnsi="Arial" w:cs="Arial"/>
          <w:sz w:val="18"/>
          <w:szCs w:val="18"/>
        </w:rPr>
        <w:t>en status worden verkregen</w:t>
      </w:r>
      <w:r w:rsidR="00E066BF">
        <w:rPr>
          <w:rFonts w:ascii="Arial" w:hAnsi="Arial" w:cs="Arial"/>
          <w:sz w:val="18"/>
          <w:szCs w:val="18"/>
        </w:rPr>
        <w:t xml:space="preserve"> door he</w:t>
      </w:r>
      <w:r w:rsidR="0081270F">
        <w:rPr>
          <w:rFonts w:ascii="Arial" w:hAnsi="Arial" w:cs="Arial"/>
          <w:sz w:val="18"/>
          <w:szCs w:val="18"/>
        </w:rPr>
        <w:t>t leveren van goed en hard werk</w:t>
      </w:r>
      <w:r w:rsidR="002A4A5A">
        <w:rPr>
          <w:rFonts w:ascii="Arial" w:hAnsi="Arial" w:cs="Arial"/>
          <w:sz w:val="18"/>
          <w:szCs w:val="18"/>
        </w:rPr>
        <w:t>.</w:t>
      </w:r>
      <w:r w:rsidR="00E41E7F">
        <w:rPr>
          <w:rFonts w:ascii="Arial" w:hAnsi="Arial" w:cs="Arial"/>
          <w:sz w:val="18"/>
          <w:szCs w:val="18"/>
        </w:rPr>
        <w:t xml:space="preserve"> </w:t>
      </w:r>
      <w:r w:rsidR="005452C6">
        <w:rPr>
          <w:rFonts w:ascii="Arial" w:hAnsi="Arial" w:cs="Arial"/>
          <w:sz w:val="18"/>
          <w:szCs w:val="18"/>
        </w:rPr>
        <w:t xml:space="preserve">In culturen </w:t>
      </w:r>
      <w:r w:rsidR="00415437">
        <w:rPr>
          <w:rFonts w:ascii="Arial" w:hAnsi="Arial" w:cs="Arial"/>
          <w:sz w:val="18"/>
          <w:szCs w:val="18"/>
        </w:rPr>
        <w:t>met een toegeschreven status worden respect en status verworven door de klasse</w:t>
      </w:r>
      <w:r w:rsidR="00B2677C">
        <w:rPr>
          <w:rFonts w:ascii="Arial" w:hAnsi="Arial" w:cs="Arial"/>
          <w:sz w:val="18"/>
          <w:szCs w:val="18"/>
        </w:rPr>
        <w:t xml:space="preserve"> of familie</w:t>
      </w:r>
      <w:r w:rsidR="00415437">
        <w:rPr>
          <w:rFonts w:ascii="Arial" w:hAnsi="Arial" w:cs="Arial"/>
          <w:sz w:val="18"/>
          <w:szCs w:val="18"/>
        </w:rPr>
        <w:t xml:space="preserve"> waartoe men behoort, de opleiding, de leeftijd, etc. en niet door de evaluatie van prestaties. Een toegeschreven status zegt niet veel over de zakelijke kwaliteiten van een persoon. </w:t>
      </w:r>
      <w:r w:rsidR="00E066BF">
        <w:rPr>
          <w:rFonts w:ascii="Arial" w:hAnsi="Arial" w:cs="Arial"/>
          <w:sz w:val="18"/>
          <w:szCs w:val="18"/>
        </w:rPr>
        <w:t>Verworven status wordt</w:t>
      </w:r>
      <w:r w:rsidR="002A4A5A">
        <w:rPr>
          <w:rFonts w:ascii="Arial" w:hAnsi="Arial" w:cs="Arial"/>
          <w:sz w:val="18"/>
          <w:szCs w:val="18"/>
        </w:rPr>
        <w:t xml:space="preserve"> in de meeste theorieën </w:t>
      </w:r>
      <w:r w:rsidR="00E066BF">
        <w:rPr>
          <w:rFonts w:ascii="Arial" w:hAnsi="Arial" w:cs="Arial"/>
          <w:sz w:val="18"/>
          <w:szCs w:val="18"/>
        </w:rPr>
        <w:t>gelinkt aan modernisering, toegeschreven status aan ontwikkelingslanden en landen die laat tot ontwikkeling zijn gekomen</w:t>
      </w:r>
      <w:r w:rsidR="00415437">
        <w:rPr>
          <w:rFonts w:ascii="Arial" w:hAnsi="Arial" w:cs="Arial"/>
          <w:sz w:val="18"/>
          <w:szCs w:val="18"/>
        </w:rPr>
        <w:t xml:space="preserve"> (Trompenaars, 1993)</w:t>
      </w:r>
      <w:r w:rsidR="00B2677C">
        <w:rPr>
          <w:rFonts w:ascii="Arial" w:hAnsi="Arial" w:cs="Arial"/>
          <w:sz w:val="18"/>
          <w:szCs w:val="18"/>
        </w:rPr>
        <w:t xml:space="preserve">. </w:t>
      </w:r>
      <w:r w:rsidR="00E066BF">
        <w:rPr>
          <w:rFonts w:ascii="Arial" w:hAnsi="Arial" w:cs="Arial"/>
          <w:sz w:val="18"/>
          <w:szCs w:val="18"/>
        </w:rPr>
        <w:t xml:space="preserve">Vanuit deze assumptie kan </w:t>
      </w:r>
      <w:r w:rsidR="00415437">
        <w:rPr>
          <w:rFonts w:ascii="Arial" w:hAnsi="Arial" w:cs="Arial"/>
          <w:sz w:val="18"/>
          <w:szCs w:val="18"/>
        </w:rPr>
        <w:t>gesteld worden dat een toegeschreven</w:t>
      </w:r>
      <w:r w:rsidR="00E066BF">
        <w:rPr>
          <w:rFonts w:ascii="Arial" w:hAnsi="Arial" w:cs="Arial"/>
          <w:sz w:val="18"/>
          <w:szCs w:val="18"/>
        </w:rPr>
        <w:t xml:space="preserve"> status </w:t>
      </w:r>
      <w:r w:rsidR="002A4A5A">
        <w:rPr>
          <w:rFonts w:ascii="Arial" w:hAnsi="Arial" w:cs="Arial"/>
          <w:sz w:val="18"/>
          <w:szCs w:val="18"/>
        </w:rPr>
        <w:t>de sleutel tot economisch succes vormt en</w:t>
      </w:r>
      <w:r w:rsidR="00415437">
        <w:rPr>
          <w:rFonts w:ascii="Arial" w:hAnsi="Arial" w:cs="Arial"/>
          <w:sz w:val="18"/>
          <w:szCs w:val="18"/>
        </w:rPr>
        <w:t xml:space="preserve"> een verworven status</w:t>
      </w:r>
      <w:r w:rsidR="002A4A5A">
        <w:rPr>
          <w:rFonts w:ascii="Arial" w:hAnsi="Arial" w:cs="Arial"/>
          <w:sz w:val="18"/>
          <w:szCs w:val="18"/>
        </w:rPr>
        <w:t xml:space="preserve"> eerder</w:t>
      </w:r>
      <w:r w:rsidR="00B2677C">
        <w:rPr>
          <w:rFonts w:ascii="Arial" w:hAnsi="Arial" w:cs="Arial"/>
          <w:sz w:val="18"/>
          <w:szCs w:val="18"/>
        </w:rPr>
        <w:t xml:space="preserve"> een gevaar</w:t>
      </w:r>
      <w:r w:rsidR="00E066BF">
        <w:rPr>
          <w:rFonts w:ascii="Arial" w:hAnsi="Arial" w:cs="Arial"/>
          <w:sz w:val="18"/>
          <w:szCs w:val="18"/>
        </w:rPr>
        <w:t>.</w:t>
      </w:r>
      <w:r w:rsidR="002A4A5A">
        <w:rPr>
          <w:rFonts w:ascii="Arial" w:hAnsi="Arial" w:cs="Arial"/>
          <w:sz w:val="18"/>
          <w:szCs w:val="18"/>
        </w:rPr>
        <w:t xml:space="preserve"> Trompenaars (1993) wijst er e</w:t>
      </w:r>
      <w:r w:rsidR="00E41E7F">
        <w:rPr>
          <w:rFonts w:ascii="Arial" w:hAnsi="Arial" w:cs="Arial"/>
          <w:sz w:val="18"/>
          <w:szCs w:val="18"/>
        </w:rPr>
        <w:t>chter op dat er culturen bestaan</w:t>
      </w:r>
      <w:r w:rsidR="002A4A5A">
        <w:rPr>
          <w:rFonts w:ascii="Arial" w:hAnsi="Arial" w:cs="Arial"/>
          <w:sz w:val="18"/>
          <w:szCs w:val="18"/>
        </w:rPr>
        <w:t xml:space="preserve"> die economisch succesvol zijn en gekenmerkt worden door toeschrijving</w:t>
      </w:r>
      <w:r w:rsidR="000C7008">
        <w:rPr>
          <w:rFonts w:ascii="Arial" w:hAnsi="Arial" w:cs="Arial"/>
          <w:sz w:val="18"/>
          <w:szCs w:val="18"/>
        </w:rPr>
        <w:t xml:space="preserve"> van status. In deze culturen </w:t>
      </w:r>
      <w:r w:rsidR="00415437">
        <w:rPr>
          <w:rFonts w:ascii="Arial" w:hAnsi="Arial" w:cs="Arial"/>
          <w:sz w:val="18"/>
          <w:szCs w:val="18"/>
        </w:rPr>
        <w:t>wordt verwacht</w:t>
      </w:r>
      <w:r w:rsidR="000C7008">
        <w:rPr>
          <w:rFonts w:ascii="Arial" w:hAnsi="Arial" w:cs="Arial"/>
          <w:sz w:val="18"/>
          <w:szCs w:val="18"/>
        </w:rPr>
        <w:t xml:space="preserve"> dat personen die een hoge status toegeschreven krijgen goede prestaties zullen leveren om zo de economische groei te stimuleren. Toegeschreven en verworven status zijn in deze culturen dus aan elkaar verbonden. Trompenaars concludeert dat</w:t>
      </w:r>
      <w:r w:rsidR="00B2677C">
        <w:rPr>
          <w:rFonts w:ascii="Arial" w:hAnsi="Arial" w:cs="Arial"/>
          <w:sz w:val="18"/>
          <w:szCs w:val="18"/>
        </w:rPr>
        <w:t xml:space="preserve"> de manier waarop </w:t>
      </w:r>
      <w:r w:rsidR="000C7008">
        <w:rPr>
          <w:rFonts w:ascii="Arial" w:hAnsi="Arial" w:cs="Arial"/>
          <w:sz w:val="18"/>
          <w:szCs w:val="18"/>
        </w:rPr>
        <w:t>status verkregen</w:t>
      </w:r>
      <w:r w:rsidR="00B2677C">
        <w:rPr>
          <w:rFonts w:ascii="Arial" w:hAnsi="Arial" w:cs="Arial"/>
          <w:sz w:val="18"/>
          <w:szCs w:val="18"/>
        </w:rPr>
        <w:t xml:space="preserve"> wordt</w:t>
      </w:r>
      <w:r w:rsidR="000C7008">
        <w:rPr>
          <w:rFonts w:ascii="Arial" w:hAnsi="Arial" w:cs="Arial"/>
          <w:sz w:val="18"/>
          <w:szCs w:val="18"/>
        </w:rPr>
        <w:t xml:space="preserve"> uiteindelijk niets zegt over het ontwikkelingspeil van een cultuur </w:t>
      </w:r>
      <w:r w:rsidR="00415437">
        <w:rPr>
          <w:rFonts w:ascii="Arial" w:hAnsi="Arial" w:cs="Arial"/>
          <w:sz w:val="18"/>
          <w:szCs w:val="18"/>
        </w:rPr>
        <w:t>(Trompenaars</w:t>
      </w:r>
      <w:r w:rsidR="00BC051B">
        <w:rPr>
          <w:rFonts w:ascii="Arial" w:hAnsi="Arial" w:cs="Arial"/>
          <w:sz w:val="18"/>
          <w:szCs w:val="18"/>
        </w:rPr>
        <w:t xml:space="preserve">; Trompenaars &amp; </w:t>
      </w:r>
      <w:proofErr w:type="spellStart"/>
      <w:r w:rsidR="00BC051B">
        <w:rPr>
          <w:rFonts w:ascii="Arial" w:hAnsi="Arial" w:cs="Arial"/>
          <w:sz w:val="18"/>
          <w:szCs w:val="18"/>
        </w:rPr>
        <w:t>Hampden</w:t>
      </w:r>
      <w:proofErr w:type="spellEnd"/>
      <w:r w:rsidR="00BC051B">
        <w:rPr>
          <w:rFonts w:ascii="Arial" w:hAnsi="Arial" w:cs="Arial"/>
          <w:sz w:val="18"/>
          <w:szCs w:val="18"/>
        </w:rPr>
        <w:t>-Turner, 2008).</w:t>
      </w:r>
    </w:p>
    <w:p w:rsidR="003078A5" w:rsidRDefault="003078A5" w:rsidP="001737F2">
      <w:pPr>
        <w:spacing w:line="240" w:lineRule="auto"/>
        <w:rPr>
          <w:rFonts w:ascii="Arial" w:hAnsi="Arial" w:cs="Arial"/>
          <w:sz w:val="18"/>
          <w:szCs w:val="18"/>
        </w:rPr>
      </w:pPr>
      <w:r w:rsidRPr="003078A5">
        <w:rPr>
          <w:rFonts w:ascii="Arial" w:hAnsi="Arial" w:cs="Arial"/>
          <w:sz w:val="18"/>
          <w:szCs w:val="18"/>
        </w:rPr>
        <w:t>Chronologisch versus synchroon is de zesde dimensie waarop nationale culturen vergeleken kunnen worden.</w:t>
      </w:r>
      <w:r w:rsidR="008006A1">
        <w:rPr>
          <w:rFonts w:ascii="Arial" w:hAnsi="Arial" w:cs="Arial"/>
          <w:sz w:val="18"/>
          <w:szCs w:val="18"/>
        </w:rPr>
        <w:t xml:space="preserve"> I</w:t>
      </w:r>
      <w:r w:rsidR="00ED76DA">
        <w:rPr>
          <w:rFonts w:ascii="Arial" w:hAnsi="Arial" w:cs="Arial"/>
          <w:sz w:val="18"/>
          <w:szCs w:val="18"/>
        </w:rPr>
        <w:t>n deze dimensie wordt nagegaan welk idee een cultuur heeft van tijd en de betekenis die</w:t>
      </w:r>
      <w:r w:rsidR="00B2677C">
        <w:rPr>
          <w:rFonts w:ascii="Arial" w:hAnsi="Arial" w:cs="Arial"/>
          <w:sz w:val="18"/>
          <w:szCs w:val="18"/>
        </w:rPr>
        <w:t xml:space="preserve"> toegekend wordt</w:t>
      </w:r>
      <w:r w:rsidR="00ED76DA">
        <w:rPr>
          <w:rFonts w:ascii="Arial" w:hAnsi="Arial" w:cs="Arial"/>
          <w:sz w:val="18"/>
          <w:szCs w:val="18"/>
        </w:rPr>
        <w:t xml:space="preserve"> </w:t>
      </w:r>
      <w:r w:rsidR="008006A1">
        <w:rPr>
          <w:rFonts w:ascii="Arial" w:hAnsi="Arial" w:cs="Arial"/>
          <w:sz w:val="18"/>
          <w:szCs w:val="18"/>
        </w:rPr>
        <w:t xml:space="preserve">aan het verleden, </w:t>
      </w:r>
      <w:r w:rsidR="00ED76DA">
        <w:rPr>
          <w:rFonts w:ascii="Arial" w:hAnsi="Arial" w:cs="Arial"/>
          <w:sz w:val="18"/>
          <w:szCs w:val="18"/>
        </w:rPr>
        <w:t xml:space="preserve">het </w:t>
      </w:r>
      <w:r w:rsidR="008006A1">
        <w:rPr>
          <w:rFonts w:ascii="Arial" w:hAnsi="Arial" w:cs="Arial"/>
          <w:sz w:val="18"/>
          <w:szCs w:val="18"/>
        </w:rPr>
        <w:t>heden en de toekomst.</w:t>
      </w:r>
      <w:r w:rsidR="00370284">
        <w:rPr>
          <w:rFonts w:ascii="Arial" w:hAnsi="Arial" w:cs="Arial"/>
          <w:sz w:val="18"/>
          <w:szCs w:val="18"/>
        </w:rPr>
        <w:t xml:space="preserve"> </w:t>
      </w:r>
      <w:r w:rsidR="008006A1">
        <w:rPr>
          <w:rFonts w:ascii="Arial" w:hAnsi="Arial" w:cs="Arial"/>
          <w:sz w:val="18"/>
          <w:szCs w:val="18"/>
        </w:rPr>
        <w:t>Een chronologische cultuur ervaart tijd als een recht</w:t>
      </w:r>
      <w:r w:rsidR="000E2463">
        <w:rPr>
          <w:rFonts w:ascii="Arial" w:hAnsi="Arial" w:cs="Arial"/>
          <w:sz w:val="18"/>
          <w:szCs w:val="18"/>
        </w:rPr>
        <w:t>e</w:t>
      </w:r>
      <w:r w:rsidR="008006A1">
        <w:rPr>
          <w:rFonts w:ascii="Arial" w:hAnsi="Arial" w:cs="Arial"/>
          <w:sz w:val="18"/>
          <w:szCs w:val="18"/>
        </w:rPr>
        <w:t xml:space="preserve"> lijn waarbij gebeurtenissen elkaar opvolgen.</w:t>
      </w:r>
      <w:r w:rsidR="00964F76">
        <w:rPr>
          <w:rFonts w:ascii="Arial" w:hAnsi="Arial" w:cs="Arial"/>
          <w:sz w:val="18"/>
          <w:szCs w:val="18"/>
        </w:rPr>
        <w:t xml:space="preserve"> Men gaat uit van een causaal verband tussen heden en toekomst. Wanneer iemand in het heden beloond</w:t>
      </w:r>
      <w:r w:rsidR="00312E9F">
        <w:rPr>
          <w:rFonts w:ascii="Arial" w:hAnsi="Arial" w:cs="Arial"/>
          <w:sz w:val="18"/>
          <w:szCs w:val="18"/>
        </w:rPr>
        <w:t xml:space="preserve"> wordt, dan gaat men er</w:t>
      </w:r>
      <w:r w:rsidR="00964F76">
        <w:rPr>
          <w:rFonts w:ascii="Arial" w:hAnsi="Arial" w:cs="Arial"/>
          <w:sz w:val="18"/>
          <w:szCs w:val="18"/>
        </w:rPr>
        <w:t>van</w:t>
      </w:r>
      <w:r w:rsidR="00312E9F">
        <w:rPr>
          <w:rFonts w:ascii="Arial" w:hAnsi="Arial" w:cs="Arial"/>
          <w:sz w:val="18"/>
          <w:szCs w:val="18"/>
        </w:rPr>
        <w:t xml:space="preserve"> </w:t>
      </w:r>
      <w:r w:rsidR="00964F76">
        <w:rPr>
          <w:rFonts w:ascii="Arial" w:hAnsi="Arial" w:cs="Arial"/>
          <w:sz w:val="18"/>
          <w:szCs w:val="18"/>
        </w:rPr>
        <w:t xml:space="preserve">uit dat deze beloning tot betere resultaten in de toekomst </w:t>
      </w:r>
      <w:r w:rsidR="0059359A">
        <w:rPr>
          <w:rFonts w:ascii="Arial" w:hAnsi="Arial" w:cs="Arial"/>
          <w:sz w:val="18"/>
          <w:szCs w:val="18"/>
        </w:rPr>
        <w:t>zal leiden</w:t>
      </w:r>
      <w:r w:rsidR="00964F76">
        <w:rPr>
          <w:rFonts w:ascii="Arial" w:hAnsi="Arial" w:cs="Arial"/>
          <w:sz w:val="18"/>
          <w:szCs w:val="18"/>
        </w:rPr>
        <w:t>.</w:t>
      </w:r>
      <w:r w:rsidR="008342E0">
        <w:rPr>
          <w:rFonts w:ascii="Arial" w:hAnsi="Arial" w:cs="Arial"/>
          <w:sz w:val="18"/>
          <w:szCs w:val="18"/>
        </w:rPr>
        <w:t xml:space="preserve"> Chronologische culturen zijn voorstander</w:t>
      </w:r>
      <w:r w:rsidR="000B2261">
        <w:rPr>
          <w:rFonts w:ascii="Arial" w:hAnsi="Arial" w:cs="Arial"/>
          <w:sz w:val="18"/>
          <w:szCs w:val="18"/>
        </w:rPr>
        <w:t>s</w:t>
      </w:r>
      <w:r w:rsidR="008342E0">
        <w:rPr>
          <w:rFonts w:ascii="Arial" w:hAnsi="Arial" w:cs="Arial"/>
          <w:sz w:val="18"/>
          <w:szCs w:val="18"/>
        </w:rPr>
        <w:t xml:space="preserve"> van stiptheid en strakke tijdsschema’s</w:t>
      </w:r>
      <w:r w:rsidR="00370284">
        <w:rPr>
          <w:rFonts w:ascii="Arial" w:hAnsi="Arial" w:cs="Arial"/>
          <w:sz w:val="18"/>
          <w:szCs w:val="18"/>
        </w:rPr>
        <w:t xml:space="preserve">. </w:t>
      </w:r>
      <w:r w:rsidR="000B2261">
        <w:rPr>
          <w:rFonts w:ascii="Arial" w:hAnsi="Arial" w:cs="Arial"/>
          <w:sz w:val="18"/>
          <w:szCs w:val="18"/>
        </w:rPr>
        <w:t>In het bedrijfsleven bestaan zakelijke relaties</w:t>
      </w:r>
      <w:r w:rsidR="007F6488">
        <w:rPr>
          <w:rFonts w:ascii="Arial" w:hAnsi="Arial" w:cs="Arial"/>
          <w:sz w:val="18"/>
          <w:szCs w:val="18"/>
        </w:rPr>
        <w:t xml:space="preserve"> enkel uit zakelijke contacten waarbij het nut van de relatie primeert.</w:t>
      </w:r>
      <w:r w:rsidR="008342E0">
        <w:rPr>
          <w:rFonts w:ascii="Arial" w:hAnsi="Arial" w:cs="Arial"/>
          <w:sz w:val="18"/>
          <w:szCs w:val="18"/>
        </w:rPr>
        <w:t xml:space="preserve"> Huidige trends </w:t>
      </w:r>
      <w:r w:rsidR="0059359A">
        <w:rPr>
          <w:rFonts w:ascii="Arial" w:hAnsi="Arial" w:cs="Arial"/>
          <w:sz w:val="18"/>
          <w:szCs w:val="18"/>
        </w:rPr>
        <w:t xml:space="preserve">worden </w:t>
      </w:r>
      <w:r w:rsidR="008342E0">
        <w:rPr>
          <w:rFonts w:ascii="Arial" w:hAnsi="Arial" w:cs="Arial"/>
          <w:sz w:val="18"/>
          <w:szCs w:val="18"/>
        </w:rPr>
        <w:t xml:space="preserve">doorgetrokken naar de toekomst waarbij alle fasen in de juiste volgorde en binnen een bepaalde tijd </w:t>
      </w:r>
      <w:r w:rsidR="000B2261">
        <w:rPr>
          <w:rFonts w:ascii="Arial" w:hAnsi="Arial" w:cs="Arial"/>
          <w:sz w:val="18"/>
          <w:szCs w:val="18"/>
        </w:rPr>
        <w:t>dienen afgewerkt te worden</w:t>
      </w:r>
      <w:r w:rsidR="0059359A">
        <w:rPr>
          <w:rFonts w:ascii="Arial" w:hAnsi="Arial" w:cs="Arial"/>
          <w:sz w:val="18"/>
          <w:szCs w:val="18"/>
        </w:rPr>
        <w:t xml:space="preserve"> waardoor de planning niet kan anticiperen op onvoorziene omstandigheden.</w:t>
      </w:r>
      <w:r w:rsidR="00134DEA">
        <w:rPr>
          <w:rFonts w:ascii="Arial" w:hAnsi="Arial" w:cs="Arial"/>
          <w:sz w:val="18"/>
          <w:szCs w:val="18"/>
        </w:rPr>
        <w:t xml:space="preserve"> </w:t>
      </w:r>
      <w:r w:rsidR="008006A1">
        <w:rPr>
          <w:rFonts w:ascii="Arial" w:hAnsi="Arial" w:cs="Arial"/>
          <w:sz w:val="18"/>
          <w:szCs w:val="18"/>
        </w:rPr>
        <w:t xml:space="preserve">Een synchrone cultuur ervaart tijd als een </w:t>
      </w:r>
      <w:r w:rsidR="00ED76DA">
        <w:rPr>
          <w:rFonts w:ascii="Arial" w:hAnsi="Arial" w:cs="Arial"/>
          <w:sz w:val="18"/>
          <w:szCs w:val="18"/>
        </w:rPr>
        <w:t xml:space="preserve">roterende </w:t>
      </w:r>
      <w:r w:rsidR="008006A1">
        <w:rPr>
          <w:rFonts w:ascii="Arial" w:hAnsi="Arial" w:cs="Arial"/>
          <w:sz w:val="18"/>
          <w:szCs w:val="18"/>
        </w:rPr>
        <w:t xml:space="preserve">cirkel </w:t>
      </w:r>
      <w:r w:rsidR="00964F76">
        <w:rPr>
          <w:rFonts w:ascii="Arial" w:hAnsi="Arial" w:cs="Arial"/>
          <w:sz w:val="18"/>
          <w:szCs w:val="18"/>
        </w:rPr>
        <w:t>waarbij gebeurtenissen tegelijkertijd kunnen plaatsvinden en herhaald worden.</w:t>
      </w:r>
      <w:r w:rsidR="0059359A">
        <w:rPr>
          <w:rFonts w:ascii="Arial" w:hAnsi="Arial" w:cs="Arial"/>
          <w:sz w:val="18"/>
          <w:szCs w:val="18"/>
        </w:rPr>
        <w:t xml:space="preserve"> </w:t>
      </w:r>
      <w:r w:rsidR="000B2261">
        <w:rPr>
          <w:rFonts w:ascii="Arial" w:hAnsi="Arial" w:cs="Arial"/>
          <w:sz w:val="18"/>
          <w:szCs w:val="18"/>
        </w:rPr>
        <w:t>In het bedrijfsleven bestaan zake</w:t>
      </w:r>
      <w:r w:rsidR="007F6488">
        <w:rPr>
          <w:rFonts w:ascii="Arial" w:hAnsi="Arial" w:cs="Arial"/>
          <w:sz w:val="18"/>
          <w:szCs w:val="18"/>
        </w:rPr>
        <w:t xml:space="preserve">nrelaties </w:t>
      </w:r>
      <w:r w:rsidR="0059359A">
        <w:rPr>
          <w:rFonts w:ascii="Arial" w:hAnsi="Arial" w:cs="Arial"/>
          <w:sz w:val="18"/>
          <w:szCs w:val="18"/>
        </w:rPr>
        <w:t>niet enkel uit zakelijke contac</w:t>
      </w:r>
      <w:r w:rsidR="000B2261">
        <w:rPr>
          <w:rFonts w:ascii="Arial" w:hAnsi="Arial" w:cs="Arial"/>
          <w:sz w:val="18"/>
          <w:szCs w:val="18"/>
        </w:rPr>
        <w:t xml:space="preserve">ten, omdat deze </w:t>
      </w:r>
      <w:r w:rsidR="007F6488">
        <w:rPr>
          <w:rFonts w:ascii="Arial" w:hAnsi="Arial" w:cs="Arial"/>
          <w:sz w:val="18"/>
          <w:szCs w:val="18"/>
        </w:rPr>
        <w:t xml:space="preserve">relaties </w:t>
      </w:r>
      <w:r w:rsidR="000B2261">
        <w:rPr>
          <w:rFonts w:ascii="Arial" w:hAnsi="Arial" w:cs="Arial"/>
          <w:sz w:val="18"/>
          <w:szCs w:val="18"/>
        </w:rPr>
        <w:t>de drie tijdszones</w:t>
      </w:r>
      <w:r w:rsidR="007F6488">
        <w:rPr>
          <w:rFonts w:ascii="Arial" w:hAnsi="Arial" w:cs="Arial"/>
          <w:sz w:val="18"/>
          <w:szCs w:val="18"/>
        </w:rPr>
        <w:t xml:space="preserve"> </w:t>
      </w:r>
      <w:r w:rsidR="000B2261">
        <w:rPr>
          <w:rFonts w:ascii="Arial" w:hAnsi="Arial" w:cs="Arial"/>
          <w:sz w:val="18"/>
          <w:szCs w:val="18"/>
        </w:rPr>
        <w:t xml:space="preserve">beslaan en zo een </w:t>
      </w:r>
      <w:r w:rsidR="007F6488">
        <w:rPr>
          <w:rFonts w:ascii="Arial" w:hAnsi="Arial" w:cs="Arial"/>
          <w:sz w:val="18"/>
          <w:szCs w:val="18"/>
        </w:rPr>
        <w:t>vorm van genegenheid ontstaat.</w:t>
      </w:r>
      <w:r w:rsidR="0059359A">
        <w:rPr>
          <w:rFonts w:ascii="Arial" w:hAnsi="Arial" w:cs="Arial"/>
          <w:sz w:val="18"/>
          <w:szCs w:val="18"/>
        </w:rPr>
        <w:t xml:space="preserve"> De onderlinge relatie is </w:t>
      </w:r>
      <w:r w:rsidR="007F6488">
        <w:rPr>
          <w:rFonts w:ascii="Arial" w:hAnsi="Arial" w:cs="Arial"/>
          <w:sz w:val="18"/>
          <w:szCs w:val="18"/>
        </w:rPr>
        <w:t>zelfs van groter belang dan het leveren van</w:t>
      </w:r>
      <w:r w:rsidR="0059359A">
        <w:rPr>
          <w:rFonts w:ascii="Arial" w:hAnsi="Arial" w:cs="Arial"/>
          <w:sz w:val="18"/>
          <w:szCs w:val="18"/>
        </w:rPr>
        <w:t xml:space="preserve"> prestaties.</w:t>
      </w:r>
      <w:r w:rsidR="008752D3">
        <w:rPr>
          <w:rFonts w:ascii="Arial" w:hAnsi="Arial" w:cs="Arial"/>
          <w:sz w:val="18"/>
          <w:szCs w:val="18"/>
        </w:rPr>
        <w:t xml:space="preserve"> </w:t>
      </w:r>
      <w:r w:rsidR="0059359A">
        <w:rPr>
          <w:rFonts w:ascii="Arial" w:hAnsi="Arial" w:cs="Arial"/>
          <w:sz w:val="18"/>
          <w:szCs w:val="18"/>
        </w:rPr>
        <w:t>Synchrone culturen hechten minder belang aan stiptheid en strakke tijdsschem</w:t>
      </w:r>
      <w:r w:rsidR="000B2261">
        <w:rPr>
          <w:rFonts w:ascii="Arial" w:hAnsi="Arial" w:cs="Arial"/>
          <w:sz w:val="18"/>
          <w:szCs w:val="18"/>
        </w:rPr>
        <w:t>a’s waardoor ze flexibeler zijn</w:t>
      </w:r>
      <w:r w:rsidR="0059359A">
        <w:rPr>
          <w:rFonts w:ascii="Arial" w:hAnsi="Arial" w:cs="Arial"/>
          <w:sz w:val="18"/>
          <w:szCs w:val="18"/>
        </w:rPr>
        <w:t>.</w:t>
      </w:r>
      <w:r w:rsidR="00134DEA">
        <w:rPr>
          <w:rFonts w:ascii="Arial" w:hAnsi="Arial" w:cs="Arial"/>
          <w:sz w:val="18"/>
          <w:szCs w:val="18"/>
        </w:rPr>
        <w:t xml:space="preserve"> </w:t>
      </w:r>
      <w:r w:rsidR="00CD7306">
        <w:rPr>
          <w:rFonts w:ascii="Arial" w:hAnsi="Arial" w:cs="Arial"/>
          <w:sz w:val="18"/>
          <w:szCs w:val="18"/>
        </w:rPr>
        <w:t>T</w:t>
      </w:r>
      <w:r w:rsidR="008342E0">
        <w:rPr>
          <w:rFonts w:ascii="Arial" w:hAnsi="Arial" w:cs="Arial"/>
          <w:sz w:val="18"/>
          <w:szCs w:val="18"/>
        </w:rPr>
        <w:t>rompenaars (1993) verwijst naar</w:t>
      </w:r>
      <w:r w:rsidR="009F6573">
        <w:rPr>
          <w:rFonts w:ascii="Arial" w:hAnsi="Arial" w:cs="Arial"/>
          <w:sz w:val="18"/>
          <w:szCs w:val="18"/>
        </w:rPr>
        <w:t xml:space="preserve"> de cirkeltest van </w:t>
      </w:r>
      <w:proofErr w:type="spellStart"/>
      <w:r w:rsidR="009F6573">
        <w:rPr>
          <w:rFonts w:ascii="Arial" w:hAnsi="Arial" w:cs="Arial"/>
          <w:sz w:val="18"/>
          <w:szCs w:val="18"/>
        </w:rPr>
        <w:t>Cottle</w:t>
      </w:r>
      <w:proofErr w:type="spellEnd"/>
      <w:r w:rsidR="009F6573">
        <w:rPr>
          <w:rFonts w:ascii="Arial" w:hAnsi="Arial" w:cs="Arial"/>
          <w:sz w:val="18"/>
          <w:szCs w:val="18"/>
        </w:rPr>
        <w:t xml:space="preserve"> (1967) die meet hoe culturen verschillende betekenissen toekennen aan verleden, heden en toekomst.</w:t>
      </w:r>
      <w:r w:rsidR="000B2261">
        <w:rPr>
          <w:rFonts w:ascii="Arial" w:hAnsi="Arial" w:cs="Arial"/>
          <w:sz w:val="18"/>
          <w:szCs w:val="18"/>
        </w:rPr>
        <w:t xml:space="preserve"> </w:t>
      </w:r>
      <w:proofErr w:type="spellStart"/>
      <w:r w:rsidR="000B2261">
        <w:rPr>
          <w:rFonts w:ascii="Arial" w:hAnsi="Arial" w:cs="Arial"/>
          <w:sz w:val="18"/>
          <w:szCs w:val="18"/>
        </w:rPr>
        <w:t>Cottle</w:t>
      </w:r>
      <w:proofErr w:type="spellEnd"/>
      <w:r w:rsidR="000B2261">
        <w:rPr>
          <w:rFonts w:ascii="Arial" w:hAnsi="Arial" w:cs="Arial"/>
          <w:sz w:val="18"/>
          <w:szCs w:val="18"/>
        </w:rPr>
        <w:t xml:space="preserve"> stelde</w:t>
      </w:r>
      <w:r w:rsidR="008D7486">
        <w:rPr>
          <w:rFonts w:ascii="Arial" w:hAnsi="Arial" w:cs="Arial"/>
          <w:sz w:val="18"/>
          <w:szCs w:val="18"/>
        </w:rPr>
        <w:t xml:space="preserve"> vier configuraties </w:t>
      </w:r>
      <w:r w:rsidR="000B2261">
        <w:rPr>
          <w:rFonts w:ascii="Arial" w:hAnsi="Arial" w:cs="Arial"/>
          <w:sz w:val="18"/>
          <w:szCs w:val="18"/>
        </w:rPr>
        <w:t xml:space="preserve">vast </w:t>
      </w:r>
      <w:r w:rsidR="008D7486">
        <w:rPr>
          <w:rFonts w:ascii="Arial" w:hAnsi="Arial" w:cs="Arial"/>
          <w:sz w:val="18"/>
          <w:szCs w:val="18"/>
        </w:rPr>
        <w:t xml:space="preserve">ten opzichte van tijd. In zijn eerste benadering stelt </w:t>
      </w:r>
      <w:r w:rsidR="000B2261">
        <w:rPr>
          <w:rFonts w:ascii="Arial" w:hAnsi="Arial" w:cs="Arial"/>
          <w:sz w:val="18"/>
          <w:szCs w:val="18"/>
        </w:rPr>
        <w:t>hij</w:t>
      </w:r>
      <w:r w:rsidR="008D7486">
        <w:rPr>
          <w:rFonts w:ascii="Arial" w:hAnsi="Arial" w:cs="Arial"/>
          <w:sz w:val="18"/>
          <w:szCs w:val="18"/>
        </w:rPr>
        <w:t xml:space="preserve"> dat sommige mensen geen </w:t>
      </w:r>
      <w:r w:rsidR="000B2261">
        <w:rPr>
          <w:rFonts w:ascii="Arial" w:hAnsi="Arial" w:cs="Arial"/>
          <w:sz w:val="18"/>
          <w:szCs w:val="18"/>
        </w:rPr>
        <w:t>verband</w:t>
      </w:r>
      <w:r w:rsidR="008D7486">
        <w:rPr>
          <w:rFonts w:ascii="Arial" w:hAnsi="Arial" w:cs="Arial"/>
          <w:sz w:val="18"/>
          <w:szCs w:val="18"/>
        </w:rPr>
        <w:t xml:space="preserve"> </w:t>
      </w:r>
      <w:r w:rsidR="000B2261">
        <w:rPr>
          <w:rFonts w:ascii="Arial" w:hAnsi="Arial" w:cs="Arial"/>
          <w:sz w:val="18"/>
          <w:szCs w:val="18"/>
        </w:rPr>
        <w:t xml:space="preserve">zien </w:t>
      </w:r>
      <w:r w:rsidR="00216306">
        <w:rPr>
          <w:rFonts w:ascii="Arial" w:hAnsi="Arial" w:cs="Arial"/>
          <w:sz w:val="18"/>
          <w:szCs w:val="18"/>
        </w:rPr>
        <w:t>tussen de drie tijdzones</w:t>
      </w:r>
      <w:r w:rsidR="008D7486">
        <w:rPr>
          <w:rFonts w:ascii="Arial" w:hAnsi="Arial" w:cs="Arial"/>
          <w:sz w:val="18"/>
          <w:szCs w:val="18"/>
        </w:rPr>
        <w:t xml:space="preserve">. Een tweede configuratie omschrijft </w:t>
      </w:r>
      <w:proofErr w:type="spellStart"/>
      <w:r w:rsidR="008D7486">
        <w:rPr>
          <w:rFonts w:ascii="Arial" w:hAnsi="Arial" w:cs="Arial"/>
          <w:sz w:val="18"/>
          <w:szCs w:val="18"/>
        </w:rPr>
        <w:t>Cottle</w:t>
      </w:r>
      <w:proofErr w:type="spellEnd"/>
      <w:r w:rsidR="008D7486">
        <w:rPr>
          <w:rFonts w:ascii="Arial" w:hAnsi="Arial" w:cs="Arial"/>
          <w:sz w:val="18"/>
          <w:szCs w:val="18"/>
        </w:rPr>
        <w:t xml:space="preserve"> als een soort temporele integratie waarbij twee tijdzones met elkaar in verband staan. In zijn derde benadering stelt </w:t>
      </w:r>
      <w:r w:rsidR="000B2261">
        <w:rPr>
          <w:rFonts w:ascii="Arial" w:hAnsi="Arial" w:cs="Arial"/>
          <w:sz w:val="18"/>
          <w:szCs w:val="18"/>
        </w:rPr>
        <w:t>hij</w:t>
      </w:r>
      <w:r w:rsidR="008D7486">
        <w:rPr>
          <w:rFonts w:ascii="Arial" w:hAnsi="Arial" w:cs="Arial"/>
          <w:sz w:val="18"/>
          <w:szCs w:val="18"/>
        </w:rPr>
        <w:t xml:space="preserve"> dat </w:t>
      </w:r>
      <w:r w:rsidR="00E6411F">
        <w:rPr>
          <w:rFonts w:ascii="Arial" w:hAnsi="Arial" w:cs="Arial"/>
          <w:sz w:val="18"/>
          <w:szCs w:val="18"/>
        </w:rPr>
        <w:t>tijdzones elkaar gedeeltelijk overlappen. In de vierde configuratie raken de cirkels elkaar, maar is er geen overlapping.</w:t>
      </w:r>
      <w:r w:rsidR="00216306">
        <w:rPr>
          <w:rFonts w:ascii="Arial" w:hAnsi="Arial" w:cs="Arial"/>
          <w:sz w:val="18"/>
          <w:szCs w:val="18"/>
        </w:rPr>
        <w:t xml:space="preserve"> </w:t>
      </w:r>
      <w:r w:rsidR="00134DEA">
        <w:rPr>
          <w:rFonts w:ascii="Arial" w:hAnsi="Arial" w:cs="Arial"/>
          <w:sz w:val="18"/>
          <w:szCs w:val="18"/>
        </w:rPr>
        <w:t>In culturen waar een overlap tussen verleden en heden waarneembaar is, wor</w:t>
      </w:r>
      <w:r w:rsidR="006E3627">
        <w:rPr>
          <w:rFonts w:ascii="Arial" w:hAnsi="Arial" w:cs="Arial"/>
          <w:sz w:val="18"/>
          <w:szCs w:val="18"/>
        </w:rPr>
        <w:t xml:space="preserve">dt status meestal toegeschreven. </w:t>
      </w:r>
      <w:r w:rsidR="00216306">
        <w:rPr>
          <w:rFonts w:ascii="Arial" w:hAnsi="Arial" w:cs="Arial"/>
          <w:sz w:val="18"/>
          <w:szCs w:val="18"/>
        </w:rPr>
        <w:t>Hoe groter de omtrek van de cirkel, hoe meer belang een cultuur hecht aan d</w:t>
      </w:r>
      <w:r w:rsidR="00134DEA">
        <w:rPr>
          <w:rFonts w:ascii="Arial" w:hAnsi="Arial" w:cs="Arial"/>
          <w:sz w:val="18"/>
          <w:szCs w:val="18"/>
        </w:rPr>
        <w:t xml:space="preserve">eze tijdzone </w:t>
      </w:r>
      <w:r w:rsidR="00E066BF">
        <w:rPr>
          <w:rFonts w:ascii="Arial" w:hAnsi="Arial" w:cs="Arial"/>
          <w:sz w:val="18"/>
          <w:szCs w:val="18"/>
        </w:rPr>
        <w:t>(</w:t>
      </w:r>
      <w:proofErr w:type="spellStart"/>
      <w:r w:rsidR="00134DEA">
        <w:rPr>
          <w:rFonts w:ascii="Arial" w:hAnsi="Arial" w:cs="Arial"/>
          <w:sz w:val="18"/>
          <w:szCs w:val="18"/>
        </w:rPr>
        <w:t>Cottle</w:t>
      </w:r>
      <w:proofErr w:type="spellEnd"/>
      <w:r w:rsidR="00134DEA">
        <w:rPr>
          <w:rFonts w:ascii="Arial" w:hAnsi="Arial" w:cs="Arial"/>
          <w:sz w:val="18"/>
          <w:szCs w:val="18"/>
        </w:rPr>
        <w:t xml:space="preserve">, 1967; </w:t>
      </w:r>
      <w:r w:rsidR="00E066BF">
        <w:rPr>
          <w:rFonts w:ascii="Arial" w:hAnsi="Arial" w:cs="Arial"/>
          <w:sz w:val="18"/>
          <w:szCs w:val="18"/>
        </w:rPr>
        <w:t>Trompenaars, 1993</w:t>
      </w:r>
      <w:r w:rsidR="00BC051B">
        <w:rPr>
          <w:rFonts w:ascii="Arial" w:hAnsi="Arial" w:cs="Arial"/>
          <w:sz w:val="18"/>
          <w:szCs w:val="18"/>
        </w:rPr>
        <w:t xml:space="preserve">; Trompenaars &amp; </w:t>
      </w:r>
      <w:proofErr w:type="spellStart"/>
      <w:r w:rsidR="00BC051B">
        <w:rPr>
          <w:rFonts w:ascii="Arial" w:hAnsi="Arial" w:cs="Arial"/>
          <w:sz w:val="18"/>
          <w:szCs w:val="18"/>
        </w:rPr>
        <w:t>Hampden</w:t>
      </w:r>
      <w:proofErr w:type="spellEnd"/>
      <w:r w:rsidR="00BC051B">
        <w:rPr>
          <w:rFonts w:ascii="Arial" w:hAnsi="Arial" w:cs="Arial"/>
          <w:sz w:val="18"/>
          <w:szCs w:val="18"/>
        </w:rPr>
        <w:t>-Turner, 2008).</w:t>
      </w:r>
    </w:p>
    <w:p w:rsidR="000C00FD" w:rsidRDefault="003078A5" w:rsidP="001737F2">
      <w:pPr>
        <w:spacing w:after="0" w:line="240" w:lineRule="auto"/>
        <w:rPr>
          <w:rFonts w:ascii="Arial" w:hAnsi="Arial" w:cs="Arial"/>
          <w:sz w:val="18"/>
          <w:szCs w:val="18"/>
        </w:rPr>
      </w:pPr>
      <w:r>
        <w:rPr>
          <w:rFonts w:ascii="Arial" w:hAnsi="Arial" w:cs="Arial"/>
          <w:sz w:val="18"/>
          <w:szCs w:val="18"/>
        </w:rPr>
        <w:t>De zevende dimensie waarop nationale culturen vergeleken kunnen worden, is externalistisch versus internalistisch.</w:t>
      </w:r>
      <w:r w:rsidR="0034409E">
        <w:rPr>
          <w:rFonts w:ascii="Arial" w:hAnsi="Arial" w:cs="Arial"/>
          <w:sz w:val="18"/>
          <w:szCs w:val="18"/>
        </w:rPr>
        <w:t xml:space="preserve"> In deze dimensie wordt n</w:t>
      </w:r>
      <w:r w:rsidR="00013274">
        <w:rPr>
          <w:rFonts w:ascii="Arial" w:hAnsi="Arial" w:cs="Arial"/>
          <w:sz w:val="18"/>
          <w:szCs w:val="18"/>
        </w:rPr>
        <w:t>agegaan welke betekenis mensen geven</w:t>
      </w:r>
      <w:r w:rsidR="0034409E">
        <w:rPr>
          <w:rFonts w:ascii="Arial" w:hAnsi="Arial" w:cs="Arial"/>
          <w:sz w:val="18"/>
          <w:szCs w:val="18"/>
        </w:rPr>
        <w:t xml:space="preserve"> aan hun natuurlijke omg</w:t>
      </w:r>
      <w:r w:rsidR="00403D05">
        <w:rPr>
          <w:rFonts w:ascii="Arial" w:hAnsi="Arial" w:cs="Arial"/>
          <w:sz w:val="18"/>
          <w:szCs w:val="18"/>
        </w:rPr>
        <w:t>eving</w:t>
      </w:r>
      <w:r w:rsidR="0034409E">
        <w:rPr>
          <w:rFonts w:ascii="Arial" w:hAnsi="Arial" w:cs="Arial"/>
          <w:sz w:val="18"/>
          <w:szCs w:val="18"/>
        </w:rPr>
        <w:t>.</w:t>
      </w:r>
      <w:r w:rsidR="00271B3D">
        <w:rPr>
          <w:rFonts w:ascii="Arial" w:hAnsi="Arial" w:cs="Arial"/>
          <w:sz w:val="18"/>
          <w:szCs w:val="18"/>
        </w:rPr>
        <w:t xml:space="preserve"> </w:t>
      </w:r>
      <w:r w:rsidR="006E3627">
        <w:rPr>
          <w:rFonts w:ascii="Arial" w:hAnsi="Arial" w:cs="Arial"/>
          <w:sz w:val="18"/>
          <w:szCs w:val="18"/>
        </w:rPr>
        <w:t>Externalisten</w:t>
      </w:r>
      <w:r w:rsidR="0034409E">
        <w:rPr>
          <w:rFonts w:ascii="Arial" w:hAnsi="Arial" w:cs="Arial"/>
          <w:sz w:val="18"/>
          <w:szCs w:val="18"/>
        </w:rPr>
        <w:t xml:space="preserve"> aanvaarden </w:t>
      </w:r>
      <w:r w:rsidR="006E3627">
        <w:rPr>
          <w:rFonts w:ascii="Arial" w:hAnsi="Arial" w:cs="Arial"/>
          <w:sz w:val="18"/>
          <w:szCs w:val="18"/>
        </w:rPr>
        <w:t xml:space="preserve">hun omgeving zoals deze is, </w:t>
      </w:r>
      <w:r w:rsidR="0034409E">
        <w:rPr>
          <w:rFonts w:ascii="Arial" w:hAnsi="Arial" w:cs="Arial"/>
          <w:sz w:val="18"/>
          <w:szCs w:val="18"/>
        </w:rPr>
        <w:t>onderwerp</w:t>
      </w:r>
      <w:r w:rsidR="006E3627">
        <w:rPr>
          <w:rFonts w:ascii="Arial" w:hAnsi="Arial" w:cs="Arial"/>
          <w:sz w:val="18"/>
          <w:szCs w:val="18"/>
        </w:rPr>
        <w:t>en ze</w:t>
      </w:r>
      <w:r w:rsidR="0034409E">
        <w:rPr>
          <w:rFonts w:ascii="Arial" w:hAnsi="Arial" w:cs="Arial"/>
          <w:sz w:val="18"/>
          <w:szCs w:val="18"/>
        </w:rPr>
        <w:t xml:space="preserve"> zich aan de natuur en haar wetten</w:t>
      </w:r>
      <w:r w:rsidR="006E3627">
        <w:rPr>
          <w:rFonts w:ascii="Arial" w:hAnsi="Arial" w:cs="Arial"/>
          <w:sz w:val="18"/>
          <w:szCs w:val="18"/>
        </w:rPr>
        <w:t xml:space="preserve"> en streven naar harmonie en evenwicht</w:t>
      </w:r>
      <w:r w:rsidR="0034409E">
        <w:rPr>
          <w:rFonts w:ascii="Arial" w:hAnsi="Arial" w:cs="Arial"/>
          <w:sz w:val="18"/>
          <w:szCs w:val="18"/>
        </w:rPr>
        <w:t xml:space="preserve">. </w:t>
      </w:r>
      <w:r w:rsidR="00403D05">
        <w:rPr>
          <w:rFonts w:ascii="Arial" w:hAnsi="Arial" w:cs="Arial"/>
          <w:sz w:val="18"/>
          <w:szCs w:val="18"/>
        </w:rPr>
        <w:t>In zakelijke onderhandelingen wordt er gestreefd naar de juiste balans, een goede relatie en conflictvermijding waarbij flexibiliteit, wederzijds begrip en adaptatie centraal staan.</w:t>
      </w:r>
      <w:r w:rsidR="00271B3D">
        <w:rPr>
          <w:rFonts w:ascii="Arial" w:hAnsi="Arial" w:cs="Arial"/>
          <w:sz w:val="18"/>
          <w:szCs w:val="18"/>
        </w:rPr>
        <w:t xml:space="preserve"> </w:t>
      </w:r>
      <w:r w:rsidR="006E3627">
        <w:rPr>
          <w:rFonts w:ascii="Arial" w:hAnsi="Arial" w:cs="Arial"/>
          <w:sz w:val="18"/>
          <w:szCs w:val="18"/>
        </w:rPr>
        <w:t xml:space="preserve">Tijdens een recessie zal een externalistische cultuur eerder geneigd zijn kosten te besparen in de hoop te overleven. </w:t>
      </w:r>
      <w:r w:rsidR="0034409E">
        <w:rPr>
          <w:rFonts w:ascii="Arial" w:hAnsi="Arial" w:cs="Arial"/>
          <w:sz w:val="18"/>
          <w:szCs w:val="18"/>
        </w:rPr>
        <w:t xml:space="preserve">Internalistische culturen </w:t>
      </w:r>
      <w:r w:rsidR="005F217A">
        <w:rPr>
          <w:rFonts w:ascii="Arial" w:hAnsi="Arial" w:cs="Arial"/>
          <w:sz w:val="18"/>
          <w:szCs w:val="18"/>
        </w:rPr>
        <w:t xml:space="preserve">daarentegen </w:t>
      </w:r>
      <w:r w:rsidR="0034409E">
        <w:rPr>
          <w:rFonts w:ascii="Arial" w:hAnsi="Arial" w:cs="Arial"/>
          <w:sz w:val="18"/>
          <w:szCs w:val="18"/>
        </w:rPr>
        <w:t>proberen de natuur te dominere</w:t>
      </w:r>
      <w:r w:rsidR="006E3627">
        <w:rPr>
          <w:rFonts w:ascii="Arial" w:hAnsi="Arial" w:cs="Arial"/>
          <w:sz w:val="18"/>
          <w:szCs w:val="18"/>
        </w:rPr>
        <w:t>n en onderwerpen zich niet aan haar</w:t>
      </w:r>
      <w:r w:rsidR="0034409E">
        <w:rPr>
          <w:rFonts w:ascii="Arial" w:hAnsi="Arial" w:cs="Arial"/>
          <w:sz w:val="18"/>
          <w:szCs w:val="18"/>
        </w:rPr>
        <w:t xml:space="preserve"> wetten.</w:t>
      </w:r>
      <w:r w:rsidR="00403D05">
        <w:rPr>
          <w:rFonts w:ascii="Arial" w:hAnsi="Arial" w:cs="Arial"/>
          <w:sz w:val="18"/>
          <w:szCs w:val="18"/>
        </w:rPr>
        <w:t xml:space="preserve"> </w:t>
      </w:r>
      <w:r w:rsidR="00013274">
        <w:rPr>
          <w:rFonts w:ascii="Arial" w:hAnsi="Arial" w:cs="Arial"/>
          <w:sz w:val="18"/>
          <w:szCs w:val="18"/>
        </w:rPr>
        <w:t>Tijdens een recessie za</w:t>
      </w:r>
      <w:r w:rsidR="005F217A">
        <w:rPr>
          <w:rFonts w:ascii="Arial" w:hAnsi="Arial" w:cs="Arial"/>
          <w:sz w:val="18"/>
          <w:szCs w:val="18"/>
        </w:rPr>
        <w:t xml:space="preserve">l </w:t>
      </w:r>
      <w:r w:rsidR="006E3627">
        <w:rPr>
          <w:rFonts w:ascii="Arial" w:hAnsi="Arial" w:cs="Arial"/>
          <w:sz w:val="18"/>
          <w:szCs w:val="18"/>
        </w:rPr>
        <w:t>deze</w:t>
      </w:r>
      <w:r w:rsidR="005F217A">
        <w:rPr>
          <w:rFonts w:ascii="Arial" w:hAnsi="Arial" w:cs="Arial"/>
          <w:sz w:val="18"/>
          <w:szCs w:val="18"/>
        </w:rPr>
        <w:t xml:space="preserve"> cultuur </w:t>
      </w:r>
      <w:r w:rsidR="00013274">
        <w:rPr>
          <w:rFonts w:ascii="Arial" w:hAnsi="Arial" w:cs="Arial"/>
          <w:sz w:val="18"/>
          <w:szCs w:val="18"/>
        </w:rPr>
        <w:t xml:space="preserve">eerder geneigd zijn om proactief te reageren door te investeren om zo zelf uit de recessie te klimmen. </w:t>
      </w:r>
      <w:r w:rsidR="00403D05">
        <w:rPr>
          <w:rFonts w:ascii="Arial" w:hAnsi="Arial" w:cs="Arial"/>
          <w:sz w:val="18"/>
          <w:szCs w:val="18"/>
        </w:rPr>
        <w:t>In zakelijke onderhandelingen wordt er niet gestreefd naar de juiste balans, maar staan dominantie</w:t>
      </w:r>
      <w:r w:rsidR="005F217A">
        <w:rPr>
          <w:rFonts w:ascii="Arial" w:hAnsi="Arial" w:cs="Arial"/>
          <w:sz w:val="18"/>
          <w:szCs w:val="18"/>
        </w:rPr>
        <w:t>, agressie en egoïsme centraal</w:t>
      </w:r>
      <w:r w:rsidR="00403D05">
        <w:rPr>
          <w:rFonts w:ascii="Arial" w:hAnsi="Arial" w:cs="Arial"/>
          <w:sz w:val="18"/>
          <w:szCs w:val="18"/>
        </w:rPr>
        <w:t xml:space="preserve"> </w:t>
      </w:r>
      <w:r w:rsidR="00E066BF">
        <w:rPr>
          <w:rFonts w:ascii="Arial" w:hAnsi="Arial" w:cs="Arial"/>
          <w:sz w:val="18"/>
          <w:szCs w:val="18"/>
        </w:rPr>
        <w:t>(Trompenaars, 1993</w:t>
      </w:r>
      <w:r w:rsidR="00BC051B">
        <w:rPr>
          <w:rFonts w:ascii="Arial" w:hAnsi="Arial" w:cs="Arial"/>
          <w:sz w:val="18"/>
          <w:szCs w:val="18"/>
        </w:rPr>
        <w:t xml:space="preserve">; Trompenaars &amp; </w:t>
      </w:r>
      <w:proofErr w:type="spellStart"/>
      <w:r w:rsidR="00BC051B">
        <w:rPr>
          <w:rFonts w:ascii="Arial" w:hAnsi="Arial" w:cs="Arial"/>
          <w:sz w:val="18"/>
          <w:szCs w:val="18"/>
        </w:rPr>
        <w:t>Hampden</w:t>
      </w:r>
      <w:proofErr w:type="spellEnd"/>
      <w:r w:rsidR="00BC051B">
        <w:rPr>
          <w:rFonts w:ascii="Arial" w:hAnsi="Arial" w:cs="Arial"/>
          <w:sz w:val="18"/>
          <w:szCs w:val="18"/>
        </w:rPr>
        <w:t>-Turner, 2008).</w:t>
      </w:r>
    </w:p>
    <w:p w:rsidR="00BC051B" w:rsidRPr="00D82CEF" w:rsidRDefault="00BC051B" w:rsidP="001737F2">
      <w:pPr>
        <w:spacing w:after="0" w:line="240" w:lineRule="auto"/>
        <w:rPr>
          <w:rFonts w:ascii="Arial" w:hAnsi="Arial" w:cs="Arial"/>
          <w:sz w:val="18"/>
          <w:szCs w:val="18"/>
        </w:rPr>
      </w:pPr>
    </w:p>
    <w:p w:rsidR="00041BB0" w:rsidRDefault="00041BB0" w:rsidP="007C75A2">
      <w:pPr>
        <w:pStyle w:val="Kop3"/>
        <w:numPr>
          <w:ilvl w:val="0"/>
          <w:numId w:val="92"/>
        </w:numPr>
        <w:tabs>
          <w:tab w:val="center" w:pos="709"/>
        </w:tabs>
        <w:spacing w:before="0" w:line="240" w:lineRule="auto"/>
      </w:pPr>
      <w:bookmarkStart w:id="58" w:name="_Toc418601215"/>
      <w:r>
        <w:t>Project GLOBE</w:t>
      </w:r>
      <w:bookmarkEnd w:id="58"/>
    </w:p>
    <w:p w:rsidR="003E44B2" w:rsidRPr="00DD7223" w:rsidRDefault="00041BB0" w:rsidP="001737F2">
      <w:pPr>
        <w:spacing w:line="240" w:lineRule="auto"/>
        <w:rPr>
          <w:rFonts w:ascii="Arial" w:hAnsi="Arial" w:cs="Arial"/>
          <w:sz w:val="18"/>
          <w:szCs w:val="18"/>
          <w:lang w:val="en-US"/>
        </w:rPr>
      </w:pPr>
      <w:r>
        <w:rPr>
          <w:rFonts w:ascii="Arial" w:hAnsi="Arial" w:cs="Arial"/>
          <w:sz w:val="18"/>
          <w:szCs w:val="18"/>
        </w:rPr>
        <w:t xml:space="preserve">GLOBE is het acroniem voor ‘Global </w:t>
      </w:r>
      <w:proofErr w:type="spellStart"/>
      <w:r>
        <w:rPr>
          <w:rFonts w:ascii="Arial" w:hAnsi="Arial" w:cs="Arial"/>
          <w:sz w:val="18"/>
          <w:szCs w:val="18"/>
        </w:rPr>
        <w:t>Leadership</w:t>
      </w:r>
      <w:proofErr w:type="spellEnd"/>
      <w:r>
        <w:rPr>
          <w:rFonts w:ascii="Arial" w:hAnsi="Arial" w:cs="Arial"/>
          <w:sz w:val="18"/>
          <w:szCs w:val="18"/>
        </w:rPr>
        <w:t xml:space="preserve"> </w:t>
      </w:r>
      <w:proofErr w:type="spellStart"/>
      <w:r>
        <w:rPr>
          <w:rFonts w:ascii="Arial" w:hAnsi="Arial" w:cs="Arial"/>
          <w:sz w:val="18"/>
          <w:szCs w:val="18"/>
        </w:rPr>
        <w:t>and</w:t>
      </w:r>
      <w:proofErr w:type="spellEnd"/>
      <w:r>
        <w:rPr>
          <w:rFonts w:ascii="Arial" w:hAnsi="Arial" w:cs="Arial"/>
          <w:sz w:val="18"/>
          <w:szCs w:val="18"/>
        </w:rPr>
        <w:t xml:space="preserve"> </w:t>
      </w:r>
      <w:proofErr w:type="spellStart"/>
      <w:r>
        <w:rPr>
          <w:rFonts w:ascii="Arial" w:hAnsi="Arial" w:cs="Arial"/>
          <w:sz w:val="18"/>
          <w:szCs w:val="18"/>
        </w:rPr>
        <w:t>Organizational</w:t>
      </w:r>
      <w:proofErr w:type="spellEnd"/>
      <w:r>
        <w:rPr>
          <w:rFonts w:ascii="Arial" w:hAnsi="Arial" w:cs="Arial"/>
          <w:sz w:val="18"/>
          <w:szCs w:val="18"/>
        </w:rPr>
        <w:t xml:space="preserve"> </w:t>
      </w:r>
      <w:proofErr w:type="spellStart"/>
      <w:r>
        <w:rPr>
          <w:rFonts w:ascii="Arial" w:hAnsi="Arial" w:cs="Arial"/>
          <w:sz w:val="18"/>
          <w:szCs w:val="18"/>
        </w:rPr>
        <w:t>Behavio</w:t>
      </w:r>
      <w:r w:rsidR="000D24CB">
        <w:rPr>
          <w:rFonts w:ascii="Arial" w:hAnsi="Arial" w:cs="Arial"/>
          <w:sz w:val="18"/>
          <w:szCs w:val="18"/>
        </w:rPr>
        <w:t>u</w:t>
      </w:r>
      <w:r>
        <w:rPr>
          <w:rFonts w:ascii="Arial" w:hAnsi="Arial" w:cs="Arial"/>
          <w:sz w:val="18"/>
          <w:szCs w:val="18"/>
        </w:rPr>
        <w:t>r</w:t>
      </w:r>
      <w:proofErr w:type="spellEnd"/>
      <w:r>
        <w:rPr>
          <w:rFonts w:ascii="Arial" w:hAnsi="Arial" w:cs="Arial"/>
          <w:sz w:val="18"/>
          <w:szCs w:val="18"/>
        </w:rPr>
        <w:t xml:space="preserve"> </w:t>
      </w:r>
      <w:proofErr w:type="spellStart"/>
      <w:r>
        <w:rPr>
          <w:rFonts w:ascii="Arial" w:hAnsi="Arial" w:cs="Arial"/>
          <w:sz w:val="18"/>
          <w:szCs w:val="18"/>
        </w:rPr>
        <w:t>Effectiveness</w:t>
      </w:r>
      <w:proofErr w:type="spellEnd"/>
      <w:r>
        <w:rPr>
          <w:rFonts w:ascii="Arial" w:hAnsi="Arial" w:cs="Arial"/>
          <w:sz w:val="18"/>
          <w:szCs w:val="18"/>
        </w:rPr>
        <w:t xml:space="preserve">’, een cross-cultureel onderzoeksproject </w:t>
      </w:r>
      <w:r w:rsidR="006856CC">
        <w:rPr>
          <w:rFonts w:ascii="Arial" w:hAnsi="Arial" w:cs="Arial"/>
          <w:sz w:val="18"/>
          <w:szCs w:val="18"/>
        </w:rPr>
        <w:t>dat in 1991 opgezet werd door de Amerikaanse professor House.</w:t>
      </w:r>
      <w:r w:rsidR="0033536E">
        <w:rPr>
          <w:rFonts w:ascii="Arial" w:hAnsi="Arial" w:cs="Arial"/>
          <w:sz w:val="18"/>
          <w:szCs w:val="18"/>
        </w:rPr>
        <w:t xml:space="preserve"> </w:t>
      </w:r>
      <w:r w:rsidR="003E44B2">
        <w:rPr>
          <w:rFonts w:ascii="Arial" w:hAnsi="Arial" w:cs="Arial"/>
          <w:sz w:val="18"/>
          <w:szCs w:val="18"/>
        </w:rPr>
        <w:t>Gedurende tien jaar</w:t>
      </w:r>
      <w:r w:rsidR="00F57A18">
        <w:rPr>
          <w:rFonts w:ascii="Arial" w:hAnsi="Arial" w:cs="Arial"/>
          <w:sz w:val="18"/>
          <w:szCs w:val="18"/>
        </w:rPr>
        <w:t xml:space="preserve"> werden </w:t>
      </w:r>
      <w:r w:rsidR="003E44B2">
        <w:rPr>
          <w:rFonts w:ascii="Arial" w:hAnsi="Arial" w:cs="Arial"/>
          <w:sz w:val="18"/>
          <w:szCs w:val="18"/>
        </w:rPr>
        <w:t xml:space="preserve">verbanden tussen </w:t>
      </w:r>
      <w:r w:rsidR="007B551D">
        <w:rPr>
          <w:rFonts w:ascii="Arial" w:hAnsi="Arial" w:cs="Arial"/>
          <w:sz w:val="18"/>
          <w:szCs w:val="18"/>
        </w:rPr>
        <w:t xml:space="preserve">de </w:t>
      </w:r>
      <w:r w:rsidR="00156821">
        <w:rPr>
          <w:rFonts w:ascii="Arial" w:hAnsi="Arial" w:cs="Arial"/>
          <w:sz w:val="18"/>
          <w:szCs w:val="18"/>
        </w:rPr>
        <w:t xml:space="preserve">nationale </w:t>
      </w:r>
      <w:r w:rsidR="003E44B2">
        <w:rPr>
          <w:rFonts w:ascii="Arial" w:hAnsi="Arial" w:cs="Arial"/>
          <w:sz w:val="18"/>
          <w:szCs w:val="18"/>
        </w:rPr>
        <w:t xml:space="preserve">cultuur, </w:t>
      </w:r>
      <w:r w:rsidR="009C6B45">
        <w:rPr>
          <w:rFonts w:ascii="Arial" w:hAnsi="Arial" w:cs="Arial"/>
          <w:sz w:val="18"/>
          <w:szCs w:val="18"/>
        </w:rPr>
        <w:t xml:space="preserve">de </w:t>
      </w:r>
      <w:r w:rsidR="003E44B2">
        <w:rPr>
          <w:rFonts w:ascii="Arial" w:hAnsi="Arial" w:cs="Arial"/>
          <w:sz w:val="18"/>
          <w:szCs w:val="18"/>
        </w:rPr>
        <w:t xml:space="preserve">organisatiecultuur en </w:t>
      </w:r>
      <w:r w:rsidR="00CE04CD">
        <w:rPr>
          <w:rFonts w:ascii="Arial" w:hAnsi="Arial" w:cs="Arial"/>
          <w:sz w:val="18"/>
          <w:szCs w:val="18"/>
        </w:rPr>
        <w:t xml:space="preserve">het </w:t>
      </w:r>
      <w:r w:rsidR="003E44B2">
        <w:rPr>
          <w:rFonts w:ascii="Arial" w:hAnsi="Arial" w:cs="Arial"/>
          <w:sz w:val="18"/>
          <w:szCs w:val="18"/>
        </w:rPr>
        <w:t>leiderschap in 6</w:t>
      </w:r>
      <w:r w:rsidR="00787604">
        <w:rPr>
          <w:rFonts w:ascii="Arial" w:hAnsi="Arial" w:cs="Arial"/>
          <w:sz w:val="18"/>
          <w:szCs w:val="18"/>
        </w:rPr>
        <w:t>2</w:t>
      </w:r>
      <w:r w:rsidR="006E2EEE">
        <w:rPr>
          <w:rFonts w:ascii="Arial" w:hAnsi="Arial" w:cs="Arial"/>
          <w:sz w:val="18"/>
          <w:szCs w:val="18"/>
        </w:rPr>
        <w:t xml:space="preserve"> samenlevingen</w:t>
      </w:r>
      <w:r w:rsidR="000B454A">
        <w:rPr>
          <w:rFonts w:ascii="Arial" w:hAnsi="Arial" w:cs="Arial"/>
          <w:sz w:val="18"/>
          <w:szCs w:val="18"/>
        </w:rPr>
        <w:t xml:space="preserve"> onderzocht</w:t>
      </w:r>
      <w:r w:rsidR="003E44B2">
        <w:rPr>
          <w:rFonts w:ascii="Arial" w:hAnsi="Arial" w:cs="Arial"/>
          <w:sz w:val="18"/>
          <w:szCs w:val="18"/>
        </w:rPr>
        <w:t xml:space="preserve">. </w:t>
      </w:r>
      <w:r w:rsidR="007B551D">
        <w:rPr>
          <w:rFonts w:ascii="Arial" w:hAnsi="Arial" w:cs="Arial"/>
          <w:sz w:val="18"/>
          <w:szCs w:val="18"/>
        </w:rPr>
        <w:t xml:space="preserve">Ter ondersteuning van dit onderzoek zette House een internationaal netwerk op van 170 multiculturele </w:t>
      </w:r>
      <w:r w:rsidR="007438F4">
        <w:rPr>
          <w:rFonts w:ascii="Arial" w:hAnsi="Arial" w:cs="Arial"/>
          <w:sz w:val="18"/>
          <w:szCs w:val="18"/>
        </w:rPr>
        <w:t>co-</w:t>
      </w:r>
      <w:r w:rsidR="007B551D">
        <w:rPr>
          <w:rFonts w:ascii="Arial" w:hAnsi="Arial" w:cs="Arial"/>
          <w:sz w:val="18"/>
          <w:szCs w:val="18"/>
        </w:rPr>
        <w:t xml:space="preserve">onderzoekers. Deze onderzoekers verzamelde </w:t>
      </w:r>
      <w:r w:rsidR="007438F4">
        <w:rPr>
          <w:rFonts w:ascii="Arial" w:hAnsi="Arial" w:cs="Arial"/>
          <w:sz w:val="18"/>
          <w:szCs w:val="18"/>
        </w:rPr>
        <w:t xml:space="preserve">kwalitatieve en kwantitatieve </w:t>
      </w:r>
      <w:r w:rsidR="007B551D">
        <w:rPr>
          <w:rFonts w:ascii="Arial" w:hAnsi="Arial" w:cs="Arial"/>
          <w:sz w:val="18"/>
          <w:szCs w:val="18"/>
        </w:rPr>
        <w:t>gegevens aan de hand van vragenlijsten</w:t>
      </w:r>
      <w:r w:rsidR="008F2AE0">
        <w:rPr>
          <w:rFonts w:ascii="Arial" w:hAnsi="Arial" w:cs="Arial"/>
          <w:sz w:val="18"/>
          <w:szCs w:val="18"/>
        </w:rPr>
        <w:t xml:space="preserve"> en interviews</w:t>
      </w:r>
      <w:r w:rsidR="007B551D">
        <w:rPr>
          <w:rFonts w:ascii="Arial" w:hAnsi="Arial" w:cs="Arial"/>
          <w:sz w:val="18"/>
          <w:szCs w:val="18"/>
        </w:rPr>
        <w:t xml:space="preserve"> binnen hun eigen cultuur of binnen een cultuur waarover ze over een uitgebreide kennis en ervaring beschikten. </w:t>
      </w:r>
      <w:r w:rsidR="007438F4">
        <w:rPr>
          <w:rFonts w:ascii="Arial" w:hAnsi="Arial" w:cs="Arial"/>
          <w:sz w:val="18"/>
          <w:szCs w:val="18"/>
        </w:rPr>
        <w:t>Eveneens waren ze verantwoordelijk voor het correct vertalen van de vragenlijsten, het beschrijven van de nationale cultuur en het interpreteren van de resultaten van de kwalitatieve data-analyse (</w:t>
      </w:r>
      <w:r w:rsidR="008F2AE0">
        <w:rPr>
          <w:rFonts w:ascii="Arial" w:hAnsi="Arial" w:cs="Arial"/>
          <w:sz w:val="18"/>
          <w:szCs w:val="18"/>
        </w:rPr>
        <w:t>H</w:t>
      </w:r>
      <w:r w:rsidR="004217AD">
        <w:rPr>
          <w:rFonts w:ascii="Arial" w:hAnsi="Arial" w:cs="Arial"/>
          <w:sz w:val="18"/>
          <w:szCs w:val="18"/>
        </w:rPr>
        <w:t>ouse et al.</w:t>
      </w:r>
      <w:r w:rsidR="00994BB1">
        <w:rPr>
          <w:rFonts w:ascii="Arial" w:hAnsi="Arial" w:cs="Arial"/>
          <w:sz w:val="18"/>
          <w:szCs w:val="18"/>
        </w:rPr>
        <w:t>,</w:t>
      </w:r>
      <w:r w:rsidR="008F2AE0">
        <w:rPr>
          <w:rFonts w:ascii="Arial" w:hAnsi="Arial" w:cs="Arial"/>
          <w:sz w:val="18"/>
          <w:szCs w:val="18"/>
        </w:rPr>
        <w:t xml:space="preserve"> 2002</w:t>
      </w:r>
      <w:r w:rsidR="007438F4">
        <w:rPr>
          <w:rFonts w:ascii="Arial" w:hAnsi="Arial" w:cs="Arial"/>
          <w:sz w:val="18"/>
          <w:szCs w:val="18"/>
        </w:rPr>
        <w:t>).</w:t>
      </w:r>
      <w:r w:rsidR="00EC326D">
        <w:rPr>
          <w:rFonts w:ascii="Arial" w:hAnsi="Arial" w:cs="Arial"/>
          <w:sz w:val="18"/>
          <w:szCs w:val="18"/>
        </w:rPr>
        <w:t xml:space="preserve"> In totaal namen</w:t>
      </w:r>
      <w:r w:rsidR="007B551D">
        <w:rPr>
          <w:rFonts w:ascii="Arial" w:hAnsi="Arial" w:cs="Arial"/>
          <w:sz w:val="18"/>
          <w:szCs w:val="18"/>
        </w:rPr>
        <w:t xml:space="preserve"> meer dan 17</w:t>
      </w:r>
      <w:r w:rsidR="00CE04CD">
        <w:rPr>
          <w:rFonts w:ascii="Arial" w:hAnsi="Arial" w:cs="Arial"/>
          <w:sz w:val="18"/>
          <w:szCs w:val="18"/>
        </w:rPr>
        <w:t xml:space="preserve"> </w:t>
      </w:r>
      <w:r w:rsidR="007B551D">
        <w:rPr>
          <w:rFonts w:ascii="Arial" w:hAnsi="Arial" w:cs="Arial"/>
          <w:sz w:val="18"/>
          <w:szCs w:val="18"/>
        </w:rPr>
        <w:t>000 managers uit 951 organisaties</w:t>
      </w:r>
      <w:r w:rsidR="000B454A">
        <w:rPr>
          <w:rFonts w:ascii="Arial" w:hAnsi="Arial" w:cs="Arial"/>
          <w:sz w:val="18"/>
          <w:szCs w:val="18"/>
        </w:rPr>
        <w:t>, verspreid over drie sectoren</w:t>
      </w:r>
      <w:r w:rsidR="007B551D">
        <w:rPr>
          <w:rFonts w:ascii="Arial" w:hAnsi="Arial" w:cs="Arial"/>
          <w:sz w:val="18"/>
          <w:szCs w:val="18"/>
        </w:rPr>
        <w:t xml:space="preserve"> </w:t>
      </w:r>
      <w:r w:rsidR="000B454A">
        <w:rPr>
          <w:rFonts w:ascii="Arial" w:hAnsi="Arial" w:cs="Arial"/>
          <w:sz w:val="18"/>
          <w:szCs w:val="18"/>
        </w:rPr>
        <w:t>deel aan het onderzoek</w:t>
      </w:r>
      <w:r w:rsidR="00EC326D">
        <w:rPr>
          <w:rFonts w:ascii="Arial" w:hAnsi="Arial" w:cs="Arial"/>
          <w:sz w:val="18"/>
          <w:szCs w:val="18"/>
        </w:rPr>
        <w:t>.</w:t>
      </w:r>
      <w:r w:rsidR="005A59B4">
        <w:rPr>
          <w:rFonts w:ascii="Arial" w:hAnsi="Arial" w:cs="Arial"/>
          <w:sz w:val="18"/>
          <w:szCs w:val="18"/>
        </w:rPr>
        <w:t xml:space="preserve"> House</w:t>
      </w:r>
      <w:r w:rsidR="009C6B45">
        <w:rPr>
          <w:rFonts w:ascii="Arial" w:hAnsi="Arial" w:cs="Arial"/>
          <w:sz w:val="18"/>
          <w:szCs w:val="18"/>
        </w:rPr>
        <w:t xml:space="preserve"> liet</w:t>
      </w:r>
      <w:r w:rsidR="005A59B4">
        <w:rPr>
          <w:rFonts w:ascii="Arial" w:hAnsi="Arial" w:cs="Arial"/>
          <w:sz w:val="18"/>
          <w:szCs w:val="18"/>
        </w:rPr>
        <w:t xml:space="preserve"> zich </w:t>
      </w:r>
      <w:r w:rsidR="009C6B45">
        <w:rPr>
          <w:rFonts w:ascii="Arial" w:hAnsi="Arial" w:cs="Arial"/>
          <w:sz w:val="18"/>
          <w:szCs w:val="18"/>
        </w:rPr>
        <w:t xml:space="preserve">bovendien </w:t>
      </w:r>
      <w:r w:rsidR="005A59B4">
        <w:rPr>
          <w:rFonts w:ascii="Arial" w:hAnsi="Arial" w:cs="Arial"/>
          <w:sz w:val="18"/>
          <w:szCs w:val="18"/>
        </w:rPr>
        <w:t xml:space="preserve">bijstaan door veertien coördinatoren en </w:t>
      </w:r>
      <w:proofErr w:type="spellStart"/>
      <w:r w:rsidR="00EC326D">
        <w:rPr>
          <w:rFonts w:ascii="Arial" w:hAnsi="Arial" w:cs="Arial"/>
          <w:sz w:val="18"/>
          <w:szCs w:val="18"/>
        </w:rPr>
        <w:t>onderzoeks</w:t>
      </w:r>
      <w:r w:rsidR="005A59B4">
        <w:rPr>
          <w:rFonts w:ascii="Arial" w:hAnsi="Arial" w:cs="Arial"/>
          <w:sz w:val="18"/>
          <w:szCs w:val="18"/>
        </w:rPr>
        <w:t>medewerkers</w:t>
      </w:r>
      <w:proofErr w:type="spellEnd"/>
      <w:r w:rsidR="00BB48D7">
        <w:rPr>
          <w:rFonts w:ascii="Arial" w:hAnsi="Arial" w:cs="Arial"/>
          <w:sz w:val="18"/>
          <w:szCs w:val="18"/>
        </w:rPr>
        <w:t xml:space="preserve"> </w:t>
      </w:r>
      <w:r w:rsidR="00DD7223">
        <w:rPr>
          <w:rFonts w:ascii="Arial" w:hAnsi="Arial" w:cs="Arial"/>
          <w:sz w:val="18"/>
          <w:szCs w:val="18"/>
        </w:rPr>
        <w:t>(</w:t>
      </w:r>
      <w:r w:rsidR="004217AD">
        <w:rPr>
          <w:rFonts w:ascii="Arial" w:hAnsi="Arial" w:cs="Arial"/>
          <w:sz w:val="18"/>
          <w:szCs w:val="18"/>
        </w:rPr>
        <w:t xml:space="preserve">House et al., </w:t>
      </w:r>
      <w:r w:rsidR="00DD7223">
        <w:rPr>
          <w:rFonts w:ascii="Arial" w:hAnsi="Arial" w:cs="Arial"/>
          <w:sz w:val="18"/>
          <w:szCs w:val="18"/>
        </w:rPr>
        <w:t>2004).</w:t>
      </w:r>
    </w:p>
    <w:p w:rsidR="00D14F9F" w:rsidRDefault="00BB48D7" w:rsidP="001737F2">
      <w:pPr>
        <w:spacing w:after="0" w:line="240" w:lineRule="auto"/>
        <w:rPr>
          <w:rFonts w:ascii="Arial" w:hAnsi="Arial" w:cs="Arial"/>
          <w:sz w:val="18"/>
          <w:szCs w:val="18"/>
        </w:rPr>
      </w:pPr>
      <w:r>
        <w:rPr>
          <w:rFonts w:ascii="Arial" w:hAnsi="Arial" w:cs="Arial"/>
          <w:sz w:val="18"/>
          <w:szCs w:val="18"/>
        </w:rPr>
        <w:lastRenderedPageBreak/>
        <w:t>Project GLOBE onderzocht nationale cultuu</w:t>
      </w:r>
      <w:r w:rsidR="009C6B45">
        <w:rPr>
          <w:rFonts w:ascii="Arial" w:hAnsi="Arial" w:cs="Arial"/>
          <w:sz w:val="18"/>
          <w:szCs w:val="18"/>
        </w:rPr>
        <w:t>rverschillen op basis van negen</w:t>
      </w:r>
      <w:r>
        <w:rPr>
          <w:rFonts w:ascii="Arial" w:hAnsi="Arial" w:cs="Arial"/>
          <w:sz w:val="18"/>
          <w:szCs w:val="18"/>
        </w:rPr>
        <w:t xml:space="preserve"> culturele dimensies. Deze dimensies werden geselecteerd uit reeds bestaande cultuurmodellen. </w:t>
      </w:r>
      <w:r w:rsidR="009C6B45">
        <w:rPr>
          <w:rFonts w:ascii="Arial" w:hAnsi="Arial" w:cs="Arial"/>
          <w:sz w:val="18"/>
          <w:szCs w:val="18"/>
        </w:rPr>
        <w:t>Zo combineerde project GLOBE</w:t>
      </w:r>
      <w:r>
        <w:rPr>
          <w:rFonts w:ascii="Arial" w:hAnsi="Arial" w:cs="Arial"/>
          <w:sz w:val="18"/>
          <w:szCs w:val="18"/>
        </w:rPr>
        <w:t xml:space="preserve"> culturele dimensies van </w:t>
      </w:r>
      <w:proofErr w:type="spellStart"/>
      <w:r>
        <w:rPr>
          <w:rFonts w:ascii="Arial" w:hAnsi="Arial" w:cs="Arial"/>
          <w:sz w:val="18"/>
          <w:szCs w:val="18"/>
        </w:rPr>
        <w:t>Kluckhohn</w:t>
      </w:r>
      <w:proofErr w:type="spellEnd"/>
      <w:r>
        <w:rPr>
          <w:rFonts w:ascii="Arial" w:hAnsi="Arial" w:cs="Arial"/>
          <w:sz w:val="18"/>
          <w:szCs w:val="18"/>
        </w:rPr>
        <w:t xml:space="preserve"> en </w:t>
      </w:r>
      <w:proofErr w:type="spellStart"/>
      <w:r>
        <w:rPr>
          <w:rFonts w:ascii="Arial" w:hAnsi="Arial" w:cs="Arial"/>
          <w:sz w:val="18"/>
          <w:szCs w:val="18"/>
        </w:rPr>
        <w:t>Strodtbeck</w:t>
      </w:r>
      <w:proofErr w:type="spellEnd"/>
      <w:r>
        <w:rPr>
          <w:rFonts w:ascii="Arial" w:hAnsi="Arial" w:cs="Arial"/>
          <w:sz w:val="18"/>
          <w:szCs w:val="18"/>
        </w:rPr>
        <w:t xml:space="preserve"> (</w:t>
      </w:r>
      <w:r w:rsidR="00E0221D">
        <w:rPr>
          <w:rFonts w:ascii="Arial" w:hAnsi="Arial" w:cs="Arial"/>
          <w:sz w:val="18"/>
          <w:szCs w:val="18"/>
        </w:rPr>
        <w:t>1961</w:t>
      </w:r>
      <w:r>
        <w:rPr>
          <w:rFonts w:ascii="Arial" w:hAnsi="Arial" w:cs="Arial"/>
          <w:sz w:val="18"/>
          <w:szCs w:val="18"/>
        </w:rPr>
        <w:t>)</w:t>
      </w:r>
      <w:r w:rsidR="00E0221D">
        <w:rPr>
          <w:rFonts w:ascii="Arial" w:hAnsi="Arial" w:cs="Arial"/>
          <w:sz w:val="18"/>
          <w:szCs w:val="18"/>
        </w:rPr>
        <w:t xml:space="preserve">, Hofstede (1980), </w:t>
      </w:r>
      <w:r>
        <w:rPr>
          <w:rFonts w:ascii="Arial" w:hAnsi="Arial" w:cs="Arial"/>
          <w:sz w:val="18"/>
          <w:szCs w:val="18"/>
        </w:rPr>
        <w:t xml:space="preserve">McClelland </w:t>
      </w:r>
      <w:r w:rsidR="00E0221D">
        <w:rPr>
          <w:rFonts w:ascii="Arial" w:hAnsi="Arial" w:cs="Arial"/>
          <w:sz w:val="18"/>
          <w:szCs w:val="18"/>
        </w:rPr>
        <w:t xml:space="preserve">(1985) </w:t>
      </w:r>
      <w:r>
        <w:rPr>
          <w:rFonts w:ascii="Arial" w:hAnsi="Arial" w:cs="Arial"/>
          <w:sz w:val="18"/>
          <w:szCs w:val="18"/>
        </w:rPr>
        <w:t xml:space="preserve">en </w:t>
      </w:r>
      <w:proofErr w:type="spellStart"/>
      <w:r>
        <w:rPr>
          <w:rFonts w:ascii="Arial" w:hAnsi="Arial" w:cs="Arial"/>
          <w:sz w:val="18"/>
          <w:szCs w:val="18"/>
        </w:rPr>
        <w:t>Putnam</w:t>
      </w:r>
      <w:proofErr w:type="spellEnd"/>
      <w:r>
        <w:rPr>
          <w:rFonts w:ascii="Arial" w:hAnsi="Arial" w:cs="Arial"/>
          <w:sz w:val="18"/>
          <w:szCs w:val="18"/>
        </w:rPr>
        <w:t xml:space="preserve"> (</w:t>
      </w:r>
      <w:r w:rsidR="00E0221D">
        <w:rPr>
          <w:rFonts w:ascii="Arial" w:hAnsi="Arial" w:cs="Arial"/>
          <w:sz w:val="18"/>
          <w:szCs w:val="18"/>
        </w:rPr>
        <w:t>1993</w:t>
      </w:r>
      <w:r w:rsidR="00156821">
        <w:rPr>
          <w:rFonts w:ascii="Arial" w:hAnsi="Arial" w:cs="Arial"/>
          <w:sz w:val="18"/>
          <w:szCs w:val="18"/>
        </w:rPr>
        <w:t>).</w:t>
      </w:r>
      <w:r w:rsidR="001C2881">
        <w:rPr>
          <w:rFonts w:ascii="Arial" w:hAnsi="Arial" w:cs="Arial"/>
          <w:sz w:val="18"/>
          <w:szCs w:val="18"/>
        </w:rPr>
        <w:t xml:space="preserve"> Iedere dimensie omvat een </w:t>
      </w:r>
      <w:r w:rsidR="002B0557">
        <w:rPr>
          <w:rFonts w:ascii="Arial" w:hAnsi="Arial" w:cs="Arial"/>
          <w:sz w:val="18"/>
          <w:szCs w:val="18"/>
        </w:rPr>
        <w:t>zeven-punt schaal</w:t>
      </w:r>
      <w:r w:rsidR="001C2881">
        <w:rPr>
          <w:rFonts w:ascii="Arial" w:hAnsi="Arial" w:cs="Arial"/>
          <w:sz w:val="18"/>
          <w:szCs w:val="18"/>
        </w:rPr>
        <w:t xml:space="preserve"> en meet institutionele praktijken en culturele waarden. Institutionele praktijken gaan na wat normaal gedrag is</w:t>
      </w:r>
      <w:r w:rsidR="000B454A">
        <w:rPr>
          <w:rFonts w:ascii="Arial" w:hAnsi="Arial" w:cs="Arial"/>
          <w:sz w:val="18"/>
          <w:szCs w:val="18"/>
        </w:rPr>
        <w:t>,</w:t>
      </w:r>
      <w:r w:rsidR="001C2881">
        <w:rPr>
          <w:rFonts w:ascii="Arial" w:hAnsi="Arial" w:cs="Arial"/>
          <w:sz w:val="18"/>
          <w:szCs w:val="18"/>
        </w:rPr>
        <w:t xml:space="preserve"> culturele waarden gaan na wat</w:t>
      </w:r>
      <w:r w:rsidR="000B454A">
        <w:rPr>
          <w:rFonts w:ascii="Arial" w:hAnsi="Arial" w:cs="Arial"/>
          <w:sz w:val="18"/>
          <w:szCs w:val="18"/>
        </w:rPr>
        <w:t xml:space="preserve"> normaal gedrag zou moeten zijn (House et al., 2002).</w:t>
      </w:r>
      <w:r w:rsidR="001C2881">
        <w:rPr>
          <w:rFonts w:ascii="Arial" w:hAnsi="Arial" w:cs="Arial"/>
          <w:sz w:val="18"/>
          <w:szCs w:val="18"/>
        </w:rPr>
        <w:t xml:space="preserve"> In deze studie ligt de focus op het onderzoeken van uitingen van cultuur op basis van in</w:t>
      </w:r>
      <w:r w:rsidR="000B454A">
        <w:rPr>
          <w:rFonts w:ascii="Arial" w:hAnsi="Arial" w:cs="Arial"/>
          <w:sz w:val="18"/>
          <w:szCs w:val="18"/>
        </w:rPr>
        <w:t>stitutionele praktijken.</w:t>
      </w:r>
      <w:r w:rsidR="00D14F9F">
        <w:rPr>
          <w:rFonts w:ascii="Arial" w:hAnsi="Arial" w:cs="Arial"/>
          <w:sz w:val="18"/>
          <w:szCs w:val="18"/>
        </w:rPr>
        <w:t xml:space="preserve"> Bovendien groepeerden House et al. (2004) de 62 onderzochte samenlevingen in 10 culturele clusters. </w:t>
      </w:r>
    </w:p>
    <w:p w:rsidR="00EC326D" w:rsidRDefault="00EC326D" w:rsidP="001737F2">
      <w:pPr>
        <w:spacing w:after="0" w:line="240" w:lineRule="auto"/>
        <w:rPr>
          <w:rFonts w:ascii="Arial" w:hAnsi="Arial" w:cs="Arial"/>
          <w:sz w:val="18"/>
          <w:szCs w:val="18"/>
        </w:rPr>
      </w:pPr>
    </w:p>
    <w:p w:rsidR="006942F6" w:rsidRDefault="006942F6" w:rsidP="007C75A2">
      <w:pPr>
        <w:pStyle w:val="Kop4"/>
        <w:numPr>
          <w:ilvl w:val="3"/>
          <w:numId w:val="46"/>
        </w:numPr>
        <w:spacing w:before="0" w:line="240" w:lineRule="auto"/>
      </w:pPr>
      <w:bookmarkStart w:id="59" w:name="_Toc418601216"/>
      <w:r>
        <w:t>C</w:t>
      </w:r>
      <w:r w:rsidRPr="008E1234">
        <w:t>ulturele dimensies</w:t>
      </w:r>
      <w:r>
        <w:t xml:space="preserve"> van het cultuurmodel van project GLOBE</w:t>
      </w:r>
      <w:bookmarkEnd w:id="59"/>
    </w:p>
    <w:p w:rsidR="007440E1" w:rsidRDefault="00787604" w:rsidP="001737F2">
      <w:pPr>
        <w:spacing w:line="240" w:lineRule="auto"/>
        <w:rPr>
          <w:rFonts w:ascii="Arial" w:hAnsi="Arial" w:cs="Arial"/>
          <w:sz w:val="18"/>
          <w:szCs w:val="18"/>
        </w:rPr>
      </w:pPr>
      <w:r>
        <w:rPr>
          <w:rFonts w:ascii="Arial" w:hAnsi="Arial" w:cs="Arial"/>
          <w:sz w:val="18"/>
          <w:szCs w:val="18"/>
        </w:rPr>
        <w:t>Zes van de negen culturele dimensies van het cultuurmodel van project GLOBE kunnen aan he</w:t>
      </w:r>
      <w:r w:rsidR="00EC6C18">
        <w:rPr>
          <w:rFonts w:ascii="Arial" w:hAnsi="Arial" w:cs="Arial"/>
          <w:sz w:val="18"/>
          <w:szCs w:val="18"/>
        </w:rPr>
        <w:t>t cultuurmodel van Hofstede (20</w:t>
      </w:r>
      <w:r>
        <w:rPr>
          <w:rFonts w:ascii="Arial" w:hAnsi="Arial" w:cs="Arial"/>
          <w:sz w:val="18"/>
          <w:szCs w:val="18"/>
        </w:rPr>
        <w:t>0</w:t>
      </w:r>
      <w:r w:rsidR="00EC6C18">
        <w:rPr>
          <w:rFonts w:ascii="Arial" w:hAnsi="Arial" w:cs="Arial"/>
          <w:sz w:val="18"/>
          <w:szCs w:val="18"/>
        </w:rPr>
        <w:t>1</w:t>
      </w:r>
      <w:r>
        <w:rPr>
          <w:rFonts w:ascii="Arial" w:hAnsi="Arial" w:cs="Arial"/>
          <w:sz w:val="18"/>
          <w:szCs w:val="18"/>
        </w:rPr>
        <w:t xml:space="preserve">) gekoppeld worden. </w:t>
      </w:r>
      <w:r w:rsidR="00EC326D">
        <w:rPr>
          <w:rFonts w:ascii="Arial" w:hAnsi="Arial" w:cs="Arial"/>
          <w:sz w:val="18"/>
          <w:szCs w:val="18"/>
        </w:rPr>
        <w:t xml:space="preserve">De dimensies machtafstand en onzekerheidsvermijding zijn volledig </w:t>
      </w:r>
      <w:r w:rsidR="000B454A">
        <w:rPr>
          <w:rFonts w:ascii="Arial" w:hAnsi="Arial" w:cs="Arial"/>
          <w:sz w:val="18"/>
          <w:szCs w:val="18"/>
        </w:rPr>
        <w:t>gelijk</w:t>
      </w:r>
      <w:r w:rsidR="00EC326D">
        <w:rPr>
          <w:rFonts w:ascii="Arial" w:hAnsi="Arial" w:cs="Arial"/>
          <w:sz w:val="18"/>
          <w:szCs w:val="18"/>
        </w:rPr>
        <w:t xml:space="preserve"> aan deze van Hofstede.</w:t>
      </w:r>
      <w:r w:rsidR="007B6D3F">
        <w:rPr>
          <w:rFonts w:ascii="Arial" w:hAnsi="Arial" w:cs="Arial"/>
          <w:sz w:val="18"/>
          <w:szCs w:val="18"/>
        </w:rPr>
        <w:t xml:space="preserve"> De dimensie individualisme versus</w:t>
      </w:r>
      <w:r w:rsidR="004217AD">
        <w:rPr>
          <w:rFonts w:ascii="Arial" w:hAnsi="Arial" w:cs="Arial"/>
          <w:sz w:val="18"/>
          <w:szCs w:val="18"/>
        </w:rPr>
        <w:t xml:space="preserve"> collectivisme werd door House et al. </w:t>
      </w:r>
      <w:r w:rsidR="007B6D3F">
        <w:rPr>
          <w:rFonts w:ascii="Arial" w:hAnsi="Arial" w:cs="Arial"/>
          <w:sz w:val="18"/>
          <w:szCs w:val="18"/>
        </w:rPr>
        <w:t>(2004) opgesplitst in de dimensies individueel collectivisme en maatschappelijk collectivisme. De dimensie individueel collectivisme onderzoekt de mate waarin individuen</w:t>
      </w:r>
      <w:r w:rsidR="00D0541A">
        <w:rPr>
          <w:rFonts w:ascii="Arial" w:hAnsi="Arial" w:cs="Arial"/>
          <w:sz w:val="18"/>
          <w:szCs w:val="18"/>
        </w:rPr>
        <w:t xml:space="preserve"> t</w:t>
      </w:r>
      <w:r w:rsidR="00D27D84">
        <w:rPr>
          <w:rFonts w:ascii="Arial" w:hAnsi="Arial" w:cs="Arial"/>
          <w:sz w:val="18"/>
          <w:szCs w:val="18"/>
        </w:rPr>
        <w:t>rots, loyaliteit en samenhang binnen</w:t>
      </w:r>
      <w:r w:rsidR="00D0541A">
        <w:rPr>
          <w:rFonts w:ascii="Arial" w:hAnsi="Arial" w:cs="Arial"/>
          <w:sz w:val="18"/>
          <w:szCs w:val="18"/>
        </w:rPr>
        <w:t xml:space="preserve"> hun team, familie, vriendengroep en </w:t>
      </w:r>
      <w:r w:rsidR="00D27D84">
        <w:rPr>
          <w:rFonts w:ascii="Arial" w:hAnsi="Arial" w:cs="Arial"/>
          <w:sz w:val="18"/>
          <w:szCs w:val="18"/>
        </w:rPr>
        <w:t>gelijkaardige</w:t>
      </w:r>
      <w:r w:rsidR="00D0541A">
        <w:rPr>
          <w:rFonts w:ascii="Arial" w:hAnsi="Arial" w:cs="Arial"/>
          <w:sz w:val="18"/>
          <w:szCs w:val="18"/>
        </w:rPr>
        <w:t xml:space="preserve"> groepen uiten. De dimensie maatschappelijk collectivisme onderzoekt</w:t>
      </w:r>
      <w:r w:rsidR="00E1171D">
        <w:rPr>
          <w:rFonts w:ascii="Arial" w:hAnsi="Arial" w:cs="Arial"/>
          <w:sz w:val="18"/>
          <w:szCs w:val="18"/>
        </w:rPr>
        <w:t xml:space="preserve"> in welke mate</w:t>
      </w:r>
      <w:r w:rsidR="00D0541A">
        <w:rPr>
          <w:rFonts w:ascii="Arial" w:hAnsi="Arial" w:cs="Arial"/>
          <w:sz w:val="18"/>
          <w:szCs w:val="18"/>
        </w:rPr>
        <w:t xml:space="preserve"> </w:t>
      </w:r>
      <w:r w:rsidR="00E1171D">
        <w:rPr>
          <w:rFonts w:ascii="Arial" w:hAnsi="Arial" w:cs="Arial"/>
          <w:sz w:val="18"/>
          <w:szCs w:val="18"/>
        </w:rPr>
        <w:t xml:space="preserve">de institutionele praktijken van </w:t>
      </w:r>
      <w:r w:rsidR="00D0541A">
        <w:rPr>
          <w:rFonts w:ascii="Arial" w:hAnsi="Arial" w:cs="Arial"/>
          <w:sz w:val="18"/>
          <w:szCs w:val="18"/>
        </w:rPr>
        <w:t>maatschappelijke organisaties</w:t>
      </w:r>
      <w:r w:rsidR="00E1171D">
        <w:rPr>
          <w:rFonts w:ascii="Arial" w:hAnsi="Arial" w:cs="Arial"/>
          <w:sz w:val="18"/>
          <w:szCs w:val="18"/>
        </w:rPr>
        <w:t>,</w:t>
      </w:r>
      <w:r w:rsidR="00D0541A">
        <w:rPr>
          <w:rFonts w:ascii="Arial" w:hAnsi="Arial" w:cs="Arial"/>
          <w:sz w:val="18"/>
          <w:szCs w:val="18"/>
        </w:rPr>
        <w:t xml:space="preserve"> waaronder scholen</w:t>
      </w:r>
      <w:r w:rsidR="00E1171D">
        <w:rPr>
          <w:rFonts w:ascii="Arial" w:hAnsi="Arial" w:cs="Arial"/>
          <w:sz w:val="18"/>
          <w:szCs w:val="18"/>
        </w:rPr>
        <w:t xml:space="preserve"> en bedrijven,</w:t>
      </w:r>
      <w:r w:rsidR="00D0541A">
        <w:rPr>
          <w:rFonts w:ascii="Arial" w:hAnsi="Arial" w:cs="Arial"/>
          <w:sz w:val="18"/>
          <w:szCs w:val="18"/>
        </w:rPr>
        <w:t xml:space="preserve"> een hechte collectivistische samenleving</w:t>
      </w:r>
      <w:r w:rsidR="00D27D84">
        <w:rPr>
          <w:rFonts w:ascii="Arial" w:hAnsi="Arial" w:cs="Arial"/>
          <w:sz w:val="18"/>
          <w:szCs w:val="18"/>
        </w:rPr>
        <w:t xml:space="preserve"> </w:t>
      </w:r>
      <w:r w:rsidR="00D0541A">
        <w:rPr>
          <w:rFonts w:ascii="Arial" w:hAnsi="Arial" w:cs="Arial"/>
          <w:sz w:val="18"/>
          <w:szCs w:val="18"/>
        </w:rPr>
        <w:t>waarbij mensen een belangrijk onderdeel v</w:t>
      </w:r>
      <w:r w:rsidR="00D27D84">
        <w:rPr>
          <w:rFonts w:ascii="Arial" w:hAnsi="Arial" w:cs="Arial"/>
          <w:sz w:val="18"/>
          <w:szCs w:val="18"/>
        </w:rPr>
        <w:t xml:space="preserve">an de groep vormen of eerder </w:t>
      </w:r>
      <w:r w:rsidR="00D0541A">
        <w:rPr>
          <w:rFonts w:ascii="Arial" w:hAnsi="Arial" w:cs="Arial"/>
          <w:sz w:val="18"/>
          <w:szCs w:val="18"/>
        </w:rPr>
        <w:t>i</w:t>
      </w:r>
      <w:r w:rsidR="00D27D84">
        <w:rPr>
          <w:rFonts w:ascii="Arial" w:hAnsi="Arial" w:cs="Arial"/>
          <w:sz w:val="18"/>
          <w:szCs w:val="18"/>
        </w:rPr>
        <w:t xml:space="preserve">ndividualiteit </w:t>
      </w:r>
      <w:r w:rsidR="00E1171D">
        <w:rPr>
          <w:rFonts w:ascii="Arial" w:hAnsi="Arial" w:cs="Arial"/>
          <w:sz w:val="18"/>
          <w:szCs w:val="18"/>
        </w:rPr>
        <w:t>promoten. Ook de dimensie masculiniteit versus femininiteit werd door House et al.</w:t>
      </w:r>
      <w:r w:rsidR="004217AD">
        <w:rPr>
          <w:rFonts w:ascii="Arial" w:hAnsi="Arial" w:cs="Arial"/>
          <w:sz w:val="18"/>
          <w:szCs w:val="18"/>
        </w:rPr>
        <w:t xml:space="preserve"> (2004)</w:t>
      </w:r>
      <w:r w:rsidR="00E1171D">
        <w:rPr>
          <w:rFonts w:ascii="Arial" w:hAnsi="Arial" w:cs="Arial"/>
          <w:sz w:val="18"/>
          <w:szCs w:val="18"/>
        </w:rPr>
        <w:t xml:space="preserve"> </w:t>
      </w:r>
      <w:r w:rsidR="005D32D1">
        <w:rPr>
          <w:rFonts w:ascii="Arial" w:hAnsi="Arial" w:cs="Arial"/>
          <w:sz w:val="18"/>
          <w:szCs w:val="18"/>
        </w:rPr>
        <w:t>onder</w:t>
      </w:r>
      <w:r w:rsidR="00E1171D">
        <w:rPr>
          <w:rFonts w:ascii="Arial" w:hAnsi="Arial" w:cs="Arial"/>
          <w:sz w:val="18"/>
          <w:szCs w:val="18"/>
        </w:rPr>
        <w:t>verdeeld in twee dimensies.</w:t>
      </w:r>
      <w:r w:rsidR="005D32D1">
        <w:rPr>
          <w:rFonts w:ascii="Arial" w:hAnsi="Arial" w:cs="Arial"/>
          <w:sz w:val="18"/>
          <w:szCs w:val="18"/>
        </w:rPr>
        <w:t xml:space="preserve"> Een eerste dimensie is de dimensie genderdifferentiatie en gaat na in hoeverre een samenleving genderrolverschillen minimaliseert en gelijkheid van geslachten bevordert. </w:t>
      </w:r>
      <w:r w:rsidR="007440E1">
        <w:rPr>
          <w:rFonts w:ascii="Arial" w:hAnsi="Arial" w:cs="Arial"/>
          <w:sz w:val="18"/>
          <w:szCs w:val="18"/>
        </w:rPr>
        <w:t>Een tweede dimensie is de dimensie assertiviteit en gaat na of een samenleving de voorkeur geeft aan hardheid, agressiviteit, competitiviteit en assertiviteit of aan tederheid en de zorg voor anderen</w:t>
      </w:r>
      <w:r w:rsidR="004217AD">
        <w:rPr>
          <w:rFonts w:ascii="Arial" w:hAnsi="Arial" w:cs="Arial"/>
          <w:sz w:val="18"/>
          <w:szCs w:val="18"/>
        </w:rPr>
        <w:t xml:space="preserve"> (House et al.</w:t>
      </w:r>
      <w:r w:rsidR="00BE1ACE">
        <w:rPr>
          <w:rFonts w:ascii="Arial" w:hAnsi="Arial" w:cs="Arial"/>
          <w:sz w:val="18"/>
          <w:szCs w:val="18"/>
        </w:rPr>
        <w:t>, 2002).</w:t>
      </w:r>
    </w:p>
    <w:p w:rsidR="00AA66AA" w:rsidRDefault="007440E1" w:rsidP="001737F2">
      <w:pPr>
        <w:spacing w:line="240" w:lineRule="auto"/>
        <w:rPr>
          <w:rFonts w:ascii="Arial" w:hAnsi="Arial" w:cs="Arial"/>
          <w:sz w:val="18"/>
          <w:szCs w:val="18"/>
        </w:rPr>
      </w:pPr>
      <w:r>
        <w:rPr>
          <w:rFonts w:ascii="Arial" w:hAnsi="Arial" w:cs="Arial"/>
          <w:sz w:val="18"/>
          <w:szCs w:val="18"/>
        </w:rPr>
        <w:t>De zevende</w:t>
      </w:r>
      <w:r w:rsidR="00AA66AA">
        <w:rPr>
          <w:rFonts w:ascii="Arial" w:hAnsi="Arial" w:cs="Arial"/>
          <w:sz w:val="18"/>
          <w:szCs w:val="18"/>
        </w:rPr>
        <w:t xml:space="preserve"> </w:t>
      </w:r>
      <w:r w:rsidR="00BE1ACE">
        <w:rPr>
          <w:rFonts w:ascii="Arial" w:hAnsi="Arial" w:cs="Arial"/>
          <w:sz w:val="18"/>
          <w:szCs w:val="18"/>
        </w:rPr>
        <w:t>dimensie</w:t>
      </w:r>
      <w:r>
        <w:rPr>
          <w:rFonts w:ascii="Arial" w:hAnsi="Arial" w:cs="Arial"/>
          <w:sz w:val="18"/>
          <w:szCs w:val="18"/>
        </w:rPr>
        <w:t xml:space="preserve"> waarop nationale cult</w:t>
      </w:r>
      <w:r w:rsidR="00BE1ACE">
        <w:rPr>
          <w:rFonts w:ascii="Arial" w:hAnsi="Arial" w:cs="Arial"/>
          <w:sz w:val="18"/>
          <w:szCs w:val="18"/>
        </w:rPr>
        <w:t xml:space="preserve">uren vergeleken kunnen worden, werd eerder gebruikt door </w:t>
      </w:r>
      <w:proofErr w:type="spellStart"/>
      <w:r w:rsidR="00BE1ACE">
        <w:rPr>
          <w:rFonts w:ascii="Arial" w:hAnsi="Arial" w:cs="Arial"/>
          <w:sz w:val="18"/>
          <w:szCs w:val="18"/>
        </w:rPr>
        <w:t>Kluckhohn</w:t>
      </w:r>
      <w:proofErr w:type="spellEnd"/>
      <w:r w:rsidR="00BE1ACE">
        <w:rPr>
          <w:rFonts w:ascii="Arial" w:hAnsi="Arial" w:cs="Arial"/>
          <w:sz w:val="18"/>
          <w:szCs w:val="18"/>
        </w:rPr>
        <w:t xml:space="preserve"> en </w:t>
      </w:r>
      <w:proofErr w:type="spellStart"/>
      <w:r w:rsidR="00BE1ACE">
        <w:rPr>
          <w:rFonts w:ascii="Arial" w:hAnsi="Arial" w:cs="Arial"/>
          <w:sz w:val="18"/>
          <w:szCs w:val="18"/>
        </w:rPr>
        <w:t>Strodtbeck</w:t>
      </w:r>
      <w:proofErr w:type="spellEnd"/>
      <w:r w:rsidR="00BE1ACE">
        <w:rPr>
          <w:rFonts w:ascii="Arial" w:hAnsi="Arial" w:cs="Arial"/>
          <w:sz w:val="18"/>
          <w:szCs w:val="18"/>
        </w:rPr>
        <w:t xml:space="preserve"> (1961)</w:t>
      </w:r>
      <w:r w:rsidR="00AA66AA">
        <w:rPr>
          <w:rFonts w:ascii="Arial" w:hAnsi="Arial" w:cs="Arial"/>
          <w:sz w:val="18"/>
          <w:szCs w:val="18"/>
        </w:rPr>
        <w:t xml:space="preserve">. </w:t>
      </w:r>
      <w:r w:rsidR="00BE1ACE">
        <w:rPr>
          <w:rFonts w:ascii="Arial" w:hAnsi="Arial" w:cs="Arial"/>
          <w:sz w:val="18"/>
          <w:szCs w:val="18"/>
        </w:rPr>
        <w:t>De dimensie toekomstoriëntatie gaat na in welke mate samenlevingen</w:t>
      </w:r>
      <w:r w:rsidR="00577687">
        <w:rPr>
          <w:rFonts w:ascii="Arial" w:hAnsi="Arial" w:cs="Arial"/>
          <w:sz w:val="18"/>
          <w:szCs w:val="18"/>
        </w:rPr>
        <w:t xml:space="preserve"> toekomstgericht gedrag zoals planningen en investeringen in de toekomst aanmoedigen boven kortetermijnresultaten en directe bevrediging</w:t>
      </w:r>
      <w:r w:rsidR="004217AD">
        <w:rPr>
          <w:rFonts w:ascii="Arial" w:hAnsi="Arial" w:cs="Arial"/>
          <w:sz w:val="18"/>
          <w:szCs w:val="18"/>
        </w:rPr>
        <w:t xml:space="preserve"> (House et al.</w:t>
      </w:r>
      <w:r w:rsidR="00AA66AA">
        <w:rPr>
          <w:rFonts w:ascii="Arial" w:hAnsi="Arial" w:cs="Arial"/>
          <w:sz w:val="18"/>
          <w:szCs w:val="18"/>
        </w:rPr>
        <w:t>, 2002).</w:t>
      </w:r>
      <w:r w:rsidR="00577687">
        <w:rPr>
          <w:rFonts w:ascii="Arial" w:hAnsi="Arial" w:cs="Arial"/>
          <w:sz w:val="18"/>
          <w:szCs w:val="18"/>
        </w:rPr>
        <w:t xml:space="preserve"> </w:t>
      </w:r>
    </w:p>
    <w:p w:rsidR="00577687" w:rsidRDefault="00577687" w:rsidP="001737F2">
      <w:pPr>
        <w:spacing w:line="240" w:lineRule="auto"/>
        <w:rPr>
          <w:rFonts w:ascii="Arial" w:hAnsi="Arial" w:cs="Arial"/>
          <w:sz w:val="18"/>
          <w:szCs w:val="18"/>
        </w:rPr>
      </w:pPr>
      <w:r>
        <w:rPr>
          <w:rFonts w:ascii="Arial" w:hAnsi="Arial" w:cs="Arial"/>
          <w:sz w:val="18"/>
          <w:szCs w:val="18"/>
        </w:rPr>
        <w:t>Prestatie-oriëntatie is de achtste dimensie</w:t>
      </w:r>
      <w:r w:rsidR="00AA66AA">
        <w:rPr>
          <w:rFonts w:ascii="Arial" w:hAnsi="Arial" w:cs="Arial"/>
          <w:sz w:val="18"/>
          <w:szCs w:val="18"/>
        </w:rPr>
        <w:t xml:space="preserve"> en werd eerder gebruikt door</w:t>
      </w:r>
      <w:r w:rsidR="00AA66AA" w:rsidRPr="00BE1ACE">
        <w:rPr>
          <w:rFonts w:ascii="Arial" w:hAnsi="Arial" w:cs="Arial"/>
          <w:sz w:val="18"/>
          <w:szCs w:val="18"/>
        </w:rPr>
        <w:t xml:space="preserve"> </w:t>
      </w:r>
      <w:r w:rsidR="00AA66AA">
        <w:rPr>
          <w:rFonts w:ascii="Arial" w:hAnsi="Arial" w:cs="Arial"/>
          <w:sz w:val="18"/>
          <w:szCs w:val="18"/>
        </w:rPr>
        <w:t>McClelland (1985). Deze dimensie o</w:t>
      </w:r>
      <w:r w:rsidR="00E82DED">
        <w:rPr>
          <w:rFonts w:ascii="Arial" w:hAnsi="Arial" w:cs="Arial"/>
          <w:sz w:val="18"/>
          <w:szCs w:val="18"/>
        </w:rPr>
        <w:t xml:space="preserve">nderzoekt de mate waarin samenlevingen de voorkeur geven aan presteren, beloond worden </w:t>
      </w:r>
      <w:r w:rsidR="00DD0A40">
        <w:rPr>
          <w:rFonts w:ascii="Arial" w:hAnsi="Arial" w:cs="Arial"/>
          <w:sz w:val="18"/>
          <w:szCs w:val="18"/>
        </w:rPr>
        <w:t>en innoveren</w:t>
      </w:r>
      <w:r w:rsidR="00E82DED">
        <w:rPr>
          <w:rFonts w:ascii="Arial" w:hAnsi="Arial" w:cs="Arial"/>
          <w:sz w:val="18"/>
          <w:szCs w:val="18"/>
        </w:rPr>
        <w:t xml:space="preserve"> of aan loyaliteit en tot de groep behoren </w:t>
      </w:r>
      <w:r w:rsidR="004217AD">
        <w:rPr>
          <w:rFonts w:ascii="Arial" w:hAnsi="Arial" w:cs="Arial"/>
          <w:sz w:val="18"/>
          <w:szCs w:val="18"/>
        </w:rPr>
        <w:t>(House et al.</w:t>
      </w:r>
      <w:r>
        <w:rPr>
          <w:rFonts w:ascii="Arial" w:hAnsi="Arial" w:cs="Arial"/>
          <w:sz w:val="18"/>
          <w:szCs w:val="18"/>
        </w:rPr>
        <w:t>, 2002).</w:t>
      </w:r>
    </w:p>
    <w:p w:rsidR="0024669F" w:rsidRDefault="00BE1ACE" w:rsidP="001737F2">
      <w:pPr>
        <w:spacing w:after="0" w:line="240" w:lineRule="auto"/>
        <w:rPr>
          <w:rFonts w:ascii="Arial" w:hAnsi="Arial" w:cs="Arial"/>
          <w:sz w:val="18"/>
          <w:szCs w:val="18"/>
        </w:rPr>
      </w:pPr>
      <w:r>
        <w:rPr>
          <w:rFonts w:ascii="Arial" w:hAnsi="Arial" w:cs="Arial"/>
          <w:sz w:val="18"/>
          <w:szCs w:val="18"/>
        </w:rPr>
        <w:t xml:space="preserve">Humane </w:t>
      </w:r>
      <w:r w:rsidR="00317FF0">
        <w:rPr>
          <w:rFonts w:ascii="Arial" w:hAnsi="Arial" w:cs="Arial"/>
          <w:sz w:val="18"/>
          <w:szCs w:val="18"/>
        </w:rPr>
        <w:t xml:space="preserve">oriëntatie is de </w:t>
      </w:r>
      <w:r>
        <w:rPr>
          <w:rFonts w:ascii="Arial" w:hAnsi="Arial" w:cs="Arial"/>
          <w:sz w:val="18"/>
          <w:szCs w:val="18"/>
        </w:rPr>
        <w:t>negende</w:t>
      </w:r>
      <w:r w:rsidR="00317FF0">
        <w:rPr>
          <w:rFonts w:ascii="Arial" w:hAnsi="Arial" w:cs="Arial"/>
          <w:sz w:val="18"/>
          <w:szCs w:val="18"/>
        </w:rPr>
        <w:t xml:space="preserve"> dimensie waarop nationale cu</w:t>
      </w:r>
      <w:r w:rsidR="00577687">
        <w:rPr>
          <w:rFonts w:ascii="Arial" w:hAnsi="Arial" w:cs="Arial"/>
          <w:sz w:val="18"/>
          <w:szCs w:val="18"/>
        </w:rPr>
        <w:t xml:space="preserve">lturen vergeleken kunnen worden en vindt zijn oorsprong in de werken van </w:t>
      </w:r>
      <w:proofErr w:type="spellStart"/>
      <w:r w:rsidR="00577687">
        <w:rPr>
          <w:rFonts w:ascii="Arial" w:hAnsi="Arial" w:cs="Arial"/>
          <w:sz w:val="18"/>
          <w:szCs w:val="18"/>
        </w:rPr>
        <w:t>Kluckhohn</w:t>
      </w:r>
      <w:proofErr w:type="spellEnd"/>
      <w:r w:rsidR="00577687">
        <w:rPr>
          <w:rFonts w:ascii="Arial" w:hAnsi="Arial" w:cs="Arial"/>
          <w:sz w:val="18"/>
          <w:szCs w:val="18"/>
        </w:rPr>
        <w:t xml:space="preserve"> en </w:t>
      </w:r>
      <w:proofErr w:type="spellStart"/>
      <w:r w:rsidR="00577687">
        <w:rPr>
          <w:rFonts w:ascii="Arial" w:hAnsi="Arial" w:cs="Arial"/>
          <w:sz w:val="18"/>
          <w:szCs w:val="18"/>
        </w:rPr>
        <w:t>Strodtbeck</w:t>
      </w:r>
      <w:proofErr w:type="spellEnd"/>
      <w:r w:rsidR="00577687">
        <w:rPr>
          <w:rFonts w:ascii="Arial" w:hAnsi="Arial" w:cs="Arial"/>
          <w:sz w:val="18"/>
          <w:szCs w:val="18"/>
        </w:rPr>
        <w:t xml:space="preserve"> (1961), McClelland (1985) en </w:t>
      </w:r>
      <w:proofErr w:type="spellStart"/>
      <w:r w:rsidR="00577687">
        <w:rPr>
          <w:rFonts w:ascii="Arial" w:hAnsi="Arial" w:cs="Arial"/>
          <w:sz w:val="18"/>
          <w:szCs w:val="18"/>
        </w:rPr>
        <w:t>Putnam</w:t>
      </w:r>
      <w:proofErr w:type="spellEnd"/>
      <w:r w:rsidR="00577687">
        <w:rPr>
          <w:rFonts w:ascii="Arial" w:hAnsi="Arial" w:cs="Arial"/>
          <w:sz w:val="18"/>
          <w:szCs w:val="18"/>
        </w:rPr>
        <w:t xml:space="preserve"> (1993).</w:t>
      </w:r>
      <w:r w:rsidR="00E82DED" w:rsidRPr="00E82DED">
        <w:rPr>
          <w:rFonts w:ascii="Arial" w:hAnsi="Arial" w:cs="Arial"/>
          <w:sz w:val="18"/>
          <w:szCs w:val="18"/>
        </w:rPr>
        <w:t xml:space="preserve"> </w:t>
      </w:r>
      <w:r w:rsidR="00E82DED">
        <w:rPr>
          <w:rFonts w:ascii="Arial" w:hAnsi="Arial" w:cs="Arial"/>
          <w:sz w:val="18"/>
          <w:szCs w:val="18"/>
        </w:rPr>
        <w:t xml:space="preserve">Humane </w:t>
      </w:r>
      <w:r w:rsidR="00D5174D">
        <w:rPr>
          <w:rFonts w:ascii="Arial" w:hAnsi="Arial" w:cs="Arial"/>
          <w:sz w:val="18"/>
          <w:szCs w:val="18"/>
        </w:rPr>
        <w:t>oriëntatie</w:t>
      </w:r>
      <w:r w:rsidR="00E82DED">
        <w:rPr>
          <w:rFonts w:ascii="Arial" w:hAnsi="Arial" w:cs="Arial"/>
          <w:sz w:val="18"/>
          <w:szCs w:val="18"/>
        </w:rPr>
        <w:t xml:space="preserve"> onderzoekt de mate waarin </w:t>
      </w:r>
      <w:r w:rsidR="00D5174D">
        <w:rPr>
          <w:rFonts w:ascii="Arial" w:hAnsi="Arial" w:cs="Arial"/>
          <w:sz w:val="18"/>
          <w:szCs w:val="18"/>
        </w:rPr>
        <w:t xml:space="preserve">een samenleving mensen aanmoedigt om eerlijk, altruïstisch, genereus en zorgzaam te zijn of om egoïstisch en egocentrisch te zijn </w:t>
      </w:r>
      <w:r w:rsidR="004217AD">
        <w:rPr>
          <w:rFonts w:ascii="Arial" w:hAnsi="Arial" w:cs="Arial"/>
          <w:sz w:val="18"/>
          <w:szCs w:val="18"/>
        </w:rPr>
        <w:t>(House et al.</w:t>
      </w:r>
      <w:r w:rsidR="00577687">
        <w:rPr>
          <w:rFonts w:ascii="Arial" w:hAnsi="Arial" w:cs="Arial"/>
          <w:sz w:val="18"/>
          <w:szCs w:val="18"/>
        </w:rPr>
        <w:t>, 2002).</w:t>
      </w:r>
    </w:p>
    <w:p w:rsidR="0024669F" w:rsidRPr="0024669F" w:rsidRDefault="0024669F" w:rsidP="001737F2">
      <w:pPr>
        <w:spacing w:after="0" w:line="240" w:lineRule="auto"/>
        <w:rPr>
          <w:rFonts w:ascii="Arial" w:hAnsi="Arial" w:cs="Arial"/>
          <w:sz w:val="18"/>
          <w:szCs w:val="18"/>
        </w:rPr>
      </w:pPr>
    </w:p>
    <w:p w:rsidR="00787604" w:rsidRDefault="00787604" w:rsidP="007C75A2">
      <w:pPr>
        <w:pStyle w:val="Kop4"/>
        <w:numPr>
          <w:ilvl w:val="3"/>
          <w:numId w:val="46"/>
        </w:numPr>
        <w:spacing w:before="0" w:line="240" w:lineRule="auto"/>
      </w:pPr>
      <w:bookmarkStart w:id="60" w:name="_Toc418601217"/>
      <w:r>
        <w:t>Culturele clusters van het cultuurmodel van project GLOBE</w:t>
      </w:r>
      <w:bookmarkEnd w:id="60"/>
    </w:p>
    <w:p w:rsidR="00D867CE" w:rsidRDefault="004217AD" w:rsidP="001737F2">
      <w:pPr>
        <w:spacing w:after="0" w:line="240" w:lineRule="auto"/>
        <w:rPr>
          <w:rFonts w:ascii="Arial" w:hAnsi="Arial" w:cs="Arial"/>
          <w:sz w:val="18"/>
          <w:szCs w:val="18"/>
        </w:rPr>
      </w:pPr>
      <w:r>
        <w:rPr>
          <w:rFonts w:ascii="Arial" w:hAnsi="Arial" w:cs="Arial"/>
          <w:sz w:val="18"/>
          <w:szCs w:val="18"/>
        </w:rPr>
        <w:t xml:space="preserve">House et al. </w:t>
      </w:r>
      <w:r w:rsidR="00DA5AF8">
        <w:rPr>
          <w:rFonts w:ascii="Arial" w:hAnsi="Arial" w:cs="Arial"/>
          <w:sz w:val="18"/>
          <w:szCs w:val="18"/>
        </w:rPr>
        <w:t>(2004) deelde de 62 onderzochte sa</w:t>
      </w:r>
      <w:r w:rsidR="00FD3399">
        <w:rPr>
          <w:rFonts w:ascii="Arial" w:hAnsi="Arial" w:cs="Arial"/>
          <w:sz w:val="18"/>
          <w:szCs w:val="18"/>
        </w:rPr>
        <w:t xml:space="preserve">menlevingen onder in tien </w:t>
      </w:r>
      <w:r w:rsidR="00D14F9F">
        <w:rPr>
          <w:rFonts w:ascii="Arial" w:hAnsi="Arial" w:cs="Arial"/>
          <w:sz w:val="18"/>
          <w:szCs w:val="18"/>
        </w:rPr>
        <w:t xml:space="preserve">culturele clusters ter ondersteuning van de interpretatie van de verzamelde gegevens. De indeling gebeurde op basis van culturele overeenkomsten die een gevolg zijn van gedeelde geografische en klimatologische condities. Volgens de onderzoekers hebben deze condities een invloed op het gedrag en de percepties van individuen. </w:t>
      </w:r>
      <w:r w:rsidR="00FD3399">
        <w:rPr>
          <w:rFonts w:ascii="Arial" w:hAnsi="Arial" w:cs="Arial"/>
          <w:sz w:val="18"/>
          <w:szCs w:val="18"/>
        </w:rPr>
        <w:t>Samenlevingen die tot dezelfde cluster behoren, vertonen heel wat culturele gelijkenissen. De tien culturele clusters zijn</w:t>
      </w:r>
      <w:r w:rsidR="00D867CE">
        <w:rPr>
          <w:rFonts w:ascii="Arial" w:hAnsi="Arial" w:cs="Arial"/>
          <w:sz w:val="18"/>
          <w:szCs w:val="18"/>
        </w:rPr>
        <w:t xml:space="preserve"> Latijns-Amerika, Noord-Europa, </w:t>
      </w:r>
      <w:proofErr w:type="spellStart"/>
      <w:r w:rsidR="00D867CE">
        <w:rPr>
          <w:rFonts w:ascii="Arial" w:hAnsi="Arial" w:cs="Arial"/>
          <w:sz w:val="18"/>
          <w:szCs w:val="18"/>
        </w:rPr>
        <w:t>Anglo</w:t>
      </w:r>
      <w:proofErr w:type="spellEnd"/>
      <w:r w:rsidR="00D867CE">
        <w:rPr>
          <w:rFonts w:ascii="Arial" w:hAnsi="Arial" w:cs="Arial"/>
          <w:sz w:val="18"/>
          <w:szCs w:val="18"/>
        </w:rPr>
        <w:t xml:space="preserve">, Germaans Europa, Latijns Europa, Sub-Sahara Afrika, Oost-Europa, Midden-Oosten, </w:t>
      </w:r>
      <w:r w:rsidR="006060E5">
        <w:rPr>
          <w:rFonts w:ascii="Arial" w:hAnsi="Arial" w:cs="Arial"/>
          <w:sz w:val="18"/>
          <w:szCs w:val="18"/>
        </w:rPr>
        <w:t>Confucia</w:t>
      </w:r>
      <w:r w:rsidR="00573589">
        <w:rPr>
          <w:rFonts w:ascii="Arial" w:hAnsi="Arial" w:cs="Arial"/>
          <w:sz w:val="18"/>
          <w:szCs w:val="18"/>
        </w:rPr>
        <w:t>ans</w:t>
      </w:r>
      <w:r w:rsidR="00D867CE">
        <w:rPr>
          <w:rFonts w:ascii="Arial" w:hAnsi="Arial" w:cs="Arial"/>
          <w:sz w:val="18"/>
          <w:szCs w:val="18"/>
        </w:rPr>
        <w:t xml:space="preserve"> Azië en Zuid-Azië.</w:t>
      </w:r>
    </w:p>
    <w:p w:rsidR="000B49E4" w:rsidRDefault="000B49E4" w:rsidP="001737F2">
      <w:pPr>
        <w:spacing w:after="0" w:line="240" w:lineRule="auto"/>
        <w:rPr>
          <w:rFonts w:ascii="Arial" w:hAnsi="Arial" w:cs="Arial"/>
          <w:sz w:val="18"/>
          <w:szCs w:val="18"/>
        </w:rPr>
      </w:pPr>
    </w:p>
    <w:p w:rsidR="00E95A96" w:rsidRDefault="003B3EFF" w:rsidP="007C75A2">
      <w:pPr>
        <w:pStyle w:val="Kop3"/>
        <w:numPr>
          <w:ilvl w:val="0"/>
          <w:numId w:val="92"/>
        </w:numPr>
        <w:tabs>
          <w:tab w:val="center" w:pos="709"/>
        </w:tabs>
        <w:spacing w:before="0" w:line="240" w:lineRule="auto"/>
      </w:pPr>
      <w:bookmarkStart w:id="61" w:name="_Toc418601218"/>
      <w:r>
        <w:t>Verbanden</w:t>
      </w:r>
      <w:r w:rsidR="00CE2194" w:rsidRPr="00CE2194">
        <w:t xml:space="preserve"> tussen de drie </w:t>
      </w:r>
      <w:r w:rsidR="00E11DA2">
        <w:t>cultuur</w:t>
      </w:r>
      <w:r w:rsidR="00CE2194" w:rsidRPr="00CE2194">
        <w:t>modellen</w:t>
      </w:r>
      <w:bookmarkEnd w:id="61"/>
      <w:r w:rsidR="00A43001">
        <w:t xml:space="preserve"> </w:t>
      </w:r>
    </w:p>
    <w:p w:rsidR="00C96E80" w:rsidRDefault="00C96E80" w:rsidP="00C96E80">
      <w:pPr>
        <w:spacing w:line="240" w:lineRule="auto"/>
        <w:rPr>
          <w:rFonts w:ascii="Arial" w:hAnsi="Arial" w:cs="Arial"/>
          <w:sz w:val="18"/>
          <w:szCs w:val="18"/>
        </w:rPr>
      </w:pPr>
      <w:r>
        <w:rPr>
          <w:rFonts w:ascii="Arial" w:hAnsi="Arial" w:cs="Arial"/>
          <w:sz w:val="18"/>
          <w:szCs w:val="18"/>
        </w:rPr>
        <w:t xml:space="preserve">De cultuurmodellen van Hofstede (2001), Trompenaars (1993) en </w:t>
      </w:r>
      <w:r w:rsidRPr="00ED7059">
        <w:rPr>
          <w:rFonts w:ascii="Arial" w:hAnsi="Arial" w:cs="Arial"/>
          <w:sz w:val="18"/>
          <w:szCs w:val="18"/>
        </w:rPr>
        <w:t>House</w:t>
      </w:r>
      <w:r>
        <w:rPr>
          <w:rFonts w:ascii="Arial" w:hAnsi="Arial" w:cs="Arial"/>
          <w:sz w:val="18"/>
          <w:szCs w:val="18"/>
        </w:rPr>
        <w:t xml:space="preserve"> et al.</w:t>
      </w:r>
      <w:r w:rsidRPr="00ED7059">
        <w:rPr>
          <w:rFonts w:ascii="Arial" w:hAnsi="Arial" w:cs="Arial"/>
          <w:sz w:val="18"/>
          <w:szCs w:val="18"/>
        </w:rPr>
        <w:t xml:space="preserve"> (2004</w:t>
      </w:r>
      <w:r>
        <w:rPr>
          <w:rFonts w:ascii="Arial" w:hAnsi="Arial" w:cs="Arial"/>
          <w:sz w:val="18"/>
          <w:szCs w:val="18"/>
        </w:rPr>
        <w:t>) kunnen gebruikt worden om nationale culturen te classificeren volgens dimensies om zo in staat te zijn voorspellingen te maken over de manier waarop een samenleving functioneert, hoe mensen ingesteld zijn, hoe managementprocessen functioneren</w:t>
      </w:r>
      <w:r w:rsidR="00920B05">
        <w:rPr>
          <w:rFonts w:ascii="Arial" w:hAnsi="Arial" w:cs="Arial"/>
          <w:sz w:val="18"/>
          <w:szCs w:val="18"/>
        </w:rPr>
        <w:t>,</w:t>
      </w:r>
      <w:r>
        <w:rPr>
          <w:rFonts w:ascii="Arial" w:hAnsi="Arial" w:cs="Arial"/>
          <w:sz w:val="18"/>
          <w:szCs w:val="18"/>
        </w:rPr>
        <w:t xml:space="preserve"> e.d. Allen zijn ze ervan overtuigd dat hun model de bestaande cultuurverschillen tussen samenlevingen dekt. Kritieken door derden op het cultuurmodel van Hofstede toonden reeds enkele tekortkomingen aan. Ook de cultuurmodellen van Trompenaars en House et al. zijn niet vrij van kritiek. Door ze te combineren, worden deze tekortkomingen geminimaliseerd. Uitgaande van het cultuurmodel van Hofstede, vertonen de dimensies van Trompenaars en project GLOBE overlappingen met deze van Hofstede. Sommige van deze overlappingen zijn bijna identiek, zoals de dimensie individualisme versus collectivisme van Hofstede en collectivisme versus individualisme van Trompenaars. Andere overlappen eerder beperkt, zoals de dimensie masculiniteit versus femininiteit van Hofstede en genderdifferentiatie van project GLOBE. Tabel 1 geeft weer welke dimensies overlappende aspecten vertonen.</w:t>
      </w:r>
    </w:p>
    <w:p w:rsidR="00C96E80" w:rsidRDefault="00C96E80" w:rsidP="00C96E80">
      <w:pPr>
        <w:spacing w:after="0" w:line="240" w:lineRule="auto"/>
        <w:rPr>
          <w:rFonts w:ascii="Arial" w:hAnsi="Arial" w:cs="Arial"/>
          <w:sz w:val="18"/>
          <w:szCs w:val="18"/>
        </w:rPr>
      </w:pPr>
      <w:proofErr w:type="spellStart"/>
      <w:r>
        <w:rPr>
          <w:rFonts w:ascii="Arial" w:hAnsi="Arial" w:cs="Arial"/>
          <w:sz w:val="18"/>
          <w:szCs w:val="18"/>
        </w:rPr>
        <w:t>Tinsley</w:t>
      </w:r>
      <w:proofErr w:type="spellEnd"/>
      <w:r>
        <w:rPr>
          <w:rFonts w:ascii="Arial" w:hAnsi="Arial" w:cs="Arial"/>
          <w:sz w:val="18"/>
          <w:szCs w:val="18"/>
        </w:rPr>
        <w:t xml:space="preserve"> en Heino (2012) wijzen erop dat onderhandelaars zich onbewust laten leiden door stereotypen in onzekere situaties. Het stereotyperen van een individu op basis van zijn nationale cultuur is niet accuraat, omdat cultuur zich op verschillende niveaus manifesteert (Trompenaars, 1993; Hofstede, 2001; Lewis, 2006). Tijdens onderhandelingen is het dan ook aangewezen om af te tasten in hoeverre het cultuurmodel van toepassing is op de tegenpartij om zo de opvatting over de onderhandelingspartner bij te stellen (</w:t>
      </w:r>
      <w:proofErr w:type="spellStart"/>
      <w:r>
        <w:rPr>
          <w:rFonts w:ascii="Arial" w:hAnsi="Arial" w:cs="Arial"/>
          <w:sz w:val="18"/>
          <w:szCs w:val="18"/>
        </w:rPr>
        <w:t>Tinsley</w:t>
      </w:r>
      <w:proofErr w:type="spellEnd"/>
      <w:r>
        <w:rPr>
          <w:rFonts w:ascii="Arial" w:hAnsi="Arial" w:cs="Arial"/>
          <w:sz w:val="18"/>
          <w:szCs w:val="18"/>
        </w:rPr>
        <w:t xml:space="preserve"> &amp; Heino, 2012).</w:t>
      </w:r>
    </w:p>
    <w:p w:rsidR="00C96E80" w:rsidRDefault="00C96E80" w:rsidP="00F84627">
      <w:pPr>
        <w:spacing w:after="0"/>
        <w:rPr>
          <w:rFonts w:ascii="Arial" w:hAnsi="Arial" w:cs="Arial"/>
          <w:sz w:val="18"/>
        </w:rPr>
      </w:pPr>
    </w:p>
    <w:p w:rsidR="00C96E80" w:rsidRPr="00F84627" w:rsidRDefault="00C96E80" w:rsidP="00F84627">
      <w:pPr>
        <w:spacing w:after="0"/>
        <w:rPr>
          <w:rFonts w:ascii="Arial" w:hAnsi="Arial" w:cs="Arial"/>
          <w:sz w:val="18"/>
        </w:rPr>
      </w:pPr>
    </w:p>
    <w:tbl>
      <w:tblPr>
        <w:tblStyle w:val="Tabelraster2"/>
        <w:tblW w:w="0" w:type="auto"/>
        <w:jc w:val="center"/>
        <w:tblCellMar>
          <w:left w:w="85" w:type="dxa"/>
          <w:right w:w="85" w:type="dxa"/>
        </w:tblCellMar>
        <w:tblLook w:val="04A0" w:firstRow="1" w:lastRow="0" w:firstColumn="1" w:lastColumn="0" w:noHBand="0" w:noVBand="1"/>
      </w:tblPr>
      <w:tblGrid>
        <w:gridCol w:w="2961"/>
        <w:gridCol w:w="3052"/>
        <w:gridCol w:w="3181"/>
      </w:tblGrid>
      <w:tr w:rsidR="00FE132D" w:rsidRPr="00374F76" w:rsidTr="00785BF4">
        <w:trPr>
          <w:trHeight w:val="397"/>
          <w:jc w:val="center"/>
        </w:trPr>
        <w:tc>
          <w:tcPr>
            <w:tcW w:w="0" w:type="auto"/>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74F76" w:rsidRPr="00374F76" w:rsidRDefault="00374F76" w:rsidP="001737F2">
            <w:pPr>
              <w:jc w:val="center"/>
              <w:rPr>
                <w:rFonts w:ascii="Arial" w:hAnsi="Arial" w:cs="Arial"/>
                <w:b/>
                <w:sz w:val="18"/>
                <w:szCs w:val="18"/>
              </w:rPr>
            </w:pPr>
            <w:r w:rsidRPr="00374F76">
              <w:rPr>
                <w:rFonts w:ascii="Arial" w:hAnsi="Arial" w:cs="Arial"/>
                <w:b/>
                <w:sz w:val="18"/>
                <w:szCs w:val="18"/>
              </w:rPr>
              <w:lastRenderedPageBreak/>
              <w:t>DIMENSIES VAN HOFSTEDE</w:t>
            </w:r>
          </w:p>
        </w:tc>
        <w:tc>
          <w:tcPr>
            <w:tcW w:w="0" w:type="auto"/>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74F76" w:rsidRPr="00374F76" w:rsidRDefault="00374F76" w:rsidP="001737F2">
            <w:pPr>
              <w:jc w:val="center"/>
              <w:rPr>
                <w:rFonts w:ascii="Arial" w:hAnsi="Arial" w:cs="Arial"/>
                <w:b/>
                <w:sz w:val="18"/>
                <w:szCs w:val="18"/>
              </w:rPr>
            </w:pPr>
            <w:r w:rsidRPr="00374F76">
              <w:rPr>
                <w:rFonts w:ascii="Arial" w:hAnsi="Arial" w:cs="Arial"/>
                <w:b/>
                <w:sz w:val="18"/>
                <w:szCs w:val="18"/>
              </w:rPr>
              <w:t>DIMENSIES VAN TROMPENAARS</w:t>
            </w:r>
          </w:p>
        </w:tc>
        <w:tc>
          <w:tcPr>
            <w:tcW w:w="0" w:type="auto"/>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74F76" w:rsidRPr="00374F76" w:rsidRDefault="00374F76" w:rsidP="001737F2">
            <w:pPr>
              <w:jc w:val="center"/>
              <w:rPr>
                <w:rFonts w:ascii="Arial" w:hAnsi="Arial" w:cs="Arial"/>
                <w:b/>
                <w:sz w:val="18"/>
                <w:szCs w:val="18"/>
              </w:rPr>
            </w:pPr>
            <w:r w:rsidRPr="00374F76">
              <w:rPr>
                <w:rFonts w:ascii="Arial" w:hAnsi="Arial" w:cs="Arial"/>
                <w:b/>
                <w:sz w:val="18"/>
                <w:szCs w:val="18"/>
              </w:rPr>
              <w:t>DIMENSIES VAN PROJECT GLOBE</w:t>
            </w:r>
          </w:p>
        </w:tc>
      </w:tr>
      <w:tr w:rsidR="00374F76" w:rsidRPr="00374F76" w:rsidTr="00785BF4">
        <w:trPr>
          <w:jc w:val="center"/>
        </w:trPr>
        <w:tc>
          <w:tcPr>
            <w:tcW w:w="0" w:type="auto"/>
            <w:tcBorders>
              <w:top w:val="single" w:sz="12" w:space="0" w:color="auto"/>
            </w:tcBorders>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Machtafstand</w:t>
            </w:r>
          </w:p>
        </w:tc>
        <w:tc>
          <w:tcPr>
            <w:tcW w:w="0" w:type="auto"/>
            <w:tcBorders>
              <w:top w:val="single" w:sz="12" w:space="0" w:color="auto"/>
            </w:tcBorders>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Diffuus versus specifiek</w:t>
            </w:r>
          </w:p>
          <w:p w:rsidR="00374F76" w:rsidRPr="00374F76" w:rsidRDefault="00374F76" w:rsidP="001737F2">
            <w:pPr>
              <w:jc w:val="center"/>
              <w:rPr>
                <w:rFonts w:ascii="Arial" w:hAnsi="Arial" w:cs="Arial"/>
                <w:sz w:val="18"/>
                <w:szCs w:val="18"/>
              </w:rPr>
            </w:pPr>
            <w:r w:rsidRPr="00374F76">
              <w:rPr>
                <w:rFonts w:ascii="Arial" w:hAnsi="Arial" w:cs="Arial"/>
                <w:sz w:val="18"/>
                <w:szCs w:val="18"/>
              </w:rPr>
              <w:t>Prestatie versus toeschrijving</w:t>
            </w:r>
          </w:p>
        </w:tc>
        <w:tc>
          <w:tcPr>
            <w:tcW w:w="0" w:type="auto"/>
            <w:tcBorders>
              <w:top w:val="single" w:sz="12" w:space="0" w:color="auto"/>
            </w:tcBorders>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Machtafstand</w:t>
            </w:r>
          </w:p>
        </w:tc>
      </w:tr>
      <w:tr w:rsidR="00374F76" w:rsidRPr="00374F76" w:rsidTr="00785BF4">
        <w:trPr>
          <w:jc w:val="center"/>
        </w:trPr>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Individualisme versus collectivisme</w:t>
            </w:r>
          </w:p>
        </w:tc>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Collectivisme versus individualisme</w:t>
            </w:r>
          </w:p>
          <w:p w:rsidR="00374F76" w:rsidRPr="00374F76" w:rsidRDefault="00374F76" w:rsidP="001737F2">
            <w:pPr>
              <w:jc w:val="center"/>
              <w:rPr>
                <w:rFonts w:ascii="Arial" w:hAnsi="Arial" w:cs="Arial"/>
                <w:sz w:val="18"/>
                <w:szCs w:val="18"/>
              </w:rPr>
            </w:pPr>
            <w:r w:rsidRPr="00374F76">
              <w:rPr>
                <w:rFonts w:ascii="Arial" w:hAnsi="Arial" w:cs="Arial"/>
                <w:sz w:val="18"/>
                <w:szCs w:val="18"/>
              </w:rPr>
              <w:t>Externalistisch versus internalistisch</w:t>
            </w:r>
          </w:p>
        </w:tc>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Assertiviteit</w:t>
            </w:r>
          </w:p>
          <w:p w:rsidR="00374F76" w:rsidRPr="00374F76" w:rsidRDefault="00374F76" w:rsidP="001737F2">
            <w:pPr>
              <w:jc w:val="center"/>
              <w:rPr>
                <w:rFonts w:ascii="Arial" w:hAnsi="Arial" w:cs="Arial"/>
                <w:sz w:val="18"/>
                <w:szCs w:val="18"/>
              </w:rPr>
            </w:pPr>
            <w:r w:rsidRPr="00374F76">
              <w:rPr>
                <w:rFonts w:ascii="Arial" w:hAnsi="Arial" w:cs="Arial"/>
                <w:sz w:val="18"/>
                <w:szCs w:val="18"/>
              </w:rPr>
              <w:t>Maatschappelijk collectivisme</w:t>
            </w:r>
          </w:p>
          <w:p w:rsidR="00374F76" w:rsidRPr="00374F76" w:rsidRDefault="00374F76" w:rsidP="001737F2">
            <w:pPr>
              <w:jc w:val="center"/>
              <w:rPr>
                <w:rFonts w:ascii="Arial" w:hAnsi="Arial" w:cs="Arial"/>
                <w:sz w:val="18"/>
                <w:szCs w:val="18"/>
              </w:rPr>
            </w:pPr>
            <w:r w:rsidRPr="00374F76">
              <w:rPr>
                <w:rFonts w:ascii="Arial" w:hAnsi="Arial" w:cs="Arial"/>
                <w:sz w:val="18"/>
                <w:szCs w:val="18"/>
              </w:rPr>
              <w:t>Individueel collectivisme</w:t>
            </w:r>
          </w:p>
          <w:p w:rsidR="00374F76" w:rsidRPr="00374F76" w:rsidRDefault="00374F76" w:rsidP="001737F2">
            <w:pPr>
              <w:jc w:val="center"/>
              <w:rPr>
                <w:rFonts w:ascii="Arial" w:hAnsi="Arial" w:cs="Arial"/>
                <w:sz w:val="18"/>
                <w:szCs w:val="18"/>
              </w:rPr>
            </w:pPr>
            <w:r w:rsidRPr="00374F76">
              <w:rPr>
                <w:rFonts w:ascii="Arial" w:hAnsi="Arial" w:cs="Arial"/>
                <w:sz w:val="18"/>
                <w:szCs w:val="18"/>
              </w:rPr>
              <w:t>Prestatie-oriëntatie</w:t>
            </w:r>
          </w:p>
          <w:p w:rsidR="00374F76" w:rsidRPr="00374F76" w:rsidRDefault="00374F76" w:rsidP="001737F2">
            <w:pPr>
              <w:jc w:val="center"/>
              <w:rPr>
                <w:rFonts w:ascii="Arial" w:hAnsi="Arial" w:cs="Arial"/>
                <w:sz w:val="18"/>
                <w:szCs w:val="18"/>
              </w:rPr>
            </w:pPr>
            <w:r w:rsidRPr="00374F76">
              <w:rPr>
                <w:rFonts w:ascii="Arial" w:hAnsi="Arial" w:cs="Arial"/>
                <w:sz w:val="18"/>
                <w:szCs w:val="18"/>
              </w:rPr>
              <w:t>Humane oriëntatie</w:t>
            </w:r>
          </w:p>
        </w:tc>
      </w:tr>
      <w:tr w:rsidR="00374F76" w:rsidRPr="00374F76" w:rsidTr="00785BF4">
        <w:trPr>
          <w:jc w:val="center"/>
        </w:trPr>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Masculiniteit versus femininiteit</w:t>
            </w:r>
          </w:p>
        </w:tc>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Neutraal versus emotioneel</w:t>
            </w:r>
          </w:p>
          <w:p w:rsidR="00374F76" w:rsidRPr="00374F76" w:rsidRDefault="00374F76" w:rsidP="001737F2">
            <w:pPr>
              <w:jc w:val="center"/>
              <w:rPr>
                <w:rFonts w:ascii="Arial" w:hAnsi="Arial" w:cs="Arial"/>
                <w:sz w:val="18"/>
                <w:szCs w:val="18"/>
              </w:rPr>
            </w:pPr>
            <w:r w:rsidRPr="00374F76">
              <w:rPr>
                <w:rFonts w:ascii="Arial" w:hAnsi="Arial" w:cs="Arial"/>
                <w:sz w:val="18"/>
                <w:szCs w:val="18"/>
              </w:rPr>
              <w:t>Prestatie versus toeschrijving</w:t>
            </w:r>
          </w:p>
        </w:tc>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Genderdifferentiatie</w:t>
            </w:r>
          </w:p>
          <w:p w:rsidR="00374F76" w:rsidRPr="00374F76" w:rsidRDefault="00374F76" w:rsidP="001737F2">
            <w:pPr>
              <w:jc w:val="center"/>
              <w:rPr>
                <w:rFonts w:ascii="Arial" w:hAnsi="Arial" w:cs="Arial"/>
                <w:sz w:val="18"/>
                <w:szCs w:val="18"/>
              </w:rPr>
            </w:pPr>
            <w:r w:rsidRPr="00374F76">
              <w:rPr>
                <w:rFonts w:ascii="Arial" w:hAnsi="Arial" w:cs="Arial"/>
                <w:sz w:val="18"/>
                <w:szCs w:val="18"/>
              </w:rPr>
              <w:t>Assertiviteit</w:t>
            </w:r>
          </w:p>
          <w:p w:rsidR="00374F76" w:rsidRPr="00374F76" w:rsidRDefault="00374F76" w:rsidP="001737F2">
            <w:pPr>
              <w:jc w:val="center"/>
              <w:rPr>
                <w:rFonts w:ascii="Arial" w:hAnsi="Arial" w:cs="Arial"/>
                <w:sz w:val="18"/>
                <w:szCs w:val="18"/>
              </w:rPr>
            </w:pPr>
            <w:r w:rsidRPr="00374F76">
              <w:rPr>
                <w:rFonts w:ascii="Arial" w:hAnsi="Arial" w:cs="Arial"/>
                <w:sz w:val="18"/>
                <w:szCs w:val="18"/>
              </w:rPr>
              <w:t>Prestatie-oriëntatie</w:t>
            </w:r>
          </w:p>
          <w:p w:rsidR="00374F76" w:rsidRPr="00374F76" w:rsidRDefault="00374F76" w:rsidP="001737F2">
            <w:pPr>
              <w:jc w:val="center"/>
              <w:rPr>
                <w:rFonts w:ascii="Arial" w:hAnsi="Arial" w:cs="Arial"/>
                <w:sz w:val="18"/>
                <w:szCs w:val="18"/>
              </w:rPr>
            </w:pPr>
            <w:r w:rsidRPr="00374F76">
              <w:rPr>
                <w:rFonts w:ascii="Arial" w:hAnsi="Arial" w:cs="Arial"/>
                <w:sz w:val="18"/>
                <w:szCs w:val="18"/>
              </w:rPr>
              <w:t>Humane oriëntatie</w:t>
            </w:r>
          </w:p>
        </w:tc>
      </w:tr>
      <w:tr w:rsidR="00374F76" w:rsidRPr="00374F76" w:rsidTr="00785BF4">
        <w:trPr>
          <w:jc w:val="center"/>
        </w:trPr>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Onzekerheidsvermijding</w:t>
            </w:r>
          </w:p>
        </w:tc>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Universalisme versus particularisme</w:t>
            </w:r>
          </w:p>
        </w:tc>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Onzekerheidsvermijding</w:t>
            </w:r>
          </w:p>
        </w:tc>
      </w:tr>
      <w:tr w:rsidR="00374F76" w:rsidRPr="00374F76" w:rsidTr="00785BF4">
        <w:trPr>
          <w:jc w:val="center"/>
        </w:trPr>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Lange- versus kortetermijndenken</w:t>
            </w:r>
          </w:p>
        </w:tc>
        <w:tc>
          <w:tcPr>
            <w:tcW w:w="0" w:type="auto"/>
            <w:vAlign w:val="center"/>
          </w:tcPr>
          <w:p w:rsidR="00374F76" w:rsidRPr="00374F76" w:rsidRDefault="00374F76" w:rsidP="001737F2">
            <w:pPr>
              <w:jc w:val="center"/>
              <w:rPr>
                <w:rFonts w:ascii="Arial" w:hAnsi="Arial" w:cs="Arial"/>
                <w:sz w:val="18"/>
                <w:szCs w:val="18"/>
              </w:rPr>
            </w:pPr>
            <w:r w:rsidRPr="00374F76">
              <w:rPr>
                <w:rFonts w:ascii="Arial" w:hAnsi="Arial" w:cs="Arial"/>
                <w:sz w:val="18"/>
                <w:szCs w:val="18"/>
              </w:rPr>
              <w:t>Universalisme versus particularisme</w:t>
            </w:r>
          </w:p>
          <w:p w:rsidR="00374F76" w:rsidRPr="00374F76" w:rsidRDefault="00374F76" w:rsidP="001737F2">
            <w:pPr>
              <w:jc w:val="center"/>
              <w:rPr>
                <w:rFonts w:ascii="Arial" w:hAnsi="Arial" w:cs="Arial"/>
                <w:sz w:val="18"/>
                <w:szCs w:val="18"/>
              </w:rPr>
            </w:pPr>
            <w:r w:rsidRPr="00374F76">
              <w:rPr>
                <w:rFonts w:ascii="Arial" w:hAnsi="Arial" w:cs="Arial"/>
                <w:sz w:val="18"/>
                <w:szCs w:val="18"/>
              </w:rPr>
              <w:t>Chronologisch versus synchroon</w:t>
            </w:r>
          </w:p>
        </w:tc>
        <w:tc>
          <w:tcPr>
            <w:tcW w:w="0" w:type="auto"/>
            <w:vAlign w:val="center"/>
          </w:tcPr>
          <w:p w:rsidR="00374F76" w:rsidRPr="00374F76" w:rsidRDefault="00374F76" w:rsidP="001737F2">
            <w:pPr>
              <w:keepNext/>
              <w:jc w:val="center"/>
              <w:rPr>
                <w:rFonts w:ascii="Arial" w:hAnsi="Arial" w:cs="Arial"/>
                <w:sz w:val="18"/>
                <w:szCs w:val="18"/>
              </w:rPr>
            </w:pPr>
            <w:r w:rsidRPr="00374F76">
              <w:rPr>
                <w:rFonts w:ascii="Arial" w:hAnsi="Arial" w:cs="Arial"/>
                <w:sz w:val="18"/>
                <w:szCs w:val="18"/>
              </w:rPr>
              <w:t>Toekomstoriëntatie</w:t>
            </w:r>
          </w:p>
        </w:tc>
      </w:tr>
    </w:tbl>
    <w:p w:rsidR="004B40AD" w:rsidRDefault="004B40AD" w:rsidP="001737F2">
      <w:pPr>
        <w:pStyle w:val="Bijschrift"/>
        <w:spacing w:after="0"/>
        <w:jc w:val="center"/>
      </w:pPr>
      <w:bookmarkStart w:id="62" w:name="_Toc393894353"/>
    </w:p>
    <w:p w:rsidR="004B40AD" w:rsidRPr="00CF7AE4" w:rsidRDefault="004B40AD" w:rsidP="001737F2">
      <w:pPr>
        <w:pStyle w:val="Bijschrift"/>
        <w:spacing w:after="0"/>
        <w:jc w:val="center"/>
        <w:rPr>
          <w:rFonts w:ascii="Arial" w:hAnsi="Arial" w:cs="Arial"/>
          <w:sz w:val="16"/>
          <w:szCs w:val="16"/>
        </w:rPr>
      </w:pPr>
      <w:bookmarkStart w:id="63" w:name="_Toc415318436"/>
      <w:bookmarkStart w:id="64" w:name="_Toc415318859"/>
      <w:bookmarkStart w:id="65" w:name="_Toc418602275"/>
      <w:bookmarkStart w:id="66" w:name="_Toc418602333"/>
      <w:r w:rsidRPr="00CF7AE4">
        <w:rPr>
          <w:rFonts w:ascii="Arial" w:hAnsi="Arial" w:cs="Arial"/>
          <w:sz w:val="16"/>
          <w:szCs w:val="16"/>
        </w:rPr>
        <w:t xml:space="preserve">Tabel </w:t>
      </w:r>
      <w:r w:rsidRPr="00CF7AE4">
        <w:rPr>
          <w:rFonts w:ascii="Arial" w:hAnsi="Arial" w:cs="Arial"/>
          <w:sz w:val="16"/>
          <w:szCs w:val="16"/>
        </w:rPr>
        <w:fldChar w:fldCharType="begin"/>
      </w:r>
      <w:r w:rsidRPr="00CF7AE4">
        <w:rPr>
          <w:rFonts w:ascii="Arial" w:hAnsi="Arial" w:cs="Arial"/>
          <w:sz w:val="16"/>
          <w:szCs w:val="16"/>
        </w:rPr>
        <w:instrText xml:space="preserve"> SEQ Tabel \* ARABIC </w:instrText>
      </w:r>
      <w:r w:rsidRPr="00CF7AE4">
        <w:rPr>
          <w:rFonts w:ascii="Arial" w:hAnsi="Arial" w:cs="Arial"/>
          <w:sz w:val="16"/>
          <w:szCs w:val="16"/>
        </w:rPr>
        <w:fldChar w:fldCharType="separate"/>
      </w:r>
      <w:r w:rsidR="00937660">
        <w:rPr>
          <w:rFonts w:ascii="Arial" w:hAnsi="Arial" w:cs="Arial"/>
          <w:noProof/>
          <w:sz w:val="16"/>
          <w:szCs w:val="16"/>
        </w:rPr>
        <w:t>1</w:t>
      </w:r>
      <w:r w:rsidRPr="00CF7AE4">
        <w:rPr>
          <w:rFonts w:ascii="Arial" w:hAnsi="Arial" w:cs="Arial"/>
          <w:sz w:val="16"/>
          <w:szCs w:val="16"/>
        </w:rPr>
        <w:fldChar w:fldCharType="end"/>
      </w:r>
      <w:r w:rsidRPr="00CF7AE4">
        <w:rPr>
          <w:rFonts w:ascii="Arial" w:hAnsi="Arial" w:cs="Arial"/>
          <w:sz w:val="16"/>
          <w:szCs w:val="16"/>
        </w:rPr>
        <w:t>: Culturele dimensies van Hofstede, Trompenaars en project GLOBE</w:t>
      </w:r>
      <w:bookmarkEnd w:id="62"/>
      <w:bookmarkEnd w:id="63"/>
      <w:bookmarkEnd w:id="64"/>
      <w:bookmarkEnd w:id="65"/>
      <w:bookmarkEnd w:id="66"/>
    </w:p>
    <w:p w:rsidR="004B40AD" w:rsidRDefault="004B40AD" w:rsidP="001737F2">
      <w:pPr>
        <w:spacing w:after="0" w:line="240" w:lineRule="auto"/>
        <w:jc w:val="center"/>
        <w:rPr>
          <w:rFonts w:ascii="Arial" w:hAnsi="Arial" w:cs="Arial"/>
          <w:i/>
          <w:sz w:val="16"/>
          <w:szCs w:val="16"/>
        </w:rPr>
      </w:pPr>
      <w:r>
        <w:rPr>
          <w:rFonts w:ascii="Arial" w:hAnsi="Arial" w:cs="Arial"/>
          <w:i/>
          <w:sz w:val="16"/>
          <w:szCs w:val="16"/>
        </w:rPr>
        <w:t xml:space="preserve">Bron: </w:t>
      </w:r>
      <w:r w:rsidR="005E2089">
        <w:rPr>
          <w:rFonts w:ascii="Arial" w:hAnsi="Arial" w:cs="Arial"/>
          <w:i/>
          <w:sz w:val="16"/>
          <w:szCs w:val="16"/>
        </w:rPr>
        <w:t>E</w:t>
      </w:r>
      <w:r>
        <w:rPr>
          <w:rFonts w:ascii="Arial" w:hAnsi="Arial" w:cs="Arial"/>
          <w:i/>
          <w:sz w:val="16"/>
          <w:szCs w:val="16"/>
        </w:rPr>
        <w:t xml:space="preserve">igen tabel </w:t>
      </w:r>
      <w:r w:rsidRPr="00CF7AE4">
        <w:rPr>
          <w:rFonts w:ascii="Arial" w:hAnsi="Arial" w:cs="Arial"/>
          <w:i/>
          <w:sz w:val="16"/>
          <w:szCs w:val="16"/>
        </w:rPr>
        <w:t>gebaseerd op Hofstede</w:t>
      </w:r>
      <w:r>
        <w:rPr>
          <w:rFonts w:ascii="Arial" w:hAnsi="Arial" w:cs="Arial"/>
          <w:i/>
          <w:sz w:val="16"/>
          <w:szCs w:val="16"/>
        </w:rPr>
        <w:t>, 2001;</w:t>
      </w:r>
      <w:r w:rsidRPr="00CF7AE4">
        <w:rPr>
          <w:rFonts w:ascii="Arial" w:hAnsi="Arial" w:cs="Arial"/>
          <w:i/>
          <w:sz w:val="16"/>
          <w:szCs w:val="16"/>
        </w:rPr>
        <w:t xml:space="preserve"> </w:t>
      </w:r>
      <w:r>
        <w:rPr>
          <w:rFonts w:ascii="Arial" w:hAnsi="Arial" w:cs="Arial"/>
          <w:i/>
          <w:sz w:val="16"/>
          <w:szCs w:val="16"/>
        </w:rPr>
        <w:t xml:space="preserve">Trompenaars, 1993 en House et al, </w:t>
      </w:r>
      <w:r w:rsidRPr="00CF7AE4">
        <w:rPr>
          <w:rFonts w:ascii="Arial" w:hAnsi="Arial" w:cs="Arial"/>
          <w:i/>
          <w:sz w:val="16"/>
          <w:szCs w:val="16"/>
        </w:rPr>
        <w:t>2004</w:t>
      </w:r>
      <w:r w:rsidR="005E2089">
        <w:rPr>
          <w:rFonts w:ascii="Arial" w:hAnsi="Arial" w:cs="Arial"/>
          <w:i/>
          <w:sz w:val="16"/>
          <w:szCs w:val="16"/>
        </w:rPr>
        <w:t>.</w:t>
      </w:r>
    </w:p>
    <w:p w:rsidR="00F84627" w:rsidRPr="00F84627" w:rsidRDefault="00F84627" w:rsidP="001737F2">
      <w:pPr>
        <w:spacing w:after="0" w:line="240" w:lineRule="auto"/>
        <w:jc w:val="center"/>
        <w:rPr>
          <w:rFonts w:ascii="Arial" w:hAnsi="Arial" w:cs="Arial"/>
          <w:i/>
          <w:sz w:val="18"/>
          <w:szCs w:val="16"/>
        </w:rPr>
      </w:pPr>
    </w:p>
    <w:p w:rsidR="00F549D7" w:rsidRDefault="00F549D7" w:rsidP="001737F2">
      <w:pPr>
        <w:spacing w:after="0" w:line="240" w:lineRule="auto"/>
        <w:rPr>
          <w:rFonts w:ascii="Arial" w:hAnsi="Arial" w:cs="Arial"/>
          <w:sz w:val="18"/>
          <w:szCs w:val="18"/>
        </w:rPr>
      </w:pPr>
    </w:p>
    <w:p w:rsidR="00F549D7" w:rsidRDefault="00F549D7" w:rsidP="001737F2">
      <w:pPr>
        <w:spacing w:after="0" w:line="240" w:lineRule="auto"/>
        <w:rPr>
          <w:rFonts w:ascii="Arial" w:hAnsi="Arial" w:cs="Arial"/>
          <w:sz w:val="18"/>
          <w:szCs w:val="18"/>
        </w:rPr>
      </w:pPr>
    </w:p>
    <w:p w:rsidR="006A278F" w:rsidRPr="00620693" w:rsidRDefault="006A278F" w:rsidP="00B90B2B">
      <w:pPr>
        <w:pStyle w:val="Kop2"/>
        <w:numPr>
          <w:ilvl w:val="0"/>
          <w:numId w:val="43"/>
        </w:numPr>
        <w:tabs>
          <w:tab w:val="center" w:pos="567"/>
        </w:tabs>
        <w:spacing w:before="0" w:line="240" w:lineRule="auto"/>
      </w:pPr>
      <w:bookmarkStart w:id="67" w:name="_Toc418601219"/>
      <w:r w:rsidRPr="006736E5">
        <w:t>Zuid-Korea</w:t>
      </w:r>
      <w:bookmarkEnd w:id="67"/>
      <w:r w:rsidRPr="006736E5">
        <w:t xml:space="preserve"> </w:t>
      </w:r>
    </w:p>
    <w:p w:rsidR="006A278F" w:rsidRDefault="006A278F" w:rsidP="001737F2">
      <w:pPr>
        <w:spacing w:after="0" w:line="240" w:lineRule="auto"/>
        <w:rPr>
          <w:rFonts w:ascii="Arial" w:hAnsi="Arial" w:cs="Arial"/>
          <w:sz w:val="18"/>
          <w:szCs w:val="18"/>
        </w:rPr>
      </w:pPr>
      <w:r>
        <w:rPr>
          <w:rFonts w:ascii="Arial" w:hAnsi="Arial" w:cs="Arial"/>
          <w:sz w:val="18"/>
          <w:szCs w:val="18"/>
        </w:rPr>
        <w:t xml:space="preserve">Het </w:t>
      </w:r>
      <w:r w:rsidR="009C6B45">
        <w:rPr>
          <w:rFonts w:ascii="Arial" w:hAnsi="Arial" w:cs="Arial"/>
          <w:sz w:val="18"/>
          <w:szCs w:val="18"/>
        </w:rPr>
        <w:t>derde</w:t>
      </w:r>
      <w:r>
        <w:rPr>
          <w:rFonts w:ascii="Arial" w:hAnsi="Arial" w:cs="Arial"/>
          <w:sz w:val="18"/>
          <w:szCs w:val="18"/>
        </w:rPr>
        <w:t xml:space="preserve"> deel van het literatuuroverzicht </w:t>
      </w:r>
      <w:r w:rsidR="00FA1E4F">
        <w:rPr>
          <w:rFonts w:ascii="Arial" w:hAnsi="Arial" w:cs="Arial"/>
          <w:sz w:val="18"/>
          <w:szCs w:val="18"/>
        </w:rPr>
        <w:t>geeft</w:t>
      </w:r>
      <w:r>
        <w:rPr>
          <w:rFonts w:ascii="Arial" w:hAnsi="Arial" w:cs="Arial"/>
          <w:sz w:val="18"/>
          <w:szCs w:val="18"/>
        </w:rPr>
        <w:t xml:space="preserve"> de </w:t>
      </w:r>
      <w:r w:rsidR="007E490A">
        <w:rPr>
          <w:rFonts w:ascii="Arial" w:hAnsi="Arial" w:cs="Arial"/>
          <w:sz w:val="18"/>
          <w:szCs w:val="18"/>
        </w:rPr>
        <w:t>lezer enkele algemene gegevens over</w:t>
      </w:r>
      <w:r>
        <w:rPr>
          <w:rFonts w:ascii="Arial" w:hAnsi="Arial" w:cs="Arial"/>
          <w:sz w:val="18"/>
          <w:szCs w:val="18"/>
        </w:rPr>
        <w:t xml:space="preserve"> Zuid-Korea, een overzicht van de woelige geschiedenis van het </w:t>
      </w:r>
      <w:r w:rsidR="00441766">
        <w:rPr>
          <w:rFonts w:ascii="Arial" w:hAnsi="Arial" w:cs="Arial"/>
          <w:sz w:val="18"/>
          <w:szCs w:val="18"/>
        </w:rPr>
        <w:t>schiereiland</w:t>
      </w:r>
      <w:r>
        <w:rPr>
          <w:rFonts w:ascii="Arial" w:hAnsi="Arial" w:cs="Arial"/>
          <w:sz w:val="18"/>
          <w:szCs w:val="18"/>
        </w:rPr>
        <w:t xml:space="preserve"> en enkele gegevens omtrent de politieke en economische situatie van deze economische grootmacht. Deze gegevens vormen een eerste denkkader waarbinnen culturele verschillen tijdens het zakendoen met Zuid-Korea gesitueerd, begrepen en verklaard kunnen worden. </w:t>
      </w:r>
    </w:p>
    <w:p w:rsidR="006A278F" w:rsidRPr="006736E5" w:rsidRDefault="006A278F" w:rsidP="001737F2">
      <w:pPr>
        <w:spacing w:after="0" w:line="240" w:lineRule="auto"/>
        <w:rPr>
          <w:rFonts w:ascii="Arial" w:hAnsi="Arial" w:cs="Arial"/>
          <w:sz w:val="18"/>
          <w:szCs w:val="18"/>
        </w:rPr>
      </w:pPr>
    </w:p>
    <w:p w:rsidR="006A278F" w:rsidRDefault="006A278F" w:rsidP="007C75A2">
      <w:pPr>
        <w:pStyle w:val="Kop3"/>
        <w:numPr>
          <w:ilvl w:val="2"/>
          <w:numId w:val="49"/>
        </w:numPr>
        <w:spacing w:before="0" w:line="240" w:lineRule="auto"/>
      </w:pPr>
      <w:bookmarkStart w:id="68" w:name="_Toc418601220"/>
      <w:r>
        <w:t>Algemene gegevens</w:t>
      </w:r>
      <w:bookmarkEnd w:id="68"/>
    </w:p>
    <w:p w:rsidR="006A278F" w:rsidRDefault="00BF274B" w:rsidP="001737F2">
      <w:pPr>
        <w:spacing w:line="240" w:lineRule="auto"/>
        <w:rPr>
          <w:rFonts w:ascii="Arial" w:hAnsi="Arial" w:cs="Arial"/>
          <w:sz w:val="18"/>
          <w:szCs w:val="18"/>
        </w:rPr>
      </w:pPr>
      <w:r w:rsidRPr="00F67F24">
        <w:rPr>
          <w:rFonts w:ascii="Arial" w:hAnsi="Arial" w:cs="Arial"/>
          <w:sz w:val="18"/>
          <w:szCs w:val="18"/>
        </w:rPr>
        <w:t>Het Koreaanse schiereiland is gelegen in Noord-Oost-Azië, grenzend aan China en Rusland en gescheide</w:t>
      </w:r>
      <w:r w:rsidR="00FE132D">
        <w:rPr>
          <w:rFonts w:ascii="Arial" w:hAnsi="Arial" w:cs="Arial"/>
          <w:sz w:val="18"/>
          <w:szCs w:val="18"/>
        </w:rPr>
        <w:t>n van Japan door de Japanse Zee (Figuu</w:t>
      </w:r>
      <w:r w:rsidR="003F7163">
        <w:rPr>
          <w:rFonts w:ascii="Arial" w:hAnsi="Arial" w:cs="Arial"/>
          <w:sz w:val="18"/>
          <w:szCs w:val="18"/>
        </w:rPr>
        <w:t>r 7</w:t>
      </w:r>
      <w:r w:rsidR="00FE132D">
        <w:rPr>
          <w:rFonts w:ascii="Arial" w:hAnsi="Arial" w:cs="Arial"/>
          <w:sz w:val="18"/>
          <w:szCs w:val="18"/>
        </w:rPr>
        <w:t>)</w:t>
      </w:r>
      <w:r>
        <w:rPr>
          <w:rFonts w:ascii="Arial" w:hAnsi="Arial" w:cs="Arial"/>
          <w:sz w:val="18"/>
          <w:szCs w:val="18"/>
        </w:rPr>
        <w:t xml:space="preserve">. In 1948 werd het schiereiland opgedeeld in twee onafhankelijke staten en gescheiden door de gedemilitariseerde zone. </w:t>
      </w:r>
      <w:r w:rsidR="00DD2549">
        <w:rPr>
          <w:rFonts w:ascii="Arial" w:hAnsi="Arial" w:cs="Arial"/>
          <w:sz w:val="18"/>
          <w:szCs w:val="18"/>
        </w:rPr>
        <w:t xml:space="preserve">Deze staten zijn de </w:t>
      </w:r>
      <w:r w:rsidR="006A278F">
        <w:rPr>
          <w:rFonts w:ascii="Arial" w:hAnsi="Arial" w:cs="Arial"/>
          <w:sz w:val="18"/>
          <w:szCs w:val="18"/>
        </w:rPr>
        <w:t>Democratische Volksrepubliek Korea, beter gekend als Noord-Korea, en de Republiek Korea,</w:t>
      </w:r>
      <w:r w:rsidR="00FE132D">
        <w:rPr>
          <w:rFonts w:ascii="Arial" w:hAnsi="Arial" w:cs="Arial"/>
          <w:sz w:val="18"/>
          <w:szCs w:val="18"/>
        </w:rPr>
        <w:t xml:space="preserve"> ofwel</w:t>
      </w:r>
      <w:r w:rsidR="006A278F">
        <w:rPr>
          <w:rFonts w:ascii="Arial" w:hAnsi="Arial" w:cs="Arial"/>
          <w:sz w:val="18"/>
          <w:szCs w:val="18"/>
        </w:rPr>
        <w:t xml:space="preserve"> Zuid-Korea. Ondanks meerdere toenaderingspogingen is er </w:t>
      </w:r>
      <w:r w:rsidR="003F7163">
        <w:rPr>
          <w:rFonts w:ascii="Arial" w:hAnsi="Arial" w:cs="Arial"/>
          <w:sz w:val="18"/>
          <w:szCs w:val="18"/>
        </w:rPr>
        <w:t xml:space="preserve">tot </w:t>
      </w:r>
      <w:r w:rsidR="006A278F">
        <w:rPr>
          <w:rFonts w:ascii="Arial" w:hAnsi="Arial" w:cs="Arial"/>
          <w:sz w:val="18"/>
          <w:szCs w:val="18"/>
        </w:rPr>
        <w:t>vandaag nog geen hereniging tussen de twee landen (</w:t>
      </w:r>
      <w:proofErr w:type="spellStart"/>
      <w:r w:rsidR="006A278F">
        <w:rPr>
          <w:rFonts w:ascii="Arial" w:hAnsi="Arial" w:cs="Arial"/>
          <w:sz w:val="18"/>
          <w:szCs w:val="18"/>
        </w:rPr>
        <w:t>Hoare</w:t>
      </w:r>
      <w:proofErr w:type="spellEnd"/>
      <w:r w:rsidR="006A278F">
        <w:rPr>
          <w:rFonts w:ascii="Arial" w:hAnsi="Arial" w:cs="Arial"/>
          <w:sz w:val="18"/>
          <w:szCs w:val="18"/>
        </w:rPr>
        <w:t>, 2005).</w:t>
      </w:r>
    </w:p>
    <w:p w:rsidR="006A278F" w:rsidRDefault="00F84627" w:rsidP="001737F2">
      <w:pPr>
        <w:spacing w:line="240" w:lineRule="auto"/>
        <w:rPr>
          <w:rFonts w:ascii="Arial" w:hAnsi="Arial" w:cs="Arial"/>
          <w:sz w:val="18"/>
          <w:szCs w:val="18"/>
        </w:rPr>
      </w:pPr>
      <w:r>
        <w:rPr>
          <w:rFonts w:ascii="Arial" w:hAnsi="Arial" w:cs="Arial"/>
          <w:noProof/>
          <w:sz w:val="18"/>
          <w:szCs w:val="18"/>
          <w:lang w:eastAsia="nl-BE"/>
        </w:rPr>
        <mc:AlternateContent>
          <mc:Choice Requires="wps">
            <w:drawing>
              <wp:anchor distT="0" distB="0" distL="114300" distR="114300" simplePos="0" relativeHeight="251995136" behindDoc="0" locked="0" layoutInCell="1" allowOverlap="1" wp14:anchorId="46F07436" wp14:editId="11A70A5F">
                <wp:simplePos x="0" y="0"/>
                <wp:positionH relativeFrom="column">
                  <wp:posOffset>-1293495</wp:posOffset>
                </wp:positionH>
                <wp:positionV relativeFrom="paragraph">
                  <wp:posOffset>347128</wp:posOffset>
                </wp:positionV>
                <wp:extent cx="143510" cy="143510"/>
                <wp:effectExtent l="0" t="0" r="27940" b="27940"/>
                <wp:wrapNone/>
                <wp:docPr id="11" name="Kader 11"/>
                <wp:cNvGraphicFramePr/>
                <a:graphic xmlns:a="http://schemas.openxmlformats.org/drawingml/2006/main">
                  <a:graphicData uri="http://schemas.microsoft.com/office/word/2010/wordprocessingShape">
                    <wps:wsp>
                      <wps:cNvSpPr/>
                      <wps:spPr>
                        <a:xfrm>
                          <a:off x="0" y="0"/>
                          <a:ext cx="143510" cy="143510"/>
                        </a:xfrm>
                        <a:prstGeom prst="frame">
                          <a:avLst/>
                        </a:prstGeom>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der 11" o:spid="_x0000_s1026" style="position:absolute;margin-left:-101.85pt;margin-top:27.35pt;width:11.3pt;height:11.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51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" path="m,l143510,r,143510l,143510,,xm17939,17939r,107632l125571,125571r,-107632l17939,17939xe" fillcolor="#4f81bd [3204]" strokecolor="#365f91 [2404]" strokeweight=".5pt">
                <v:path arrowok="t" o:connecttype="custom" o:connectlocs="0,0;143510,0;143510,143510;0,143510;0,0;17939,17939;17939,125571;125571,125571;125571,17939;17939,17939" o:connectangles="0,0,0,0,0,0,0,0,0,0"/>
              </v:shape>
            </w:pict>
          </mc:Fallback>
        </mc:AlternateContent>
      </w:r>
      <w:r w:rsidR="00121ED1">
        <w:rPr>
          <w:noProof/>
          <w:lang w:eastAsia="nl-BE"/>
        </w:rPr>
        <mc:AlternateContent>
          <mc:Choice Requires="wps">
            <w:drawing>
              <wp:anchor distT="0" distB="36195" distL="114300" distR="144145" simplePos="0" relativeHeight="252077056" behindDoc="0" locked="0" layoutInCell="1" allowOverlap="1" wp14:anchorId="50458E51" wp14:editId="17718EEC">
                <wp:simplePos x="0" y="0"/>
                <wp:positionH relativeFrom="column">
                  <wp:posOffset>19050</wp:posOffset>
                </wp:positionH>
                <wp:positionV relativeFrom="paragraph">
                  <wp:posOffset>1406525</wp:posOffset>
                </wp:positionV>
                <wp:extent cx="2965450" cy="635"/>
                <wp:effectExtent l="0" t="0" r="6350" b="0"/>
                <wp:wrapSquare wrapText="bothSides"/>
                <wp:docPr id="53" name="Tekstvak 53"/>
                <wp:cNvGraphicFramePr/>
                <a:graphic xmlns:a="http://schemas.openxmlformats.org/drawingml/2006/main">
                  <a:graphicData uri="http://schemas.microsoft.com/office/word/2010/wordprocessingShape">
                    <wps:wsp>
                      <wps:cNvSpPr txBox="1"/>
                      <wps:spPr>
                        <a:xfrm>
                          <a:off x="0" y="0"/>
                          <a:ext cx="2965450" cy="635"/>
                        </a:xfrm>
                        <a:prstGeom prst="rect">
                          <a:avLst/>
                        </a:prstGeom>
                        <a:solidFill>
                          <a:prstClr val="white"/>
                        </a:solidFill>
                        <a:ln>
                          <a:noFill/>
                        </a:ln>
                        <a:effectLst/>
                      </wps:spPr>
                      <wps:txbx>
                        <w:txbxContent>
                          <w:p w:rsidR="00C35D8D" w:rsidRPr="00B75143" w:rsidRDefault="00C35D8D" w:rsidP="00121ED1">
                            <w:pPr>
                              <w:pStyle w:val="Bijschrift"/>
                              <w:spacing w:after="0"/>
                              <w:jc w:val="center"/>
                              <w:rPr>
                                <w:rFonts w:ascii="Arial" w:hAnsi="Arial" w:cs="Arial"/>
                                <w:sz w:val="16"/>
                                <w:szCs w:val="16"/>
                              </w:rPr>
                            </w:pPr>
                            <w:bookmarkStart w:id="69" w:name="_Toc418602334"/>
                            <w:r>
                              <w:t xml:space="preserve">Figuur </w:t>
                            </w:r>
                            <w:bookmarkStart w:id="70" w:name="_Toc393894405"/>
                            <w:r>
                              <w:t>7</w:t>
                            </w:r>
                            <w:r w:rsidRPr="00B75143">
                              <w:rPr>
                                <w:rFonts w:ascii="Arial" w:hAnsi="Arial" w:cs="Arial"/>
                                <w:sz w:val="16"/>
                                <w:szCs w:val="16"/>
                              </w:rPr>
                              <w:t>: Situering van Zuid-Korea</w:t>
                            </w:r>
                            <w:bookmarkEnd w:id="69"/>
                            <w:bookmarkEnd w:id="70"/>
                          </w:p>
                          <w:p w:rsidR="00C35D8D" w:rsidRPr="006A5304" w:rsidRDefault="00C35D8D" w:rsidP="00121ED1">
                            <w:pPr>
                              <w:spacing w:after="0" w:line="240" w:lineRule="auto"/>
                              <w:jc w:val="center"/>
                              <w:rPr>
                                <w:rFonts w:ascii="Arial" w:hAnsi="Arial" w:cs="Arial"/>
                                <w:noProof/>
                                <w:sz w:val="18"/>
                                <w:szCs w:val="18"/>
                              </w:rPr>
                            </w:pPr>
                            <w:r>
                              <w:rPr>
                                <w:rFonts w:ascii="Arial" w:hAnsi="Arial" w:cs="Arial"/>
                                <w:i/>
                                <w:sz w:val="16"/>
                                <w:szCs w:val="16"/>
                              </w:rPr>
                              <w:t xml:space="preserve">Bron: </w:t>
                            </w:r>
                            <w:proofErr w:type="spellStart"/>
                            <w:r>
                              <w:rPr>
                                <w:rFonts w:ascii="Arial" w:hAnsi="Arial" w:cs="Arial"/>
                                <w:i/>
                                <w:sz w:val="16"/>
                                <w:szCs w:val="16"/>
                              </w:rPr>
                              <w:t>Wikipedia</w:t>
                            </w:r>
                            <w:r>
                              <w:rPr>
                                <w:rFonts w:ascii="Arial" w:hAnsi="Arial" w:cs="Arial"/>
                                <w:i/>
                                <w:sz w:val="16"/>
                                <w:szCs w:val="16"/>
                                <w:vertAlign w:val="superscript"/>
                              </w:rPr>
                              <w:t>a</w:t>
                            </w:r>
                            <w:proofErr w:type="spellEnd"/>
                            <w:r>
                              <w:rPr>
                                <w:rFonts w:ascii="Arial" w:hAnsi="Arial" w:cs="Arial"/>
                                <w:i/>
                                <w:sz w:val="16"/>
                                <w:szCs w:val="16"/>
                              </w:rPr>
                              <w:t xml:space="preserve">, 2014 en </w:t>
                            </w:r>
                            <w:proofErr w:type="spellStart"/>
                            <w:r w:rsidRPr="00375FF5">
                              <w:rPr>
                                <w:rFonts w:ascii="Arial" w:hAnsi="Arial" w:cs="Arial"/>
                                <w:i/>
                                <w:sz w:val="16"/>
                                <w:szCs w:val="16"/>
                              </w:rPr>
                              <w:t>Wikipedia</w:t>
                            </w:r>
                            <w:r>
                              <w:rPr>
                                <w:rFonts w:ascii="Arial" w:hAnsi="Arial" w:cs="Arial"/>
                                <w:i/>
                                <w:sz w:val="16"/>
                                <w:szCs w:val="16"/>
                                <w:vertAlign w:val="superscript"/>
                              </w:rPr>
                              <w:t>b</w:t>
                            </w:r>
                            <w:proofErr w:type="spellEnd"/>
                            <w:r>
                              <w:rPr>
                                <w:rFonts w:ascii="Arial" w:hAnsi="Arial" w:cs="Arial"/>
                                <w:i/>
                                <w:sz w:val="16"/>
                                <w:szCs w:val="16"/>
                              </w:rPr>
                              <w:t xml:space="preserv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53" o:spid="_x0000_s1035" type="#_x0000_t202" style="position:absolute;left:0;text-align:left;margin-left:1.5pt;margin-top:110.75pt;width:233.5pt;height:.05pt;z-index:252077056;visibility:visible;mso-wrap-style:square;mso-width-percent:0;mso-wrap-distance-left:9pt;mso-wrap-distance-top:0;mso-wrap-distance-right:11.35pt;mso-wrap-distance-bottom:2.8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" stroked="f">
                <v:textbox style="mso-fit-shape-to-text:t" inset="0,0,0,0">
                  <w:txbxContent>
                    <w:p w:rsidR="00C35D8D" w:rsidRPr="00B75143" w:rsidRDefault="00C35D8D" w:rsidP="00121ED1">
                      <w:pPr>
                        <w:pStyle w:val="Bijschrift"/>
                        <w:spacing w:after="0"/>
                        <w:jc w:val="center"/>
                        <w:rPr>
                          <w:rFonts w:ascii="Arial" w:hAnsi="Arial" w:cs="Arial"/>
                          <w:sz w:val="16"/>
                          <w:szCs w:val="16"/>
                        </w:rPr>
                      </w:pPr>
                      <w:bookmarkStart w:id="71" w:name="_Toc418602334"/>
                      <w:r>
                        <w:t xml:space="preserve">Figuur </w:t>
                      </w:r>
                      <w:bookmarkStart w:id="72" w:name="_Toc393894405"/>
                      <w:r>
                        <w:t>7</w:t>
                      </w:r>
                      <w:r w:rsidRPr="00B75143">
                        <w:rPr>
                          <w:rFonts w:ascii="Arial" w:hAnsi="Arial" w:cs="Arial"/>
                          <w:sz w:val="16"/>
                          <w:szCs w:val="16"/>
                        </w:rPr>
                        <w:t>: Situering van Zuid-Korea</w:t>
                      </w:r>
                      <w:bookmarkEnd w:id="71"/>
                      <w:bookmarkEnd w:id="72"/>
                    </w:p>
                    <w:p w:rsidR="00C35D8D" w:rsidRPr="006A5304" w:rsidRDefault="00C35D8D" w:rsidP="00121ED1">
                      <w:pPr>
                        <w:spacing w:after="0" w:line="240" w:lineRule="auto"/>
                        <w:jc w:val="center"/>
                        <w:rPr>
                          <w:rFonts w:ascii="Arial" w:hAnsi="Arial" w:cs="Arial"/>
                          <w:noProof/>
                          <w:sz w:val="18"/>
                          <w:szCs w:val="18"/>
                        </w:rPr>
                      </w:pPr>
                      <w:r>
                        <w:rPr>
                          <w:rFonts w:ascii="Arial" w:hAnsi="Arial" w:cs="Arial"/>
                          <w:i/>
                          <w:sz w:val="16"/>
                          <w:szCs w:val="16"/>
                        </w:rPr>
                        <w:t xml:space="preserve">Bron: </w:t>
                      </w:r>
                      <w:proofErr w:type="spellStart"/>
                      <w:r>
                        <w:rPr>
                          <w:rFonts w:ascii="Arial" w:hAnsi="Arial" w:cs="Arial"/>
                          <w:i/>
                          <w:sz w:val="16"/>
                          <w:szCs w:val="16"/>
                        </w:rPr>
                        <w:t>Wikipedia</w:t>
                      </w:r>
                      <w:r>
                        <w:rPr>
                          <w:rFonts w:ascii="Arial" w:hAnsi="Arial" w:cs="Arial"/>
                          <w:i/>
                          <w:sz w:val="16"/>
                          <w:szCs w:val="16"/>
                          <w:vertAlign w:val="superscript"/>
                        </w:rPr>
                        <w:t>a</w:t>
                      </w:r>
                      <w:proofErr w:type="spellEnd"/>
                      <w:r>
                        <w:rPr>
                          <w:rFonts w:ascii="Arial" w:hAnsi="Arial" w:cs="Arial"/>
                          <w:i/>
                          <w:sz w:val="16"/>
                          <w:szCs w:val="16"/>
                        </w:rPr>
                        <w:t xml:space="preserve">, 2014 en </w:t>
                      </w:r>
                      <w:proofErr w:type="spellStart"/>
                      <w:r w:rsidRPr="00375FF5">
                        <w:rPr>
                          <w:rFonts w:ascii="Arial" w:hAnsi="Arial" w:cs="Arial"/>
                          <w:i/>
                          <w:sz w:val="16"/>
                          <w:szCs w:val="16"/>
                        </w:rPr>
                        <w:t>Wikipedia</w:t>
                      </w:r>
                      <w:r>
                        <w:rPr>
                          <w:rFonts w:ascii="Arial" w:hAnsi="Arial" w:cs="Arial"/>
                          <w:i/>
                          <w:sz w:val="16"/>
                          <w:szCs w:val="16"/>
                          <w:vertAlign w:val="superscript"/>
                        </w:rPr>
                        <w:t>b</w:t>
                      </w:r>
                      <w:proofErr w:type="spellEnd"/>
                      <w:r>
                        <w:rPr>
                          <w:rFonts w:ascii="Arial" w:hAnsi="Arial" w:cs="Arial"/>
                          <w:i/>
                          <w:sz w:val="16"/>
                          <w:szCs w:val="16"/>
                        </w:rPr>
                        <w:t xml:space="preserve"> 2014.</w:t>
                      </w:r>
                    </w:p>
                  </w:txbxContent>
                </v:textbox>
                <w10:wrap type="square"/>
              </v:shape>
            </w:pict>
          </mc:Fallback>
        </mc:AlternateContent>
      </w:r>
      <w:r w:rsidR="000E1871">
        <w:rPr>
          <w:rFonts w:ascii="Arial" w:hAnsi="Arial" w:cs="Arial"/>
          <w:noProof/>
          <w:sz w:val="18"/>
          <w:szCs w:val="18"/>
          <w:lang w:eastAsia="nl-BE"/>
        </w:rPr>
        <w:drawing>
          <wp:anchor distT="0" distB="71755" distL="144145" distR="144145" simplePos="0" relativeHeight="251908096" behindDoc="0" locked="0" layoutInCell="1" allowOverlap="1" wp14:anchorId="7A84B0DF" wp14:editId="4F82639B">
            <wp:simplePos x="0" y="0"/>
            <wp:positionH relativeFrom="column">
              <wp:posOffset>2178685</wp:posOffset>
            </wp:positionH>
            <wp:positionV relativeFrom="paragraph">
              <wp:posOffset>71755</wp:posOffset>
            </wp:positionV>
            <wp:extent cx="760730" cy="1190625"/>
            <wp:effectExtent l="38100" t="38100" r="39370" b="4762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Kaart_Korea_Nederlands.PNG"/>
                    <pic:cNvPicPr/>
                  </pic:nvPicPr>
                  <pic:blipFill>
                    <a:blip r:embed="rId5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0730" cy="1190625"/>
                    </a:xfrm>
                    <a:prstGeom prst="rect">
                      <a:avLst/>
                    </a:prstGeom>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9500A5">
        <w:rPr>
          <w:noProof/>
          <w:lang w:eastAsia="nl-BE"/>
        </w:rPr>
        <mc:AlternateContent>
          <mc:Choice Requires="wps">
            <w:drawing>
              <wp:anchor distT="0" distB="0" distL="114300" distR="114300" simplePos="0" relativeHeight="252042240" behindDoc="0" locked="0" layoutInCell="1" allowOverlap="1" wp14:anchorId="5834103E" wp14:editId="605FF9AE">
                <wp:simplePos x="0" y="0"/>
                <wp:positionH relativeFrom="column">
                  <wp:posOffset>-690880</wp:posOffset>
                </wp:positionH>
                <wp:positionV relativeFrom="paragraph">
                  <wp:posOffset>618490</wp:posOffset>
                </wp:positionV>
                <wp:extent cx="226060" cy="100330"/>
                <wp:effectExtent l="0" t="0" r="21590" b="13970"/>
                <wp:wrapNone/>
                <wp:docPr id="288" name="Vrije vorm 288"/>
                <wp:cNvGraphicFramePr/>
                <a:graphic xmlns:a="http://schemas.openxmlformats.org/drawingml/2006/main">
                  <a:graphicData uri="http://schemas.microsoft.com/office/word/2010/wordprocessingShape">
                    <wps:wsp>
                      <wps:cNvSpPr/>
                      <wps:spPr>
                        <a:xfrm>
                          <a:off x="0" y="0"/>
                          <a:ext cx="226060" cy="100330"/>
                        </a:xfrm>
                        <a:custGeom>
                          <a:avLst/>
                          <a:gdLst>
                            <a:gd name="connsiteX0" fmla="*/ 251441 w 251441"/>
                            <a:gd name="connsiteY0" fmla="*/ 0 h 135532"/>
                            <a:gd name="connsiteX1" fmla="*/ 213075 w 251441"/>
                            <a:gd name="connsiteY1" fmla="*/ 44760 h 135532"/>
                            <a:gd name="connsiteX2" fmla="*/ 104370 w 251441"/>
                            <a:gd name="connsiteY2" fmla="*/ 35169 h 135532"/>
                            <a:gd name="connsiteX3" fmla="*/ 50018 w 251441"/>
                            <a:gd name="connsiteY3" fmla="*/ 92718 h 135532"/>
                            <a:gd name="connsiteX4" fmla="*/ 46820 w 251441"/>
                            <a:gd name="connsiteY4" fmla="*/ 134282 h 135532"/>
                            <a:gd name="connsiteX5" fmla="*/ 2060 w 251441"/>
                            <a:gd name="connsiteY5" fmla="*/ 124690 h 135532"/>
                            <a:gd name="connsiteX6" fmla="*/ 11651 w 251441"/>
                            <a:gd name="connsiteY6" fmla="*/ 124690 h 135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441" h="135532">
                              <a:moveTo>
                                <a:pt x="251441" y="0"/>
                              </a:moveTo>
                              <a:cubicBezTo>
                                <a:pt x="244514" y="19449"/>
                                <a:pt x="237587" y="38899"/>
                                <a:pt x="213075" y="44760"/>
                              </a:cubicBezTo>
                              <a:cubicBezTo>
                                <a:pt x="188563" y="50621"/>
                                <a:pt x="131546" y="27176"/>
                                <a:pt x="104370" y="35169"/>
                              </a:cubicBezTo>
                              <a:cubicBezTo>
                                <a:pt x="77194" y="43162"/>
                                <a:pt x="59610" y="76199"/>
                                <a:pt x="50018" y="92718"/>
                              </a:cubicBezTo>
                              <a:cubicBezTo>
                                <a:pt x="40426" y="109237"/>
                                <a:pt x="54813" y="128953"/>
                                <a:pt x="46820" y="134282"/>
                              </a:cubicBezTo>
                              <a:cubicBezTo>
                                <a:pt x="38827" y="139611"/>
                                <a:pt x="7921" y="126289"/>
                                <a:pt x="2060" y="124690"/>
                              </a:cubicBezTo>
                              <a:cubicBezTo>
                                <a:pt x="-3801" y="123091"/>
                                <a:pt x="3925" y="123890"/>
                                <a:pt x="11651" y="12469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rije vorm 288" o:spid="_x0000_s1026" style="position:absolute;margin-left:-54.4pt;margin-top:48.7pt;width:17.8pt;height:7.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41,13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" path="m251441,v-6927,19449,-13854,38899,-38366,44760c188563,50621,131546,27176,104370,35169,77194,43162,59610,76199,50018,92718v-9592,16519,4795,36235,-3198,41564c38827,139611,7921,126289,2060,124690v-5861,-1599,1865,-800,9591,e" filled="f" strokecolor="#bc4542 [3045]">
                <v:path arrowok="t" o:connecttype="custom" o:connectlocs="226060,0;191567,33134;93835,26034;44969,68636;42094,99405;1852,92304;10475,92304" o:connectangles="0,0,0,0,0,0,0"/>
              </v:shape>
            </w:pict>
          </mc:Fallback>
        </mc:AlternateContent>
      </w:r>
      <w:r w:rsidR="009500A5">
        <w:rPr>
          <w:rFonts w:ascii="Arial" w:hAnsi="Arial" w:cs="Arial"/>
          <w:noProof/>
          <w:sz w:val="18"/>
          <w:szCs w:val="18"/>
          <w:lang w:eastAsia="nl-BE"/>
        </w:rPr>
        <w:drawing>
          <wp:anchor distT="36195" distB="0" distL="144145" distR="144145" simplePos="0" relativeHeight="251907072" behindDoc="0" locked="0" layoutInCell="1" allowOverlap="1" wp14:anchorId="5CFA7C46" wp14:editId="107E7122">
            <wp:simplePos x="0" y="0"/>
            <wp:positionH relativeFrom="column">
              <wp:posOffset>17145</wp:posOffset>
            </wp:positionH>
            <wp:positionV relativeFrom="paragraph">
              <wp:posOffset>64770</wp:posOffset>
            </wp:positionV>
            <wp:extent cx="2450465" cy="1213485"/>
            <wp:effectExtent l="0" t="0" r="6985" b="5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world.jpg"/>
                    <pic:cNvPicPr/>
                  </pic:nvPicPr>
                  <pic:blipFill>
                    <a:blip r:embed="rId5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50465" cy="1213485"/>
                    </a:xfrm>
                    <a:prstGeom prst="rect">
                      <a:avLst/>
                    </a:prstGeom>
                  </pic:spPr>
                </pic:pic>
              </a:graphicData>
            </a:graphic>
            <wp14:sizeRelH relativeFrom="page">
              <wp14:pctWidth>0</wp14:pctWidth>
            </wp14:sizeRelH>
            <wp14:sizeRelV relativeFrom="page">
              <wp14:pctHeight>0</wp14:pctHeight>
            </wp14:sizeRelV>
          </wp:anchor>
        </w:drawing>
      </w:r>
      <w:r w:rsidR="006A278F">
        <w:rPr>
          <w:rFonts w:ascii="Arial" w:hAnsi="Arial" w:cs="Arial"/>
          <w:sz w:val="18"/>
          <w:szCs w:val="18"/>
        </w:rPr>
        <w:t xml:space="preserve">Op het zuidelijk deel van het Koreaanse schiereiland bevindt zich Zuid-Korea. De hoofdstad Seoul ligt op minder dan vijftig kilometer van de grens met Noord-Korea. Zuid-Korea heeft ongeveer 2900 eilanden die meestal klein en onbewoond zijn. Het grootste eiland, </w:t>
      </w:r>
      <w:proofErr w:type="spellStart"/>
      <w:r w:rsidR="006A278F">
        <w:rPr>
          <w:rFonts w:ascii="Arial" w:hAnsi="Arial" w:cs="Arial"/>
          <w:sz w:val="18"/>
          <w:szCs w:val="18"/>
        </w:rPr>
        <w:t>Jeju</w:t>
      </w:r>
      <w:proofErr w:type="spellEnd"/>
      <w:r w:rsidR="006A278F">
        <w:rPr>
          <w:rFonts w:ascii="Arial" w:hAnsi="Arial" w:cs="Arial"/>
          <w:sz w:val="18"/>
          <w:szCs w:val="18"/>
        </w:rPr>
        <w:t>, ligt</w:t>
      </w:r>
      <w:r w:rsidR="00651BD0">
        <w:rPr>
          <w:rFonts w:ascii="Arial" w:hAnsi="Arial" w:cs="Arial"/>
          <w:sz w:val="18"/>
          <w:szCs w:val="18"/>
        </w:rPr>
        <w:t xml:space="preserve"> op</w:t>
      </w:r>
      <w:r w:rsidR="006A278F">
        <w:rPr>
          <w:rFonts w:ascii="Arial" w:hAnsi="Arial" w:cs="Arial"/>
          <w:sz w:val="18"/>
          <w:szCs w:val="18"/>
        </w:rPr>
        <w:t xml:space="preserve"> ongeveer 100 kilometer van de zuidelijke kust van Zuid-Korea en fungeert als een vakantieoord voor Zuid-Koreanen. Zeventig </w:t>
      </w:r>
      <w:r w:rsidR="006463BC">
        <w:rPr>
          <w:rFonts w:ascii="Arial" w:hAnsi="Arial" w:cs="Arial"/>
          <w:sz w:val="18"/>
          <w:szCs w:val="18"/>
        </w:rPr>
        <w:t>procent</w:t>
      </w:r>
      <w:r w:rsidR="006A278F">
        <w:rPr>
          <w:rFonts w:ascii="Arial" w:hAnsi="Arial" w:cs="Arial"/>
          <w:sz w:val="18"/>
          <w:szCs w:val="18"/>
        </w:rPr>
        <w:t xml:space="preserve"> van het land bestaat uit gebergte waardoor de bevolking zich sterk concentreert in de vlakkere delen en één van de hoogste bevolkingsdichtheden ter wereld heeft. In tabel </w:t>
      </w:r>
      <w:r w:rsidR="00325117">
        <w:rPr>
          <w:rFonts w:ascii="Arial" w:hAnsi="Arial" w:cs="Arial"/>
          <w:sz w:val="18"/>
          <w:szCs w:val="18"/>
        </w:rPr>
        <w:t>2</w:t>
      </w:r>
      <w:r w:rsidR="006A278F">
        <w:rPr>
          <w:rFonts w:ascii="Arial" w:hAnsi="Arial" w:cs="Arial"/>
          <w:sz w:val="18"/>
          <w:szCs w:val="18"/>
        </w:rPr>
        <w:t xml:space="preserve"> worden enkele natuurlijke bronnen opgesomd waarover Zuid-Korea beschikt. Door een schaarste aan b</w:t>
      </w:r>
      <w:r w:rsidR="00001EBE">
        <w:rPr>
          <w:rFonts w:ascii="Arial" w:hAnsi="Arial" w:cs="Arial"/>
          <w:sz w:val="18"/>
          <w:szCs w:val="18"/>
        </w:rPr>
        <w:t>eschikbare landbouwgrond</w:t>
      </w:r>
      <w:r w:rsidR="00750DA2">
        <w:rPr>
          <w:rFonts w:ascii="Arial" w:hAnsi="Arial" w:cs="Arial"/>
          <w:sz w:val="18"/>
          <w:szCs w:val="18"/>
        </w:rPr>
        <w:t>en en natuurlijke bronnen</w:t>
      </w:r>
      <w:r w:rsidR="00001EBE">
        <w:rPr>
          <w:rFonts w:ascii="Arial" w:hAnsi="Arial" w:cs="Arial"/>
          <w:sz w:val="18"/>
          <w:szCs w:val="18"/>
        </w:rPr>
        <w:t xml:space="preserve"> heeft het land </w:t>
      </w:r>
      <w:r w:rsidR="006A278F">
        <w:rPr>
          <w:rFonts w:ascii="Arial" w:hAnsi="Arial" w:cs="Arial"/>
          <w:sz w:val="18"/>
          <w:szCs w:val="18"/>
        </w:rPr>
        <w:t xml:space="preserve">een lage </w:t>
      </w:r>
      <w:r w:rsidR="00750DA2">
        <w:rPr>
          <w:rFonts w:ascii="Arial" w:hAnsi="Arial" w:cs="Arial"/>
          <w:sz w:val="18"/>
          <w:szCs w:val="18"/>
        </w:rPr>
        <w:t>zelfvoorzieningsgraad</w:t>
      </w:r>
      <w:r w:rsidR="006A278F">
        <w:rPr>
          <w:rFonts w:ascii="Arial" w:hAnsi="Arial" w:cs="Arial"/>
          <w:sz w:val="18"/>
          <w:szCs w:val="18"/>
        </w:rPr>
        <w:t xml:space="preserve">. Zeventig </w:t>
      </w:r>
      <w:r w:rsidR="006463BC">
        <w:rPr>
          <w:rFonts w:ascii="Arial" w:hAnsi="Arial" w:cs="Arial"/>
          <w:sz w:val="18"/>
          <w:szCs w:val="18"/>
        </w:rPr>
        <w:t xml:space="preserve">procent </w:t>
      </w:r>
      <w:r w:rsidR="006A278F">
        <w:rPr>
          <w:rFonts w:ascii="Arial" w:hAnsi="Arial" w:cs="Arial"/>
          <w:sz w:val="18"/>
          <w:szCs w:val="18"/>
        </w:rPr>
        <w:t>van de voedings- en landbou</w:t>
      </w:r>
      <w:r w:rsidR="0099563E">
        <w:rPr>
          <w:rFonts w:ascii="Arial" w:hAnsi="Arial" w:cs="Arial"/>
          <w:sz w:val="18"/>
          <w:szCs w:val="18"/>
        </w:rPr>
        <w:t xml:space="preserve">wproducten worden </w:t>
      </w:r>
      <w:r w:rsidR="006A278F">
        <w:rPr>
          <w:rFonts w:ascii="Arial" w:hAnsi="Arial" w:cs="Arial"/>
          <w:sz w:val="18"/>
          <w:szCs w:val="18"/>
        </w:rPr>
        <w:t xml:space="preserve">geïmporteerd. Bovendien is Zuid-Korea </w:t>
      </w:r>
      <w:r w:rsidR="0099563E">
        <w:rPr>
          <w:rFonts w:ascii="Arial" w:hAnsi="Arial" w:cs="Arial"/>
          <w:sz w:val="18"/>
          <w:szCs w:val="18"/>
        </w:rPr>
        <w:t xml:space="preserve">ook </w:t>
      </w:r>
      <w:r w:rsidR="006A278F">
        <w:rPr>
          <w:rFonts w:ascii="Arial" w:hAnsi="Arial" w:cs="Arial"/>
          <w:sz w:val="18"/>
          <w:szCs w:val="18"/>
        </w:rPr>
        <w:t xml:space="preserve">afhankelijk van geïmporteerde energie. De nood aan het </w:t>
      </w:r>
      <w:r w:rsidR="00EA5AE7">
        <w:rPr>
          <w:rFonts w:ascii="Arial" w:hAnsi="Arial" w:cs="Arial"/>
          <w:sz w:val="18"/>
          <w:szCs w:val="18"/>
        </w:rPr>
        <w:t>invoeren</w:t>
      </w:r>
      <w:r w:rsidR="006A278F">
        <w:rPr>
          <w:rFonts w:ascii="Arial" w:hAnsi="Arial" w:cs="Arial"/>
          <w:sz w:val="18"/>
          <w:szCs w:val="18"/>
        </w:rPr>
        <w:t xml:space="preserve"> van </w:t>
      </w:r>
      <w:r w:rsidR="0099563E">
        <w:rPr>
          <w:rFonts w:ascii="Arial" w:hAnsi="Arial" w:cs="Arial"/>
          <w:sz w:val="18"/>
          <w:szCs w:val="18"/>
        </w:rPr>
        <w:t>deze twee essentiële zaken</w:t>
      </w:r>
      <w:r w:rsidR="006A278F">
        <w:rPr>
          <w:rFonts w:ascii="Arial" w:hAnsi="Arial" w:cs="Arial"/>
          <w:sz w:val="18"/>
          <w:szCs w:val="18"/>
        </w:rPr>
        <w:t xml:space="preserve"> maakt dat </w:t>
      </w:r>
      <w:r w:rsidR="0099563E">
        <w:rPr>
          <w:rFonts w:ascii="Arial" w:hAnsi="Arial" w:cs="Arial"/>
          <w:sz w:val="18"/>
          <w:szCs w:val="18"/>
        </w:rPr>
        <w:t>Zuid-Korea</w:t>
      </w:r>
      <w:r w:rsidR="006A278F">
        <w:rPr>
          <w:rFonts w:ascii="Arial" w:hAnsi="Arial" w:cs="Arial"/>
          <w:sz w:val="18"/>
          <w:szCs w:val="18"/>
        </w:rPr>
        <w:t xml:space="preserve"> sterk afhankelijk is van buitenlandse handel (Agentschap voor Buitenlandse </w:t>
      </w:r>
      <w:proofErr w:type="spellStart"/>
      <w:r w:rsidR="006A278F">
        <w:rPr>
          <w:rFonts w:ascii="Arial" w:hAnsi="Arial" w:cs="Arial"/>
          <w:sz w:val="18"/>
          <w:szCs w:val="18"/>
        </w:rPr>
        <w:t>Handel</w:t>
      </w:r>
      <w:r w:rsidR="00ED39CC" w:rsidRPr="00ED39CC">
        <w:rPr>
          <w:rFonts w:ascii="Arial" w:hAnsi="Arial" w:cs="Arial"/>
          <w:sz w:val="18"/>
          <w:szCs w:val="18"/>
          <w:vertAlign w:val="superscript"/>
        </w:rPr>
        <w:t>a</w:t>
      </w:r>
      <w:proofErr w:type="spellEnd"/>
      <w:r w:rsidR="001A7A85">
        <w:rPr>
          <w:rFonts w:ascii="Arial" w:hAnsi="Arial" w:cs="Arial"/>
          <w:sz w:val="18"/>
          <w:szCs w:val="18"/>
        </w:rPr>
        <w:t xml:space="preserve"> </w:t>
      </w:r>
      <w:r w:rsidR="001A7A85">
        <w:rPr>
          <w:rFonts w:ascii="Arial" w:hAnsi="Arial" w:cs="Arial"/>
          <w:sz w:val="18"/>
          <w:szCs w:val="18"/>
        </w:rPr>
        <w:sym w:font="Symbol" w:char="F05B"/>
      </w:r>
      <w:r w:rsidR="00A520A1">
        <w:rPr>
          <w:rFonts w:ascii="Arial" w:hAnsi="Arial" w:cs="Arial"/>
          <w:sz w:val="18"/>
          <w:szCs w:val="18"/>
        </w:rPr>
        <w:t>ABH</w:t>
      </w:r>
      <w:r w:rsidR="001A7A85">
        <w:rPr>
          <w:rFonts w:ascii="Arial" w:hAnsi="Arial" w:cs="Arial"/>
          <w:sz w:val="18"/>
          <w:szCs w:val="18"/>
        </w:rPr>
        <w:sym w:font="Symbol" w:char="F05D"/>
      </w:r>
      <w:r w:rsidR="006A278F">
        <w:rPr>
          <w:rFonts w:ascii="Arial" w:hAnsi="Arial" w:cs="Arial"/>
          <w:sz w:val="18"/>
          <w:szCs w:val="18"/>
        </w:rPr>
        <w:t>, 2009).</w:t>
      </w:r>
    </w:p>
    <w:p w:rsidR="006A278F" w:rsidRDefault="006A278F" w:rsidP="00F84627">
      <w:pPr>
        <w:spacing w:line="240" w:lineRule="auto"/>
        <w:rPr>
          <w:rFonts w:ascii="Arial" w:hAnsi="Arial" w:cs="Arial"/>
          <w:sz w:val="18"/>
          <w:szCs w:val="18"/>
        </w:rPr>
      </w:pPr>
      <w:r w:rsidRPr="0039290E">
        <w:rPr>
          <w:rFonts w:ascii="Arial" w:hAnsi="Arial" w:cs="Arial"/>
          <w:sz w:val="18"/>
          <w:szCs w:val="18"/>
        </w:rPr>
        <w:t xml:space="preserve">De </w:t>
      </w:r>
      <w:r w:rsidR="003C41B3">
        <w:rPr>
          <w:rFonts w:ascii="Arial" w:hAnsi="Arial" w:cs="Arial"/>
          <w:sz w:val="18"/>
          <w:szCs w:val="18"/>
        </w:rPr>
        <w:t>Zuid-</w:t>
      </w:r>
      <w:r w:rsidRPr="0039290E">
        <w:rPr>
          <w:rFonts w:ascii="Arial" w:hAnsi="Arial" w:cs="Arial"/>
          <w:sz w:val="18"/>
          <w:szCs w:val="18"/>
        </w:rPr>
        <w:t>Koreaanse bevolking is etnisch zeer homogeen</w:t>
      </w:r>
      <w:r>
        <w:rPr>
          <w:rFonts w:ascii="Arial" w:hAnsi="Arial" w:cs="Arial"/>
          <w:sz w:val="18"/>
          <w:szCs w:val="18"/>
        </w:rPr>
        <w:t xml:space="preserve"> en het aantal</w:t>
      </w:r>
      <w:r w:rsidRPr="0039290E">
        <w:rPr>
          <w:rFonts w:ascii="Arial" w:hAnsi="Arial" w:cs="Arial"/>
          <w:sz w:val="18"/>
          <w:szCs w:val="18"/>
        </w:rPr>
        <w:t xml:space="preserve"> inwijkelingen en inheemse m</w:t>
      </w:r>
      <w:r w:rsidR="00BD4088">
        <w:rPr>
          <w:rFonts w:ascii="Arial" w:hAnsi="Arial" w:cs="Arial"/>
          <w:sz w:val="18"/>
          <w:szCs w:val="18"/>
        </w:rPr>
        <w:t xml:space="preserve">inoriteiten </w:t>
      </w:r>
      <w:r w:rsidR="00EA5AE7">
        <w:rPr>
          <w:rFonts w:ascii="Arial" w:hAnsi="Arial" w:cs="Arial"/>
          <w:sz w:val="18"/>
          <w:szCs w:val="18"/>
        </w:rPr>
        <w:t xml:space="preserve">zijn minimaal. Wel zijn er regionale verschillen en </w:t>
      </w:r>
      <w:r>
        <w:rPr>
          <w:rFonts w:ascii="Arial" w:hAnsi="Arial" w:cs="Arial"/>
          <w:sz w:val="18"/>
          <w:szCs w:val="18"/>
        </w:rPr>
        <w:t>bestaat</w:t>
      </w:r>
      <w:r w:rsidR="00EA5AE7">
        <w:rPr>
          <w:rFonts w:ascii="Arial" w:hAnsi="Arial" w:cs="Arial"/>
          <w:sz w:val="18"/>
          <w:szCs w:val="18"/>
        </w:rPr>
        <w:t xml:space="preserve"> er</w:t>
      </w:r>
      <w:r>
        <w:rPr>
          <w:rFonts w:ascii="Arial" w:hAnsi="Arial" w:cs="Arial"/>
          <w:sz w:val="18"/>
          <w:szCs w:val="18"/>
        </w:rPr>
        <w:t xml:space="preserve"> rivaliteit tussen de regi</w:t>
      </w:r>
      <w:r w:rsidR="0099563E">
        <w:rPr>
          <w:rFonts w:ascii="Arial" w:hAnsi="Arial" w:cs="Arial"/>
          <w:sz w:val="18"/>
          <w:szCs w:val="18"/>
        </w:rPr>
        <w:t>o’s uit het zuidwesten en</w:t>
      </w:r>
      <w:r>
        <w:rPr>
          <w:rFonts w:ascii="Arial" w:hAnsi="Arial" w:cs="Arial"/>
          <w:sz w:val="18"/>
          <w:szCs w:val="18"/>
        </w:rPr>
        <w:t xml:space="preserve"> het zuidoosten (</w:t>
      </w:r>
      <w:proofErr w:type="spellStart"/>
      <w:r>
        <w:rPr>
          <w:rFonts w:ascii="Arial" w:hAnsi="Arial" w:cs="Arial"/>
          <w:sz w:val="18"/>
          <w:szCs w:val="18"/>
        </w:rPr>
        <w:t>Flanders</w:t>
      </w:r>
      <w:proofErr w:type="spellEnd"/>
      <w:r>
        <w:rPr>
          <w:rFonts w:ascii="Arial" w:hAnsi="Arial" w:cs="Arial"/>
          <w:sz w:val="18"/>
          <w:szCs w:val="18"/>
        </w:rPr>
        <w:t xml:space="preserve"> Investment </w:t>
      </w:r>
      <w:proofErr w:type="spellStart"/>
      <w:r>
        <w:rPr>
          <w:rFonts w:ascii="Arial" w:hAnsi="Arial" w:cs="Arial"/>
          <w:sz w:val="18"/>
          <w:szCs w:val="18"/>
        </w:rPr>
        <w:t>and</w:t>
      </w:r>
      <w:proofErr w:type="spellEnd"/>
      <w:r>
        <w:rPr>
          <w:rFonts w:ascii="Arial" w:hAnsi="Arial" w:cs="Arial"/>
          <w:sz w:val="18"/>
          <w:szCs w:val="18"/>
        </w:rPr>
        <w:t xml:space="preserve"> Trade</w:t>
      </w:r>
      <w:r w:rsidR="001A7A85">
        <w:rPr>
          <w:rFonts w:ascii="Arial" w:hAnsi="Arial" w:cs="Arial"/>
          <w:sz w:val="18"/>
          <w:szCs w:val="18"/>
        </w:rPr>
        <w:t xml:space="preserve"> </w:t>
      </w:r>
      <w:r w:rsidR="001A7A85">
        <w:rPr>
          <w:rFonts w:ascii="Arial" w:hAnsi="Arial" w:cs="Arial"/>
          <w:sz w:val="18"/>
          <w:szCs w:val="18"/>
        </w:rPr>
        <w:sym w:font="Symbol" w:char="F05B"/>
      </w:r>
      <w:r w:rsidR="00F101D1">
        <w:rPr>
          <w:rFonts w:ascii="Arial" w:hAnsi="Arial" w:cs="Arial"/>
          <w:sz w:val="18"/>
          <w:szCs w:val="18"/>
        </w:rPr>
        <w:t>FIT</w:t>
      </w:r>
      <w:r w:rsidR="001A7A85">
        <w:rPr>
          <w:rFonts w:ascii="Arial" w:hAnsi="Arial" w:cs="Arial"/>
          <w:sz w:val="18"/>
          <w:szCs w:val="18"/>
        </w:rPr>
        <w:sym w:font="Symbol" w:char="F05D"/>
      </w:r>
      <w:r>
        <w:rPr>
          <w:rFonts w:ascii="Arial" w:hAnsi="Arial" w:cs="Arial"/>
          <w:sz w:val="18"/>
          <w:szCs w:val="18"/>
        </w:rPr>
        <w:t>, 2011). De grootste groep buitenlanders zijn Chinezen, Amerikanen en industriearbeiders uit Zuid-Arabische landen (</w:t>
      </w:r>
      <w:proofErr w:type="spellStart"/>
      <w:r w:rsidR="00A520A1">
        <w:rPr>
          <w:rFonts w:ascii="Arial" w:hAnsi="Arial" w:cs="Arial"/>
          <w:sz w:val="18"/>
          <w:szCs w:val="18"/>
        </w:rPr>
        <w:t>ABH</w:t>
      </w:r>
      <w:r w:rsidR="00ED39CC" w:rsidRPr="00ED39CC">
        <w:rPr>
          <w:rFonts w:ascii="Arial" w:hAnsi="Arial" w:cs="Arial"/>
          <w:sz w:val="18"/>
          <w:szCs w:val="18"/>
          <w:vertAlign w:val="superscript"/>
        </w:rPr>
        <w:t>a</w:t>
      </w:r>
      <w:proofErr w:type="spellEnd"/>
      <w:r>
        <w:rPr>
          <w:rFonts w:ascii="Arial" w:hAnsi="Arial" w:cs="Arial"/>
          <w:sz w:val="18"/>
          <w:szCs w:val="18"/>
        </w:rPr>
        <w:t>, 2009).</w:t>
      </w:r>
    </w:p>
    <w:p w:rsidR="00F84627" w:rsidRDefault="00F84627" w:rsidP="001737F2">
      <w:pPr>
        <w:spacing w:after="0" w:line="240" w:lineRule="auto"/>
        <w:rPr>
          <w:rFonts w:ascii="Arial" w:hAnsi="Arial" w:cs="Arial"/>
          <w:sz w:val="18"/>
          <w:szCs w:val="18"/>
        </w:rPr>
      </w:pPr>
      <w:r>
        <w:rPr>
          <w:rFonts w:ascii="Arial" w:hAnsi="Arial" w:cs="Arial"/>
          <w:sz w:val="18"/>
          <w:szCs w:val="18"/>
        </w:rPr>
        <w:t xml:space="preserve">Een recent rapport van de </w:t>
      </w:r>
      <w:r w:rsidRPr="006309FE">
        <w:rPr>
          <w:rFonts w:ascii="Arial" w:hAnsi="Arial" w:cs="Arial"/>
          <w:sz w:val="18"/>
          <w:szCs w:val="18"/>
          <w:lang w:val="en-US"/>
        </w:rPr>
        <w:t>Organization for Economic Co-operation and Development</w:t>
      </w:r>
      <w:r>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OECD</w:t>
      </w:r>
      <w:r>
        <w:rPr>
          <w:rFonts w:ascii="Arial" w:hAnsi="Arial" w:cs="Arial"/>
          <w:sz w:val="18"/>
          <w:szCs w:val="18"/>
        </w:rPr>
        <w:sym w:font="Symbol" w:char="F05D"/>
      </w:r>
      <w:r>
        <w:rPr>
          <w:rFonts w:ascii="Arial" w:hAnsi="Arial" w:cs="Arial"/>
          <w:sz w:val="18"/>
          <w:szCs w:val="18"/>
        </w:rPr>
        <w:t xml:space="preserve">, 2012) vermeldt twee belangrijke uitdagingen voor Zuid-Korea. De eerste uitdaging omvat het behoud van economische groei, de tweede concentreert zich rond het verbeteren van de sociale samenhang. Beide uitdagingen zijn gedeeltelijk het gevolg van de snelle vergrijzing van de Zuid-Koreaanse bevolking. Kim (2000) en </w:t>
      </w:r>
      <w:proofErr w:type="spellStart"/>
      <w:r>
        <w:rPr>
          <w:rFonts w:ascii="Arial" w:hAnsi="Arial" w:cs="Arial"/>
          <w:sz w:val="18"/>
          <w:szCs w:val="18"/>
        </w:rPr>
        <w:t>Haub</w:t>
      </w:r>
      <w:proofErr w:type="spellEnd"/>
      <w:r>
        <w:rPr>
          <w:rFonts w:ascii="Arial" w:hAnsi="Arial" w:cs="Arial"/>
          <w:sz w:val="18"/>
          <w:szCs w:val="18"/>
        </w:rPr>
        <w:t xml:space="preserve"> (2012) leggen de oorzaak hiervan bij een gezinsplanningspolitiek uit de jaren 1960. In 1970 was het gemiddeld aantal kinderen per vrouw van 6 naar 4,5 gedaald. Na een nog strengere campagne van een tweekindsbeleid daalde dit cijfer in 1984, met 1,74 kinderen per vrouw, tot onder het vervangingsniveau. Tegen 2005 was het aantal kinderen per vrouw historisch gedaald tot 1,08 kinderen (</w:t>
      </w:r>
      <w:proofErr w:type="spellStart"/>
      <w:r>
        <w:rPr>
          <w:rFonts w:ascii="Arial" w:hAnsi="Arial" w:cs="Arial"/>
          <w:sz w:val="18"/>
          <w:szCs w:val="18"/>
        </w:rPr>
        <w:t>Haub</w:t>
      </w:r>
      <w:proofErr w:type="spellEnd"/>
      <w:r>
        <w:rPr>
          <w:rFonts w:ascii="Arial" w:hAnsi="Arial" w:cs="Arial"/>
          <w:sz w:val="18"/>
          <w:szCs w:val="18"/>
        </w:rPr>
        <w:t xml:space="preserve">, 2012). Omwille van de decennialange lage bevolkingsgroei schat de OECD dat de Zuid-Koreaanse arbeidsparticipatie vanaf 2017 drastisch zal dalen. De overheid is zich bewust van het probleem en zoekt naar oplossingen om de arbeidsparticipatie te verhogen. Op korte termijn tracht ze dit te doen door vrouwen </w:t>
      </w:r>
      <w:r>
        <w:rPr>
          <w:rFonts w:ascii="Arial" w:hAnsi="Arial" w:cs="Arial"/>
          <w:sz w:val="18"/>
          <w:szCs w:val="18"/>
        </w:rPr>
        <w:lastRenderedPageBreak/>
        <w:t>en ouderen te stimuleren aan het werk te blijven. Een beter systeem van kinderopvang moet ervoor zorgen dat Zuid-Koreaanse vrouwen minder geneigd zijn te stoppen met werken eens ze kinderen hebben. Een flexibeler loonsysteem moet leiden tot het minder snel op pensioen gaan van oudere werknemers (OECD, 2012). Op lange termijn tracht de Zuid-Koreaanse overheid de bevolkingsgroei te stimuleren. Traditionele familiewaarden bevorderen een stijging van het aantal kinderen per vrouw, maar kunnen tot een lagere arbeidsparticipatie van vrouwen leiden doordat ze de opvoeding van het kind als een voltijdse job beschouwen. Hier tegenover staan vrouwen die minder geneigd zijn om meerdere kinderen te baren omwille van de hoge opvoedingskost en omdat ze carrière willen maken (</w:t>
      </w:r>
      <w:proofErr w:type="spellStart"/>
      <w:r>
        <w:rPr>
          <w:rFonts w:ascii="Arial" w:hAnsi="Arial" w:cs="Arial"/>
          <w:sz w:val="18"/>
          <w:szCs w:val="18"/>
        </w:rPr>
        <w:t>Haub</w:t>
      </w:r>
      <w:proofErr w:type="spellEnd"/>
      <w:r>
        <w:rPr>
          <w:rFonts w:ascii="Arial" w:hAnsi="Arial" w:cs="Arial"/>
          <w:sz w:val="18"/>
          <w:szCs w:val="18"/>
        </w:rPr>
        <w:t>). Kim (p. 6) stelt dat bij een aanhoudend laag geboortecijfer en een aanhoudende vergrijzing, de Zuid-Koreaanse overheid een stimulerend immigratiebeleid zal moeten voeren om zo de economische groei verder te kunnen zetten. De tweede uitdaging bestaat uit het verminderen van de sociale ongelijkheid en relatieve armoede. Deze uitdaging heeft gedeeltelijk te maken met de eerste, omdat door een snel vergrijzende bevolking meer pensioenen uitbetaald dienen te worden. De OECD stelt dat de Zuid-Koreaanse overheid gezinnen met een laag inkomen financieel moet bijstaan, niet-reguliere werknemers sociale zekerheden dient te verschaffen en grondige onderwijshervormingen moet doorvoeren om zo de kloof tussen de Zuid-Koreaanse bevolking te minderen.</w:t>
      </w:r>
    </w:p>
    <w:p w:rsidR="004B40AD" w:rsidRDefault="004B40AD" w:rsidP="001737F2">
      <w:pPr>
        <w:spacing w:after="0" w:line="240" w:lineRule="auto"/>
        <w:rPr>
          <w:rFonts w:ascii="Arial" w:hAnsi="Arial" w:cs="Arial"/>
          <w:sz w:val="18"/>
          <w:szCs w:val="18"/>
        </w:rPr>
      </w:pPr>
    </w:p>
    <w:tbl>
      <w:tblPr>
        <w:tblStyle w:val="Tabelraster1"/>
        <w:tblW w:w="0" w:type="auto"/>
        <w:jc w:val="center"/>
        <w:tblLook w:val="0000" w:firstRow="0" w:lastRow="0" w:firstColumn="0" w:lastColumn="0" w:noHBand="0" w:noVBand="0"/>
      </w:tblPr>
      <w:tblGrid>
        <w:gridCol w:w="2494"/>
        <w:gridCol w:w="3458"/>
      </w:tblGrid>
      <w:tr w:rsidR="0065316B" w:rsidRPr="0065316B" w:rsidTr="00FE132D">
        <w:trPr>
          <w:jc w:val="center"/>
        </w:trPr>
        <w:tc>
          <w:tcPr>
            <w:tcW w:w="2494" w:type="dxa"/>
            <w:vAlign w:val="center"/>
          </w:tcPr>
          <w:p w:rsidR="0065316B" w:rsidRPr="0065316B" w:rsidRDefault="002C3B96" w:rsidP="001737F2">
            <w:pPr>
              <w:rPr>
                <w:rFonts w:ascii="Arial" w:hAnsi="Arial" w:cs="Arial"/>
                <w:sz w:val="18"/>
                <w:szCs w:val="18"/>
              </w:rPr>
            </w:pPr>
            <w:r w:rsidRPr="002C3B96">
              <w:rPr>
                <w:rFonts w:ascii="Arial" w:hAnsi="Arial" w:cs="Arial"/>
                <w:noProof/>
                <w:sz w:val="18"/>
                <w:szCs w:val="18"/>
                <w:lang w:eastAsia="nl-BE"/>
              </w:rPr>
              <mc:AlternateContent>
                <mc:Choice Requires="wps">
                  <w:drawing>
                    <wp:anchor distT="0" distB="0" distL="114300" distR="114300" simplePos="0" relativeHeight="252041216" behindDoc="0" locked="0" layoutInCell="1" allowOverlap="1" wp14:anchorId="5DC6E7D0" wp14:editId="32B7F4D3">
                      <wp:simplePos x="0" y="0"/>
                      <wp:positionH relativeFrom="column">
                        <wp:posOffset>-404829</wp:posOffset>
                      </wp:positionH>
                      <wp:positionV relativeFrom="paragraph">
                        <wp:posOffset>568</wp:posOffset>
                      </wp:positionV>
                      <wp:extent cx="326179" cy="3256548"/>
                      <wp:effectExtent l="0" t="0" r="17145" b="2032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79" cy="3256548"/>
                              </a:xfrm>
                              <a:prstGeom prst="rect">
                                <a:avLst/>
                              </a:prstGeom>
                              <a:solidFill>
                                <a:schemeClr val="bg1">
                                  <a:lumMod val="75000"/>
                                </a:schemeClr>
                              </a:solidFill>
                              <a:ln w="12700">
                                <a:headEnd/>
                                <a:tailEnd/>
                              </a:ln>
                            </wps:spPr>
                            <wps:style>
                              <a:lnRef idx="2">
                                <a:schemeClr val="dk1"/>
                              </a:lnRef>
                              <a:fillRef idx="1">
                                <a:schemeClr val="lt1"/>
                              </a:fillRef>
                              <a:effectRef idx="0">
                                <a:schemeClr val="dk1"/>
                              </a:effectRef>
                              <a:fontRef idx="minor">
                                <a:schemeClr val="dk1"/>
                              </a:fontRef>
                            </wps:style>
                            <wps:txbx>
                              <w:txbxContent>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G</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E</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O</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G</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R</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A</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F</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I</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E</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B</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E</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V</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O</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L</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K</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I</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N</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6" type="#_x0000_t202" style="position:absolute;margin-left:-31.9pt;margin-top:.05pt;width:25.7pt;height:256.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" fillcolor="#bfbfbf [2412]" strokecolor="black [3200]" strokeweight="1pt">
                      <v:textbox>
                        <w:txbxContent>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G</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E</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O</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G</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R</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A</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F</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I</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E</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B</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E</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V</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O</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L</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K</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I</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N</w:t>
                            </w:r>
                          </w:p>
                          <w:p w:rsidR="00C35D8D" w:rsidRPr="002C3B96" w:rsidRDefault="00C35D8D" w:rsidP="00FE132D">
                            <w:pPr>
                              <w:shd w:val="clear" w:color="auto" w:fill="BFBFBF" w:themeFill="background1" w:themeFillShade="BF"/>
                              <w:spacing w:after="0" w:line="240" w:lineRule="auto"/>
                              <w:rPr>
                                <w:rFonts w:ascii="Arial" w:hAnsi="Arial" w:cs="Arial"/>
                                <w:b/>
                                <w:sz w:val="16"/>
                                <w:szCs w:val="16"/>
                                <w:lang w:val="en-US"/>
                              </w:rPr>
                            </w:pPr>
                            <w:r w:rsidRPr="002C3B96">
                              <w:rPr>
                                <w:rFonts w:ascii="Arial" w:hAnsi="Arial" w:cs="Arial"/>
                                <w:b/>
                                <w:sz w:val="16"/>
                                <w:szCs w:val="16"/>
                                <w:lang w:val="en-US"/>
                              </w:rPr>
                              <w:t>G</w:t>
                            </w:r>
                          </w:p>
                        </w:txbxContent>
                      </v:textbox>
                    </v:shape>
                  </w:pict>
                </mc:Fallback>
              </mc:AlternateContent>
            </w:r>
            <w:r w:rsidR="0065316B" w:rsidRPr="0065316B">
              <w:rPr>
                <w:rFonts w:ascii="Arial" w:hAnsi="Arial" w:cs="Arial"/>
                <w:sz w:val="18"/>
                <w:szCs w:val="18"/>
              </w:rPr>
              <w:t>Land</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Republiek Korea, Zuid-Korea</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Hoofdstad</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Seoul</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Munt</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Won</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Oppervlakte</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99 720 km²</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Buurland</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Noord-Korea</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Zeeën</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Gele Zee</w:t>
            </w:r>
          </w:p>
          <w:p w:rsidR="0065316B" w:rsidRPr="0065316B" w:rsidRDefault="0065316B" w:rsidP="001737F2">
            <w:pPr>
              <w:rPr>
                <w:rFonts w:ascii="Arial" w:hAnsi="Arial" w:cs="Arial"/>
                <w:sz w:val="18"/>
                <w:szCs w:val="18"/>
              </w:rPr>
            </w:pPr>
            <w:r w:rsidRPr="0065316B">
              <w:rPr>
                <w:rFonts w:ascii="Arial" w:hAnsi="Arial" w:cs="Arial"/>
                <w:sz w:val="18"/>
                <w:szCs w:val="18"/>
              </w:rPr>
              <w:t>Japanse Zee</w:t>
            </w:r>
          </w:p>
        </w:tc>
      </w:tr>
      <w:tr w:rsidR="0065316B" w:rsidRPr="0065316B" w:rsidTr="00EA5AE7">
        <w:trPr>
          <w:jc w:val="center"/>
        </w:trPr>
        <w:tc>
          <w:tcPr>
            <w:tcW w:w="2494" w:type="dxa"/>
            <w:tcBorders>
              <w:bottom w:val="single" w:sz="2" w:space="0" w:color="FFFFFF" w:themeColor="background1"/>
            </w:tcBorders>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Natuurlijke bronnen</w:t>
            </w:r>
          </w:p>
        </w:tc>
        <w:tc>
          <w:tcPr>
            <w:tcW w:w="3458" w:type="dxa"/>
            <w:tcBorders>
              <w:bottom w:val="single" w:sz="2" w:space="0" w:color="FFFFFF" w:themeColor="background1"/>
            </w:tcBorders>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Kool, wolfraam, grafiet, molybdeen, lood</w:t>
            </w:r>
          </w:p>
        </w:tc>
      </w:tr>
      <w:tr w:rsidR="002C3B96" w:rsidRPr="0065316B" w:rsidTr="007E490A">
        <w:trPr>
          <w:trHeight w:val="20"/>
          <w:jc w:val="center"/>
        </w:trPr>
        <w:tc>
          <w:tcPr>
            <w:tcW w:w="2494" w:type="dxa"/>
            <w:tcBorders>
              <w:top w:val="single" w:sz="2" w:space="0" w:color="FFFFFF" w:themeColor="background1"/>
              <w:bottom w:val="single" w:sz="2" w:space="0" w:color="FFFFFF" w:themeColor="background1"/>
            </w:tcBorders>
            <w:vAlign w:val="center"/>
          </w:tcPr>
          <w:p w:rsidR="002C3B96" w:rsidRPr="0065316B" w:rsidRDefault="002C3B96" w:rsidP="001737F2">
            <w:pPr>
              <w:rPr>
                <w:rFonts w:ascii="Arial" w:hAnsi="Arial" w:cs="Arial"/>
                <w:sz w:val="18"/>
                <w:szCs w:val="18"/>
              </w:rPr>
            </w:pPr>
            <w:r>
              <w:rPr>
                <w:rFonts w:ascii="Arial" w:hAnsi="Arial" w:cs="Arial"/>
                <w:noProof/>
                <w:sz w:val="18"/>
                <w:szCs w:val="18"/>
                <w:lang w:eastAsia="nl-BE"/>
              </w:rPr>
              <mc:AlternateContent>
                <mc:Choice Requires="wps">
                  <w:drawing>
                    <wp:anchor distT="0" distB="0" distL="114300" distR="114300" simplePos="0" relativeHeight="252041727" behindDoc="0" locked="0" layoutInCell="1" allowOverlap="1" wp14:anchorId="56380975" wp14:editId="3ECFC04B">
                      <wp:simplePos x="0" y="0"/>
                      <wp:positionH relativeFrom="column">
                        <wp:posOffset>-401955</wp:posOffset>
                      </wp:positionH>
                      <wp:positionV relativeFrom="paragraph">
                        <wp:posOffset>66040</wp:posOffset>
                      </wp:positionV>
                      <wp:extent cx="4118610" cy="0"/>
                      <wp:effectExtent l="38100" t="38100" r="53340" b="95250"/>
                      <wp:wrapNone/>
                      <wp:docPr id="57" name="Rechte verbindingslijn 57"/>
                      <wp:cNvGraphicFramePr/>
                      <a:graphic xmlns:a="http://schemas.openxmlformats.org/drawingml/2006/main">
                        <a:graphicData uri="http://schemas.microsoft.com/office/word/2010/wordprocessingShape">
                          <wps:wsp>
                            <wps:cNvCnPr/>
                            <wps:spPr>
                              <a:xfrm>
                                <a:off x="0" y="0"/>
                                <a:ext cx="4118610"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7" o:spid="_x0000_s1026" style="position:absolute;z-index:25204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5.2pt" to="292.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" strokecolor="black [3200]" strokeweight="1pt">
                      <v:shadow on="t" color="black" opacity="24903f" origin=",.5" offset="0,.55556mm"/>
                    </v:line>
                  </w:pict>
                </mc:Fallback>
              </mc:AlternateContent>
            </w:r>
          </w:p>
        </w:tc>
        <w:tc>
          <w:tcPr>
            <w:tcW w:w="3458" w:type="dxa"/>
            <w:tcBorders>
              <w:top w:val="single" w:sz="2" w:space="0" w:color="FFFFFF" w:themeColor="background1"/>
              <w:bottom w:val="single" w:sz="2" w:space="0" w:color="FFFFFF" w:themeColor="background1"/>
            </w:tcBorders>
            <w:vAlign w:val="center"/>
          </w:tcPr>
          <w:p w:rsidR="002C3B96" w:rsidRPr="0065316B" w:rsidRDefault="002C3B96" w:rsidP="001737F2">
            <w:pPr>
              <w:rPr>
                <w:rFonts w:ascii="Arial" w:hAnsi="Arial" w:cs="Arial"/>
                <w:sz w:val="18"/>
                <w:szCs w:val="18"/>
              </w:rPr>
            </w:pPr>
          </w:p>
        </w:tc>
      </w:tr>
      <w:tr w:rsidR="0065316B" w:rsidRPr="0065316B" w:rsidTr="00EA5AE7">
        <w:trPr>
          <w:jc w:val="center"/>
        </w:trPr>
        <w:tc>
          <w:tcPr>
            <w:tcW w:w="2494" w:type="dxa"/>
            <w:tcBorders>
              <w:top w:val="single" w:sz="2" w:space="0" w:color="FFFFFF" w:themeColor="background1"/>
            </w:tcBorders>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Bevolking</w:t>
            </w:r>
          </w:p>
        </w:tc>
        <w:tc>
          <w:tcPr>
            <w:tcW w:w="3458" w:type="dxa"/>
            <w:tcBorders>
              <w:top w:val="single" w:sz="2" w:space="0" w:color="FFFFFF" w:themeColor="background1"/>
            </w:tcBorders>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49 039 986 inwoners</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Jaarlijkse bevolkingsgroei</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0,16%</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Bevolkingsspreiding</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83,2% leeft in verstedelijkt gebied</w:t>
            </w:r>
          </w:p>
          <w:p w:rsidR="0065316B" w:rsidRPr="0065316B" w:rsidRDefault="0065316B" w:rsidP="001737F2">
            <w:pPr>
              <w:rPr>
                <w:rFonts w:ascii="Arial" w:hAnsi="Arial" w:cs="Arial"/>
                <w:sz w:val="18"/>
                <w:szCs w:val="18"/>
              </w:rPr>
            </w:pPr>
            <w:r w:rsidRPr="0065316B">
              <w:rPr>
                <w:rFonts w:ascii="Arial" w:hAnsi="Arial" w:cs="Arial"/>
                <w:sz w:val="18"/>
                <w:szCs w:val="18"/>
              </w:rPr>
              <w:t>16,8% leeft op het platteland</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Taal</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Koreaans</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Etniciteit</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Homogeen (100% Koreanen)</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Religie</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Katholicisme: 7,6%</w:t>
            </w:r>
          </w:p>
          <w:p w:rsidR="0065316B" w:rsidRPr="0065316B" w:rsidRDefault="0065316B" w:rsidP="001737F2">
            <w:pPr>
              <w:rPr>
                <w:rFonts w:ascii="Arial" w:hAnsi="Arial" w:cs="Arial"/>
                <w:sz w:val="18"/>
                <w:szCs w:val="18"/>
              </w:rPr>
            </w:pPr>
            <w:r w:rsidRPr="0065316B">
              <w:rPr>
                <w:rFonts w:ascii="Arial" w:hAnsi="Arial" w:cs="Arial"/>
                <w:sz w:val="18"/>
                <w:szCs w:val="18"/>
              </w:rPr>
              <w:t>Protestantisme: 24%</w:t>
            </w:r>
          </w:p>
          <w:p w:rsidR="0065316B" w:rsidRPr="0065316B" w:rsidRDefault="0065316B" w:rsidP="001737F2">
            <w:pPr>
              <w:rPr>
                <w:rFonts w:ascii="Arial" w:hAnsi="Arial" w:cs="Arial"/>
                <w:sz w:val="18"/>
                <w:szCs w:val="18"/>
              </w:rPr>
            </w:pPr>
            <w:r w:rsidRPr="0065316B">
              <w:rPr>
                <w:rFonts w:ascii="Arial" w:hAnsi="Arial" w:cs="Arial"/>
                <w:sz w:val="18"/>
                <w:szCs w:val="18"/>
              </w:rPr>
              <w:t>Boeddhisme: 24,2%</w:t>
            </w:r>
          </w:p>
          <w:p w:rsidR="0065316B" w:rsidRPr="0065316B" w:rsidRDefault="0065316B" w:rsidP="001737F2">
            <w:pPr>
              <w:rPr>
                <w:rFonts w:ascii="Arial" w:hAnsi="Arial" w:cs="Arial"/>
                <w:sz w:val="18"/>
                <w:szCs w:val="18"/>
              </w:rPr>
            </w:pPr>
            <w:r w:rsidRPr="0065316B">
              <w:rPr>
                <w:rFonts w:ascii="Arial" w:hAnsi="Arial" w:cs="Arial"/>
                <w:sz w:val="18"/>
                <w:szCs w:val="18"/>
              </w:rPr>
              <w:t>Andere: 0,9%</w:t>
            </w:r>
          </w:p>
          <w:p w:rsidR="0065316B" w:rsidRPr="0065316B" w:rsidRDefault="0065316B" w:rsidP="001737F2">
            <w:pPr>
              <w:rPr>
                <w:rFonts w:ascii="Arial" w:hAnsi="Arial" w:cs="Arial"/>
                <w:sz w:val="18"/>
                <w:szCs w:val="18"/>
              </w:rPr>
            </w:pPr>
            <w:r w:rsidRPr="0065316B">
              <w:rPr>
                <w:rFonts w:ascii="Arial" w:hAnsi="Arial" w:cs="Arial"/>
                <w:sz w:val="18"/>
                <w:szCs w:val="18"/>
              </w:rPr>
              <w:t>Geen: 43,3%</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Geletterdheid</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97,9%</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Kindersterfte</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3,93 per 1000 levend geborenen</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Levensverwachting</w:t>
            </w:r>
          </w:p>
        </w:tc>
        <w:tc>
          <w:tcPr>
            <w:tcW w:w="3458" w:type="dxa"/>
          </w:tcPr>
          <w:p w:rsidR="0065316B" w:rsidRPr="0065316B" w:rsidRDefault="0065316B" w:rsidP="001737F2">
            <w:pPr>
              <w:rPr>
                <w:rFonts w:ascii="Arial" w:hAnsi="Arial" w:cs="Arial"/>
                <w:sz w:val="18"/>
                <w:szCs w:val="18"/>
              </w:rPr>
            </w:pPr>
            <w:r w:rsidRPr="0065316B">
              <w:rPr>
                <w:rFonts w:ascii="Arial" w:hAnsi="Arial" w:cs="Arial"/>
                <w:sz w:val="18"/>
                <w:szCs w:val="18"/>
              </w:rPr>
              <w:t>79,8 jaar</w:t>
            </w:r>
          </w:p>
        </w:tc>
      </w:tr>
      <w:tr w:rsidR="0065316B" w:rsidRPr="0065316B" w:rsidTr="00FE132D">
        <w:trPr>
          <w:jc w:val="center"/>
        </w:trPr>
        <w:tc>
          <w:tcPr>
            <w:tcW w:w="2494" w:type="dxa"/>
            <w:vAlign w:val="center"/>
          </w:tcPr>
          <w:p w:rsidR="0065316B" w:rsidRPr="0065316B" w:rsidRDefault="0065316B" w:rsidP="001737F2">
            <w:pPr>
              <w:rPr>
                <w:rFonts w:ascii="Arial" w:hAnsi="Arial" w:cs="Arial"/>
                <w:sz w:val="18"/>
                <w:szCs w:val="18"/>
              </w:rPr>
            </w:pPr>
            <w:r w:rsidRPr="0065316B">
              <w:rPr>
                <w:rFonts w:ascii="Arial" w:hAnsi="Arial" w:cs="Arial"/>
                <w:sz w:val="18"/>
                <w:szCs w:val="18"/>
              </w:rPr>
              <w:t>Werkloosheid</w:t>
            </w:r>
          </w:p>
        </w:tc>
        <w:tc>
          <w:tcPr>
            <w:tcW w:w="3458" w:type="dxa"/>
          </w:tcPr>
          <w:p w:rsidR="0065316B" w:rsidRPr="0065316B" w:rsidRDefault="0065316B" w:rsidP="001737F2">
            <w:pPr>
              <w:keepNext/>
              <w:rPr>
                <w:rFonts w:ascii="Arial" w:hAnsi="Arial" w:cs="Arial"/>
                <w:sz w:val="18"/>
                <w:szCs w:val="18"/>
              </w:rPr>
            </w:pPr>
            <w:r w:rsidRPr="0065316B">
              <w:rPr>
                <w:rFonts w:ascii="Arial" w:hAnsi="Arial" w:cs="Arial"/>
                <w:sz w:val="18"/>
                <w:szCs w:val="18"/>
              </w:rPr>
              <w:t>3,2%</w:t>
            </w:r>
          </w:p>
        </w:tc>
      </w:tr>
    </w:tbl>
    <w:p w:rsidR="002C3B96" w:rsidRDefault="002C3B96" w:rsidP="001737F2">
      <w:pPr>
        <w:pStyle w:val="Bijschrift"/>
        <w:spacing w:after="0"/>
        <w:jc w:val="center"/>
        <w:rPr>
          <w:rFonts w:ascii="Arial" w:hAnsi="Arial" w:cs="Arial"/>
          <w:sz w:val="16"/>
          <w:szCs w:val="16"/>
        </w:rPr>
      </w:pPr>
    </w:p>
    <w:p w:rsidR="002C3B96" w:rsidRDefault="002C3B96" w:rsidP="001737F2">
      <w:pPr>
        <w:pStyle w:val="Bijschrift"/>
        <w:spacing w:after="0"/>
        <w:jc w:val="center"/>
        <w:rPr>
          <w:rFonts w:ascii="Arial" w:hAnsi="Arial" w:cs="Arial"/>
          <w:sz w:val="16"/>
          <w:szCs w:val="16"/>
        </w:rPr>
      </w:pPr>
      <w:bookmarkStart w:id="73" w:name="_Toc415318438"/>
      <w:bookmarkStart w:id="74" w:name="_Toc415318861"/>
      <w:bookmarkStart w:id="75" w:name="_Toc418602276"/>
      <w:bookmarkStart w:id="76" w:name="_Toc418602335"/>
      <w:r w:rsidRPr="002C3B96">
        <w:rPr>
          <w:rFonts w:ascii="Arial" w:hAnsi="Arial" w:cs="Arial"/>
          <w:sz w:val="16"/>
          <w:szCs w:val="16"/>
        </w:rPr>
        <w:t xml:space="preserve">Tabel </w:t>
      </w:r>
      <w:r w:rsidRPr="002C3B96">
        <w:rPr>
          <w:rFonts w:ascii="Arial" w:hAnsi="Arial" w:cs="Arial"/>
          <w:sz w:val="16"/>
          <w:szCs w:val="16"/>
        </w:rPr>
        <w:fldChar w:fldCharType="begin"/>
      </w:r>
      <w:r w:rsidRPr="002C3B96">
        <w:rPr>
          <w:rFonts w:ascii="Arial" w:hAnsi="Arial" w:cs="Arial"/>
          <w:sz w:val="16"/>
          <w:szCs w:val="16"/>
        </w:rPr>
        <w:instrText xml:space="preserve"> SEQ Tabel \* ARABIC </w:instrText>
      </w:r>
      <w:r w:rsidRPr="002C3B96">
        <w:rPr>
          <w:rFonts w:ascii="Arial" w:hAnsi="Arial" w:cs="Arial"/>
          <w:sz w:val="16"/>
          <w:szCs w:val="16"/>
        </w:rPr>
        <w:fldChar w:fldCharType="separate"/>
      </w:r>
      <w:r w:rsidR="00937660">
        <w:rPr>
          <w:rFonts w:ascii="Arial" w:hAnsi="Arial" w:cs="Arial"/>
          <w:noProof/>
          <w:sz w:val="16"/>
          <w:szCs w:val="16"/>
        </w:rPr>
        <w:t>2</w:t>
      </w:r>
      <w:r w:rsidRPr="002C3B96">
        <w:rPr>
          <w:rFonts w:ascii="Arial" w:hAnsi="Arial" w:cs="Arial"/>
          <w:sz w:val="16"/>
          <w:szCs w:val="16"/>
        </w:rPr>
        <w:fldChar w:fldCharType="end"/>
      </w:r>
      <w:bookmarkStart w:id="77" w:name="_Toc393894354"/>
      <w:r>
        <w:rPr>
          <w:rFonts w:ascii="Arial" w:hAnsi="Arial" w:cs="Arial"/>
          <w:sz w:val="16"/>
          <w:szCs w:val="16"/>
        </w:rPr>
        <w:t>:</w:t>
      </w:r>
      <w:r w:rsidRPr="00B75143">
        <w:rPr>
          <w:rFonts w:ascii="Arial" w:hAnsi="Arial" w:cs="Arial"/>
          <w:sz w:val="16"/>
          <w:szCs w:val="16"/>
        </w:rPr>
        <w:t xml:space="preserve"> Algemene gegevens Zuid-Korea</w:t>
      </w:r>
      <w:bookmarkEnd w:id="73"/>
      <w:bookmarkEnd w:id="74"/>
      <w:bookmarkEnd w:id="75"/>
      <w:bookmarkEnd w:id="76"/>
      <w:bookmarkEnd w:id="77"/>
    </w:p>
    <w:p w:rsidR="002C3B96" w:rsidRDefault="009500A5" w:rsidP="001737F2">
      <w:pPr>
        <w:spacing w:after="0" w:line="240" w:lineRule="auto"/>
        <w:jc w:val="center"/>
        <w:rPr>
          <w:rFonts w:ascii="Arial" w:hAnsi="Arial" w:cs="Arial"/>
          <w:i/>
          <w:sz w:val="18"/>
          <w:szCs w:val="18"/>
        </w:rPr>
      </w:pPr>
      <w:r>
        <w:rPr>
          <w:rFonts w:ascii="Arial" w:hAnsi="Arial" w:cs="Arial"/>
          <w:i/>
          <w:sz w:val="16"/>
          <w:szCs w:val="16"/>
        </w:rPr>
        <w:t>Bron: E</w:t>
      </w:r>
      <w:r w:rsidR="002C3B96">
        <w:rPr>
          <w:rFonts w:ascii="Arial" w:hAnsi="Arial" w:cs="Arial"/>
          <w:i/>
          <w:sz w:val="16"/>
          <w:szCs w:val="16"/>
        </w:rPr>
        <w:t xml:space="preserve">igen tabel </w:t>
      </w:r>
      <w:r w:rsidR="00AF089E">
        <w:rPr>
          <w:rFonts w:ascii="Arial" w:hAnsi="Arial" w:cs="Arial"/>
          <w:i/>
          <w:sz w:val="16"/>
          <w:szCs w:val="16"/>
        </w:rPr>
        <w:t xml:space="preserve">gebaseerd op </w:t>
      </w:r>
      <w:r w:rsidR="00F101D1">
        <w:rPr>
          <w:rFonts w:ascii="Arial" w:hAnsi="Arial" w:cs="Arial"/>
          <w:i/>
          <w:sz w:val="16"/>
          <w:szCs w:val="16"/>
        </w:rPr>
        <w:t>CIA</w:t>
      </w:r>
      <w:r w:rsidR="002C3B96">
        <w:rPr>
          <w:rFonts w:ascii="Arial" w:hAnsi="Arial" w:cs="Arial"/>
          <w:i/>
          <w:sz w:val="16"/>
          <w:szCs w:val="16"/>
        </w:rPr>
        <w:t>, 201</w:t>
      </w:r>
      <w:r w:rsidR="00AF089E">
        <w:rPr>
          <w:rFonts w:ascii="Arial" w:hAnsi="Arial" w:cs="Arial"/>
          <w:i/>
          <w:sz w:val="16"/>
          <w:szCs w:val="16"/>
        </w:rPr>
        <w:t>4</w:t>
      </w:r>
      <w:r>
        <w:rPr>
          <w:rFonts w:ascii="Arial" w:hAnsi="Arial" w:cs="Arial"/>
          <w:i/>
          <w:sz w:val="16"/>
          <w:szCs w:val="16"/>
        </w:rPr>
        <w:t>.</w:t>
      </w:r>
    </w:p>
    <w:p w:rsidR="006A278F" w:rsidRDefault="006A278F" w:rsidP="00F84627">
      <w:pPr>
        <w:spacing w:after="0" w:line="240" w:lineRule="auto"/>
        <w:rPr>
          <w:rFonts w:ascii="Arial" w:hAnsi="Arial" w:cs="Arial"/>
          <w:sz w:val="18"/>
          <w:szCs w:val="18"/>
        </w:rPr>
      </w:pPr>
    </w:p>
    <w:p w:rsidR="006A278F" w:rsidRPr="000A0524" w:rsidRDefault="006A278F" w:rsidP="007C75A2">
      <w:pPr>
        <w:pStyle w:val="Kop3"/>
        <w:numPr>
          <w:ilvl w:val="2"/>
          <w:numId w:val="49"/>
        </w:numPr>
        <w:spacing w:before="0" w:line="240" w:lineRule="auto"/>
      </w:pPr>
      <w:bookmarkStart w:id="78" w:name="_Toc418601221"/>
      <w:r w:rsidRPr="000A0524">
        <w:t>Geschiedenis</w:t>
      </w:r>
      <w:bookmarkEnd w:id="78"/>
      <w:r w:rsidRPr="000A0524">
        <w:t xml:space="preserve"> </w:t>
      </w:r>
    </w:p>
    <w:p w:rsidR="006A278F" w:rsidRPr="00F67F24" w:rsidRDefault="006A278F" w:rsidP="001737F2">
      <w:pPr>
        <w:spacing w:after="0" w:line="240" w:lineRule="auto"/>
        <w:rPr>
          <w:rFonts w:ascii="Arial" w:hAnsi="Arial" w:cs="Arial"/>
          <w:sz w:val="18"/>
          <w:szCs w:val="18"/>
        </w:rPr>
      </w:pPr>
      <w:r>
        <w:rPr>
          <w:rFonts w:ascii="Arial" w:hAnsi="Arial" w:cs="Arial"/>
          <w:sz w:val="18"/>
          <w:szCs w:val="18"/>
        </w:rPr>
        <w:t xml:space="preserve">Het Koreaanse schiereiland heeft een lange geschiedenis van </w:t>
      </w:r>
      <w:r w:rsidRPr="00F67F24">
        <w:rPr>
          <w:rFonts w:ascii="Arial" w:hAnsi="Arial" w:cs="Arial"/>
          <w:sz w:val="18"/>
          <w:szCs w:val="18"/>
        </w:rPr>
        <w:t>buitenlandse invasies en perioden van niet-Koreaans bewind</w:t>
      </w:r>
      <w:r>
        <w:rPr>
          <w:rFonts w:ascii="Arial" w:hAnsi="Arial" w:cs="Arial"/>
          <w:sz w:val="18"/>
          <w:szCs w:val="18"/>
        </w:rPr>
        <w:t>. De ligging van het land maakt Korea waardevol voor machtige mogendheden. Ondanks vele overheersingen zijn Koreanen</w:t>
      </w:r>
      <w:r w:rsidRPr="00F67F24">
        <w:rPr>
          <w:rFonts w:ascii="Arial" w:hAnsi="Arial" w:cs="Arial"/>
          <w:sz w:val="18"/>
          <w:szCs w:val="18"/>
        </w:rPr>
        <w:t xml:space="preserve"> trots op hun oude, duurzame en unieke cultuur (</w:t>
      </w:r>
      <w:proofErr w:type="spellStart"/>
      <w:r>
        <w:rPr>
          <w:rFonts w:ascii="Arial" w:hAnsi="Arial" w:cs="Arial"/>
          <w:sz w:val="18"/>
          <w:szCs w:val="18"/>
        </w:rPr>
        <w:t>Vegdahl</w:t>
      </w:r>
      <w:proofErr w:type="spellEnd"/>
      <w:r>
        <w:rPr>
          <w:rFonts w:ascii="Arial" w:hAnsi="Arial" w:cs="Arial"/>
          <w:sz w:val="18"/>
          <w:szCs w:val="18"/>
        </w:rPr>
        <w:t xml:space="preserve"> &amp; </w:t>
      </w:r>
      <w:proofErr w:type="spellStart"/>
      <w:r>
        <w:rPr>
          <w:rFonts w:ascii="Arial" w:hAnsi="Arial" w:cs="Arial"/>
          <w:sz w:val="18"/>
          <w:szCs w:val="18"/>
        </w:rPr>
        <w:t>Seunghwa</w:t>
      </w:r>
      <w:proofErr w:type="spellEnd"/>
      <w:r>
        <w:rPr>
          <w:rFonts w:ascii="Arial" w:hAnsi="Arial" w:cs="Arial"/>
          <w:sz w:val="18"/>
          <w:szCs w:val="18"/>
        </w:rPr>
        <w:t xml:space="preserve"> </w:t>
      </w:r>
      <w:proofErr w:type="spellStart"/>
      <w:r>
        <w:rPr>
          <w:rFonts w:ascii="Arial" w:hAnsi="Arial" w:cs="Arial"/>
          <w:sz w:val="18"/>
          <w:szCs w:val="18"/>
        </w:rPr>
        <w:t>Hur</w:t>
      </w:r>
      <w:proofErr w:type="spellEnd"/>
      <w:r>
        <w:rPr>
          <w:rFonts w:ascii="Arial" w:hAnsi="Arial" w:cs="Arial"/>
          <w:sz w:val="18"/>
          <w:szCs w:val="18"/>
        </w:rPr>
        <w:t>, 2008</w:t>
      </w:r>
      <w:r w:rsidRPr="00F67F24">
        <w:rPr>
          <w:rFonts w:ascii="Arial" w:hAnsi="Arial" w:cs="Arial"/>
          <w:sz w:val="18"/>
          <w:szCs w:val="18"/>
        </w:rPr>
        <w:t>).</w:t>
      </w:r>
    </w:p>
    <w:p w:rsidR="006A278F" w:rsidRPr="00B13E2E" w:rsidRDefault="006A278F" w:rsidP="001737F2">
      <w:pPr>
        <w:spacing w:after="0" w:line="240" w:lineRule="auto"/>
        <w:rPr>
          <w:rFonts w:ascii="Arial" w:hAnsi="Arial" w:cs="Arial"/>
          <w:sz w:val="18"/>
          <w:szCs w:val="18"/>
        </w:rPr>
      </w:pPr>
    </w:p>
    <w:p w:rsidR="006A278F" w:rsidRPr="006736E5" w:rsidRDefault="006A278F" w:rsidP="007C75A2">
      <w:pPr>
        <w:pStyle w:val="Kop4"/>
        <w:numPr>
          <w:ilvl w:val="0"/>
          <w:numId w:val="50"/>
        </w:numPr>
        <w:tabs>
          <w:tab w:val="center" w:pos="851"/>
        </w:tabs>
        <w:spacing w:before="0" w:line="240" w:lineRule="auto"/>
      </w:pPr>
      <w:bookmarkStart w:id="79" w:name="_Toc418601222"/>
      <w:r>
        <w:t>Koninkrijken en dynastieën</w:t>
      </w:r>
      <w:bookmarkEnd w:id="79"/>
      <w:r>
        <w:t xml:space="preserve"> </w:t>
      </w:r>
    </w:p>
    <w:p w:rsidR="006A278F" w:rsidRDefault="00AE7446" w:rsidP="00F84627">
      <w:pPr>
        <w:spacing w:line="240" w:lineRule="auto"/>
        <w:rPr>
          <w:rFonts w:ascii="Arial" w:hAnsi="Arial" w:cs="Arial"/>
          <w:sz w:val="18"/>
          <w:szCs w:val="18"/>
        </w:rPr>
      </w:pPr>
      <w:r>
        <w:rPr>
          <w:rFonts w:ascii="Arial" w:hAnsi="Arial" w:cs="Arial"/>
          <w:sz w:val="18"/>
          <w:szCs w:val="18"/>
        </w:rPr>
        <w:t>Archeologische b</w:t>
      </w:r>
      <w:r w:rsidR="006A278F" w:rsidRPr="00F67F24">
        <w:rPr>
          <w:rFonts w:ascii="Arial" w:hAnsi="Arial" w:cs="Arial"/>
          <w:sz w:val="18"/>
          <w:szCs w:val="18"/>
        </w:rPr>
        <w:t xml:space="preserve">ronnen tonen aan dat het </w:t>
      </w:r>
      <w:r w:rsidR="006A278F">
        <w:rPr>
          <w:rFonts w:ascii="Arial" w:hAnsi="Arial" w:cs="Arial"/>
          <w:sz w:val="18"/>
          <w:szCs w:val="18"/>
        </w:rPr>
        <w:t xml:space="preserve">Koreaanse </w:t>
      </w:r>
      <w:r w:rsidR="006A278F" w:rsidRPr="00F67F24">
        <w:rPr>
          <w:rFonts w:ascii="Arial" w:hAnsi="Arial" w:cs="Arial"/>
          <w:sz w:val="18"/>
          <w:szCs w:val="18"/>
        </w:rPr>
        <w:t xml:space="preserve">schiereiland reeds duizenden jaren voor Christus bewoond werd. </w:t>
      </w:r>
      <w:r>
        <w:rPr>
          <w:rFonts w:ascii="Arial" w:hAnsi="Arial" w:cs="Arial"/>
          <w:sz w:val="18"/>
          <w:szCs w:val="18"/>
        </w:rPr>
        <w:t>V</w:t>
      </w:r>
      <w:r w:rsidR="006A278F">
        <w:rPr>
          <w:rFonts w:ascii="Arial" w:hAnsi="Arial" w:cs="Arial"/>
          <w:sz w:val="18"/>
          <w:szCs w:val="18"/>
        </w:rPr>
        <w:t>erschillende koninkrijken en dynastieën</w:t>
      </w:r>
      <w:r>
        <w:rPr>
          <w:rFonts w:ascii="Arial" w:hAnsi="Arial" w:cs="Arial"/>
          <w:sz w:val="18"/>
          <w:szCs w:val="18"/>
        </w:rPr>
        <w:t xml:space="preserve"> heersten</w:t>
      </w:r>
      <w:r w:rsidR="006A278F">
        <w:rPr>
          <w:rFonts w:ascii="Arial" w:hAnsi="Arial" w:cs="Arial"/>
          <w:sz w:val="18"/>
          <w:szCs w:val="18"/>
        </w:rPr>
        <w:t xml:space="preserve"> over het Koreaanse schiereiland </w:t>
      </w:r>
      <w:r w:rsidR="006A278F" w:rsidRPr="00F67F24">
        <w:rPr>
          <w:rFonts w:ascii="Arial" w:hAnsi="Arial" w:cs="Arial"/>
          <w:sz w:val="18"/>
          <w:szCs w:val="18"/>
        </w:rPr>
        <w:t>(</w:t>
      </w:r>
      <w:proofErr w:type="spellStart"/>
      <w:r w:rsidR="006A278F" w:rsidRPr="00F67F24">
        <w:rPr>
          <w:rFonts w:ascii="Arial" w:hAnsi="Arial" w:cs="Arial"/>
          <w:sz w:val="18"/>
          <w:szCs w:val="18"/>
        </w:rPr>
        <w:t>Yun-Shik</w:t>
      </w:r>
      <w:proofErr w:type="spellEnd"/>
      <w:r w:rsidR="006A278F" w:rsidRPr="00F67F24">
        <w:rPr>
          <w:rFonts w:ascii="Arial" w:hAnsi="Arial" w:cs="Arial"/>
          <w:sz w:val="18"/>
          <w:szCs w:val="18"/>
        </w:rPr>
        <w:t xml:space="preserve"> &amp; </w:t>
      </w:r>
      <w:proofErr w:type="spellStart"/>
      <w:r w:rsidR="006A278F" w:rsidRPr="00F67F24">
        <w:rPr>
          <w:rFonts w:ascii="Arial" w:hAnsi="Arial" w:cs="Arial"/>
          <w:sz w:val="18"/>
          <w:szCs w:val="18"/>
        </w:rPr>
        <w:t>Hugh</w:t>
      </w:r>
      <w:proofErr w:type="spellEnd"/>
      <w:r w:rsidR="006A278F" w:rsidRPr="00F67F24">
        <w:rPr>
          <w:rFonts w:ascii="Arial" w:hAnsi="Arial" w:cs="Arial"/>
          <w:sz w:val="18"/>
          <w:szCs w:val="18"/>
        </w:rPr>
        <w:t xml:space="preserve"> Lee, 2006</w:t>
      </w:r>
      <w:r w:rsidR="006A278F">
        <w:rPr>
          <w:rFonts w:ascii="Arial" w:hAnsi="Arial" w:cs="Arial"/>
          <w:sz w:val="18"/>
          <w:szCs w:val="18"/>
        </w:rPr>
        <w:t xml:space="preserve">; </w:t>
      </w:r>
      <w:proofErr w:type="spellStart"/>
      <w:r w:rsidR="006A278F">
        <w:rPr>
          <w:rFonts w:ascii="Arial" w:hAnsi="Arial" w:cs="Arial"/>
          <w:sz w:val="18"/>
          <w:szCs w:val="18"/>
        </w:rPr>
        <w:t>Paxton</w:t>
      </w:r>
      <w:proofErr w:type="spellEnd"/>
      <w:r w:rsidR="006A278F">
        <w:rPr>
          <w:rFonts w:ascii="Arial" w:hAnsi="Arial" w:cs="Arial"/>
          <w:sz w:val="18"/>
          <w:szCs w:val="18"/>
        </w:rPr>
        <w:t>, 2011</w:t>
      </w:r>
      <w:r w:rsidR="006A278F" w:rsidRPr="00F67F24">
        <w:rPr>
          <w:rFonts w:ascii="Arial" w:hAnsi="Arial" w:cs="Arial"/>
          <w:sz w:val="18"/>
          <w:szCs w:val="18"/>
        </w:rPr>
        <w:t>)</w:t>
      </w:r>
      <w:r w:rsidR="006A278F">
        <w:rPr>
          <w:rFonts w:ascii="Arial" w:hAnsi="Arial" w:cs="Arial"/>
          <w:sz w:val="18"/>
          <w:szCs w:val="18"/>
        </w:rPr>
        <w:t xml:space="preserve">. </w:t>
      </w:r>
      <w:r w:rsidR="00DE5A9A">
        <w:rPr>
          <w:rFonts w:ascii="Arial" w:hAnsi="Arial" w:cs="Arial"/>
          <w:sz w:val="18"/>
          <w:szCs w:val="18"/>
        </w:rPr>
        <w:t xml:space="preserve">Figuur 8 geeft hier </w:t>
      </w:r>
      <w:r>
        <w:rPr>
          <w:rFonts w:ascii="Arial" w:hAnsi="Arial" w:cs="Arial"/>
          <w:sz w:val="18"/>
          <w:szCs w:val="18"/>
        </w:rPr>
        <w:t>e</w:t>
      </w:r>
      <w:r w:rsidR="006A278F">
        <w:rPr>
          <w:rFonts w:ascii="Arial" w:hAnsi="Arial" w:cs="Arial"/>
          <w:sz w:val="18"/>
          <w:szCs w:val="18"/>
        </w:rPr>
        <w:t xml:space="preserve">en chronologisch overzicht </w:t>
      </w:r>
      <w:r w:rsidR="00DE5A9A">
        <w:rPr>
          <w:rFonts w:ascii="Arial" w:hAnsi="Arial" w:cs="Arial"/>
          <w:sz w:val="18"/>
          <w:szCs w:val="18"/>
        </w:rPr>
        <w:t>van weer</w:t>
      </w:r>
      <w:r w:rsidR="006A278F">
        <w:rPr>
          <w:rFonts w:ascii="Arial" w:hAnsi="Arial" w:cs="Arial"/>
          <w:sz w:val="18"/>
          <w:szCs w:val="18"/>
        </w:rPr>
        <w:t xml:space="preserve">. </w:t>
      </w:r>
    </w:p>
    <w:p w:rsidR="00F84627" w:rsidRDefault="00F84627" w:rsidP="00F84627">
      <w:pPr>
        <w:spacing w:line="240" w:lineRule="auto"/>
        <w:rPr>
          <w:rFonts w:ascii="Arial" w:hAnsi="Arial" w:cs="Arial"/>
          <w:sz w:val="18"/>
          <w:szCs w:val="18"/>
        </w:rPr>
      </w:pPr>
      <w:r>
        <w:rPr>
          <w:rFonts w:ascii="Arial" w:hAnsi="Arial" w:cs="Arial"/>
          <w:sz w:val="18"/>
          <w:szCs w:val="18"/>
        </w:rPr>
        <w:t>De precieze herkomst van het Koreaanse volk is onduidelijk (Seth, 2007). Een mogelijke verklaring wordt gegeven door twee verschillende mythen. De stichtingsmythe van Tan’gun</w:t>
      </w:r>
      <w:r>
        <w:rPr>
          <w:rStyle w:val="Voetnootmarkering"/>
          <w:rFonts w:ascii="Arial" w:hAnsi="Arial" w:cs="Arial"/>
          <w:sz w:val="18"/>
          <w:szCs w:val="18"/>
        </w:rPr>
        <w:footnoteReference w:id="1"/>
      </w:r>
      <w:r>
        <w:rPr>
          <w:rFonts w:ascii="Arial" w:hAnsi="Arial" w:cs="Arial"/>
          <w:sz w:val="18"/>
          <w:szCs w:val="18"/>
        </w:rPr>
        <w:t xml:space="preserve"> vertelt dat Koreanen afstammen van de goden en benadrukt de eigenheid van het Koreaanse volk. De legende van </w:t>
      </w:r>
      <w:proofErr w:type="spellStart"/>
      <w:r>
        <w:rPr>
          <w:rFonts w:ascii="Arial" w:hAnsi="Arial" w:cs="Arial"/>
          <w:sz w:val="18"/>
          <w:szCs w:val="18"/>
        </w:rPr>
        <w:t>Kija</w:t>
      </w:r>
      <w:proofErr w:type="spellEnd"/>
      <w:r>
        <w:rPr>
          <w:rFonts w:ascii="Arial" w:hAnsi="Arial" w:cs="Arial"/>
          <w:sz w:val="18"/>
          <w:szCs w:val="18"/>
        </w:rPr>
        <w:t xml:space="preserve"> daarentegen beklemtoont de invloed van China op het ontstaan van Korea (</w:t>
      </w:r>
      <w:proofErr w:type="spellStart"/>
      <w:r>
        <w:rPr>
          <w:rFonts w:ascii="Arial" w:hAnsi="Arial" w:cs="Arial"/>
          <w:sz w:val="18"/>
          <w:szCs w:val="18"/>
        </w:rPr>
        <w:t>Paxton</w:t>
      </w:r>
      <w:proofErr w:type="spellEnd"/>
      <w:r>
        <w:rPr>
          <w:rFonts w:ascii="Arial" w:hAnsi="Arial" w:cs="Arial"/>
          <w:sz w:val="18"/>
          <w:szCs w:val="18"/>
        </w:rPr>
        <w:t xml:space="preserve">, 2011). Zeker is wel dat de eerste Koreaanse dynastie, de </w:t>
      </w:r>
      <w:proofErr w:type="spellStart"/>
      <w:r>
        <w:rPr>
          <w:rFonts w:ascii="Arial" w:hAnsi="Arial" w:cs="Arial"/>
          <w:sz w:val="18"/>
          <w:szCs w:val="18"/>
        </w:rPr>
        <w:t>Gojoseondynastie</w:t>
      </w:r>
      <w:proofErr w:type="spellEnd"/>
      <w:r>
        <w:rPr>
          <w:rFonts w:ascii="Arial" w:hAnsi="Arial" w:cs="Arial"/>
          <w:sz w:val="18"/>
          <w:szCs w:val="18"/>
        </w:rPr>
        <w:t xml:space="preserve">, enkele eeuwen voor Christus opgericht werd (Seth; </w:t>
      </w:r>
      <w:proofErr w:type="spellStart"/>
      <w:r>
        <w:rPr>
          <w:rFonts w:ascii="Arial" w:hAnsi="Arial" w:cs="Arial"/>
          <w:sz w:val="18"/>
          <w:szCs w:val="18"/>
        </w:rPr>
        <w:t>Paxton</w:t>
      </w:r>
      <w:proofErr w:type="spellEnd"/>
      <w:r>
        <w:rPr>
          <w:rFonts w:ascii="Arial" w:hAnsi="Arial" w:cs="Arial"/>
          <w:sz w:val="18"/>
          <w:szCs w:val="18"/>
        </w:rPr>
        <w:t>).</w:t>
      </w:r>
    </w:p>
    <w:p w:rsidR="00F84627" w:rsidRDefault="00F84627" w:rsidP="00F84627">
      <w:pPr>
        <w:spacing w:line="240" w:lineRule="auto"/>
        <w:rPr>
          <w:rFonts w:ascii="Arial" w:hAnsi="Arial" w:cs="Arial"/>
          <w:sz w:val="18"/>
          <w:szCs w:val="18"/>
        </w:rPr>
      </w:pPr>
      <w:r>
        <w:rPr>
          <w:rFonts w:ascii="Arial" w:hAnsi="Arial" w:cs="Arial"/>
          <w:sz w:val="18"/>
          <w:szCs w:val="18"/>
        </w:rPr>
        <w:lastRenderedPageBreak/>
        <w:t xml:space="preserve">In 108 voor Christus werd de </w:t>
      </w:r>
      <w:proofErr w:type="spellStart"/>
      <w:r>
        <w:rPr>
          <w:rFonts w:ascii="Arial" w:hAnsi="Arial" w:cs="Arial"/>
          <w:sz w:val="18"/>
          <w:szCs w:val="18"/>
        </w:rPr>
        <w:t>Gojoseondynastie</w:t>
      </w:r>
      <w:proofErr w:type="spellEnd"/>
      <w:r>
        <w:rPr>
          <w:rFonts w:ascii="Arial" w:hAnsi="Arial" w:cs="Arial"/>
          <w:sz w:val="18"/>
          <w:szCs w:val="18"/>
        </w:rPr>
        <w:t xml:space="preserve"> overmeesterd door de Chinese keizer Han Wudi. De Chinezen introduceerden hun schrift, ambachtelijke organisatie en geschiedschrijving aan het Koreaanse volk (FIT, 2011). Ze voerden ook het confucia</w:t>
      </w:r>
      <w:r w:rsidR="00573589">
        <w:rPr>
          <w:rFonts w:ascii="Arial" w:hAnsi="Arial" w:cs="Arial"/>
          <w:sz w:val="18"/>
          <w:szCs w:val="18"/>
        </w:rPr>
        <w:t xml:space="preserve">anse </w:t>
      </w:r>
      <w:r>
        <w:rPr>
          <w:rFonts w:ascii="Arial" w:hAnsi="Arial" w:cs="Arial"/>
          <w:sz w:val="18"/>
          <w:szCs w:val="18"/>
        </w:rPr>
        <w:t>systeem in om structuur aan het sociale leven te geven en het boeddhisme werd de staatsgodsdienst. De Koreanen maakten eveneens kennis met de politieke controle van China. Vier militaire kolonies werden opgesteld met het doel de Koreaanse bevolking onder controle te houden en de diplomatieke en commerciële relaties tussen China en Korea te onderhouden. Slechts één militaire kolonie hield stand gedurende 400 jaar (</w:t>
      </w:r>
      <w:proofErr w:type="spellStart"/>
      <w:r>
        <w:rPr>
          <w:rFonts w:ascii="Arial" w:hAnsi="Arial" w:cs="Arial"/>
          <w:sz w:val="18"/>
          <w:szCs w:val="18"/>
        </w:rPr>
        <w:t>Hoare</w:t>
      </w:r>
      <w:proofErr w:type="spellEnd"/>
      <w:r>
        <w:rPr>
          <w:rFonts w:ascii="Arial" w:hAnsi="Arial" w:cs="Arial"/>
          <w:sz w:val="18"/>
          <w:szCs w:val="18"/>
        </w:rPr>
        <w:t xml:space="preserve">, 2005). De macht van het Koreaanse volk nam toe en leidde tot het ontstaan van drie confederale koninkrijken. Dit waren de </w:t>
      </w:r>
      <w:proofErr w:type="spellStart"/>
      <w:r>
        <w:rPr>
          <w:rFonts w:ascii="Arial" w:hAnsi="Arial" w:cs="Arial"/>
          <w:sz w:val="18"/>
          <w:szCs w:val="18"/>
        </w:rPr>
        <w:t>Silladynastie</w:t>
      </w:r>
      <w:proofErr w:type="spellEnd"/>
      <w:r>
        <w:rPr>
          <w:rFonts w:ascii="Arial" w:hAnsi="Arial" w:cs="Arial"/>
          <w:sz w:val="18"/>
          <w:szCs w:val="18"/>
        </w:rPr>
        <w:t xml:space="preserve"> in het zuidoosten, de </w:t>
      </w:r>
      <w:proofErr w:type="spellStart"/>
      <w:r>
        <w:rPr>
          <w:rFonts w:ascii="Arial" w:hAnsi="Arial" w:cs="Arial"/>
          <w:sz w:val="18"/>
          <w:szCs w:val="18"/>
        </w:rPr>
        <w:t>Koguryodynastie</w:t>
      </w:r>
      <w:proofErr w:type="spellEnd"/>
      <w:r>
        <w:rPr>
          <w:rFonts w:ascii="Arial" w:hAnsi="Arial" w:cs="Arial"/>
          <w:sz w:val="18"/>
          <w:szCs w:val="18"/>
        </w:rPr>
        <w:t xml:space="preserve"> in het noorden en de </w:t>
      </w:r>
      <w:proofErr w:type="spellStart"/>
      <w:r>
        <w:rPr>
          <w:rFonts w:ascii="Arial" w:hAnsi="Arial" w:cs="Arial"/>
          <w:sz w:val="18"/>
          <w:szCs w:val="18"/>
        </w:rPr>
        <w:t>Paekchedynastie</w:t>
      </w:r>
      <w:proofErr w:type="spellEnd"/>
      <w:r>
        <w:rPr>
          <w:rFonts w:ascii="Arial" w:hAnsi="Arial" w:cs="Arial"/>
          <w:sz w:val="18"/>
          <w:szCs w:val="18"/>
        </w:rPr>
        <w:t xml:space="preserve"> in het zuidwesten. De drie koninkrijken voerden zowel met elkaar als me China handel, waardoor cultuur en gebruiken uitgewisseld werden (</w:t>
      </w:r>
      <w:proofErr w:type="spellStart"/>
      <w:r w:rsidRPr="00F67F24">
        <w:rPr>
          <w:rFonts w:ascii="Arial" w:hAnsi="Arial" w:cs="Arial"/>
          <w:sz w:val="18"/>
          <w:szCs w:val="18"/>
        </w:rPr>
        <w:t>Yun-Shik</w:t>
      </w:r>
      <w:proofErr w:type="spellEnd"/>
      <w:r w:rsidRPr="00F67F24">
        <w:rPr>
          <w:rFonts w:ascii="Arial" w:hAnsi="Arial" w:cs="Arial"/>
          <w:sz w:val="18"/>
          <w:szCs w:val="18"/>
        </w:rPr>
        <w:t xml:space="preserve"> &amp; </w:t>
      </w:r>
      <w:proofErr w:type="spellStart"/>
      <w:r w:rsidRPr="00F67F24">
        <w:rPr>
          <w:rFonts w:ascii="Arial" w:hAnsi="Arial" w:cs="Arial"/>
          <w:sz w:val="18"/>
          <w:szCs w:val="18"/>
        </w:rPr>
        <w:t>Hugh</w:t>
      </w:r>
      <w:proofErr w:type="spellEnd"/>
      <w:r w:rsidRPr="00F67F24">
        <w:rPr>
          <w:rFonts w:ascii="Arial" w:hAnsi="Arial" w:cs="Arial"/>
          <w:sz w:val="18"/>
          <w:szCs w:val="18"/>
        </w:rPr>
        <w:t xml:space="preserve"> Lee, 2006</w:t>
      </w:r>
      <w:r>
        <w:rPr>
          <w:rFonts w:ascii="Arial" w:hAnsi="Arial" w:cs="Arial"/>
          <w:sz w:val="18"/>
          <w:szCs w:val="18"/>
        </w:rPr>
        <w:t>).</w:t>
      </w:r>
    </w:p>
    <w:p w:rsidR="00F84627" w:rsidRDefault="00F84627" w:rsidP="00F84627">
      <w:pPr>
        <w:spacing w:line="240" w:lineRule="auto"/>
        <w:rPr>
          <w:rFonts w:ascii="Arial" w:hAnsi="Arial" w:cs="Arial"/>
          <w:sz w:val="18"/>
          <w:szCs w:val="18"/>
        </w:rPr>
      </w:pPr>
      <w:r>
        <w:rPr>
          <w:rFonts w:ascii="Arial" w:hAnsi="Arial" w:cs="Arial"/>
          <w:sz w:val="18"/>
          <w:szCs w:val="18"/>
        </w:rPr>
        <w:t xml:space="preserve">Na meer dan 600 jaar van wedijveren, kwam het </w:t>
      </w:r>
      <w:proofErr w:type="spellStart"/>
      <w:r>
        <w:rPr>
          <w:rFonts w:ascii="Arial" w:hAnsi="Arial" w:cs="Arial"/>
          <w:sz w:val="18"/>
          <w:szCs w:val="18"/>
        </w:rPr>
        <w:t>Sillakoninkrijk</w:t>
      </w:r>
      <w:proofErr w:type="spellEnd"/>
      <w:r>
        <w:rPr>
          <w:rFonts w:ascii="Arial" w:hAnsi="Arial" w:cs="Arial"/>
          <w:sz w:val="18"/>
          <w:szCs w:val="18"/>
        </w:rPr>
        <w:t xml:space="preserve"> als overwinnaar uit de strijd en ontstond een verenigd Korea. Om aan de macht te komen, sloot </w:t>
      </w:r>
      <w:proofErr w:type="spellStart"/>
      <w:r>
        <w:rPr>
          <w:rFonts w:ascii="Arial" w:hAnsi="Arial" w:cs="Arial"/>
          <w:sz w:val="18"/>
          <w:szCs w:val="18"/>
        </w:rPr>
        <w:t>Silla</w:t>
      </w:r>
      <w:proofErr w:type="spellEnd"/>
      <w:r>
        <w:rPr>
          <w:rFonts w:ascii="Arial" w:hAnsi="Arial" w:cs="Arial"/>
          <w:sz w:val="18"/>
          <w:szCs w:val="18"/>
        </w:rPr>
        <w:t xml:space="preserve"> een alliantie met China. De verenigde </w:t>
      </w:r>
      <w:proofErr w:type="spellStart"/>
      <w:r>
        <w:rPr>
          <w:rFonts w:ascii="Arial" w:hAnsi="Arial" w:cs="Arial"/>
          <w:sz w:val="18"/>
          <w:szCs w:val="18"/>
        </w:rPr>
        <w:t>Silladynastie</w:t>
      </w:r>
      <w:proofErr w:type="spellEnd"/>
      <w:r>
        <w:rPr>
          <w:rFonts w:ascii="Arial" w:hAnsi="Arial" w:cs="Arial"/>
          <w:sz w:val="18"/>
          <w:szCs w:val="18"/>
        </w:rPr>
        <w:t xml:space="preserve"> kende een bloeiperiode waarbij een cultureel nalatenschap gecreëerd werd, de eerste staatsuniversiteit opgericht werd, de verspreiding van het confucianisme verder gezet werd en het boeddhisme de staatsgodsdienst bleef (</w:t>
      </w:r>
      <w:proofErr w:type="spellStart"/>
      <w:r>
        <w:rPr>
          <w:rFonts w:ascii="Arial" w:hAnsi="Arial" w:cs="Arial"/>
          <w:sz w:val="18"/>
          <w:szCs w:val="18"/>
        </w:rPr>
        <w:t>Hoare</w:t>
      </w:r>
      <w:proofErr w:type="spellEnd"/>
      <w:r>
        <w:rPr>
          <w:rFonts w:ascii="Arial" w:hAnsi="Arial" w:cs="Arial"/>
          <w:sz w:val="18"/>
          <w:szCs w:val="18"/>
        </w:rPr>
        <w:t xml:space="preserve">, 2005). </w:t>
      </w:r>
    </w:p>
    <w:p w:rsidR="00F84627" w:rsidRDefault="00F84627" w:rsidP="00F84627">
      <w:pPr>
        <w:spacing w:line="240" w:lineRule="auto"/>
        <w:rPr>
          <w:rFonts w:ascii="Arial" w:hAnsi="Arial" w:cs="Arial"/>
          <w:sz w:val="18"/>
          <w:szCs w:val="18"/>
        </w:rPr>
      </w:pPr>
      <w:r>
        <w:rPr>
          <w:rFonts w:ascii="Arial" w:hAnsi="Arial" w:cs="Arial"/>
          <w:sz w:val="18"/>
          <w:szCs w:val="18"/>
        </w:rPr>
        <w:t xml:space="preserve">De verenigde </w:t>
      </w:r>
      <w:proofErr w:type="spellStart"/>
      <w:r>
        <w:rPr>
          <w:rFonts w:ascii="Arial" w:hAnsi="Arial" w:cs="Arial"/>
          <w:sz w:val="18"/>
          <w:szCs w:val="18"/>
        </w:rPr>
        <w:t>Silladynastie</w:t>
      </w:r>
      <w:proofErr w:type="spellEnd"/>
      <w:r>
        <w:rPr>
          <w:rFonts w:ascii="Arial" w:hAnsi="Arial" w:cs="Arial"/>
          <w:sz w:val="18"/>
          <w:szCs w:val="18"/>
        </w:rPr>
        <w:t xml:space="preserve"> viel uit elkaar door corruptie en machtsstrubbelingen (</w:t>
      </w:r>
      <w:proofErr w:type="spellStart"/>
      <w:r>
        <w:rPr>
          <w:rFonts w:ascii="Arial" w:hAnsi="Arial" w:cs="Arial"/>
          <w:sz w:val="18"/>
          <w:szCs w:val="18"/>
        </w:rPr>
        <w:t>Paxton</w:t>
      </w:r>
      <w:proofErr w:type="spellEnd"/>
      <w:r>
        <w:rPr>
          <w:rFonts w:ascii="Arial" w:hAnsi="Arial" w:cs="Arial"/>
          <w:sz w:val="18"/>
          <w:szCs w:val="18"/>
        </w:rPr>
        <w:t xml:space="preserve">, 2011). Eén van de lokale heersers herenigde het Koreaanse schiereiland onder de </w:t>
      </w:r>
      <w:proofErr w:type="spellStart"/>
      <w:r>
        <w:rPr>
          <w:rFonts w:ascii="Arial" w:hAnsi="Arial" w:cs="Arial"/>
          <w:sz w:val="18"/>
          <w:szCs w:val="18"/>
        </w:rPr>
        <w:t>Koryodynastie</w:t>
      </w:r>
      <w:proofErr w:type="spellEnd"/>
      <w:r>
        <w:rPr>
          <w:rFonts w:ascii="Arial" w:hAnsi="Arial" w:cs="Arial"/>
          <w:sz w:val="18"/>
          <w:szCs w:val="18"/>
        </w:rPr>
        <w:t xml:space="preserve"> waar de naam ‘Korea’ haar oorsprong in vindt. Deze dynastie verschilde weinig van de voorgaande en onderhield sterke diplomatieke relaties met China. Het boeddhisme als staatsgodsdienst en de leer van Confucius werden behouden. In het begin van de dertiende eeuw overmeesterden de Mongolen China en later ook het Koreaanse schiereiland waardoor de </w:t>
      </w:r>
      <w:proofErr w:type="spellStart"/>
      <w:r>
        <w:rPr>
          <w:rFonts w:ascii="Arial" w:hAnsi="Arial" w:cs="Arial"/>
          <w:sz w:val="18"/>
          <w:szCs w:val="18"/>
        </w:rPr>
        <w:t>Koryodynastie</w:t>
      </w:r>
      <w:proofErr w:type="spellEnd"/>
      <w:r>
        <w:rPr>
          <w:rFonts w:ascii="Arial" w:hAnsi="Arial" w:cs="Arial"/>
          <w:sz w:val="18"/>
          <w:szCs w:val="18"/>
        </w:rPr>
        <w:t xml:space="preserve"> gedurende een eeuw als een vazalstaat van het Mongoolse rijk fungeerde. Op het einde van de veertiende eeuw werd het eiland opnieuw autonoom (</w:t>
      </w:r>
      <w:proofErr w:type="spellStart"/>
      <w:r>
        <w:rPr>
          <w:rFonts w:ascii="Arial" w:hAnsi="Arial" w:cs="Arial"/>
          <w:sz w:val="18"/>
          <w:szCs w:val="18"/>
        </w:rPr>
        <w:t>Paxton</w:t>
      </w:r>
      <w:proofErr w:type="spellEnd"/>
      <w:r>
        <w:rPr>
          <w:rFonts w:ascii="Arial" w:hAnsi="Arial" w:cs="Arial"/>
          <w:sz w:val="18"/>
          <w:szCs w:val="18"/>
        </w:rPr>
        <w:t>).</w:t>
      </w:r>
    </w:p>
    <w:p w:rsidR="00F84627" w:rsidRDefault="00F84627" w:rsidP="00F84627">
      <w:pPr>
        <w:spacing w:after="0" w:line="240" w:lineRule="auto"/>
        <w:rPr>
          <w:rFonts w:ascii="Arial" w:hAnsi="Arial" w:cs="Arial"/>
          <w:sz w:val="18"/>
          <w:szCs w:val="18"/>
        </w:rPr>
      </w:pPr>
      <w:r>
        <w:rPr>
          <w:rFonts w:ascii="Arial" w:hAnsi="Arial" w:cs="Arial"/>
          <w:sz w:val="18"/>
          <w:szCs w:val="18"/>
        </w:rPr>
        <w:t xml:space="preserve">De </w:t>
      </w:r>
      <w:proofErr w:type="spellStart"/>
      <w:r>
        <w:rPr>
          <w:rFonts w:ascii="Arial" w:hAnsi="Arial" w:cs="Arial"/>
          <w:sz w:val="18"/>
          <w:szCs w:val="18"/>
        </w:rPr>
        <w:t>Koryodynastie</w:t>
      </w:r>
      <w:proofErr w:type="spellEnd"/>
      <w:r>
        <w:rPr>
          <w:rFonts w:ascii="Arial" w:hAnsi="Arial" w:cs="Arial"/>
          <w:sz w:val="18"/>
          <w:szCs w:val="18"/>
        </w:rPr>
        <w:t xml:space="preserve"> werd overmeesterd door één van haar eigen gezagvoerders. Hij richtte de </w:t>
      </w:r>
      <w:proofErr w:type="spellStart"/>
      <w:r>
        <w:rPr>
          <w:rFonts w:ascii="Arial" w:hAnsi="Arial" w:cs="Arial"/>
          <w:sz w:val="18"/>
          <w:szCs w:val="18"/>
        </w:rPr>
        <w:t>Chosondynastie</w:t>
      </w:r>
      <w:proofErr w:type="spellEnd"/>
      <w:r>
        <w:rPr>
          <w:rFonts w:ascii="Arial" w:hAnsi="Arial" w:cs="Arial"/>
          <w:sz w:val="18"/>
          <w:szCs w:val="18"/>
        </w:rPr>
        <w:t xml:space="preserve"> op waar het geloof in het boeddhisme daalde en de verspreiding van het confucianisme toenam (</w:t>
      </w:r>
      <w:proofErr w:type="spellStart"/>
      <w:r>
        <w:rPr>
          <w:rFonts w:ascii="Arial" w:hAnsi="Arial" w:cs="Arial"/>
          <w:sz w:val="18"/>
          <w:szCs w:val="18"/>
        </w:rPr>
        <w:t>Vegdahl</w:t>
      </w:r>
      <w:proofErr w:type="spellEnd"/>
      <w:r>
        <w:rPr>
          <w:rFonts w:ascii="Arial" w:hAnsi="Arial" w:cs="Arial"/>
          <w:sz w:val="18"/>
          <w:szCs w:val="18"/>
        </w:rPr>
        <w:t xml:space="preserve"> &amp; </w:t>
      </w:r>
      <w:proofErr w:type="spellStart"/>
      <w:r>
        <w:rPr>
          <w:rFonts w:ascii="Arial" w:hAnsi="Arial" w:cs="Arial"/>
          <w:sz w:val="18"/>
          <w:szCs w:val="18"/>
        </w:rPr>
        <w:t>Seunghwa</w:t>
      </w:r>
      <w:proofErr w:type="spellEnd"/>
      <w:r>
        <w:rPr>
          <w:rFonts w:ascii="Arial" w:hAnsi="Arial" w:cs="Arial"/>
          <w:sz w:val="18"/>
          <w:szCs w:val="18"/>
        </w:rPr>
        <w:t xml:space="preserve"> </w:t>
      </w:r>
      <w:proofErr w:type="spellStart"/>
      <w:r>
        <w:rPr>
          <w:rFonts w:ascii="Arial" w:hAnsi="Arial" w:cs="Arial"/>
          <w:sz w:val="18"/>
          <w:szCs w:val="18"/>
        </w:rPr>
        <w:t>Hur</w:t>
      </w:r>
      <w:proofErr w:type="spellEnd"/>
      <w:r>
        <w:rPr>
          <w:rFonts w:ascii="Arial" w:hAnsi="Arial" w:cs="Arial"/>
          <w:sz w:val="18"/>
          <w:szCs w:val="18"/>
        </w:rPr>
        <w:t xml:space="preserve">, 2008). De vijftiende eeuw wordt bestempeld als de ‘Gouden Eeuw van Korea’ (FIT, 2011). Er werden grote vooruitgangen geboekt op het vlak van kunst, technologie en wetenschap en het Koreaanse schrift, </w:t>
      </w:r>
      <w:proofErr w:type="spellStart"/>
      <w:r>
        <w:rPr>
          <w:rFonts w:ascii="Arial" w:hAnsi="Arial" w:cs="Arial"/>
          <w:sz w:val="18"/>
          <w:szCs w:val="18"/>
        </w:rPr>
        <w:t>Han’gul</w:t>
      </w:r>
      <w:proofErr w:type="spellEnd"/>
      <w:r>
        <w:rPr>
          <w:rFonts w:ascii="Arial" w:hAnsi="Arial" w:cs="Arial"/>
          <w:sz w:val="18"/>
          <w:szCs w:val="18"/>
        </w:rPr>
        <w:t>, werd ontwikkeld wat leidde tot een hogere geletterdheid van de Koreaanse bevolking. De zeventiende en achttiende eeuw worden gekenmerkt door verval ten gevolge van de vele oorlogen en de afnemende macht van China. Traditioneel werd Korea door China gedomineerd, maar Japan nam deze rol over. Korea onderhield goede handelsrelaties met China en Japan, maar isoleerde zic</w:t>
      </w:r>
      <w:r w:rsidR="008A0CF3">
        <w:rPr>
          <w:rFonts w:ascii="Arial" w:hAnsi="Arial" w:cs="Arial"/>
          <w:sz w:val="18"/>
          <w:szCs w:val="18"/>
        </w:rPr>
        <w:t>h van het Westen uit angst dat w</w:t>
      </w:r>
      <w:r w:rsidRPr="00F67F24">
        <w:rPr>
          <w:rFonts w:ascii="Arial" w:hAnsi="Arial" w:cs="Arial"/>
          <w:sz w:val="18"/>
          <w:szCs w:val="18"/>
        </w:rPr>
        <w:t>esterse ideeën</w:t>
      </w:r>
      <w:r>
        <w:rPr>
          <w:rFonts w:ascii="Arial" w:hAnsi="Arial" w:cs="Arial"/>
          <w:sz w:val="18"/>
          <w:szCs w:val="18"/>
        </w:rPr>
        <w:t xml:space="preserve"> en het christendom</w:t>
      </w:r>
      <w:r w:rsidRPr="00F67F24">
        <w:rPr>
          <w:rFonts w:ascii="Arial" w:hAnsi="Arial" w:cs="Arial"/>
          <w:sz w:val="18"/>
          <w:szCs w:val="18"/>
        </w:rPr>
        <w:t xml:space="preserve"> de sterke invloed van het </w:t>
      </w:r>
      <w:r>
        <w:rPr>
          <w:rFonts w:ascii="Arial" w:hAnsi="Arial" w:cs="Arial"/>
          <w:sz w:val="18"/>
          <w:szCs w:val="18"/>
        </w:rPr>
        <w:t>confucia</w:t>
      </w:r>
      <w:r w:rsidR="00573589">
        <w:rPr>
          <w:rFonts w:ascii="Arial" w:hAnsi="Arial" w:cs="Arial"/>
          <w:sz w:val="18"/>
          <w:szCs w:val="18"/>
        </w:rPr>
        <w:t>anse</w:t>
      </w:r>
      <w:r>
        <w:rPr>
          <w:rFonts w:ascii="Arial" w:hAnsi="Arial" w:cs="Arial"/>
          <w:sz w:val="18"/>
          <w:szCs w:val="18"/>
        </w:rPr>
        <w:t xml:space="preserve"> systeem zouden ondermijnen (</w:t>
      </w:r>
      <w:proofErr w:type="spellStart"/>
      <w:r w:rsidRPr="00F67F24">
        <w:rPr>
          <w:rFonts w:ascii="Arial" w:hAnsi="Arial" w:cs="Arial"/>
          <w:sz w:val="18"/>
          <w:szCs w:val="18"/>
        </w:rPr>
        <w:t>Yun-Shik</w:t>
      </w:r>
      <w:proofErr w:type="spellEnd"/>
      <w:r w:rsidRPr="00F67F24">
        <w:rPr>
          <w:rFonts w:ascii="Arial" w:hAnsi="Arial" w:cs="Arial"/>
          <w:sz w:val="18"/>
          <w:szCs w:val="18"/>
        </w:rPr>
        <w:t xml:space="preserve"> &amp; </w:t>
      </w:r>
      <w:proofErr w:type="spellStart"/>
      <w:r w:rsidRPr="00F67F24">
        <w:rPr>
          <w:rFonts w:ascii="Arial" w:hAnsi="Arial" w:cs="Arial"/>
          <w:sz w:val="18"/>
          <w:szCs w:val="18"/>
        </w:rPr>
        <w:t>Hugh</w:t>
      </w:r>
      <w:proofErr w:type="spellEnd"/>
      <w:r w:rsidRPr="00F67F24">
        <w:rPr>
          <w:rFonts w:ascii="Arial" w:hAnsi="Arial" w:cs="Arial"/>
          <w:sz w:val="18"/>
          <w:szCs w:val="18"/>
        </w:rPr>
        <w:t xml:space="preserve"> Lee, 2006</w:t>
      </w:r>
      <w:r>
        <w:rPr>
          <w:rFonts w:ascii="Arial" w:hAnsi="Arial" w:cs="Arial"/>
          <w:sz w:val="18"/>
          <w:szCs w:val="18"/>
        </w:rPr>
        <w:t>;</w:t>
      </w:r>
      <w:r w:rsidRPr="00970C8A">
        <w:rPr>
          <w:rFonts w:ascii="Arial" w:hAnsi="Arial" w:cs="Arial"/>
          <w:sz w:val="18"/>
          <w:szCs w:val="18"/>
        </w:rPr>
        <w:t xml:space="preserve"> </w:t>
      </w:r>
      <w:proofErr w:type="spellStart"/>
      <w:r>
        <w:rPr>
          <w:rFonts w:ascii="Arial" w:hAnsi="Arial" w:cs="Arial"/>
          <w:sz w:val="18"/>
          <w:szCs w:val="18"/>
        </w:rPr>
        <w:t>Vegdahl</w:t>
      </w:r>
      <w:proofErr w:type="spellEnd"/>
      <w:r>
        <w:rPr>
          <w:rFonts w:ascii="Arial" w:hAnsi="Arial" w:cs="Arial"/>
          <w:sz w:val="18"/>
          <w:szCs w:val="18"/>
        </w:rPr>
        <w:t xml:space="preserve"> &amp; </w:t>
      </w:r>
      <w:proofErr w:type="spellStart"/>
      <w:r>
        <w:rPr>
          <w:rFonts w:ascii="Arial" w:hAnsi="Arial" w:cs="Arial"/>
          <w:sz w:val="18"/>
          <w:szCs w:val="18"/>
        </w:rPr>
        <w:t>Seunghwa</w:t>
      </w:r>
      <w:proofErr w:type="spellEnd"/>
      <w:r>
        <w:rPr>
          <w:rFonts w:ascii="Arial" w:hAnsi="Arial" w:cs="Arial"/>
          <w:sz w:val="18"/>
          <w:szCs w:val="18"/>
        </w:rPr>
        <w:t xml:space="preserve"> </w:t>
      </w:r>
      <w:proofErr w:type="spellStart"/>
      <w:r>
        <w:rPr>
          <w:rFonts w:ascii="Arial" w:hAnsi="Arial" w:cs="Arial"/>
          <w:sz w:val="18"/>
          <w:szCs w:val="18"/>
        </w:rPr>
        <w:t>Hur</w:t>
      </w:r>
      <w:proofErr w:type="spellEnd"/>
      <w:r>
        <w:rPr>
          <w:rFonts w:ascii="Arial" w:hAnsi="Arial" w:cs="Arial"/>
          <w:sz w:val="18"/>
          <w:szCs w:val="18"/>
        </w:rPr>
        <w:t xml:space="preserve">). Door zich sterk af te schermen van de rest van de wereld, werd Korea het ‘Kluizenaarskoninkrijk’ genoemd. Op het einde van de </w:t>
      </w:r>
      <w:proofErr w:type="spellStart"/>
      <w:r>
        <w:rPr>
          <w:rFonts w:ascii="Arial" w:hAnsi="Arial" w:cs="Arial"/>
          <w:sz w:val="18"/>
          <w:szCs w:val="18"/>
        </w:rPr>
        <w:t>Chosondynastie</w:t>
      </w:r>
      <w:proofErr w:type="spellEnd"/>
      <w:r>
        <w:rPr>
          <w:rFonts w:ascii="Arial" w:hAnsi="Arial" w:cs="Arial"/>
          <w:sz w:val="18"/>
          <w:szCs w:val="18"/>
        </w:rPr>
        <w:t xml:space="preserve"> stelde Korea zijn landsgrenzen open onder druk van buitenlandse mogendheden (</w:t>
      </w:r>
      <w:proofErr w:type="spellStart"/>
      <w:r>
        <w:rPr>
          <w:rFonts w:ascii="Arial" w:hAnsi="Arial" w:cs="Arial"/>
          <w:sz w:val="18"/>
          <w:szCs w:val="18"/>
        </w:rPr>
        <w:t>Paxton</w:t>
      </w:r>
      <w:proofErr w:type="spellEnd"/>
      <w:r>
        <w:rPr>
          <w:rFonts w:ascii="Arial" w:hAnsi="Arial" w:cs="Arial"/>
          <w:sz w:val="18"/>
          <w:szCs w:val="18"/>
        </w:rPr>
        <w:t>, 2011).</w:t>
      </w:r>
      <w:r w:rsidRPr="00F67F24">
        <w:rPr>
          <w:rFonts w:ascii="Arial" w:hAnsi="Arial" w:cs="Arial"/>
          <w:sz w:val="18"/>
          <w:szCs w:val="18"/>
        </w:rPr>
        <w:t xml:space="preserve"> </w:t>
      </w:r>
    </w:p>
    <w:p w:rsidR="00F84627" w:rsidRDefault="00F84627" w:rsidP="001737F2">
      <w:pPr>
        <w:spacing w:after="0" w:line="240" w:lineRule="auto"/>
        <w:rPr>
          <w:rFonts w:ascii="Arial" w:hAnsi="Arial" w:cs="Arial"/>
          <w:sz w:val="18"/>
          <w:szCs w:val="18"/>
        </w:rPr>
      </w:pPr>
    </w:p>
    <w:p w:rsidR="007214E7" w:rsidRDefault="00AE7446" w:rsidP="001737F2">
      <w:pPr>
        <w:spacing w:line="240" w:lineRule="auto"/>
        <w:rPr>
          <w:rFonts w:ascii="Arial" w:hAnsi="Arial" w:cs="Arial"/>
          <w:sz w:val="18"/>
          <w:szCs w:val="18"/>
        </w:rPr>
      </w:pPr>
      <w:r>
        <w:rPr>
          <w:noProof/>
          <w:lang w:eastAsia="nl-BE"/>
        </w:rPr>
        <mc:AlternateContent>
          <mc:Choice Requires="wps">
            <w:drawing>
              <wp:anchor distT="0" distB="0" distL="114300" distR="114300" simplePos="0" relativeHeight="252044288" behindDoc="0" locked="0" layoutInCell="1" allowOverlap="1" wp14:anchorId="4310E193" wp14:editId="79AAA68E">
                <wp:simplePos x="0" y="0"/>
                <wp:positionH relativeFrom="column">
                  <wp:posOffset>1761421</wp:posOffset>
                </wp:positionH>
                <wp:positionV relativeFrom="paragraph">
                  <wp:posOffset>420370</wp:posOffset>
                </wp:positionV>
                <wp:extent cx="107576" cy="153681"/>
                <wp:effectExtent l="57150" t="19050" r="45085" b="93980"/>
                <wp:wrapNone/>
                <wp:docPr id="6" name="PIJL-OMLAAG 6"/>
                <wp:cNvGraphicFramePr/>
                <a:graphic xmlns:a="http://schemas.openxmlformats.org/drawingml/2006/main">
                  <a:graphicData uri="http://schemas.microsoft.com/office/word/2010/wordprocessingShape">
                    <wps:wsp>
                      <wps:cNvSpPr/>
                      <wps:spPr>
                        <a:xfrm>
                          <a:off x="0" y="0"/>
                          <a:ext cx="107576" cy="153681"/>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6" o:spid="_x0000_s1026" type="#_x0000_t67" style="position:absolute;margin-left:138.7pt;margin-top:33.1pt;width:8.45pt;height:12.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" adj="1404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Pr>
          <w:noProof/>
          <w:lang w:eastAsia="nl-BE"/>
        </w:rPr>
        <w:drawing>
          <wp:inline distT="0" distB="0" distL="0" distR="0" wp14:anchorId="22C493D8" wp14:editId="6A687B7D">
            <wp:extent cx="5932074" cy="407254"/>
            <wp:effectExtent l="0" t="19050" r="31115" b="501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741191" w:rsidRDefault="00AE7446" w:rsidP="001737F2">
      <w:pPr>
        <w:keepNext/>
        <w:spacing w:line="240" w:lineRule="auto"/>
      </w:pPr>
      <w:r>
        <w:rPr>
          <w:noProof/>
          <w:lang w:eastAsia="nl-BE"/>
        </w:rPr>
        <w:drawing>
          <wp:inline distT="0" distB="0" distL="0" distR="0" wp14:anchorId="45566930" wp14:editId="1F0E3D2B">
            <wp:extent cx="3696020" cy="998924"/>
            <wp:effectExtent l="0" t="0" r="0" b="298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741191" w:rsidRPr="007214E7" w:rsidRDefault="00741191" w:rsidP="001737F2">
      <w:pPr>
        <w:pStyle w:val="Bijschrift"/>
        <w:spacing w:after="0"/>
        <w:jc w:val="center"/>
        <w:rPr>
          <w:rFonts w:ascii="Arial" w:hAnsi="Arial" w:cs="Arial"/>
          <w:sz w:val="16"/>
          <w:szCs w:val="16"/>
        </w:rPr>
      </w:pPr>
      <w:bookmarkStart w:id="80" w:name="_Toc418602336"/>
      <w:r w:rsidRPr="00741191">
        <w:rPr>
          <w:rFonts w:ascii="Arial" w:hAnsi="Arial" w:cs="Arial"/>
          <w:sz w:val="16"/>
          <w:szCs w:val="16"/>
        </w:rPr>
        <w:t xml:space="preserve">Figuur </w:t>
      </w:r>
      <w:r w:rsidR="009F5BDC">
        <w:rPr>
          <w:rFonts w:ascii="Arial" w:hAnsi="Arial" w:cs="Arial"/>
          <w:sz w:val="16"/>
          <w:szCs w:val="16"/>
        </w:rPr>
        <w:t>8</w:t>
      </w:r>
      <w:bookmarkStart w:id="81" w:name="_Toc393894406"/>
      <w:r w:rsidRPr="007214E7">
        <w:rPr>
          <w:rFonts w:ascii="Arial" w:hAnsi="Arial" w:cs="Arial"/>
          <w:sz w:val="16"/>
          <w:szCs w:val="16"/>
        </w:rPr>
        <w:t>: De koninkrijken en dynastieën van Korea</w:t>
      </w:r>
      <w:bookmarkEnd w:id="80"/>
      <w:bookmarkEnd w:id="81"/>
    </w:p>
    <w:p w:rsidR="00741191" w:rsidRDefault="00741191" w:rsidP="001737F2">
      <w:pPr>
        <w:spacing w:after="0" w:line="240" w:lineRule="auto"/>
        <w:jc w:val="center"/>
        <w:rPr>
          <w:rFonts w:ascii="Arial" w:hAnsi="Arial" w:cs="Arial"/>
          <w:i/>
          <w:sz w:val="16"/>
          <w:szCs w:val="16"/>
        </w:rPr>
      </w:pPr>
      <w:r>
        <w:rPr>
          <w:rFonts w:ascii="Arial" w:hAnsi="Arial" w:cs="Arial"/>
          <w:i/>
          <w:sz w:val="16"/>
          <w:szCs w:val="16"/>
        </w:rPr>
        <w:t>Bron: Eigen</w:t>
      </w:r>
      <w:r w:rsidRPr="007214E7">
        <w:rPr>
          <w:rFonts w:ascii="Arial" w:hAnsi="Arial" w:cs="Arial"/>
          <w:i/>
          <w:sz w:val="16"/>
          <w:szCs w:val="16"/>
        </w:rPr>
        <w:t xml:space="preserve"> figuur gebaseerd</w:t>
      </w:r>
      <w:r>
        <w:rPr>
          <w:rFonts w:ascii="Arial" w:hAnsi="Arial" w:cs="Arial"/>
          <w:i/>
          <w:sz w:val="16"/>
          <w:szCs w:val="16"/>
        </w:rPr>
        <w:t xml:space="preserve"> op </w:t>
      </w:r>
      <w:proofErr w:type="spellStart"/>
      <w:r>
        <w:rPr>
          <w:rFonts w:ascii="Arial" w:hAnsi="Arial" w:cs="Arial"/>
          <w:i/>
          <w:sz w:val="16"/>
          <w:szCs w:val="16"/>
        </w:rPr>
        <w:t>Yun-Shik</w:t>
      </w:r>
      <w:proofErr w:type="spellEnd"/>
      <w:r>
        <w:rPr>
          <w:rFonts w:ascii="Arial" w:hAnsi="Arial" w:cs="Arial"/>
          <w:i/>
          <w:sz w:val="16"/>
          <w:szCs w:val="16"/>
        </w:rPr>
        <w:t xml:space="preserve"> en </w:t>
      </w:r>
      <w:proofErr w:type="spellStart"/>
      <w:r>
        <w:rPr>
          <w:rFonts w:ascii="Arial" w:hAnsi="Arial" w:cs="Arial"/>
          <w:i/>
          <w:sz w:val="16"/>
          <w:szCs w:val="16"/>
        </w:rPr>
        <w:t>Hugh</w:t>
      </w:r>
      <w:proofErr w:type="spellEnd"/>
      <w:r>
        <w:rPr>
          <w:rFonts w:ascii="Arial" w:hAnsi="Arial" w:cs="Arial"/>
          <w:i/>
          <w:sz w:val="16"/>
          <w:szCs w:val="16"/>
        </w:rPr>
        <w:t xml:space="preserve"> Lee, 2006.</w:t>
      </w:r>
    </w:p>
    <w:p w:rsidR="00A72F8B" w:rsidRDefault="00A72F8B" w:rsidP="001737F2">
      <w:pPr>
        <w:spacing w:after="0" w:line="240" w:lineRule="auto"/>
        <w:rPr>
          <w:rFonts w:ascii="Arial" w:hAnsi="Arial" w:cs="Arial"/>
          <w:sz w:val="18"/>
          <w:szCs w:val="18"/>
        </w:rPr>
      </w:pPr>
    </w:p>
    <w:p w:rsidR="006A278F" w:rsidRPr="00C74E3F" w:rsidRDefault="006A278F" w:rsidP="007C75A2">
      <w:pPr>
        <w:pStyle w:val="Kop4"/>
        <w:numPr>
          <w:ilvl w:val="0"/>
          <w:numId w:val="50"/>
        </w:numPr>
        <w:tabs>
          <w:tab w:val="center" w:pos="851"/>
        </w:tabs>
        <w:spacing w:before="0" w:line="240" w:lineRule="auto"/>
      </w:pPr>
      <w:bookmarkStart w:id="82" w:name="_Toc418601223"/>
      <w:r w:rsidRPr="00C74E3F">
        <w:t>Japanse</w:t>
      </w:r>
      <w:r>
        <w:t xml:space="preserve"> bezetting</w:t>
      </w:r>
      <w:bookmarkEnd w:id="82"/>
    </w:p>
    <w:p w:rsidR="006A278F" w:rsidRDefault="006A278F" w:rsidP="001737F2">
      <w:pPr>
        <w:spacing w:line="240" w:lineRule="auto"/>
        <w:rPr>
          <w:rFonts w:ascii="Arial" w:hAnsi="Arial" w:cs="Arial"/>
          <w:sz w:val="18"/>
          <w:szCs w:val="18"/>
        </w:rPr>
      </w:pPr>
      <w:r>
        <w:rPr>
          <w:rFonts w:ascii="Arial" w:hAnsi="Arial" w:cs="Arial"/>
          <w:sz w:val="18"/>
          <w:szCs w:val="18"/>
        </w:rPr>
        <w:t>In het begin van de twintigste eeuw vond, enkele jaren na de Chinese-Japanse Oorlog, de Russisch</w:t>
      </w:r>
      <w:r w:rsidR="00973AD1">
        <w:rPr>
          <w:rFonts w:ascii="Arial" w:hAnsi="Arial" w:cs="Arial"/>
          <w:sz w:val="18"/>
          <w:szCs w:val="18"/>
        </w:rPr>
        <w:t>e</w:t>
      </w:r>
      <w:r>
        <w:rPr>
          <w:rFonts w:ascii="Arial" w:hAnsi="Arial" w:cs="Arial"/>
          <w:sz w:val="18"/>
          <w:szCs w:val="18"/>
        </w:rPr>
        <w:t xml:space="preserve">-Japanse Oorlog plaats. Beide oorlogen kwamen voort uit de aansprak die Japan maakte op het Koreaanse schiereiland en Mantsjoerije. Eind 1905 kwam Japan als overwinnaar uit de strijd en </w:t>
      </w:r>
      <w:r w:rsidR="00460F2E">
        <w:rPr>
          <w:rFonts w:ascii="Arial" w:hAnsi="Arial" w:cs="Arial"/>
          <w:sz w:val="18"/>
          <w:szCs w:val="18"/>
        </w:rPr>
        <w:t>veranderde</w:t>
      </w:r>
      <w:r>
        <w:rPr>
          <w:rFonts w:ascii="Arial" w:hAnsi="Arial" w:cs="Arial"/>
          <w:sz w:val="18"/>
          <w:szCs w:val="18"/>
        </w:rPr>
        <w:t xml:space="preserve"> het machtsevenwicht</w:t>
      </w:r>
      <w:r w:rsidR="00460F2E">
        <w:rPr>
          <w:rFonts w:ascii="Arial" w:hAnsi="Arial" w:cs="Arial"/>
          <w:sz w:val="18"/>
          <w:szCs w:val="18"/>
        </w:rPr>
        <w:t xml:space="preserve"> in Oost-Azië</w:t>
      </w:r>
      <w:r>
        <w:rPr>
          <w:rFonts w:ascii="Arial" w:hAnsi="Arial" w:cs="Arial"/>
          <w:sz w:val="18"/>
          <w:szCs w:val="18"/>
        </w:rPr>
        <w:t xml:space="preserve">. Japan werd een dominante grootmacht en annexeerde Korea in 1910 waardoor, na meer dan 2000 jaar, een einde kwam aan de Koreaanse monarchie </w:t>
      </w:r>
      <w:r w:rsidRPr="00F67F24">
        <w:rPr>
          <w:rFonts w:ascii="Arial" w:hAnsi="Arial" w:cs="Arial"/>
          <w:sz w:val="18"/>
          <w:szCs w:val="18"/>
        </w:rPr>
        <w:t>(</w:t>
      </w:r>
      <w:proofErr w:type="spellStart"/>
      <w:r>
        <w:rPr>
          <w:rFonts w:ascii="Arial" w:hAnsi="Arial" w:cs="Arial"/>
          <w:sz w:val="18"/>
          <w:szCs w:val="18"/>
        </w:rPr>
        <w:t>Vegdahl</w:t>
      </w:r>
      <w:proofErr w:type="spellEnd"/>
      <w:r>
        <w:rPr>
          <w:rFonts w:ascii="Arial" w:hAnsi="Arial" w:cs="Arial"/>
          <w:sz w:val="18"/>
          <w:szCs w:val="18"/>
        </w:rPr>
        <w:t xml:space="preserve"> &amp; </w:t>
      </w:r>
      <w:proofErr w:type="spellStart"/>
      <w:r w:rsidRPr="00F67F24">
        <w:rPr>
          <w:rFonts w:ascii="Arial" w:hAnsi="Arial" w:cs="Arial"/>
          <w:sz w:val="18"/>
          <w:szCs w:val="18"/>
        </w:rPr>
        <w:t>Seunghwa</w:t>
      </w:r>
      <w:proofErr w:type="spellEnd"/>
      <w:r w:rsidRPr="00F67F24">
        <w:rPr>
          <w:rFonts w:ascii="Arial" w:hAnsi="Arial" w:cs="Arial"/>
          <w:sz w:val="18"/>
          <w:szCs w:val="18"/>
        </w:rPr>
        <w:t xml:space="preserve"> </w:t>
      </w:r>
      <w:proofErr w:type="spellStart"/>
      <w:r w:rsidRPr="00F67F24">
        <w:rPr>
          <w:rFonts w:ascii="Arial" w:hAnsi="Arial" w:cs="Arial"/>
          <w:sz w:val="18"/>
          <w:szCs w:val="18"/>
        </w:rPr>
        <w:t>Hur</w:t>
      </w:r>
      <w:proofErr w:type="spellEnd"/>
      <w:r w:rsidRPr="00F67F24">
        <w:rPr>
          <w:rFonts w:ascii="Arial" w:hAnsi="Arial" w:cs="Arial"/>
          <w:sz w:val="18"/>
          <w:szCs w:val="18"/>
        </w:rPr>
        <w:t>, 2011).</w:t>
      </w:r>
      <w:r>
        <w:rPr>
          <w:rFonts w:ascii="Arial" w:hAnsi="Arial" w:cs="Arial"/>
          <w:sz w:val="18"/>
          <w:szCs w:val="18"/>
        </w:rPr>
        <w:t xml:space="preserve"> </w:t>
      </w:r>
    </w:p>
    <w:p w:rsidR="006A278F" w:rsidRDefault="006A278F" w:rsidP="001737F2">
      <w:pPr>
        <w:spacing w:line="240" w:lineRule="auto"/>
        <w:rPr>
          <w:rFonts w:ascii="Arial" w:hAnsi="Arial" w:cs="Arial"/>
          <w:sz w:val="18"/>
          <w:szCs w:val="18"/>
        </w:rPr>
      </w:pPr>
      <w:r w:rsidRPr="00F67F24">
        <w:rPr>
          <w:rFonts w:ascii="Arial" w:hAnsi="Arial" w:cs="Arial"/>
          <w:sz w:val="18"/>
          <w:szCs w:val="18"/>
        </w:rPr>
        <w:t>Japan</w:t>
      </w:r>
      <w:r w:rsidR="00D6002A">
        <w:rPr>
          <w:rFonts w:ascii="Arial" w:hAnsi="Arial" w:cs="Arial"/>
          <w:sz w:val="18"/>
          <w:szCs w:val="18"/>
        </w:rPr>
        <w:t xml:space="preserve"> ontnam</w:t>
      </w:r>
      <w:r w:rsidRPr="00F67F24">
        <w:rPr>
          <w:rFonts w:ascii="Arial" w:hAnsi="Arial" w:cs="Arial"/>
          <w:sz w:val="18"/>
          <w:szCs w:val="18"/>
        </w:rPr>
        <w:t xml:space="preserve"> de Koreanen heel wat rechten</w:t>
      </w:r>
      <w:r>
        <w:rPr>
          <w:rFonts w:ascii="Arial" w:hAnsi="Arial" w:cs="Arial"/>
          <w:sz w:val="18"/>
          <w:szCs w:val="18"/>
        </w:rPr>
        <w:t xml:space="preserve"> en </w:t>
      </w:r>
      <w:r w:rsidR="00D6002A">
        <w:rPr>
          <w:rFonts w:ascii="Arial" w:hAnsi="Arial" w:cs="Arial"/>
          <w:sz w:val="18"/>
          <w:szCs w:val="18"/>
        </w:rPr>
        <w:t>legde</w:t>
      </w:r>
      <w:r>
        <w:rPr>
          <w:rFonts w:ascii="Arial" w:hAnsi="Arial" w:cs="Arial"/>
          <w:sz w:val="18"/>
          <w:szCs w:val="18"/>
        </w:rPr>
        <w:t xml:space="preserve"> maatregelen op ter bevordering van</w:t>
      </w:r>
      <w:r w:rsidR="00D6002A">
        <w:rPr>
          <w:rFonts w:ascii="Arial" w:hAnsi="Arial" w:cs="Arial"/>
          <w:sz w:val="18"/>
          <w:szCs w:val="18"/>
        </w:rPr>
        <w:t xml:space="preserve"> de</w:t>
      </w:r>
      <w:r>
        <w:rPr>
          <w:rFonts w:ascii="Arial" w:hAnsi="Arial" w:cs="Arial"/>
          <w:sz w:val="18"/>
          <w:szCs w:val="18"/>
        </w:rPr>
        <w:t xml:space="preserve"> </w:t>
      </w:r>
      <w:r w:rsidR="00D6002A">
        <w:rPr>
          <w:rFonts w:ascii="Arial" w:hAnsi="Arial" w:cs="Arial"/>
          <w:sz w:val="18"/>
          <w:szCs w:val="18"/>
        </w:rPr>
        <w:t>eigen</w:t>
      </w:r>
      <w:r>
        <w:rPr>
          <w:rFonts w:ascii="Arial" w:hAnsi="Arial" w:cs="Arial"/>
          <w:sz w:val="18"/>
          <w:szCs w:val="18"/>
        </w:rPr>
        <w:t xml:space="preserve"> economie</w:t>
      </w:r>
      <w:r w:rsidRPr="00F67F24">
        <w:rPr>
          <w:rFonts w:ascii="Arial" w:hAnsi="Arial" w:cs="Arial"/>
          <w:sz w:val="18"/>
          <w:szCs w:val="18"/>
        </w:rPr>
        <w:t xml:space="preserve">. </w:t>
      </w:r>
      <w:r>
        <w:rPr>
          <w:rFonts w:ascii="Arial" w:hAnsi="Arial" w:cs="Arial"/>
          <w:sz w:val="18"/>
          <w:szCs w:val="18"/>
        </w:rPr>
        <w:t>Zo werd de Koreanen het recht op vereniging,</w:t>
      </w:r>
      <w:r w:rsidR="00D6002A">
        <w:rPr>
          <w:rFonts w:ascii="Arial" w:hAnsi="Arial" w:cs="Arial"/>
          <w:sz w:val="18"/>
          <w:szCs w:val="18"/>
        </w:rPr>
        <w:t xml:space="preserve"> handel</w:t>
      </w:r>
      <w:r>
        <w:rPr>
          <w:rFonts w:ascii="Arial" w:hAnsi="Arial" w:cs="Arial"/>
          <w:sz w:val="18"/>
          <w:szCs w:val="18"/>
        </w:rPr>
        <w:t xml:space="preserve"> en vrijheid van meningsuiting ontnomen, werd het J</w:t>
      </w:r>
      <w:r w:rsidR="00D6002A">
        <w:rPr>
          <w:rFonts w:ascii="Arial" w:hAnsi="Arial" w:cs="Arial"/>
          <w:sz w:val="18"/>
          <w:szCs w:val="18"/>
        </w:rPr>
        <w:t>apanse schoolsysteem ingevoerd</w:t>
      </w:r>
      <w:r>
        <w:rPr>
          <w:rFonts w:ascii="Arial" w:hAnsi="Arial" w:cs="Arial"/>
          <w:sz w:val="18"/>
          <w:szCs w:val="18"/>
        </w:rPr>
        <w:t xml:space="preserve"> en werd land onteigend. Ten gevolge van protestacties in 1919 werden deze maatregelen versoepeld. Bij het uitbreken van de Tweede Wereldoorlog werden deze maatregelen opnieuw verscherpt met het doel Korea als natie te verd</w:t>
      </w:r>
      <w:r w:rsidR="00460F2E">
        <w:rPr>
          <w:rFonts w:ascii="Arial" w:hAnsi="Arial" w:cs="Arial"/>
          <w:sz w:val="18"/>
          <w:szCs w:val="18"/>
        </w:rPr>
        <w:t>ringen (</w:t>
      </w:r>
      <w:proofErr w:type="spellStart"/>
      <w:r w:rsidR="00460F2E">
        <w:rPr>
          <w:rFonts w:ascii="Arial" w:hAnsi="Arial" w:cs="Arial"/>
          <w:sz w:val="18"/>
          <w:szCs w:val="18"/>
        </w:rPr>
        <w:t>Paxton</w:t>
      </w:r>
      <w:proofErr w:type="spellEnd"/>
      <w:r w:rsidR="00460F2E">
        <w:rPr>
          <w:rFonts w:ascii="Arial" w:hAnsi="Arial" w:cs="Arial"/>
          <w:sz w:val="18"/>
          <w:szCs w:val="18"/>
        </w:rPr>
        <w:t xml:space="preserve">, 2011). </w:t>
      </w:r>
      <w:r>
        <w:rPr>
          <w:rFonts w:ascii="Arial" w:hAnsi="Arial" w:cs="Arial"/>
          <w:sz w:val="18"/>
          <w:szCs w:val="18"/>
        </w:rPr>
        <w:t xml:space="preserve">Koreanen </w:t>
      </w:r>
      <w:r w:rsidR="00460F2E">
        <w:rPr>
          <w:rFonts w:ascii="Arial" w:hAnsi="Arial" w:cs="Arial"/>
          <w:sz w:val="18"/>
          <w:szCs w:val="18"/>
        </w:rPr>
        <w:t xml:space="preserve">werden </w:t>
      </w:r>
      <w:r>
        <w:rPr>
          <w:rFonts w:ascii="Arial" w:hAnsi="Arial" w:cs="Arial"/>
          <w:sz w:val="18"/>
          <w:szCs w:val="18"/>
        </w:rPr>
        <w:t xml:space="preserve">onder druk gezet om Japanse namen aan te nemen, </w:t>
      </w:r>
      <w:r w:rsidR="00973AD1">
        <w:rPr>
          <w:rFonts w:ascii="Arial" w:hAnsi="Arial" w:cs="Arial"/>
          <w:sz w:val="18"/>
          <w:szCs w:val="18"/>
        </w:rPr>
        <w:t xml:space="preserve">de </w:t>
      </w:r>
      <w:r>
        <w:rPr>
          <w:rFonts w:ascii="Arial" w:hAnsi="Arial" w:cs="Arial"/>
          <w:sz w:val="18"/>
          <w:szCs w:val="18"/>
        </w:rPr>
        <w:t xml:space="preserve">Koreaanse geschiedenis als vak op scholen </w:t>
      </w:r>
      <w:r w:rsidR="00973AD1">
        <w:rPr>
          <w:rFonts w:ascii="Arial" w:hAnsi="Arial" w:cs="Arial"/>
          <w:sz w:val="18"/>
          <w:szCs w:val="18"/>
        </w:rPr>
        <w:t xml:space="preserve">werd </w:t>
      </w:r>
      <w:r>
        <w:rPr>
          <w:rFonts w:ascii="Arial" w:hAnsi="Arial" w:cs="Arial"/>
          <w:sz w:val="18"/>
          <w:szCs w:val="18"/>
        </w:rPr>
        <w:t>verboden</w:t>
      </w:r>
      <w:r w:rsidR="00973AD1">
        <w:rPr>
          <w:rFonts w:ascii="Arial" w:hAnsi="Arial" w:cs="Arial"/>
          <w:sz w:val="18"/>
          <w:szCs w:val="18"/>
        </w:rPr>
        <w:t xml:space="preserve">, </w:t>
      </w:r>
      <w:r>
        <w:rPr>
          <w:rFonts w:ascii="Arial" w:hAnsi="Arial" w:cs="Arial"/>
          <w:sz w:val="18"/>
          <w:szCs w:val="18"/>
        </w:rPr>
        <w:t>traditionele feestdagen</w:t>
      </w:r>
      <w:r w:rsidR="00973AD1">
        <w:rPr>
          <w:rFonts w:ascii="Arial" w:hAnsi="Arial" w:cs="Arial"/>
          <w:sz w:val="18"/>
          <w:szCs w:val="18"/>
        </w:rPr>
        <w:t xml:space="preserve"> werden verboden, </w:t>
      </w:r>
      <w:r>
        <w:rPr>
          <w:rFonts w:ascii="Arial" w:hAnsi="Arial" w:cs="Arial"/>
          <w:sz w:val="18"/>
          <w:szCs w:val="18"/>
        </w:rPr>
        <w:t xml:space="preserve"> Koreaanse kranten </w:t>
      </w:r>
      <w:r w:rsidR="00973AD1">
        <w:rPr>
          <w:rFonts w:ascii="Arial" w:hAnsi="Arial" w:cs="Arial"/>
          <w:sz w:val="18"/>
          <w:szCs w:val="18"/>
        </w:rPr>
        <w:t>mochten niet meer gepubliceerd worden en</w:t>
      </w:r>
      <w:r>
        <w:rPr>
          <w:rFonts w:ascii="Arial" w:hAnsi="Arial" w:cs="Arial"/>
          <w:sz w:val="18"/>
          <w:szCs w:val="18"/>
        </w:rPr>
        <w:t xml:space="preserve"> Koreanen </w:t>
      </w:r>
      <w:r w:rsidR="00973AD1">
        <w:rPr>
          <w:rFonts w:ascii="Arial" w:hAnsi="Arial" w:cs="Arial"/>
          <w:sz w:val="18"/>
          <w:szCs w:val="18"/>
        </w:rPr>
        <w:t xml:space="preserve">werden </w:t>
      </w:r>
      <w:r>
        <w:rPr>
          <w:rFonts w:ascii="Arial" w:hAnsi="Arial" w:cs="Arial"/>
          <w:sz w:val="18"/>
          <w:szCs w:val="18"/>
        </w:rPr>
        <w:t>naar Japan gedeporteerd om er te werken of tot het leger toe te treden (</w:t>
      </w:r>
      <w:r w:rsidR="00F101D1">
        <w:rPr>
          <w:rFonts w:ascii="Arial" w:hAnsi="Arial" w:cs="Arial"/>
          <w:sz w:val="18"/>
          <w:szCs w:val="18"/>
        </w:rPr>
        <w:t>FIT</w:t>
      </w:r>
      <w:r>
        <w:rPr>
          <w:rFonts w:ascii="Arial" w:hAnsi="Arial" w:cs="Arial"/>
          <w:sz w:val="18"/>
          <w:szCs w:val="18"/>
        </w:rPr>
        <w:t xml:space="preserve">, 2011; </w:t>
      </w:r>
      <w:proofErr w:type="spellStart"/>
      <w:r>
        <w:rPr>
          <w:rFonts w:ascii="Arial" w:hAnsi="Arial" w:cs="Arial"/>
          <w:sz w:val="18"/>
          <w:szCs w:val="18"/>
        </w:rPr>
        <w:t>Vegdahl</w:t>
      </w:r>
      <w:proofErr w:type="spellEnd"/>
      <w:r>
        <w:rPr>
          <w:rFonts w:ascii="Arial" w:hAnsi="Arial" w:cs="Arial"/>
          <w:sz w:val="18"/>
          <w:szCs w:val="18"/>
        </w:rPr>
        <w:t xml:space="preserve"> &amp; </w:t>
      </w:r>
      <w:proofErr w:type="spellStart"/>
      <w:r w:rsidRPr="00F67F24">
        <w:rPr>
          <w:rFonts w:ascii="Arial" w:hAnsi="Arial" w:cs="Arial"/>
          <w:sz w:val="18"/>
          <w:szCs w:val="18"/>
        </w:rPr>
        <w:t>Seunghwa</w:t>
      </w:r>
      <w:proofErr w:type="spellEnd"/>
      <w:r w:rsidRPr="00F67F24">
        <w:rPr>
          <w:rFonts w:ascii="Arial" w:hAnsi="Arial" w:cs="Arial"/>
          <w:sz w:val="18"/>
          <w:szCs w:val="18"/>
        </w:rPr>
        <w:t xml:space="preserve"> </w:t>
      </w:r>
      <w:proofErr w:type="spellStart"/>
      <w:r w:rsidRPr="00F67F24">
        <w:rPr>
          <w:rFonts w:ascii="Arial" w:hAnsi="Arial" w:cs="Arial"/>
          <w:sz w:val="18"/>
          <w:szCs w:val="18"/>
        </w:rPr>
        <w:t>H</w:t>
      </w:r>
      <w:r>
        <w:rPr>
          <w:rFonts w:ascii="Arial" w:hAnsi="Arial" w:cs="Arial"/>
          <w:sz w:val="18"/>
          <w:szCs w:val="18"/>
        </w:rPr>
        <w:t>ur</w:t>
      </w:r>
      <w:proofErr w:type="spellEnd"/>
      <w:r>
        <w:rPr>
          <w:rFonts w:ascii="Arial" w:hAnsi="Arial" w:cs="Arial"/>
          <w:sz w:val="18"/>
          <w:szCs w:val="18"/>
        </w:rPr>
        <w:t>, 2011).</w:t>
      </w:r>
    </w:p>
    <w:p w:rsidR="006A278F" w:rsidRDefault="00973AD1" w:rsidP="001737F2">
      <w:pPr>
        <w:spacing w:after="0" w:line="240" w:lineRule="auto"/>
        <w:rPr>
          <w:rFonts w:ascii="Arial" w:hAnsi="Arial" w:cs="Arial"/>
          <w:sz w:val="18"/>
          <w:szCs w:val="18"/>
        </w:rPr>
      </w:pPr>
      <w:r>
        <w:rPr>
          <w:rFonts w:ascii="Arial" w:hAnsi="Arial" w:cs="Arial"/>
          <w:sz w:val="18"/>
          <w:szCs w:val="18"/>
        </w:rPr>
        <w:t>In 1945 gaf Japan zich over. Er</w:t>
      </w:r>
      <w:r w:rsidR="006A278F">
        <w:rPr>
          <w:rFonts w:ascii="Arial" w:hAnsi="Arial" w:cs="Arial"/>
          <w:sz w:val="18"/>
          <w:szCs w:val="18"/>
        </w:rPr>
        <w:t xml:space="preserve"> kwam een einde aan zo</w:t>
      </w:r>
      <w:r>
        <w:rPr>
          <w:rFonts w:ascii="Arial" w:hAnsi="Arial" w:cs="Arial"/>
          <w:sz w:val="18"/>
          <w:szCs w:val="18"/>
        </w:rPr>
        <w:t xml:space="preserve">wel de Tweede Wereldoorlog als </w:t>
      </w:r>
      <w:r w:rsidR="006A278F">
        <w:rPr>
          <w:rFonts w:ascii="Arial" w:hAnsi="Arial" w:cs="Arial"/>
          <w:sz w:val="18"/>
          <w:szCs w:val="18"/>
        </w:rPr>
        <w:t>aan de vijfendertig jaar lange bezetting van Korea (</w:t>
      </w:r>
      <w:proofErr w:type="spellStart"/>
      <w:r w:rsidR="006A278F">
        <w:rPr>
          <w:rFonts w:ascii="Arial" w:hAnsi="Arial" w:cs="Arial"/>
          <w:sz w:val="18"/>
          <w:szCs w:val="18"/>
        </w:rPr>
        <w:t>Hoare</w:t>
      </w:r>
      <w:proofErr w:type="spellEnd"/>
      <w:r w:rsidR="006A278F">
        <w:rPr>
          <w:rFonts w:ascii="Arial" w:hAnsi="Arial" w:cs="Arial"/>
          <w:sz w:val="18"/>
          <w:szCs w:val="18"/>
        </w:rPr>
        <w:t xml:space="preserve">, 2005; </w:t>
      </w:r>
      <w:proofErr w:type="spellStart"/>
      <w:r w:rsidR="006A278F">
        <w:rPr>
          <w:rFonts w:ascii="Arial" w:hAnsi="Arial" w:cs="Arial"/>
          <w:sz w:val="18"/>
          <w:szCs w:val="18"/>
        </w:rPr>
        <w:t>Paxton</w:t>
      </w:r>
      <w:proofErr w:type="spellEnd"/>
      <w:r w:rsidR="006A278F">
        <w:rPr>
          <w:rFonts w:ascii="Arial" w:hAnsi="Arial" w:cs="Arial"/>
          <w:sz w:val="18"/>
          <w:szCs w:val="18"/>
        </w:rPr>
        <w:t xml:space="preserve">, 2011). De Verenigde Staten en de voormalige Sovjet-Unie </w:t>
      </w:r>
      <w:r w:rsidR="006A278F">
        <w:rPr>
          <w:rFonts w:ascii="Arial" w:hAnsi="Arial" w:cs="Arial"/>
          <w:sz w:val="18"/>
          <w:szCs w:val="18"/>
        </w:rPr>
        <w:lastRenderedPageBreak/>
        <w:t>kwamen tot een akkoord waarbij h</w:t>
      </w:r>
      <w:r w:rsidR="00C32F21">
        <w:rPr>
          <w:rFonts w:ascii="Arial" w:hAnsi="Arial" w:cs="Arial"/>
          <w:sz w:val="18"/>
          <w:szCs w:val="18"/>
        </w:rPr>
        <w:t>et Koreaanse schiereiland</w:t>
      </w:r>
      <w:r w:rsidR="006A278F">
        <w:rPr>
          <w:rFonts w:ascii="Arial" w:hAnsi="Arial" w:cs="Arial"/>
          <w:sz w:val="18"/>
          <w:szCs w:val="18"/>
        </w:rPr>
        <w:t xml:space="preserve"> halverwege</w:t>
      </w:r>
      <w:r w:rsidR="00A63800">
        <w:rPr>
          <w:rFonts w:ascii="Arial" w:hAnsi="Arial" w:cs="Arial"/>
          <w:sz w:val="18"/>
          <w:szCs w:val="18"/>
        </w:rPr>
        <w:t>, op</w:t>
      </w:r>
      <w:r w:rsidR="006A278F">
        <w:rPr>
          <w:rFonts w:ascii="Arial" w:hAnsi="Arial" w:cs="Arial"/>
          <w:sz w:val="18"/>
          <w:szCs w:val="18"/>
        </w:rPr>
        <w:t xml:space="preserve"> de 38</w:t>
      </w:r>
      <w:r w:rsidR="006A278F" w:rsidRPr="00C74BE4">
        <w:rPr>
          <w:rFonts w:ascii="Arial" w:hAnsi="Arial" w:cs="Arial"/>
          <w:sz w:val="18"/>
          <w:szCs w:val="18"/>
          <w:vertAlign w:val="superscript"/>
        </w:rPr>
        <w:t>ste</w:t>
      </w:r>
      <w:r w:rsidR="006A278F">
        <w:rPr>
          <w:rFonts w:ascii="Arial" w:hAnsi="Arial" w:cs="Arial"/>
          <w:sz w:val="18"/>
          <w:szCs w:val="18"/>
        </w:rPr>
        <w:t xml:space="preserve"> breedtegraad</w:t>
      </w:r>
      <w:r w:rsidR="00A63800">
        <w:rPr>
          <w:rFonts w:ascii="Arial" w:hAnsi="Arial" w:cs="Arial"/>
          <w:sz w:val="18"/>
          <w:szCs w:val="18"/>
        </w:rPr>
        <w:t>,</w:t>
      </w:r>
      <w:r w:rsidR="006A278F">
        <w:rPr>
          <w:rFonts w:ascii="Arial" w:hAnsi="Arial" w:cs="Arial"/>
          <w:sz w:val="18"/>
          <w:szCs w:val="18"/>
        </w:rPr>
        <w:t xml:space="preserve"> in twee delen opgesplitst werd. </w:t>
      </w:r>
      <w:r w:rsidR="00C32F21">
        <w:rPr>
          <w:rFonts w:ascii="Arial" w:hAnsi="Arial" w:cs="Arial"/>
          <w:sz w:val="18"/>
          <w:szCs w:val="18"/>
        </w:rPr>
        <w:t xml:space="preserve">Het noordelijk deel kwam in </w:t>
      </w:r>
      <w:r w:rsidR="006A278F" w:rsidRPr="00F67F24">
        <w:rPr>
          <w:rFonts w:ascii="Arial" w:hAnsi="Arial" w:cs="Arial"/>
          <w:sz w:val="18"/>
          <w:szCs w:val="18"/>
        </w:rPr>
        <w:t>de invlo</w:t>
      </w:r>
      <w:r w:rsidR="006A278F">
        <w:rPr>
          <w:rFonts w:ascii="Arial" w:hAnsi="Arial" w:cs="Arial"/>
          <w:sz w:val="18"/>
          <w:szCs w:val="18"/>
        </w:rPr>
        <w:t>edssfeer van de Sovjet-Unie en</w:t>
      </w:r>
      <w:r w:rsidR="00C32F21">
        <w:rPr>
          <w:rFonts w:ascii="Arial" w:hAnsi="Arial" w:cs="Arial"/>
          <w:sz w:val="18"/>
          <w:szCs w:val="18"/>
        </w:rPr>
        <w:t xml:space="preserve"> het zuidelijk deel in</w:t>
      </w:r>
      <w:r w:rsidR="006A278F" w:rsidRPr="00F67F24">
        <w:rPr>
          <w:rFonts w:ascii="Arial" w:hAnsi="Arial" w:cs="Arial"/>
          <w:sz w:val="18"/>
          <w:szCs w:val="18"/>
        </w:rPr>
        <w:t xml:space="preserve"> dat van de Verenigde Staten.</w:t>
      </w:r>
      <w:r>
        <w:rPr>
          <w:rFonts w:ascii="Arial" w:hAnsi="Arial" w:cs="Arial"/>
          <w:sz w:val="18"/>
          <w:szCs w:val="18"/>
        </w:rPr>
        <w:t xml:space="preserve"> De</w:t>
      </w:r>
      <w:r w:rsidR="00C32F21">
        <w:rPr>
          <w:rFonts w:ascii="Arial" w:hAnsi="Arial" w:cs="Arial"/>
          <w:sz w:val="18"/>
          <w:szCs w:val="18"/>
        </w:rPr>
        <w:t xml:space="preserve"> splitsing was initieel </w:t>
      </w:r>
      <w:r w:rsidR="006A278F">
        <w:rPr>
          <w:rFonts w:ascii="Arial" w:hAnsi="Arial" w:cs="Arial"/>
          <w:sz w:val="18"/>
          <w:szCs w:val="18"/>
        </w:rPr>
        <w:t>tijdelijk</w:t>
      </w:r>
      <w:r w:rsidR="00C32F21">
        <w:rPr>
          <w:rFonts w:ascii="Arial" w:hAnsi="Arial" w:cs="Arial"/>
          <w:sz w:val="18"/>
          <w:szCs w:val="18"/>
        </w:rPr>
        <w:t xml:space="preserve"> bedoeld</w:t>
      </w:r>
      <w:r w:rsidR="006A278F">
        <w:rPr>
          <w:rFonts w:ascii="Arial" w:hAnsi="Arial" w:cs="Arial"/>
          <w:sz w:val="18"/>
          <w:szCs w:val="18"/>
        </w:rPr>
        <w:t xml:space="preserve">, maar in 1948 werd </w:t>
      </w:r>
      <w:r w:rsidR="00C32F21">
        <w:rPr>
          <w:rFonts w:ascii="Arial" w:hAnsi="Arial" w:cs="Arial"/>
          <w:sz w:val="18"/>
          <w:szCs w:val="18"/>
        </w:rPr>
        <w:t>ze</w:t>
      </w:r>
      <w:r w:rsidR="006A278F">
        <w:rPr>
          <w:rFonts w:ascii="Arial" w:hAnsi="Arial" w:cs="Arial"/>
          <w:sz w:val="18"/>
          <w:szCs w:val="18"/>
        </w:rPr>
        <w:t xml:space="preserve"> bekrachtigd door de oprichting van de Democratische Volksrepubliek Korea en de Republiek Korea </w:t>
      </w:r>
      <w:r w:rsidR="00325117">
        <w:rPr>
          <w:rFonts w:ascii="Arial" w:hAnsi="Arial" w:cs="Arial"/>
          <w:sz w:val="18"/>
          <w:szCs w:val="18"/>
        </w:rPr>
        <w:t>(</w:t>
      </w:r>
      <w:proofErr w:type="spellStart"/>
      <w:r w:rsidR="00325117">
        <w:rPr>
          <w:rFonts w:ascii="Arial" w:hAnsi="Arial" w:cs="Arial"/>
          <w:sz w:val="18"/>
          <w:szCs w:val="18"/>
        </w:rPr>
        <w:t>Hoare</w:t>
      </w:r>
      <w:proofErr w:type="spellEnd"/>
      <w:r w:rsidR="006A278F">
        <w:rPr>
          <w:rFonts w:ascii="Arial" w:hAnsi="Arial" w:cs="Arial"/>
          <w:sz w:val="18"/>
          <w:szCs w:val="18"/>
        </w:rPr>
        <w:t xml:space="preserve">; </w:t>
      </w:r>
      <w:proofErr w:type="spellStart"/>
      <w:r w:rsidR="006A278F">
        <w:rPr>
          <w:rFonts w:ascii="Arial" w:hAnsi="Arial" w:cs="Arial"/>
          <w:sz w:val="18"/>
          <w:szCs w:val="18"/>
        </w:rPr>
        <w:t>Vegdahl</w:t>
      </w:r>
      <w:proofErr w:type="spellEnd"/>
      <w:r w:rsidR="006A278F">
        <w:rPr>
          <w:rFonts w:ascii="Arial" w:hAnsi="Arial" w:cs="Arial"/>
          <w:sz w:val="18"/>
          <w:szCs w:val="18"/>
        </w:rPr>
        <w:t xml:space="preserve"> &amp; </w:t>
      </w:r>
      <w:proofErr w:type="spellStart"/>
      <w:r w:rsidR="006A278F" w:rsidRPr="00F67F24">
        <w:rPr>
          <w:rFonts w:ascii="Arial" w:hAnsi="Arial" w:cs="Arial"/>
          <w:sz w:val="18"/>
          <w:szCs w:val="18"/>
        </w:rPr>
        <w:t>Seunghwa</w:t>
      </w:r>
      <w:proofErr w:type="spellEnd"/>
      <w:r w:rsidR="006A278F" w:rsidRPr="00F67F24">
        <w:rPr>
          <w:rFonts w:ascii="Arial" w:hAnsi="Arial" w:cs="Arial"/>
          <w:sz w:val="18"/>
          <w:szCs w:val="18"/>
        </w:rPr>
        <w:t xml:space="preserve"> </w:t>
      </w:r>
      <w:proofErr w:type="spellStart"/>
      <w:r w:rsidR="006A278F" w:rsidRPr="00F67F24">
        <w:rPr>
          <w:rFonts w:ascii="Arial" w:hAnsi="Arial" w:cs="Arial"/>
          <w:sz w:val="18"/>
          <w:szCs w:val="18"/>
        </w:rPr>
        <w:t>Hur</w:t>
      </w:r>
      <w:proofErr w:type="spellEnd"/>
      <w:r w:rsidR="006A278F" w:rsidRPr="00F67F24">
        <w:rPr>
          <w:rFonts w:ascii="Arial" w:hAnsi="Arial" w:cs="Arial"/>
          <w:sz w:val="18"/>
          <w:szCs w:val="18"/>
        </w:rPr>
        <w:t>, 2011)</w:t>
      </w:r>
      <w:r w:rsidR="006A278F">
        <w:rPr>
          <w:rFonts w:ascii="Arial" w:hAnsi="Arial" w:cs="Arial"/>
          <w:sz w:val="18"/>
          <w:szCs w:val="18"/>
        </w:rPr>
        <w:t>.</w:t>
      </w:r>
    </w:p>
    <w:p w:rsidR="00BE4238" w:rsidRDefault="00BE4238" w:rsidP="001737F2">
      <w:pPr>
        <w:spacing w:after="0" w:line="240" w:lineRule="auto"/>
        <w:rPr>
          <w:rFonts w:ascii="Arial" w:hAnsi="Arial" w:cs="Arial"/>
          <w:sz w:val="18"/>
          <w:szCs w:val="18"/>
        </w:rPr>
      </w:pPr>
    </w:p>
    <w:p w:rsidR="006A278F" w:rsidRDefault="006A278F" w:rsidP="007C75A2">
      <w:pPr>
        <w:pStyle w:val="Kop4"/>
        <w:numPr>
          <w:ilvl w:val="0"/>
          <w:numId w:val="50"/>
        </w:numPr>
        <w:tabs>
          <w:tab w:val="center" w:pos="851"/>
        </w:tabs>
        <w:spacing w:before="0" w:line="240" w:lineRule="auto"/>
      </w:pPr>
      <w:bookmarkStart w:id="83" w:name="_Toc418601224"/>
      <w:r>
        <w:t>Koreaanse Oorlog</w:t>
      </w:r>
      <w:bookmarkEnd w:id="83"/>
    </w:p>
    <w:p w:rsidR="006A278F" w:rsidRDefault="00973AD1" w:rsidP="001737F2">
      <w:pPr>
        <w:widowControl w:val="0"/>
        <w:spacing w:line="240" w:lineRule="auto"/>
        <w:rPr>
          <w:rFonts w:ascii="Arial" w:hAnsi="Arial" w:cs="Arial"/>
          <w:sz w:val="18"/>
          <w:szCs w:val="18"/>
        </w:rPr>
      </w:pPr>
      <w:r>
        <w:rPr>
          <w:rFonts w:ascii="Arial" w:hAnsi="Arial" w:cs="Arial"/>
          <w:sz w:val="18"/>
          <w:szCs w:val="18"/>
        </w:rPr>
        <w:t>O</w:t>
      </w:r>
      <w:r w:rsidR="006A278F" w:rsidRPr="000D7DD9">
        <w:rPr>
          <w:rFonts w:ascii="Arial" w:hAnsi="Arial" w:cs="Arial"/>
          <w:sz w:val="18"/>
          <w:szCs w:val="18"/>
        </w:rPr>
        <w:t xml:space="preserve">nenigheid tussen </w:t>
      </w:r>
      <w:r w:rsidR="006A278F">
        <w:rPr>
          <w:rFonts w:ascii="Arial" w:hAnsi="Arial" w:cs="Arial"/>
          <w:sz w:val="18"/>
          <w:szCs w:val="18"/>
        </w:rPr>
        <w:t xml:space="preserve">het communistische </w:t>
      </w:r>
      <w:r w:rsidR="006A278F" w:rsidRPr="000D7DD9">
        <w:rPr>
          <w:rFonts w:ascii="Arial" w:hAnsi="Arial" w:cs="Arial"/>
          <w:sz w:val="18"/>
          <w:szCs w:val="18"/>
        </w:rPr>
        <w:t>Noord-</w:t>
      </w:r>
      <w:r w:rsidR="006A278F">
        <w:rPr>
          <w:rFonts w:ascii="Arial" w:hAnsi="Arial" w:cs="Arial"/>
          <w:sz w:val="18"/>
          <w:szCs w:val="18"/>
        </w:rPr>
        <w:t>Korea</w:t>
      </w:r>
      <w:r w:rsidR="006A278F" w:rsidRPr="000D7DD9">
        <w:rPr>
          <w:rFonts w:ascii="Arial" w:hAnsi="Arial" w:cs="Arial"/>
          <w:sz w:val="18"/>
          <w:szCs w:val="18"/>
        </w:rPr>
        <w:t xml:space="preserve"> en</w:t>
      </w:r>
      <w:r w:rsidR="006A278F">
        <w:rPr>
          <w:rFonts w:ascii="Arial" w:hAnsi="Arial" w:cs="Arial"/>
          <w:sz w:val="18"/>
          <w:szCs w:val="18"/>
        </w:rPr>
        <w:t xml:space="preserve"> het democratische</w:t>
      </w:r>
      <w:r w:rsidR="006A278F" w:rsidRPr="000D7DD9">
        <w:rPr>
          <w:rFonts w:ascii="Arial" w:hAnsi="Arial" w:cs="Arial"/>
          <w:sz w:val="18"/>
          <w:szCs w:val="18"/>
        </w:rPr>
        <w:t xml:space="preserve"> Zuid-Korea </w:t>
      </w:r>
      <w:r w:rsidR="0029601C">
        <w:rPr>
          <w:rFonts w:ascii="Arial" w:hAnsi="Arial" w:cs="Arial"/>
          <w:sz w:val="18"/>
          <w:szCs w:val="18"/>
        </w:rPr>
        <w:t>resulteerde in de Koreaanse Oorlog</w:t>
      </w:r>
      <w:r w:rsidR="006A278F" w:rsidRPr="000D7DD9">
        <w:rPr>
          <w:rFonts w:ascii="Arial" w:hAnsi="Arial" w:cs="Arial"/>
          <w:sz w:val="18"/>
          <w:szCs w:val="18"/>
        </w:rPr>
        <w:t>.</w:t>
      </w:r>
      <w:r w:rsidR="006A278F">
        <w:rPr>
          <w:rFonts w:ascii="Arial" w:hAnsi="Arial" w:cs="Arial"/>
          <w:sz w:val="18"/>
          <w:szCs w:val="18"/>
        </w:rPr>
        <w:t xml:space="preserve"> Op 25 juni 1950 vielen Noord-Koreaanse troepen Zuid-Korea binnen op bevel van Kim </w:t>
      </w:r>
      <w:proofErr w:type="spellStart"/>
      <w:r w:rsidR="006A278F">
        <w:rPr>
          <w:rFonts w:ascii="Arial" w:hAnsi="Arial" w:cs="Arial"/>
          <w:sz w:val="18"/>
          <w:szCs w:val="18"/>
        </w:rPr>
        <w:t>Il-sung</w:t>
      </w:r>
      <w:proofErr w:type="spellEnd"/>
      <w:r w:rsidR="006A278F">
        <w:rPr>
          <w:rFonts w:ascii="Arial" w:hAnsi="Arial" w:cs="Arial"/>
          <w:sz w:val="18"/>
          <w:szCs w:val="18"/>
        </w:rPr>
        <w:t xml:space="preserve"> in een poging het Koreaanse schiereiland</w:t>
      </w:r>
      <w:r w:rsidR="00416A35">
        <w:rPr>
          <w:rFonts w:ascii="Arial" w:hAnsi="Arial" w:cs="Arial"/>
          <w:sz w:val="18"/>
          <w:szCs w:val="18"/>
        </w:rPr>
        <w:t xml:space="preserve"> onder dwang te herenigen</w:t>
      </w:r>
      <w:r w:rsidR="006A278F">
        <w:rPr>
          <w:rFonts w:ascii="Arial" w:hAnsi="Arial" w:cs="Arial"/>
          <w:sz w:val="18"/>
          <w:szCs w:val="18"/>
        </w:rPr>
        <w:t xml:space="preserve"> (</w:t>
      </w:r>
      <w:proofErr w:type="spellStart"/>
      <w:r w:rsidR="006A278F">
        <w:rPr>
          <w:rFonts w:ascii="Arial" w:hAnsi="Arial" w:cs="Arial"/>
          <w:sz w:val="18"/>
          <w:szCs w:val="18"/>
        </w:rPr>
        <w:t>Hoare</w:t>
      </w:r>
      <w:proofErr w:type="spellEnd"/>
      <w:r w:rsidR="006A278F">
        <w:rPr>
          <w:rFonts w:ascii="Arial" w:hAnsi="Arial" w:cs="Arial"/>
          <w:sz w:val="18"/>
          <w:szCs w:val="18"/>
        </w:rPr>
        <w:t xml:space="preserve">, 2005). </w:t>
      </w:r>
      <w:r w:rsidR="00416A35">
        <w:rPr>
          <w:rFonts w:ascii="Arial" w:hAnsi="Arial" w:cs="Arial"/>
          <w:sz w:val="18"/>
          <w:szCs w:val="18"/>
        </w:rPr>
        <w:t>Noord-Korea</w:t>
      </w:r>
      <w:r w:rsidR="006A278F">
        <w:rPr>
          <w:rFonts w:ascii="Arial" w:hAnsi="Arial" w:cs="Arial"/>
          <w:sz w:val="18"/>
          <w:szCs w:val="18"/>
        </w:rPr>
        <w:t xml:space="preserve"> werd hierin bijgestaan door de voormalige Sovjet-Unie en China. Zuid-Korea ontving militaire steun van de Verenig</w:t>
      </w:r>
      <w:r w:rsidR="00416A35">
        <w:rPr>
          <w:rFonts w:ascii="Arial" w:hAnsi="Arial" w:cs="Arial"/>
          <w:sz w:val="18"/>
          <w:szCs w:val="18"/>
        </w:rPr>
        <w:t xml:space="preserve">de Naties. </w:t>
      </w:r>
      <w:r w:rsidR="006A278F">
        <w:rPr>
          <w:rFonts w:ascii="Arial" w:hAnsi="Arial" w:cs="Arial"/>
          <w:sz w:val="18"/>
          <w:szCs w:val="18"/>
        </w:rPr>
        <w:t xml:space="preserve">De troepen kwamen uit zestien landen, waaronder België (Belgisch Korea Bataljon, 2014; </w:t>
      </w:r>
      <w:proofErr w:type="spellStart"/>
      <w:r w:rsidR="006A278F">
        <w:rPr>
          <w:rFonts w:ascii="Arial" w:hAnsi="Arial" w:cs="Arial"/>
          <w:sz w:val="18"/>
          <w:szCs w:val="18"/>
        </w:rPr>
        <w:t>Paxton</w:t>
      </w:r>
      <w:proofErr w:type="spellEnd"/>
      <w:r w:rsidR="006A278F">
        <w:rPr>
          <w:rFonts w:ascii="Arial" w:hAnsi="Arial" w:cs="Arial"/>
          <w:sz w:val="18"/>
          <w:szCs w:val="18"/>
        </w:rPr>
        <w:t>, 2011).</w:t>
      </w:r>
    </w:p>
    <w:p w:rsidR="006A278F" w:rsidRDefault="006A278F" w:rsidP="001737F2">
      <w:pPr>
        <w:spacing w:line="240" w:lineRule="auto"/>
        <w:rPr>
          <w:rFonts w:ascii="Arial" w:hAnsi="Arial" w:cs="Arial"/>
          <w:sz w:val="18"/>
          <w:szCs w:val="18"/>
        </w:rPr>
      </w:pPr>
      <w:r>
        <w:rPr>
          <w:rFonts w:ascii="Arial" w:hAnsi="Arial" w:cs="Arial"/>
          <w:sz w:val="18"/>
          <w:szCs w:val="18"/>
        </w:rPr>
        <w:t>Enkele dagen na het uitbreken van de oorlog werd Seoul</w:t>
      </w:r>
      <w:r w:rsidR="00A63800">
        <w:rPr>
          <w:rFonts w:ascii="Arial" w:hAnsi="Arial" w:cs="Arial"/>
          <w:sz w:val="18"/>
          <w:szCs w:val="18"/>
        </w:rPr>
        <w:t xml:space="preserve"> bezet</w:t>
      </w:r>
      <w:r>
        <w:rPr>
          <w:rFonts w:ascii="Arial" w:hAnsi="Arial" w:cs="Arial"/>
          <w:sz w:val="18"/>
          <w:szCs w:val="18"/>
        </w:rPr>
        <w:t>. Binnen de maand had Noord-Korea het volledige schiereiland bezet, met uitzondering van de zuidoostelijke stad Busan. Samen met de Verenigde Naties d</w:t>
      </w:r>
      <w:r w:rsidR="00416A35">
        <w:rPr>
          <w:rFonts w:ascii="Arial" w:hAnsi="Arial" w:cs="Arial"/>
          <w:sz w:val="18"/>
          <w:szCs w:val="18"/>
        </w:rPr>
        <w:t>rong</w:t>
      </w:r>
      <w:r>
        <w:rPr>
          <w:rFonts w:ascii="Arial" w:hAnsi="Arial" w:cs="Arial"/>
          <w:sz w:val="18"/>
          <w:szCs w:val="18"/>
        </w:rPr>
        <w:t xml:space="preserve"> Zuid-Korea de Noord-Koreaanse troepen terug en werd Seoul herwonnen. De frontlijn </w:t>
      </w:r>
      <w:r w:rsidR="00416A35">
        <w:rPr>
          <w:rFonts w:ascii="Arial" w:hAnsi="Arial" w:cs="Arial"/>
          <w:sz w:val="18"/>
          <w:szCs w:val="18"/>
        </w:rPr>
        <w:t>bewoog</w:t>
      </w:r>
      <w:r>
        <w:rPr>
          <w:rFonts w:ascii="Arial" w:hAnsi="Arial" w:cs="Arial"/>
          <w:sz w:val="18"/>
          <w:szCs w:val="18"/>
        </w:rPr>
        <w:t xml:space="preserve"> heen en weer gedurende de eerste maanden van de Koreaanse Oorlog</w:t>
      </w:r>
      <w:r w:rsidR="00604E6E">
        <w:rPr>
          <w:rFonts w:ascii="Arial" w:hAnsi="Arial" w:cs="Arial"/>
          <w:sz w:val="18"/>
          <w:szCs w:val="18"/>
        </w:rPr>
        <w:t xml:space="preserve"> waarbij successen en tegenslagen elkaar afwisselden (</w:t>
      </w:r>
      <w:proofErr w:type="spellStart"/>
      <w:r w:rsidR="00604E6E">
        <w:rPr>
          <w:rFonts w:ascii="Arial" w:hAnsi="Arial" w:cs="Arial"/>
          <w:sz w:val="18"/>
          <w:szCs w:val="18"/>
        </w:rPr>
        <w:t>Paxton</w:t>
      </w:r>
      <w:proofErr w:type="spellEnd"/>
      <w:r w:rsidR="00604E6E">
        <w:rPr>
          <w:rFonts w:ascii="Arial" w:hAnsi="Arial" w:cs="Arial"/>
          <w:sz w:val="18"/>
          <w:szCs w:val="18"/>
        </w:rPr>
        <w:t xml:space="preserve">, 2011). </w:t>
      </w:r>
      <w:r>
        <w:rPr>
          <w:rFonts w:ascii="Arial" w:hAnsi="Arial" w:cs="Arial"/>
          <w:sz w:val="18"/>
          <w:szCs w:val="18"/>
        </w:rPr>
        <w:t>Op 27 juli 1953 werd een staakt-het-vuren akkoord bereikt (</w:t>
      </w:r>
      <w:proofErr w:type="spellStart"/>
      <w:r>
        <w:rPr>
          <w:rFonts w:ascii="Arial" w:hAnsi="Arial" w:cs="Arial"/>
          <w:sz w:val="18"/>
          <w:szCs w:val="18"/>
        </w:rPr>
        <w:t>Hoare</w:t>
      </w:r>
      <w:proofErr w:type="spellEnd"/>
      <w:r>
        <w:rPr>
          <w:rFonts w:ascii="Arial" w:hAnsi="Arial" w:cs="Arial"/>
          <w:sz w:val="18"/>
          <w:szCs w:val="18"/>
        </w:rPr>
        <w:t xml:space="preserve">, 2005). </w:t>
      </w:r>
      <w:r w:rsidR="008D2F3E">
        <w:rPr>
          <w:rFonts w:ascii="Arial" w:hAnsi="Arial" w:cs="Arial"/>
          <w:sz w:val="18"/>
          <w:szCs w:val="18"/>
        </w:rPr>
        <w:t>Tijdens</w:t>
      </w:r>
      <w:r>
        <w:rPr>
          <w:rFonts w:ascii="Arial" w:hAnsi="Arial" w:cs="Arial"/>
          <w:sz w:val="18"/>
          <w:szCs w:val="18"/>
        </w:rPr>
        <w:t xml:space="preserve"> de driejarige oorlog stierven meer dan drie miljoen mensen. Onder hen bevonden zich 101 Belgen (Belgisch Korea Bataljon, 2014). </w:t>
      </w:r>
    </w:p>
    <w:p w:rsidR="00551791" w:rsidRDefault="006A278F" w:rsidP="001737F2">
      <w:pPr>
        <w:spacing w:line="240" w:lineRule="auto"/>
        <w:rPr>
          <w:rFonts w:ascii="Arial" w:hAnsi="Arial" w:cs="Arial"/>
          <w:sz w:val="18"/>
          <w:szCs w:val="18"/>
        </w:rPr>
      </w:pPr>
      <w:r>
        <w:rPr>
          <w:rFonts w:ascii="Arial" w:hAnsi="Arial" w:cs="Arial"/>
          <w:sz w:val="18"/>
          <w:szCs w:val="18"/>
        </w:rPr>
        <w:t>De Koreaanse Oorlog had geen overwinnaar en liet beide landen in ravage</w:t>
      </w:r>
      <w:r w:rsidR="008D2F3E">
        <w:rPr>
          <w:rFonts w:ascii="Arial" w:hAnsi="Arial" w:cs="Arial"/>
          <w:sz w:val="18"/>
          <w:szCs w:val="18"/>
        </w:rPr>
        <w:t xml:space="preserve"> achter</w:t>
      </w:r>
      <w:r>
        <w:rPr>
          <w:rFonts w:ascii="Arial" w:hAnsi="Arial" w:cs="Arial"/>
          <w:sz w:val="18"/>
          <w:szCs w:val="18"/>
        </w:rPr>
        <w:t>. Vooral Noord-Korea had het zwaar te verduren gekregen onder de vele bombardementen. De voormalige Sovjet-Unie en China hielpen bij het heropbouwen van het land, Zuid-Korea kre</w:t>
      </w:r>
      <w:r w:rsidR="008D2F3E">
        <w:rPr>
          <w:rFonts w:ascii="Arial" w:hAnsi="Arial" w:cs="Arial"/>
          <w:sz w:val="18"/>
          <w:szCs w:val="18"/>
        </w:rPr>
        <w:t>eg hulp van de Verenigde Naties</w:t>
      </w:r>
      <w:r>
        <w:rPr>
          <w:rFonts w:ascii="Arial" w:hAnsi="Arial" w:cs="Arial"/>
          <w:sz w:val="18"/>
          <w:szCs w:val="18"/>
        </w:rPr>
        <w:t xml:space="preserve"> (</w:t>
      </w:r>
      <w:proofErr w:type="spellStart"/>
      <w:r>
        <w:rPr>
          <w:rFonts w:ascii="Arial" w:hAnsi="Arial" w:cs="Arial"/>
          <w:sz w:val="18"/>
          <w:szCs w:val="18"/>
        </w:rPr>
        <w:t>Hoare</w:t>
      </w:r>
      <w:proofErr w:type="spellEnd"/>
      <w:r>
        <w:rPr>
          <w:rFonts w:ascii="Arial" w:hAnsi="Arial" w:cs="Arial"/>
          <w:sz w:val="18"/>
          <w:szCs w:val="18"/>
        </w:rPr>
        <w:t xml:space="preserve">, 2005). Na de val van het communisme isoleerde Noord-Korea </w:t>
      </w:r>
      <w:r w:rsidRPr="00F67F24">
        <w:rPr>
          <w:rFonts w:ascii="Arial" w:hAnsi="Arial" w:cs="Arial"/>
          <w:sz w:val="18"/>
          <w:szCs w:val="18"/>
        </w:rPr>
        <w:t xml:space="preserve">zich van de rest van de wereld en slaagde er niet in om economisch te groeien. Zuid-Korea daarentegen transformeerde </w:t>
      </w:r>
      <w:r w:rsidR="00604E6E">
        <w:rPr>
          <w:rFonts w:ascii="Arial" w:hAnsi="Arial" w:cs="Arial"/>
          <w:sz w:val="18"/>
          <w:szCs w:val="18"/>
        </w:rPr>
        <w:t xml:space="preserve">tot een groeiende </w:t>
      </w:r>
      <w:r>
        <w:rPr>
          <w:rFonts w:ascii="Arial" w:hAnsi="Arial" w:cs="Arial"/>
          <w:sz w:val="18"/>
          <w:szCs w:val="18"/>
        </w:rPr>
        <w:t>economie</w:t>
      </w:r>
      <w:r w:rsidRPr="00F67F24">
        <w:rPr>
          <w:rFonts w:ascii="Arial" w:hAnsi="Arial" w:cs="Arial"/>
          <w:sz w:val="18"/>
          <w:szCs w:val="18"/>
        </w:rPr>
        <w:t xml:space="preserve"> (</w:t>
      </w:r>
      <w:proofErr w:type="spellStart"/>
      <w:r>
        <w:rPr>
          <w:rFonts w:ascii="Arial" w:hAnsi="Arial" w:cs="Arial"/>
          <w:sz w:val="18"/>
          <w:szCs w:val="18"/>
        </w:rPr>
        <w:t>Vegdahl</w:t>
      </w:r>
      <w:proofErr w:type="spellEnd"/>
      <w:r>
        <w:rPr>
          <w:rFonts w:ascii="Arial" w:hAnsi="Arial" w:cs="Arial"/>
          <w:sz w:val="18"/>
          <w:szCs w:val="18"/>
        </w:rPr>
        <w:t xml:space="preserve"> &amp; </w:t>
      </w:r>
      <w:proofErr w:type="spellStart"/>
      <w:r w:rsidR="00551791">
        <w:rPr>
          <w:rFonts w:ascii="Arial" w:hAnsi="Arial" w:cs="Arial"/>
          <w:sz w:val="18"/>
          <w:szCs w:val="18"/>
        </w:rPr>
        <w:t>Seunghwa</w:t>
      </w:r>
      <w:proofErr w:type="spellEnd"/>
      <w:r w:rsidR="00551791">
        <w:rPr>
          <w:rFonts w:ascii="Arial" w:hAnsi="Arial" w:cs="Arial"/>
          <w:sz w:val="18"/>
          <w:szCs w:val="18"/>
        </w:rPr>
        <w:t xml:space="preserve"> </w:t>
      </w:r>
      <w:proofErr w:type="spellStart"/>
      <w:r w:rsidR="00551791">
        <w:rPr>
          <w:rFonts w:ascii="Arial" w:hAnsi="Arial" w:cs="Arial"/>
          <w:sz w:val="18"/>
          <w:szCs w:val="18"/>
        </w:rPr>
        <w:t>Hur</w:t>
      </w:r>
      <w:proofErr w:type="spellEnd"/>
      <w:r w:rsidR="00551791">
        <w:rPr>
          <w:rFonts w:ascii="Arial" w:hAnsi="Arial" w:cs="Arial"/>
          <w:sz w:val="18"/>
          <w:szCs w:val="18"/>
        </w:rPr>
        <w:t>, 2011).</w:t>
      </w:r>
    </w:p>
    <w:p w:rsidR="006A278F" w:rsidRDefault="006A278F" w:rsidP="001737F2">
      <w:pPr>
        <w:spacing w:after="0" w:line="240" w:lineRule="auto"/>
        <w:rPr>
          <w:rFonts w:ascii="Arial" w:hAnsi="Arial" w:cs="Arial"/>
          <w:sz w:val="18"/>
          <w:szCs w:val="18"/>
        </w:rPr>
      </w:pPr>
      <w:r>
        <w:rPr>
          <w:rFonts w:ascii="Arial" w:hAnsi="Arial" w:cs="Arial"/>
          <w:sz w:val="18"/>
          <w:szCs w:val="18"/>
        </w:rPr>
        <w:t xml:space="preserve">Formeel werd nooit een vredesverdrag gesloten </w:t>
      </w:r>
      <w:r w:rsidR="00604E6E">
        <w:rPr>
          <w:rFonts w:ascii="Arial" w:hAnsi="Arial" w:cs="Arial"/>
          <w:sz w:val="18"/>
          <w:szCs w:val="18"/>
        </w:rPr>
        <w:t xml:space="preserve">waardoor het conflict </w:t>
      </w:r>
      <w:r>
        <w:rPr>
          <w:rFonts w:ascii="Arial" w:hAnsi="Arial" w:cs="Arial"/>
          <w:sz w:val="18"/>
          <w:szCs w:val="18"/>
        </w:rPr>
        <w:t xml:space="preserve">nog steeds aanhoudt. Na de Koreaans Oorlog bleven de twee naties naast elkaar voortbestaan, gescheiden door de gedemilitariseerde zone. Deze 250 kilometer lange en vier kolometer brede demarcatielijn is een stuk niemandsland dat fungeert als een bufferzone met het doel een nieuwe Koreaanse Oorlog te vermijden. Tot op </w:t>
      </w:r>
      <w:r w:rsidR="008D2F3E">
        <w:rPr>
          <w:rFonts w:ascii="Arial" w:hAnsi="Arial" w:cs="Arial"/>
          <w:sz w:val="18"/>
          <w:szCs w:val="18"/>
        </w:rPr>
        <w:t>heden</w:t>
      </w:r>
      <w:r>
        <w:rPr>
          <w:rFonts w:ascii="Arial" w:hAnsi="Arial" w:cs="Arial"/>
          <w:sz w:val="18"/>
          <w:szCs w:val="18"/>
        </w:rPr>
        <w:t xml:space="preserve"> bevinden zich aan weerszijden gewapende troepen. Nu en dan </w:t>
      </w:r>
      <w:r w:rsidR="008D2F3E">
        <w:rPr>
          <w:rFonts w:ascii="Arial" w:hAnsi="Arial" w:cs="Arial"/>
          <w:sz w:val="18"/>
          <w:szCs w:val="18"/>
        </w:rPr>
        <w:t xml:space="preserve">laait de vijandelijkheid </w:t>
      </w:r>
      <w:r>
        <w:rPr>
          <w:rFonts w:ascii="Arial" w:hAnsi="Arial" w:cs="Arial"/>
          <w:sz w:val="18"/>
          <w:szCs w:val="18"/>
        </w:rPr>
        <w:t xml:space="preserve">op waardoor de staat van paraatheid </w:t>
      </w:r>
      <w:r w:rsidR="009500A5">
        <w:rPr>
          <w:rFonts w:ascii="Arial" w:hAnsi="Arial" w:cs="Arial"/>
          <w:sz w:val="18"/>
          <w:szCs w:val="18"/>
        </w:rPr>
        <w:t>verhoogt</w:t>
      </w:r>
      <w:r>
        <w:rPr>
          <w:rFonts w:ascii="Arial" w:hAnsi="Arial" w:cs="Arial"/>
          <w:sz w:val="18"/>
          <w:szCs w:val="18"/>
        </w:rPr>
        <w:t xml:space="preserve"> ( </w:t>
      </w:r>
      <w:proofErr w:type="spellStart"/>
      <w:r w:rsidR="00C96E80">
        <w:rPr>
          <w:rFonts w:ascii="Arial" w:hAnsi="Arial" w:cs="Arial"/>
          <w:sz w:val="18"/>
          <w:szCs w:val="18"/>
        </w:rPr>
        <w:t>Hoare</w:t>
      </w:r>
      <w:proofErr w:type="spellEnd"/>
      <w:r w:rsidR="00C96E80">
        <w:rPr>
          <w:rFonts w:ascii="Arial" w:hAnsi="Arial" w:cs="Arial"/>
          <w:sz w:val="18"/>
          <w:szCs w:val="18"/>
        </w:rPr>
        <w:t>, 2005</w:t>
      </w:r>
      <w:r>
        <w:rPr>
          <w:rFonts w:ascii="Arial" w:hAnsi="Arial" w:cs="Arial"/>
          <w:sz w:val="18"/>
          <w:szCs w:val="18"/>
        </w:rPr>
        <w:t>).</w:t>
      </w:r>
    </w:p>
    <w:p w:rsidR="006A278F" w:rsidRDefault="006A278F" w:rsidP="001737F2">
      <w:pPr>
        <w:spacing w:after="0" w:line="240" w:lineRule="auto"/>
        <w:rPr>
          <w:rFonts w:ascii="Arial" w:hAnsi="Arial" w:cs="Arial"/>
          <w:sz w:val="18"/>
          <w:szCs w:val="18"/>
        </w:rPr>
      </w:pPr>
    </w:p>
    <w:p w:rsidR="006A278F" w:rsidRDefault="006A278F" w:rsidP="007C75A2">
      <w:pPr>
        <w:pStyle w:val="Kop3"/>
        <w:numPr>
          <w:ilvl w:val="2"/>
          <w:numId w:val="49"/>
        </w:numPr>
        <w:spacing w:before="0" w:line="240" w:lineRule="auto"/>
      </w:pPr>
      <w:bookmarkStart w:id="84" w:name="_Toc418601225"/>
      <w:r>
        <w:t>Politieke situatie</w:t>
      </w:r>
      <w:bookmarkEnd w:id="84"/>
    </w:p>
    <w:p w:rsidR="006A278F" w:rsidRDefault="006A278F" w:rsidP="001737F2">
      <w:pPr>
        <w:spacing w:line="240" w:lineRule="auto"/>
        <w:rPr>
          <w:rFonts w:ascii="Arial" w:hAnsi="Arial" w:cs="Arial"/>
          <w:sz w:val="18"/>
          <w:szCs w:val="18"/>
        </w:rPr>
      </w:pPr>
      <w:r>
        <w:rPr>
          <w:rFonts w:ascii="Arial" w:hAnsi="Arial" w:cs="Arial"/>
          <w:sz w:val="18"/>
          <w:szCs w:val="18"/>
        </w:rPr>
        <w:t xml:space="preserve">Sinds het ontstaan van de Republiek Korea in 1948 </w:t>
      </w:r>
      <w:r w:rsidR="00D6002A">
        <w:rPr>
          <w:rFonts w:ascii="Arial" w:hAnsi="Arial" w:cs="Arial"/>
          <w:sz w:val="18"/>
          <w:szCs w:val="18"/>
        </w:rPr>
        <w:t xml:space="preserve">kende het land elf presidenten en </w:t>
      </w:r>
      <w:r>
        <w:rPr>
          <w:rFonts w:ascii="Arial" w:hAnsi="Arial" w:cs="Arial"/>
          <w:sz w:val="18"/>
          <w:szCs w:val="18"/>
        </w:rPr>
        <w:t>onderging het meerdere grondwetherv</w:t>
      </w:r>
      <w:r w:rsidR="00410B03">
        <w:rPr>
          <w:rFonts w:ascii="Arial" w:hAnsi="Arial" w:cs="Arial"/>
          <w:sz w:val="18"/>
          <w:szCs w:val="18"/>
        </w:rPr>
        <w:t>ormingen</w:t>
      </w:r>
      <w:r>
        <w:rPr>
          <w:rFonts w:ascii="Arial" w:hAnsi="Arial" w:cs="Arial"/>
          <w:sz w:val="18"/>
          <w:szCs w:val="18"/>
        </w:rPr>
        <w:t>. In 1987 werd de laatste bij referendum goedgek</w:t>
      </w:r>
      <w:r w:rsidR="00D6002A">
        <w:rPr>
          <w:rFonts w:ascii="Arial" w:hAnsi="Arial" w:cs="Arial"/>
          <w:sz w:val="18"/>
          <w:szCs w:val="18"/>
        </w:rPr>
        <w:t>eurd en kwam</w:t>
      </w:r>
      <w:r w:rsidR="008859D7">
        <w:rPr>
          <w:rFonts w:ascii="Arial" w:hAnsi="Arial" w:cs="Arial"/>
          <w:sz w:val="18"/>
          <w:szCs w:val="18"/>
        </w:rPr>
        <w:t xml:space="preserve"> een einde aan de </w:t>
      </w:r>
      <w:r>
        <w:rPr>
          <w:rFonts w:ascii="Arial" w:hAnsi="Arial" w:cs="Arial"/>
          <w:sz w:val="18"/>
          <w:szCs w:val="18"/>
        </w:rPr>
        <w:t>militaire macht</w:t>
      </w:r>
      <w:r w:rsidR="008859D7">
        <w:rPr>
          <w:rFonts w:ascii="Arial" w:hAnsi="Arial" w:cs="Arial"/>
          <w:sz w:val="18"/>
          <w:szCs w:val="18"/>
        </w:rPr>
        <w:t>soverheersing</w:t>
      </w:r>
      <w:r>
        <w:rPr>
          <w:rFonts w:ascii="Arial" w:hAnsi="Arial" w:cs="Arial"/>
          <w:sz w:val="18"/>
          <w:szCs w:val="18"/>
        </w:rPr>
        <w:t xml:space="preserve"> en</w:t>
      </w:r>
      <w:r w:rsidR="00D6002A">
        <w:rPr>
          <w:rFonts w:ascii="Arial" w:hAnsi="Arial" w:cs="Arial"/>
          <w:sz w:val="18"/>
          <w:szCs w:val="18"/>
        </w:rPr>
        <w:t xml:space="preserve"> werden burgerrechten </w:t>
      </w:r>
      <w:r>
        <w:rPr>
          <w:rFonts w:ascii="Arial" w:hAnsi="Arial" w:cs="Arial"/>
          <w:sz w:val="18"/>
          <w:szCs w:val="18"/>
        </w:rPr>
        <w:t>hersteld. De grondwet stelt dat de u</w:t>
      </w:r>
      <w:r w:rsidR="00410B03">
        <w:rPr>
          <w:rFonts w:ascii="Arial" w:hAnsi="Arial" w:cs="Arial"/>
          <w:sz w:val="18"/>
          <w:szCs w:val="18"/>
        </w:rPr>
        <w:t>itvoerende macht bij de president berust. De p</w:t>
      </w:r>
      <w:r>
        <w:rPr>
          <w:rFonts w:ascii="Arial" w:hAnsi="Arial" w:cs="Arial"/>
          <w:sz w:val="18"/>
          <w:szCs w:val="18"/>
        </w:rPr>
        <w:t>resident wordt op een democratische manier rechtstreeks door het volk verkozen voor een éénmalige ambtstermijn van vijf jaar en benoemt de eerste minister (</w:t>
      </w:r>
      <w:proofErr w:type="spellStart"/>
      <w:r w:rsidR="00A520A1">
        <w:rPr>
          <w:rFonts w:ascii="Arial" w:hAnsi="Arial" w:cs="Arial"/>
          <w:sz w:val="18"/>
          <w:szCs w:val="18"/>
        </w:rPr>
        <w:t>ABH</w:t>
      </w:r>
      <w:r w:rsidR="00ED39CC" w:rsidRPr="00ED39CC">
        <w:rPr>
          <w:rFonts w:ascii="Arial" w:hAnsi="Arial" w:cs="Arial"/>
          <w:sz w:val="18"/>
          <w:szCs w:val="18"/>
          <w:vertAlign w:val="superscript"/>
        </w:rPr>
        <w:t>a</w:t>
      </w:r>
      <w:proofErr w:type="spellEnd"/>
      <w:r>
        <w:rPr>
          <w:rFonts w:ascii="Arial" w:hAnsi="Arial" w:cs="Arial"/>
          <w:sz w:val="18"/>
          <w:szCs w:val="18"/>
        </w:rPr>
        <w:t>, 2009).</w:t>
      </w:r>
    </w:p>
    <w:p w:rsidR="006A278F" w:rsidRDefault="006A278F" w:rsidP="001737F2">
      <w:pPr>
        <w:spacing w:line="240" w:lineRule="auto"/>
        <w:rPr>
          <w:rFonts w:ascii="Arial" w:hAnsi="Arial" w:cs="Arial"/>
          <w:sz w:val="18"/>
          <w:szCs w:val="18"/>
        </w:rPr>
      </w:pPr>
      <w:r>
        <w:rPr>
          <w:rFonts w:ascii="Arial" w:hAnsi="Arial" w:cs="Arial"/>
          <w:sz w:val="18"/>
          <w:szCs w:val="18"/>
        </w:rPr>
        <w:t xml:space="preserve">Op 19 december 2012 werd Park </w:t>
      </w:r>
      <w:proofErr w:type="spellStart"/>
      <w:r>
        <w:rPr>
          <w:rFonts w:ascii="Arial" w:hAnsi="Arial" w:cs="Arial"/>
          <w:sz w:val="18"/>
          <w:szCs w:val="18"/>
        </w:rPr>
        <w:t>Geun</w:t>
      </w:r>
      <w:proofErr w:type="spellEnd"/>
      <w:r>
        <w:rPr>
          <w:rFonts w:ascii="Arial" w:hAnsi="Arial" w:cs="Arial"/>
          <w:sz w:val="18"/>
          <w:szCs w:val="18"/>
        </w:rPr>
        <w:t xml:space="preserve"> </w:t>
      </w:r>
      <w:proofErr w:type="spellStart"/>
      <w:r>
        <w:rPr>
          <w:rFonts w:ascii="Arial" w:hAnsi="Arial" w:cs="Arial"/>
          <w:sz w:val="18"/>
          <w:szCs w:val="18"/>
        </w:rPr>
        <w:t>Hye</w:t>
      </w:r>
      <w:proofErr w:type="spellEnd"/>
      <w:r>
        <w:rPr>
          <w:rFonts w:ascii="Arial" w:hAnsi="Arial" w:cs="Arial"/>
          <w:sz w:val="18"/>
          <w:szCs w:val="18"/>
        </w:rPr>
        <w:t xml:space="preserve"> van de conservatieve </w:t>
      </w:r>
      <w:proofErr w:type="spellStart"/>
      <w:r>
        <w:rPr>
          <w:rFonts w:ascii="Arial" w:hAnsi="Arial" w:cs="Arial"/>
          <w:sz w:val="18"/>
          <w:szCs w:val="18"/>
        </w:rPr>
        <w:t>Saenu</w:t>
      </w:r>
      <w:r w:rsidR="00410B03">
        <w:rPr>
          <w:rFonts w:ascii="Arial" w:hAnsi="Arial" w:cs="Arial"/>
          <w:sz w:val="18"/>
          <w:szCs w:val="18"/>
        </w:rPr>
        <w:t>ri</w:t>
      </w:r>
      <w:proofErr w:type="spellEnd"/>
      <w:r w:rsidR="00410B03">
        <w:rPr>
          <w:rFonts w:ascii="Arial" w:hAnsi="Arial" w:cs="Arial"/>
          <w:sz w:val="18"/>
          <w:szCs w:val="18"/>
        </w:rPr>
        <w:t xml:space="preserve"> Party verkozen tot de elfde p</w:t>
      </w:r>
      <w:r>
        <w:rPr>
          <w:rFonts w:ascii="Arial" w:hAnsi="Arial" w:cs="Arial"/>
          <w:sz w:val="18"/>
          <w:szCs w:val="18"/>
        </w:rPr>
        <w:t>resident van Zuid-Korea. Niet alleen is ze de eerste vrouwelijke</w:t>
      </w:r>
      <w:r w:rsidR="00595344">
        <w:rPr>
          <w:rFonts w:ascii="Arial" w:hAnsi="Arial" w:cs="Arial"/>
          <w:sz w:val="18"/>
          <w:szCs w:val="18"/>
        </w:rPr>
        <w:t xml:space="preserve"> Koreaanse</w:t>
      </w:r>
      <w:r>
        <w:rPr>
          <w:rFonts w:ascii="Arial" w:hAnsi="Arial" w:cs="Arial"/>
          <w:sz w:val="18"/>
          <w:szCs w:val="18"/>
        </w:rPr>
        <w:t xml:space="preserve"> </w:t>
      </w:r>
      <w:r w:rsidR="00410B03">
        <w:rPr>
          <w:rFonts w:ascii="Arial" w:hAnsi="Arial" w:cs="Arial"/>
          <w:sz w:val="18"/>
          <w:szCs w:val="18"/>
        </w:rPr>
        <w:t>p</w:t>
      </w:r>
      <w:r w:rsidR="00595344">
        <w:rPr>
          <w:rFonts w:ascii="Arial" w:hAnsi="Arial" w:cs="Arial"/>
          <w:sz w:val="18"/>
          <w:szCs w:val="18"/>
        </w:rPr>
        <w:t>resident</w:t>
      </w:r>
      <w:r>
        <w:rPr>
          <w:rFonts w:ascii="Arial" w:hAnsi="Arial" w:cs="Arial"/>
          <w:sz w:val="18"/>
          <w:szCs w:val="18"/>
        </w:rPr>
        <w:t>, maar ook de dochter van de controversiële generaal Park Chung Hee. Tijdens haar inaugurele redevoering stelde Park vier doelstellin</w:t>
      </w:r>
      <w:r w:rsidR="00410B03">
        <w:rPr>
          <w:rFonts w:ascii="Arial" w:hAnsi="Arial" w:cs="Arial"/>
          <w:sz w:val="18"/>
          <w:szCs w:val="18"/>
        </w:rPr>
        <w:t>gen voorop die ze tijdens haar p</w:t>
      </w:r>
      <w:r>
        <w:rPr>
          <w:rFonts w:ascii="Arial" w:hAnsi="Arial" w:cs="Arial"/>
          <w:sz w:val="18"/>
          <w:szCs w:val="18"/>
        </w:rPr>
        <w:t>residentschap wenst te realiseren. Deze zijn economische welvaart, het geluk van mensen, culturele verrijking en een vreedzame hereniging met Noord-Korea (</w:t>
      </w:r>
      <w:r w:rsidR="00F101D1">
        <w:rPr>
          <w:rFonts w:ascii="Arial" w:hAnsi="Arial" w:cs="Arial"/>
          <w:sz w:val="18"/>
          <w:szCs w:val="18"/>
        </w:rPr>
        <w:t>CIA</w:t>
      </w:r>
      <w:r>
        <w:rPr>
          <w:rFonts w:ascii="Arial" w:hAnsi="Arial" w:cs="Arial"/>
          <w:sz w:val="18"/>
          <w:szCs w:val="18"/>
        </w:rPr>
        <w:t>, 2014). Haar doelstellingen zijn in vergelijking</w:t>
      </w:r>
      <w:r w:rsidR="00595344">
        <w:rPr>
          <w:rFonts w:ascii="Arial" w:hAnsi="Arial" w:cs="Arial"/>
          <w:sz w:val="18"/>
          <w:szCs w:val="18"/>
        </w:rPr>
        <w:t xml:space="preserve"> met deze van haar voorganger, p</w:t>
      </w:r>
      <w:r>
        <w:rPr>
          <w:rFonts w:ascii="Arial" w:hAnsi="Arial" w:cs="Arial"/>
          <w:sz w:val="18"/>
          <w:szCs w:val="18"/>
        </w:rPr>
        <w:t xml:space="preserve">resident Lee </w:t>
      </w:r>
      <w:proofErr w:type="spellStart"/>
      <w:r>
        <w:rPr>
          <w:rFonts w:ascii="Arial" w:hAnsi="Arial" w:cs="Arial"/>
          <w:sz w:val="18"/>
          <w:szCs w:val="18"/>
        </w:rPr>
        <w:t>Myung</w:t>
      </w:r>
      <w:proofErr w:type="spellEnd"/>
      <w:r>
        <w:rPr>
          <w:rFonts w:ascii="Arial" w:hAnsi="Arial" w:cs="Arial"/>
          <w:sz w:val="18"/>
          <w:szCs w:val="18"/>
        </w:rPr>
        <w:t xml:space="preserve">-Bak, eveneens gericht op economische groei, maar zij hecht meer belang aan de kwaliteit van het leven van de </w:t>
      </w:r>
      <w:r w:rsidR="008C495E">
        <w:rPr>
          <w:rFonts w:ascii="Arial" w:hAnsi="Arial" w:cs="Arial"/>
          <w:sz w:val="18"/>
          <w:szCs w:val="18"/>
        </w:rPr>
        <w:t>Zuid-</w:t>
      </w:r>
      <w:r>
        <w:rPr>
          <w:rFonts w:ascii="Arial" w:hAnsi="Arial" w:cs="Arial"/>
          <w:sz w:val="18"/>
          <w:szCs w:val="18"/>
        </w:rPr>
        <w:t xml:space="preserve">Koreaanse bevolking. President Lee had één doelstelling, namelijk het grootmaken van de Zuid-Koreaanse economie. Bij zijn intrede in 2007 lanceerde hij ‘Korea 7-4-7’, een ambitieus plan waarbij hij zeven </w:t>
      </w:r>
      <w:r w:rsidR="006463BC">
        <w:rPr>
          <w:rFonts w:ascii="Arial" w:hAnsi="Arial" w:cs="Arial"/>
          <w:sz w:val="18"/>
          <w:szCs w:val="18"/>
        </w:rPr>
        <w:t xml:space="preserve">procent </w:t>
      </w:r>
      <w:r>
        <w:rPr>
          <w:rFonts w:ascii="Arial" w:hAnsi="Arial" w:cs="Arial"/>
          <w:sz w:val="18"/>
          <w:szCs w:val="18"/>
        </w:rPr>
        <w:t xml:space="preserve"> jaarlijkse</w:t>
      </w:r>
      <w:r w:rsidR="008C495E">
        <w:rPr>
          <w:rFonts w:ascii="Arial" w:hAnsi="Arial" w:cs="Arial"/>
          <w:sz w:val="18"/>
          <w:szCs w:val="18"/>
        </w:rPr>
        <w:t xml:space="preserve"> economische groei, 40 </w:t>
      </w:r>
      <w:r>
        <w:rPr>
          <w:rFonts w:ascii="Arial" w:hAnsi="Arial" w:cs="Arial"/>
          <w:sz w:val="18"/>
          <w:szCs w:val="18"/>
        </w:rPr>
        <w:t>000 US dollar BBP per capita en de zevende plaats voor Zuid-Korea in de wereldeconomie</w:t>
      </w:r>
      <w:r w:rsidR="001648BE">
        <w:rPr>
          <w:rFonts w:ascii="Arial" w:hAnsi="Arial" w:cs="Arial"/>
          <w:sz w:val="18"/>
          <w:szCs w:val="18"/>
        </w:rPr>
        <w:t xml:space="preserve"> vooropstelde</w:t>
      </w:r>
      <w:r>
        <w:rPr>
          <w:rFonts w:ascii="Arial" w:hAnsi="Arial" w:cs="Arial"/>
          <w:sz w:val="18"/>
          <w:szCs w:val="18"/>
        </w:rPr>
        <w:t xml:space="preserve">. </w:t>
      </w:r>
      <w:r w:rsidR="00551791">
        <w:rPr>
          <w:rFonts w:ascii="Arial" w:hAnsi="Arial" w:cs="Arial"/>
          <w:sz w:val="18"/>
          <w:szCs w:val="18"/>
        </w:rPr>
        <w:t>Hij trachtte de economie te stimuleren d</w:t>
      </w:r>
      <w:r>
        <w:rPr>
          <w:rFonts w:ascii="Arial" w:hAnsi="Arial" w:cs="Arial"/>
          <w:sz w:val="18"/>
          <w:szCs w:val="18"/>
        </w:rPr>
        <w:t xml:space="preserve">oor het privatiseren van overheidsbedrijven, het verlagen van bedrijfsbelastingen, het versoepelen van reguleringen, het afsluiten van vrijhandelsakkoorden, het uitvoeren van infrastructuurwerken en het aantrekken van buitenlandse investeringen. </w:t>
      </w:r>
      <w:r w:rsidR="00551791">
        <w:rPr>
          <w:rFonts w:ascii="Arial" w:hAnsi="Arial" w:cs="Arial"/>
          <w:sz w:val="18"/>
          <w:szCs w:val="18"/>
        </w:rPr>
        <w:t xml:space="preserve">Omwille van de </w:t>
      </w:r>
      <w:r>
        <w:rPr>
          <w:rFonts w:ascii="Arial" w:hAnsi="Arial" w:cs="Arial"/>
          <w:sz w:val="18"/>
          <w:szCs w:val="18"/>
        </w:rPr>
        <w:t xml:space="preserve">wereldwijde economische crisis van 2007 </w:t>
      </w:r>
      <w:r w:rsidR="00551791">
        <w:rPr>
          <w:rFonts w:ascii="Arial" w:hAnsi="Arial" w:cs="Arial"/>
          <w:sz w:val="18"/>
          <w:szCs w:val="18"/>
        </w:rPr>
        <w:t>daalde d</w:t>
      </w:r>
      <w:r>
        <w:rPr>
          <w:rFonts w:ascii="Arial" w:hAnsi="Arial" w:cs="Arial"/>
          <w:sz w:val="18"/>
          <w:szCs w:val="18"/>
        </w:rPr>
        <w:t xml:space="preserve">e export </w:t>
      </w:r>
      <w:r w:rsidR="00551791">
        <w:rPr>
          <w:rFonts w:ascii="Arial" w:hAnsi="Arial" w:cs="Arial"/>
          <w:sz w:val="18"/>
          <w:szCs w:val="18"/>
        </w:rPr>
        <w:t>en werd ‘Korea 7-4-7’</w:t>
      </w:r>
      <w:r w:rsidR="00125736">
        <w:rPr>
          <w:rFonts w:ascii="Arial" w:hAnsi="Arial" w:cs="Arial"/>
          <w:sz w:val="18"/>
          <w:szCs w:val="18"/>
        </w:rPr>
        <w:t xml:space="preserve"> </w:t>
      </w:r>
      <w:r w:rsidR="00551791">
        <w:rPr>
          <w:rFonts w:ascii="Arial" w:hAnsi="Arial" w:cs="Arial"/>
          <w:sz w:val="18"/>
          <w:szCs w:val="18"/>
        </w:rPr>
        <w:t>niet gerealiseerd</w:t>
      </w:r>
      <w:r>
        <w:rPr>
          <w:rFonts w:ascii="Arial" w:hAnsi="Arial" w:cs="Arial"/>
          <w:sz w:val="18"/>
          <w:szCs w:val="18"/>
        </w:rPr>
        <w:t>. Lee</w:t>
      </w:r>
      <w:r w:rsidR="00D6002A">
        <w:rPr>
          <w:rFonts w:ascii="Arial" w:hAnsi="Arial" w:cs="Arial"/>
          <w:sz w:val="18"/>
          <w:szCs w:val="18"/>
        </w:rPr>
        <w:t xml:space="preserve"> was</w:t>
      </w:r>
      <w:r>
        <w:rPr>
          <w:rFonts w:ascii="Arial" w:hAnsi="Arial" w:cs="Arial"/>
          <w:sz w:val="18"/>
          <w:szCs w:val="18"/>
        </w:rPr>
        <w:t xml:space="preserve"> genoodzaakt geld vrij te maken voor openbare aanbestedingen en belastingvermindering om jobbehoud te garanderen en de economie positief te beïnvloeden. (</w:t>
      </w:r>
      <w:proofErr w:type="spellStart"/>
      <w:r w:rsidR="00A520A1">
        <w:rPr>
          <w:rFonts w:ascii="Arial" w:hAnsi="Arial" w:cs="Arial"/>
          <w:sz w:val="18"/>
          <w:szCs w:val="18"/>
        </w:rPr>
        <w:t>ABH</w:t>
      </w:r>
      <w:r w:rsidR="00ED39CC" w:rsidRPr="00ED39CC">
        <w:rPr>
          <w:rFonts w:ascii="Arial" w:hAnsi="Arial" w:cs="Arial"/>
          <w:sz w:val="18"/>
          <w:szCs w:val="18"/>
          <w:vertAlign w:val="superscript"/>
        </w:rPr>
        <w:t>a</w:t>
      </w:r>
      <w:proofErr w:type="spellEnd"/>
      <w:r>
        <w:rPr>
          <w:rFonts w:ascii="Arial" w:hAnsi="Arial" w:cs="Arial"/>
          <w:sz w:val="18"/>
          <w:szCs w:val="18"/>
        </w:rPr>
        <w:t>, 2009).</w:t>
      </w:r>
    </w:p>
    <w:p w:rsidR="006A278F" w:rsidRDefault="006A278F" w:rsidP="001737F2">
      <w:pPr>
        <w:spacing w:after="0" w:line="240" w:lineRule="auto"/>
        <w:rPr>
          <w:rFonts w:ascii="Arial" w:hAnsi="Arial" w:cs="Arial"/>
          <w:sz w:val="18"/>
          <w:szCs w:val="18"/>
        </w:rPr>
      </w:pPr>
      <w:r>
        <w:rPr>
          <w:rFonts w:ascii="Arial" w:hAnsi="Arial" w:cs="Arial"/>
          <w:sz w:val="18"/>
          <w:szCs w:val="18"/>
        </w:rPr>
        <w:t>Zuid-Korea heeft een gecentraliseerde machtsstructuur met weinig plaatselijke autonomie. Het land is onderverdeeld in zestien bestuurseenheden. De negen provincies staan onder leiding van gouverneurs die door de centrale overheid benoemd worden. De zeven grootsteden staan onder leiding van burgemeesters die de status van minister hebben. Ondanks de sterk gecentraliseerd machtsstructuur zorgt de bestuurlijke indeling ervoor dat niet enkel provincies, maar ook belangrijke grote steden meer zelfstandig kunnen besturen. De bestuurseenheden zijn verder onderverdeeld in kleinere eenheden zoals steden</w:t>
      </w:r>
      <w:r w:rsidR="00595344">
        <w:rPr>
          <w:rFonts w:ascii="Arial" w:hAnsi="Arial" w:cs="Arial"/>
          <w:sz w:val="18"/>
          <w:szCs w:val="18"/>
        </w:rPr>
        <w:t xml:space="preserve">, districten, dorpen en wijken </w:t>
      </w:r>
      <w:r>
        <w:rPr>
          <w:rFonts w:ascii="Arial" w:hAnsi="Arial" w:cs="Arial"/>
          <w:sz w:val="18"/>
          <w:szCs w:val="18"/>
        </w:rPr>
        <w:t>(</w:t>
      </w:r>
      <w:proofErr w:type="spellStart"/>
      <w:r w:rsidR="00A520A1">
        <w:rPr>
          <w:rFonts w:ascii="Arial" w:hAnsi="Arial" w:cs="Arial"/>
          <w:sz w:val="18"/>
          <w:szCs w:val="18"/>
        </w:rPr>
        <w:t>ABH</w:t>
      </w:r>
      <w:r w:rsidR="00ED39CC" w:rsidRPr="00ED39CC">
        <w:rPr>
          <w:rFonts w:ascii="Arial" w:hAnsi="Arial" w:cs="Arial"/>
          <w:sz w:val="18"/>
          <w:szCs w:val="18"/>
          <w:vertAlign w:val="superscript"/>
        </w:rPr>
        <w:t>a</w:t>
      </w:r>
      <w:proofErr w:type="spellEnd"/>
      <w:r w:rsidR="00A520A1">
        <w:rPr>
          <w:rFonts w:ascii="Arial" w:hAnsi="Arial" w:cs="Arial"/>
          <w:sz w:val="18"/>
          <w:szCs w:val="18"/>
        </w:rPr>
        <w:t>,</w:t>
      </w:r>
      <w:r>
        <w:rPr>
          <w:rFonts w:ascii="Arial" w:hAnsi="Arial" w:cs="Arial"/>
          <w:sz w:val="18"/>
          <w:szCs w:val="18"/>
        </w:rPr>
        <w:t xml:space="preserve"> 2009; </w:t>
      </w:r>
      <w:proofErr w:type="spellStart"/>
      <w:r>
        <w:rPr>
          <w:rFonts w:ascii="Arial" w:hAnsi="Arial" w:cs="Arial"/>
          <w:sz w:val="18"/>
          <w:szCs w:val="18"/>
        </w:rPr>
        <w:t>Paxton</w:t>
      </w:r>
      <w:proofErr w:type="spellEnd"/>
      <w:r>
        <w:rPr>
          <w:rFonts w:ascii="Arial" w:hAnsi="Arial" w:cs="Arial"/>
          <w:sz w:val="18"/>
          <w:szCs w:val="18"/>
        </w:rPr>
        <w:t>, 2011).</w:t>
      </w:r>
    </w:p>
    <w:p w:rsidR="006A278F" w:rsidRDefault="006A278F" w:rsidP="001737F2">
      <w:pPr>
        <w:spacing w:after="0" w:line="240" w:lineRule="auto"/>
        <w:rPr>
          <w:rFonts w:ascii="Arial" w:hAnsi="Arial" w:cs="Arial"/>
          <w:sz w:val="18"/>
          <w:szCs w:val="18"/>
          <w:lang w:val="en-US"/>
        </w:rPr>
      </w:pPr>
    </w:p>
    <w:p w:rsidR="006A278F" w:rsidRDefault="006A278F" w:rsidP="007C75A2">
      <w:pPr>
        <w:pStyle w:val="Kop3"/>
        <w:numPr>
          <w:ilvl w:val="2"/>
          <w:numId w:val="49"/>
        </w:numPr>
        <w:spacing w:before="0" w:line="240" w:lineRule="auto"/>
      </w:pPr>
      <w:bookmarkStart w:id="85" w:name="_Toc418601226"/>
      <w:r>
        <w:t>Economische situatie</w:t>
      </w:r>
      <w:bookmarkEnd w:id="85"/>
      <w:r>
        <w:t xml:space="preserve"> </w:t>
      </w:r>
    </w:p>
    <w:p w:rsidR="006A278F" w:rsidRDefault="006A278F" w:rsidP="001737F2">
      <w:pPr>
        <w:spacing w:after="0" w:line="240" w:lineRule="auto"/>
        <w:rPr>
          <w:rFonts w:ascii="Arial" w:hAnsi="Arial" w:cs="Arial"/>
          <w:sz w:val="18"/>
          <w:szCs w:val="18"/>
        </w:rPr>
      </w:pPr>
      <w:r>
        <w:rPr>
          <w:rFonts w:ascii="Arial" w:hAnsi="Arial" w:cs="Arial"/>
          <w:sz w:val="18"/>
          <w:szCs w:val="18"/>
        </w:rPr>
        <w:t xml:space="preserve">Het </w:t>
      </w:r>
      <w:r w:rsidR="009735FA">
        <w:rPr>
          <w:rFonts w:ascii="Arial" w:hAnsi="Arial" w:cs="Arial"/>
          <w:sz w:val="18"/>
          <w:szCs w:val="18"/>
        </w:rPr>
        <w:t>I</w:t>
      </w:r>
      <w:r w:rsidR="001648BE">
        <w:rPr>
          <w:rFonts w:ascii="Arial" w:hAnsi="Arial" w:cs="Arial"/>
          <w:sz w:val="18"/>
          <w:szCs w:val="18"/>
        </w:rPr>
        <w:t>MF</w:t>
      </w:r>
      <w:r w:rsidR="009735FA">
        <w:rPr>
          <w:rFonts w:ascii="Arial" w:hAnsi="Arial" w:cs="Arial"/>
          <w:sz w:val="18"/>
          <w:szCs w:val="18"/>
        </w:rPr>
        <w:t xml:space="preserve"> (</w:t>
      </w:r>
      <w:r w:rsidR="00B04ABC">
        <w:rPr>
          <w:rFonts w:ascii="Arial" w:hAnsi="Arial" w:cs="Arial"/>
          <w:sz w:val="18"/>
          <w:szCs w:val="18"/>
        </w:rPr>
        <w:t xml:space="preserve">2014) schatte </w:t>
      </w:r>
      <w:r>
        <w:rPr>
          <w:rFonts w:ascii="Arial" w:hAnsi="Arial" w:cs="Arial"/>
          <w:sz w:val="18"/>
          <w:szCs w:val="18"/>
        </w:rPr>
        <w:t>h</w:t>
      </w:r>
      <w:r w:rsidR="00671C25">
        <w:rPr>
          <w:rFonts w:ascii="Arial" w:hAnsi="Arial" w:cs="Arial"/>
          <w:sz w:val="18"/>
          <w:szCs w:val="18"/>
        </w:rPr>
        <w:t xml:space="preserve">et BBP van Zuid-Korea in 2013 </w:t>
      </w:r>
      <w:r w:rsidR="00B04ABC">
        <w:rPr>
          <w:rFonts w:ascii="Arial" w:hAnsi="Arial" w:cs="Arial"/>
          <w:sz w:val="18"/>
          <w:szCs w:val="18"/>
        </w:rPr>
        <w:t xml:space="preserve">op </w:t>
      </w:r>
      <w:r w:rsidR="00671C25">
        <w:rPr>
          <w:rFonts w:ascii="Arial" w:hAnsi="Arial" w:cs="Arial"/>
          <w:sz w:val="18"/>
          <w:szCs w:val="18"/>
        </w:rPr>
        <w:t>1</w:t>
      </w:r>
      <w:r w:rsidR="00B04ABC">
        <w:rPr>
          <w:rFonts w:ascii="Arial" w:hAnsi="Arial" w:cs="Arial"/>
          <w:sz w:val="18"/>
          <w:szCs w:val="18"/>
        </w:rPr>
        <w:t>243 miljard US dollar</w:t>
      </w:r>
      <w:r>
        <w:rPr>
          <w:rFonts w:ascii="Arial" w:hAnsi="Arial" w:cs="Arial"/>
          <w:sz w:val="18"/>
          <w:szCs w:val="18"/>
        </w:rPr>
        <w:t xml:space="preserve">. Daarmee is Zuid-Korea volgens het </w:t>
      </w:r>
      <w:r w:rsidR="00F101D1">
        <w:rPr>
          <w:rFonts w:ascii="Arial" w:hAnsi="Arial" w:cs="Arial"/>
          <w:sz w:val="18"/>
          <w:szCs w:val="18"/>
        </w:rPr>
        <w:t>CIA</w:t>
      </w:r>
      <w:r>
        <w:rPr>
          <w:rFonts w:ascii="Arial" w:hAnsi="Arial" w:cs="Arial"/>
          <w:sz w:val="18"/>
          <w:szCs w:val="18"/>
        </w:rPr>
        <w:t xml:space="preserve"> (2014) de twaalfde grootste wereldeconomie. In 201</w:t>
      </w:r>
      <w:r w:rsidR="00671C25">
        <w:rPr>
          <w:rFonts w:ascii="Arial" w:hAnsi="Arial" w:cs="Arial"/>
          <w:sz w:val="18"/>
          <w:szCs w:val="18"/>
        </w:rPr>
        <w:t xml:space="preserve">3 bedroeg het BBP per capita 25 </w:t>
      </w:r>
      <w:r>
        <w:rPr>
          <w:rFonts w:ascii="Arial" w:hAnsi="Arial" w:cs="Arial"/>
          <w:sz w:val="18"/>
          <w:szCs w:val="18"/>
        </w:rPr>
        <w:t xml:space="preserve">232 US dollar en er wordt verwacht dat dit </w:t>
      </w:r>
      <w:r w:rsidR="001648BE">
        <w:rPr>
          <w:rFonts w:ascii="Arial" w:hAnsi="Arial" w:cs="Arial"/>
          <w:sz w:val="18"/>
          <w:szCs w:val="18"/>
        </w:rPr>
        <w:t xml:space="preserve">in de toekomst </w:t>
      </w:r>
      <w:r>
        <w:rPr>
          <w:rFonts w:ascii="Arial" w:hAnsi="Arial" w:cs="Arial"/>
          <w:sz w:val="18"/>
          <w:szCs w:val="18"/>
        </w:rPr>
        <w:t xml:space="preserve">zal blijven stijgen. Trompenaars en Woolliams (2005) schrijven het </w:t>
      </w:r>
      <w:r w:rsidR="00D04486">
        <w:rPr>
          <w:rFonts w:ascii="Arial" w:hAnsi="Arial" w:cs="Arial"/>
          <w:sz w:val="18"/>
          <w:szCs w:val="18"/>
        </w:rPr>
        <w:t xml:space="preserve">economisch </w:t>
      </w:r>
      <w:r>
        <w:rPr>
          <w:rFonts w:ascii="Arial" w:hAnsi="Arial" w:cs="Arial"/>
          <w:sz w:val="18"/>
          <w:szCs w:val="18"/>
        </w:rPr>
        <w:t xml:space="preserve">succes van deze grootmacht toe aan het vermogen van Zuid-Koreanen om zich buitenlandse </w:t>
      </w:r>
      <w:r w:rsidR="00B04ABC">
        <w:rPr>
          <w:rFonts w:ascii="Arial" w:hAnsi="Arial" w:cs="Arial"/>
          <w:sz w:val="18"/>
          <w:szCs w:val="18"/>
        </w:rPr>
        <w:t>technologieën eigen te maken</w:t>
      </w:r>
      <w:r>
        <w:rPr>
          <w:rFonts w:ascii="Arial" w:hAnsi="Arial" w:cs="Arial"/>
          <w:sz w:val="18"/>
          <w:szCs w:val="18"/>
        </w:rPr>
        <w:t xml:space="preserve"> en </w:t>
      </w:r>
      <w:r w:rsidR="00B04ABC">
        <w:rPr>
          <w:rFonts w:ascii="Arial" w:hAnsi="Arial" w:cs="Arial"/>
          <w:sz w:val="18"/>
          <w:szCs w:val="18"/>
        </w:rPr>
        <w:t>te</w:t>
      </w:r>
      <w:r>
        <w:rPr>
          <w:rFonts w:ascii="Arial" w:hAnsi="Arial" w:cs="Arial"/>
          <w:sz w:val="18"/>
          <w:szCs w:val="18"/>
        </w:rPr>
        <w:t xml:space="preserve"> optimaliseren. Bovendien zijn Zuid-Koreaanse bedrijven gespecialiseerd in de </w:t>
      </w:r>
      <w:r>
        <w:rPr>
          <w:rFonts w:ascii="Arial" w:hAnsi="Arial" w:cs="Arial"/>
          <w:sz w:val="18"/>
          <w:szCs w:val="18"/>
        </w:rPr>
        <w:lastRenderedPageBreak/>
        <w:t xml:space="preserve">massaproductie van gestandaardiseerde goederen waardoor ze </w:t>
      </w:r>
      <w:r w:rsidR="00735D7B">
        <w:rPr>
          <w:rFonts w:ascii="Arial" w:hAnsi="Arial" w:cs="Arial"/>
          <w:sz w:val="18"/>
          <w:szCs w:val="18"/>
        </w:rPr>
        <w:t>de</w:t>
      </w:r>
      <w:r>
        <w:rPr>
          <w:rFonts w:ascii="Arial" w:hAnsi="Arial" w:cs="Arial"/>
          <w:sz w:val="18"/>
          <w:szCs w:val="18"/>
        </w:rPr>
        <w:t xml:space="preserve"> productiekosten kunnen drukken. Het succes van Zuid-Korea is eveneens te danken aan financiële overheidssteun en fiscale incentives om investeringen in onderzoek en ontwikkeling te vergroten (</w:t>
      </w:r>
      <w:r w:rsidR="00325117">
        <w:rPr>
          <w:rFonts w:ascii="Arial" w:hAnsi="Arial" w:cs="Arial"/>
          <w:sz w:val="18"/>
          <w:szCs w:val="18"/>
          <w:lang w:val="en-US"/>
        </w:rPr>
        <w:t>OECD</w:t>
      </w:r>
      <w:r>
        <w:rPr>
          <w:rFonts w:ascii="Arial" w:hAnsi="Arial" w:cs="Arial"/>
          <w:sz w:val="18"/>
          <w:szCs w:val="18"/>
        </w:rPr>
        <w:t xml:space="preserve">, 2012). </w:t>
      </w:r>
      <w:r w:rsidR="001648BE">
        <w:rPr>
          <w:rFonts w:ascii="Arial" w:hAnsi="Arial" w:cs="Arial"/>
          <w:sz w:val="18"/>
          <w:szCs w:val="18"/>
        </w:rPr>
        <w:t xml:space="preserve">Volgens de </w:t>
      </w:r>
      <w:proofErr w:type="spellStart"/>
      <w:r w:rsidR="001648BE">
        <w:rPr>
          <w:rFonts w:ascii="Arial" w:hAnsi="Arial" w:cs="Arial"/>
          <w:sz w:val="18"/>
          <w:szCs w:val="18"/>
        </w:rPr>
        <w:t>Bloomberg</w:t>
      </w:r>
      <w:proofErr w:type="spellEnd"/>
      <w:r w:rsidR="001648BE">
        <w:rPr>
          <w:rFonts w:ascii="Arial" w:hAnsi="Arial" w:cs="Arial"/>
          <w:sz w:val="18"/>
          <w:szCs w:val="18"/>
        </w:rPr>
        <w:t xml:space="preserve"> </w:t>
      </w:r>
      <w:proofErr w:type="spellStart"/>
      <w:r w:rsidR="001648BE">
        <w:rPr>
          <w:rFonts w:ascii="Arial" w:hAnsi="Arial" w:cs="Arial"/>
          <w:sz w:val="18"/>
          <w:szCs w:val="18"/>
        </w:rPr>
        <w:t>Innovation</w:t>
      </w:r>
      <w:proofErr w:type="spellEnd"/>
      <w:r w:rsidR="001648BE">
        <w:rPr>
          <w:rFonts w:ascii="Arial" w:hAnsi="Arial" w:cs="Arial"/>
          <w:sz w:val="18"/>
          <w:szCs w:val="18"/>
        </w:rPr>
        <w:t xml:space="preserve"> </w:t>
      </w:r>
      <w:proofErr w:type="spellStart"/>
      <w:r w:rsidR="001648BE">
        <w:rPr>
          <w:rFonts w:ascii="Arial" w:hAnsi="Arial" w:cs="Arial"/>
          <w:sz w:val="18"/>
          <w:szCs w:val="18"/>
        </w:rPr>
        <w:t>Quotient</w:t>
      </w:r>
      <w:proofErr w:type="spellEnd"/>
      <w:r w:rsidR="001648BE">
        <w:rPr>
          <w:rFonts w:ascii="Arial" w:hAnsi="Arial" w:cs="Arial"/>
          <w:sz w:val="18"/>
          <w:szCs w:val="18"/>
        </w:rPr>
        <w:t xml:space="preserve"> Index is Zuid-Korea </w:t>
      </w:r>
      <w:r>
        <w:rPr>
          <w:rFonts w:ascii="Arial" w:hAnsi="Arial" w:cs="Arial"/>
          <w:sz w:val="18"/>
          <w:szCs w:val="18"/>
        </w:rPr>
        <w:t>het derde me</w:t>
      </w:r>
      <w:r w:rsidR="001648BE">
        <w:rPr>
          <w:rFonts w:ascii="Arial" w:hAnsi="Arial" w:cs="Arial"/>
          <w:sz w:val="18"/>
          <w:szCs w:val="18"/>
        </w:rPr>
        <w:t xml:space="preserve">est innovatieve land ter wereld </w:t>
      </w:r>
      <w:r>
        <w:rPr>
          <w:rFonts w:ascii="Arial" w:hAnsi="Arial" w:cs="Arial"/>
          <w:sz w:val="18"/>
          <w:szCs w:val="18"/>
        </w:rPr>
        <w:t>(</w:t>
      </w:r>
      <w:proofErr w:type="spellStart"/>
      <w:r>
        <w:rPr>
          <w:rFonts w:ascii="Arial" w:hAnsi="Arial" w:cs="Arial"/>
          <w:sz w:val="18"/>
          <w:szCs w:val="18"/>
        </w:rPr>
        <w:t>Bloomberg</w:t>
      </w:r>
      <w:proofErr w:type="spellEnd"/>
      <w:r>
        <w:rPr>
          <w:rFonts w:ascii="Arial" w:hAnsi="Arial" w:cs="Arial"/>
          <w:sz w:val="18"/>
          <w:szCs w:val="18"/>
        </w:rPr>
        <w:t>, 2014).</w:t>
      </w:r>
    </w:p>
    <w:p w:rsidR="00BE4238" w:rsidRPr="00E843EB" w:rsidRDefault="00BE4238" w:rsidP="001737F2">
      <w:pPr>
        <w:spacing w:after="0" w:line="240" w:lineRule="auto"/>
        <w:rPr>
          <w:rFonts w:ascii="Arial" w:hAnsi="Arial" w:cs="Arial"/>
          <w:sz w:val="18"/>
          <w:szCs w:val="18"/>
        </w:rPr>
      </w:pPr>
    </w:p>
    <w:p w:rsidR="001648BE" w:rsidRDefault="001648BE" w:rsidP="007C75A2">
      <w:pPr>
        <w:pStyle w:val="Kop4"/>
        <w:numPr>
          <w:ilvl w:val="0"/>
          <w:numId w:val="51"/>
        </w:numPr>
        <w:tabs>
          <w:tab w:val="center" w:pos="851"/>
        </w:tabs>
        <w:spacing w:before="0" w:line="240" w:lineRule="auto"/>
      </w:pPr>
      <w:bookmarkStart w:id="86" w:name="_Toc418601227"/>
      <w:r>
        <w:t>Economisch mirakel</w:t>
      </w:r>
      <w:bookmarkEnd w:id="86"/>
      <w:r>
        <w:t xml:space="preserve"> </w:t>
      </w:r>
    </w:p>
    <w:p w:rsidR="001648BE" w:rsidRDefault="001648BE" w:rsidP="001737F2">
      <w:pPr>
        <w:spacing w:line="240" w:lineRule="auto"/>
        <w:rPr>
          <w:rFonts w:ascii="Arial" w:hAnsi="Arial" w:cs="Arial"/>
          <w:sz w:val="18"/>
          <w:szCs w:val="18"/>
        </w:rPr>
      </w:pPr>
      <w:r>
        <w:rPr>
          <w:rFonts w:ascii="Arial" w:hAnsi="Arial" w:cs="Arial"/>
          <w:sz w:val="18"/>
          <w:szCs w:val="18"/>
        </w:rPr>
        <w:t>Na de Koreaanse oorlog lag Zuid-Korea in puin en overleefde dankzij buitenlandse hulp. Ondanks de schaa</w:t>
      </w:r>
      <w:r w:rsidR="00735D7B">
        <w:rPr>
          <w:rFonts w:ascii="Arial" w:hAnsi="Arial" w:cs="Arial"/>
          <w:sz w:val="18"/>
          <w:szCs w:val="18"/>
        </w:rPr>
        <w:t xml:space="preserve">rste aan grondstoffen probeerden de </w:t>
      </w:r>
      <w:r>
        <w:rPr>
          <w:rFonts w:ascii="Arial" w:hAnsi="Arial" w:cs="Arial"/>
          <w:sz w:val="18"/>
          <w:szCs w:val="18"/>
        </w:rPr>
        <w:t>Korea</w:t>
      </w:r>
      <w:r w:rsidR="00735D7B">
        <w:rPr>
          <w:rFonts w:ascii="Arial" w:hAnsi="Arial" w:cs="Arial"/>
          <w:sz w:val="18"/>
          <w:szCs w:val="18"/>
        </w:rPr>
        <w:t>nen</w:t>
      </w:r>
      <w:r>
        <w:rPr>
          <w:rFonts w:ascii="Arial" w:hAnsi="Arial" w:cs="Arial"/>
          <w:sz w:val="18"/>
          <w:szCs w:val="18"/>
        </w:rPr>
        <w:t xml:space="preserve"> </w:t>
      </w:r>
      <w:r w:rsidR="00846EDE">
        <w:rPr>
          <w:rFonts w:ascii="Arial" w:hAnsi="Arial" w:cs="Arial"/>
          <w:sz w:val="18"/>
          <w:szCs w:val="18"/>
        </w:rPr>
        <w:t>de</w:t>
      </w:r>
      <w:r>
        <w:rPr>
          <w:rFonts w:ascii="Arial" w:hAnsi="Arial" w:cs="Arial"/>
          <w:sz w:val="18"/>
          <w:szCs w:val="18"/>
        </w:rPr>
        <w:t xml:space="preserve"> economie terug op te bouwen door zich te concentreren op de productie en export van goedkope en arbeidsintensieve producten (Hanna, </w:t>
      </w:r>
      <w:proofErr w:type="spellStart"/>
      <w:r>
        <w:rPr>
          <w:rFonts w:ascii="Arial" w:hAnsi="Arial" w:cs="Arial"/>
          <w:sz w:val="18"/>
          <w:szCs w:val="18"/>
        </w:rPr>
        <w:t>Boyson</w:t>
      </w:r>
      <w:proofErr w:type="spellEnd"/>
      <w:r>
        <w:rPr>
          <w:rFonts w:ascii="Arial" w:hAnsi="Arial" w:cs="Arial"/>
          <w:sz w:val="18"/>
          <w:szCs w:val="18"/>
        </w:rPr>
        <w:t xml:space="preserve"> &amp; </w:t>
      </w:r>
      <w:proofErr w:type="spellStart"/>
      <w:r>
        <w:rPr>
          <w:rFonts w:ascii="Arial" w:hAnsi="Arial" w:cs="Arial"/>
          <w:sz w:val="18"/>
          <w:szCs w:val="18"/>
        </w:rPr>
        <w:t>Gunaratne</w:t>
      </w:r>
      <w:proofErr w:type="spellEnd"/>
      <w:r>
        <w:rPr>
          <w:rFonts w:ascii="Arial" w:hAnsi="Arial" w:cs="Arial"/>
          <w:sz w:val="18"/>
          <w:szCs w:val="18"/>
        </w:rPr>
        <w:t xml:space="preserve">, 1996). In 1961 pleegde generaal Park Chung Hee een staatsgreep. Onder militaire dominantie voerde hij een strak autoritair regime waarbij vrijheid van meningsuiting aan banden werd gelegd. Park introduceerde economische hervormingen die de grondslag vormden van het op export-georiënteerde economische mirakel van Zuid-Korea. Het BBP per inwoner evolueerde van 100 US dollar in 1963 naar 25 </w:t>
      </w:r>
      <w:r w:rsidR="00846EDE">
        <w:rPr>
          <w:rFonts w:ascii="Arial" w:hAnsi="Arial" w:cs="Arial"/>
          <w:sz w:val="18"/>
          <w:szCs w:val="18"/>
        </w:rPr>
        <w:t>232</w:t>
      </w:r>
      <w:r>
        <w:rPr>
          <w:rFonts w:ascii="Arial" w:hAnsi="Arial" w:cs="Arial"/>
          <w:sz w:val="18"/>
          <w:szCs w:val="18"/>
        </w:rPr>
        <w:t xml:space="preserve"> US dollar in 201</w:t>
      </w:r>
      <w:r w:rsidR="00735D7B">
        <w:rPr>
          <w:rFonts w:ascii="Arial" w:hAnsi="Arial" w:cs="Arial"/>
          <w:sz w:val="18"/>
          <w:szCs w:val="18"/>
        </w:rPr>
        <w:t>3</w:t>
      </w:r>
      <w:r>
        <w:rPr>
          <w:rFonts w:ascii="Arial" w:hAnsi="Arial" w:cs="Arial"/>
          <w:sz w:val="18"/>
          <w:szCs w:val="18"/>
        </w:rPr>
        <w:t xml:space="preserve"> (</w:t>
      </w:r>
      <w:proofErr w:type="spellStart"/>
      <w:r>
        <w:rPr>
          <w:rFonts w:ascii="Arial" w:hAnsi="Arial" w:cs="Arial"/>
          <w:sz w:val="18"/>
          <w:szCs w:val="18"/>
        </w:rPr>
        <w:t>Paxton</w:t>
      </w:r>
      <w:proofErr w:type="spellEnd"/>
      <w:r>
        <w:rPr>
          <w:rFonts w:ascii="Arial" w:hAnsi="Arial" w:cs="Arial"/>
          <w:sz w:val="18"/>
          <w:szCs w:val="18"/>
        </w:rPr>
        <w:t>, 2011</w:t>
      </w:r>
      <w:r w:rsidR="00846EDE">
        <w:rPr>
          <w:rFonts w:ascii="Arial" w:hAnsi="Arial" w:cs="Arial"/>
          <w:sz w:val="18"/>
          <w:szCs w:val="18"/>
        </w:rPr>
        <w:t>; IMF, 2014</w:t>
      </w:r>
      <w:r>
        <w:rPr>
          <w:rFonts w:ascii="Arial" w:hAnsi="Arial" w:cs="Arial"/>
          <w:sz w:val="18"/>
          <w:szCs w:val="18"/>
        </w:rPr>
        <w:t xml:space="preserve">). Drie hoekstenen lagen aan de basis van het economisch succes. Een eerste hoeksteen bestond uit de vijfjarenplannen die de overheid als leidraad volgde. De eerste vijfjarenplannen richtten zich op het stimuleren van de lichte industrie, de infrastructuur en de export. Door de toename van export ontstond ruimte voor de ontwikkeling van zwaardere </w:t>
      </w:r>
      <w:r w:rsidR="003D1628">
        <w:rPr>
          <w:rFonts w:ascii="Arial" w:hAnsi="Arial" w:cs="Arial"/>
          <w:sz w:val="18"/>
          <w:szCs w:val="18"/>
        </w:rPr>
        <w:t>industrieën</w:t>
      </w:r>
      <w:r>
        <w:rPr>
          <w:rFonts w:ascii="Arial" w:hAnsi="Arial" w:cs="Arial"/>
          <w:sz w:val="18"/>
          <w:szCs w:val="18"/>
        </w:rPr>
        <w:t xml:space="preserve"> en in 1970 versprong de focus naar de productie van kapitaalintensieve producten waaronder schepen, machines en wagens (Hanna et al.). De tweede pijler werd gevormd door de sterke relatie tussen de Zuid-Koreaanse overheid en chaebols. Deze conglomeraten waren in handen van families en werden voornamelijk gefinancierd met geld dat de overheid op de internationale kapitaalmarkt leende. Door de sterke overheidssteun had de overheid veel inspraak in de producten die chaebols moesten produceren en exporteren. Sommige van deze chaebols groeiden uit tot welbekende merken zoals Samsung, LG en Hyundai. De derde en meest belangrijke hoeksteen was de motivatie van de Zuid-Koreaanse bevolking die gedreven</w:t>
      </w:r>
      <w:r w:rsidR="00735D7B">
        <w:rPr>
          <w:rFonts w:ascii="Arial" w:hAnsi="Arial" w:cs="Arial"/>
          <w:sz w:val="18"/>
          <w:szCs w:val="18"/>
        </w:rPr>
        <w:t xml:space="preserve"> werd</w:t>
      </w:r>
      <w:r>
        <w:rPr>
          <w:rFonts w:ascii="Arial" w:hAnsi="Arial" w:cs="Arial"/>
          <w:sz w:val="18"/>
          <w:szCs w:val="18"/>
        </w:rPr>
        <w:t xml:space="preserve"> door de drang naar verbetering en vooruitgang (</w:t>
      </w:r>
      <w:proofErr w:type="spellStart"/>
      <w:r w:rsidR="00A520A1">
        <w:rPr>
          <w:rFonts w:ascii="Arial" w:hAnsi="Arial" w:cs="Arial"/>
          <w:sz w:val="18"/>
          <w:szCs w:val="18"/>
        </w:rPr>
        <w:t>ABH</w:t>
      </w:r>
      <w:r w:rsidR="00971355" w:rsidRPr="00971355">
        <w:rPr>
          <w:rFonts w:ascii="Arial" w:hAnsi="Arial" w:cs="Arial"/>
          <w:sz w:val="18"/>
          <w:szCs w:val="18"/>
          <w:vertAlign w:val="superscript"/>
        </w:rPr>
        <w:t>a</w:t>
      </w:r>
      <w:proofErr w:type="spellEnd"/>
      <w:r>
        <w:rPr>
          <w:rFonts w:ascii="Arial" w:hAnsi="Arial" w:cs="Arial"/>
          <w:sz w:val="18"/>
          <w:szCs w:val="18"/>
        </w:rPr>
        <w:t>, 2009). Volgens de OECD (2012) zijn Zuid-Koreanen het hardst werkende volk met een gemiddelde van 2357 uren per jaar.</w:t>
      </w:r>
    </w:p>
    <w:p w:rsidR="001648BE" w:rsidRDefault="001648BE" w:rsidP="001737F2">
      <w:pPr>
        <w:spacing w:line="240" w:lineRule="auto"/>
        <w:rPr>
          <w:rFonts w:ascii="Arial" w:hAnsi="Arial" w:cs="Arial"/>
          <w:sz w:val="18"/>
          <w:szCs w:val="18"/>
        </w:rPr>
      </w:pPr>
      <w:r>
        <w:rPr>
          <w:rFonts w:ascii="Arial" w:hAnsi="Arial" w:cs="Arial"/>
          <w:sz w:val="18"/>
          <w:szCs w:val="18"/>
        </w:rPr>
        <w:t xml:space="preserve">In 1980, gedreven door de elektronica-revolutie, produceerde Zuid-Korea technologisch- en kennisintensieve </w:t>
      </w:r>
      <w:r w:rsidR="00735D7B">
        <w:rPr>
          <w:rFonts w:ascii="Arial" w:hAnsi="Arial" w:cs="Arial"/>
          <w:sz w:val="18"/>
          <w:szCs w:val="18"/>
        </w:rPr>
        <w:t>goeder</w:t>
      </w:r>
      <w:r>
        <w:rPr>
          <w:rFonts w:ascii="Arial" w:hAnsi="Arial" w:cs="Arial"/>
          <w:sz w:val="18"/>
          <w:szCs w:val="18"/>
        </w:rPr>
        <w:t xml:space="preserve">en </w:t>
      </w:r>
      <w:r w:rsidR="001C3D7E">
        <w:rPr>
          <w:rFonts w:ascii="Arial" w:hAnsi="Arial" w:cs="Arial"/>
          <w:sz w:val="18"/>
          <w:szCs w:val="18"/>
        </w:rPr>
        <w:t xml:space="preserve">zoals </w:t>
      </w:r>
      <w:r>
        <w:rPr>
          <w:rFonts w:ascii="Arial" w:hAnsi="Arial" w:cs="Arial"/>
          <w:sz w:val="18"/>
          <w:szCs w:val="18"/>
        </w:rPr>
        <w:t>computers</w:t>
      </w:r>
      <w:r w:rsidR="00C92F72">
        <w:rPr>
          <w:rFonts w:ascii="Arial" w:hAnsi="Arial" w:cs="Arial"/>
          <w:sz w:val="18"/>
          <w:szCs w:val="18"/>
        </w:rPr>
        <w:t xml:space="preserve"> en semiconductoren</w:t>
      </w:r>
      <w:r>
        <w:rPr>
          <w:rFonts w:ascii="Arial" w:hAnsi="Arial" w:cs="Arial"/>
          <w:sz w:val="18"/>
          <w:szCs w:val="18"/>
        </w:rPr>
        <w:t>. Grote chaebols werden door de overheid aangespoord om joint ventures met technologische wereldleiders</w:t>
      </w:r>
      <w:r w:rsidR="0040204E">
        <w:rPr>
          <w:rFonts w:ascii="Arial" w:hAnsi="Arial" w:cs="Arial"/>
          <w:sz w:val="18"/>
          <w:szCs w:val="18"/>
        </w:rPr>
        <w:t xml:space="preserve"> aan te gaan</w:t>
      </w:r>
      <w:r>
        <w:rPr>
          <w:rFonts w:ascii="Arial" w:hAnsi="Arial" w:cs="Arial"/>
          <w:sz w:val="18"/>
          <w:szCs w:val="18"/>
        </w:rPr>
        <w:t xml:space="preserve">. De kortere leercurve stelde Zuid-Koreanen in staat de technologie snel </w:t>
      </w:r>
      <w:r w:rsidR="0040204E">
        <w:rPr>
          <w:rFonts w:ascii="Arial" w:hAnsi="Arial" w:cs="Arial"/>
          <w:sz w:val="18"/>
          <w:szCs w:val="18"/>
        </w:rPr>
        <w:t xml:space="preserve">eigen te maken en </w:t>
      </w:r>
      <w:r>
        <w:rPr>
          <w:rFonts w:ascii="Arial" w:hAnsi="Arial" w:cs="Arial"/>
          <w:sz w:val="18"/>
          <w:szCs w:val="18"/>
        </w:rPr>
        <w:t xml:space="preserve">verder te verbeteren. De rol </w:t>
      </w:r>
      <w:r w:rsidR="0040204E">
        <w:rPr>
          <w:rFonts w:ascii="Arial" w:hAnsi="Arial" w:cs="Arial"/>
          <w:sz w:val="18"/>
          <w:szCs w:val="18"/>
        </w:rPr>
        <w:t xml:space="preserve">van de overheid bestond ook </w:t>
      </w:r>
      <w:r>
        <w:rPr>
          <w:rFonts w:ascii="Arial" w:hAnsi="Arial" w:cs="Arial"/>
          <w:sz w:val="18"/>
          <w:szCs w:val="18"/>
        </w:rPr>
        <w:t>uit het verlenen van financiële steun, het promoten van de elektronica-industrie en export, het intern verspreiden van technologie, het ontwikkelen van een informatica-infrastructuur, het uitbouwen van onderwijs en het bescherm</w:t>
      </w:r>
      <w:r w:rsidR="00846EDE">
        <w:rPr>
          <w:rFonts w:ascii="Arial" w:hAnsi="Arial" w:cs="Arial"/>
          <w:sz w:val="18"/>
          <w:szCs w:val="18"/>
        </w:rPr>
        <w:t>en van de interne markt (Hanna et al.</w:t>
      </w:r>
      <w:r>
        <w:rPr>
          <w:rFonts w:ascii="Arial" w:hAnsi="Arial" w:cs="Arial"/>
          <w:sz w:val="18"/>
          <w:szCs w:val="18"/>
        </w:rPr>
        <w:t>, 1996).</w:t>
      </w:r>
    </w:p>
    <w:p w:rsidR="001648BE" w:rsidRDefault="001648BE" w:rsidP="001737F2">
      <w:pPr>
        <w:spacing w:after="0" w:line="240" w:lineRule="auto"/>
        <w:rPr>
          <w:rFonts w:ascii="Arial" w:hAnsi="Arial" w:cs="Arial"/>
          <w:sz w:val="18"/>
          <w:szCs w:val="18"/>
        </w:rPr>
      </w:pPr>
      <w:r>
        <w:rPr>
          <w:rFonts w:ascii="Arial" w:hAnsi="Arial" w:cs="Arial"/>
          <w:sz w:val="18"/>
          <w:szCs w:val="18"/>
        </w:rPr>
        <w:t xml:space="preserve">Samen met Taiwan, Hongkong en Singapore transformeerde Zuid-Korea in enkele decennia van een arbeidsintensieve naar een kennisintensieve samenleving. Deze vier landen worden ‘de Aziatische Tijgers’ of ‘de Aziatische Draken’ van Oost-Azië genoemd, omdat ze tussen 1960 en 1990 een hoge economische groei en een snelle industrialisatie waarmaakten. Volgens de Amerikaanse futuroloog </w:t>
      </w:r>
      <w:proofErr w:type="spellStart"/>
      <w:r>
        <w:rPr>
          <w:rFonts w:ascii="Arial" w:hAnsi="Arial" w:cs="Arial"/>
          <w:sz w:val="18"/>
          <w:szCs w:val="18"/>
        </w:rPr>
        <w:t>Kahn</w:t>
      </w:r>
      <w:proofErr w:type="spellEnd"/>
      <w:r>
        <w:rPr>
          <w:rFonts w:ascii="Arial" w:hAnsi="Arial" w:cs="Arial"/>
          <w:sz w:val="18"/>
          <w:szCs w:val="18"/>
        </w:rPr>
        <w:t xml:space="preserve"> (1979) moet </w:t>
      </w:r>
      <w:r w:rsidR="001C3D7E">
        <w:rPr>
          <w:rFonts w:ascii="Arial" w:hAnsi="Arial" w:cs="Arial"/>
          <w:sz w:val="18"/>
          <w:szCs w:val="18"/>
        </w:rPr>
        <w:t>dit</w:t>
      </w:r>
      <w:r>
        <w:rPr>
          <w:rFonts w:ascii="Arial" w:hAnsi="Arial" w:cs="Arial"/>
          <w:sz w:val="18"/>
          <w:szCs w:val="18"/>
        </w:rPr>
        <w:t xml:space="preserve"> economisch succes toegeschreven worden aan gemeenschappelijke culturele wortels, meer bepaald aan de confucia</w:t>
      </w:r>
      <w:r w:rsidR="00573589">
        <w:rPr>
          <w:rFonts w:ascii="Arial" w:hAnsi="Arial" w:cs="Arial"/>
          <w:sz w:val="18"/>
          <w:szCs w:val="18"/>
        </w:rPr>
        <w:t>anse</w:t>
      </w:r>
      <w:r>
        <w:rPr>
          <w:rFonts w:ascii="Arial" w:hAnsi="Arial" w:cs="Arial"/>
          <w:sz w:val="18"/>
          <w:szCs w:val="18"/>
        </w:rPr>
        <w:t xml:space="preserve"> waarden van spa</w:t>
      </w:r>
      <w:r w:rsidR="00846EDE">
        <w:rPr>
          <w:rFonts w:ascii="Arial" w:hAnsi="Arial" w:cs="Arial"/>
          <w:sz w:val="18"/>
          <w:szCs w:val="18"/>
        </w:rPr>
        <w:t>arzaamheid en volharding. Hanna et al.</w:t>
      </w:r>
      <w:r>
        <w:rPr>
          <w:rFonts w:ascii="Arial" w:hAnsi="Arial" w:cs="Arial"/>
          <w:sz w:val="18"/>
          <w:szCs w:val="18"/>
        </w:rPr>
        <w:t xml:space="preserve"> (1996) daarentegen zijn van mening dat de revolutie van de informat</w:t>
      </w:r>
      <w:r w:rsidR="0040204E">
        <w:rPr>
          <w:rFonts w:ascii="Arial" w:hAnsi="Arial" w:cs="Arial"/>
          <w:sz w:val="18"/>
          <w:szCs w:val="18"/>
        </w:rPr>
        <w:t xml:space="preserve">ica-industrie aan de oorsprong </w:t>
      </w:r>
      <w:r>
        <w:rPr>
          <w:rFonts w:ascii="Arial" w:hAnsi="Arial" w:cs="Arial"/>
          <w:sz w:val="18"/>
          <w:szCs w:val="18"/>
        </w:rPr>
        <w:t>van het economisch</w:t>
      </w:r>
      <w:r w:rsidR="00846EDE">
        <w:rPr>
          <w:rFonts w:ascii="Arial" w:hAnsi="Arial" w:cs="Arial"/>
          <w:sz w:val="18"/>
          <w:szCs w:val="18"/>
        </w:rPr>
        <w:t xml:space="preserve"> succes</w:t>
      </w:r>
      <w:r w:rsidR="001C3D7E">
        <w:rPr>
          <w:rFonts w:ascii="Arial" w:hAnsi="Arial" w:cs="Arial"/>
          <w:sz w:val="18"/>
          <w:szCs w:val="18"/>
        </w:rPr>
        <w:t xml:space="preserve"> van `de Aziatische Tijgers`</w:t>
      </w:r>
      <w:r w:rsidR="0040204E">
        <w:rPr>
          <w:rFonts w:ascii="Arial" w:hAnsi="Arial" w:cs="Arial"/>
          <w:sz w:val="18"/>
          <w:szCs w:val="18"/>
        </w:rPr>
        <w:t xml:space="preserve"> lag.</w:t>
      </w:r>
    </w:p>
    <w:p w:rsidR="00BE4238" w:rsidRDefault="00BE4238" w:rsidP="001737F2">
      <w:pPr>
        <w:spacing w:after="0" w:line="240" w:lineRule="auto"/>
        <w:rPr>
          <w:rFonts w:ascii="Arial" w:hAnsi="Arial" w:cs="Arial"/>
          <w:sz w:val="18"/>
          <w:szCs w:val="18"/>
        </w:rPr>
      </w:pPr>
    </w:p>
    <w:p w:rsidR="006A278F" w:rsidRDefault="006A278F" w:rsidP="007C75A2">
      <w:pPr>
        <w:pStyle w:val="Kop4"/>
        <w:numPr>
          <w:ilvl w:val="0"/>
          <w:numId w:val="51"/>
        </w:numPr>
        <w:tabs>
          <w:tab w:val="center" w:pos="851"/>
        </w:tabs>
        <w:spacing w:before="0" w:line="240" w:lineRule="auto"/>
      </w:pPr>
      <w:bookmarkStart w:id="87" w:name="_Toc418601228"/>
      <w:r w:rsidRPr="00E843EB">
        <w:t>Economische structuur</w:t>
      </w:r>
      <w:bookmarkEnd w:id="87"/>
    </w:p>
    <w:p w:rsidR="006A278F" w:rsidRDefault="006A278F" w:rsidP="001737F2">
      <w:pPr>
        <w:spacing w:line="240" w:lineRule="auto"/>
        <w:rPr>
          <w:rFonts w:ascii="Arial" w:hAnsi="Arial" w:cs="Arial"/>
          <w:sz w:val="18"/>
          <w:szCs w:val="18"/>
        </w:rPr>
      </w:pPr>
      <w:r>
        <w:rPr>
          <w:rFonts w:ascii="Arial" w:hAnsi="Arial" w:cs="Arial"/>
          <w:sz w:val="18"/>
          <w:szCs w:val="18"/>
        </w:rPr>
        <w:t>De Zuid-Koreaanse economie is opgebouwd rond drie sectoren. De eerste is de agrarische sector die jaar na jaar inkrimpt. Deze sector was in 2013 goed voor 2,6</w:t>
      </w:r>
      <w:r w:rsidR="00E35691">
        <w:rPr>
          <w:rFonts w:ascii="Arial" w:hAnsi="Arial" w:cs="Arial"/>
          <w:sz w:val="18"/>
          <w:szCs w:val="18"/>
        </w:rPr>
        <w:t>%</w:t>
      </w:r>
      <w:r w:rsidR="005E2089">
        <w:rPr>
          <w:rFonts w:ascii="Arial" w:hAnsi="Arial" w:cs="Arial"/>
          <w:sz w:val="18"/>
          <w:szCs w:val="18"/>
        </w:rPr>
        <w:t xml:space="preserve"> van het BBP en stelde 6,9</w:t>
      </w:r>
      <w:r w:rsidR="00E35691">
        <w:rPr>
          <w:rFonts w:ascii="Arial" w:hAnsi="Arial" w:cs="Arial"/>
          <w:sz w:val="18"/>
          <w:szCs w:val="18"/>
        </w:rPr>
        <w:t>%</w:t>
      </w:r>
      <w:r>
        <w:rPr>
          <w:rFonts w:ascii="Arial" w:hAnsi="Arial" w:cs="Arial"/>
          <w:sz w:val="18"/>
          <w:szCs w:val="18"/>
        </w:rPr>
        <w:t xml:space="preserve"> van de Zuid-Koreaanse beroepsbevolking te werk. De industrie is de tweede sector en omvat elektronica, telecommunicatie, autoproductie, chemicaliën, staal en scheepsbouw. In 2013</w:t>
      </w:r>
      <w:r w:rsidR="005E2089">
        <w:rPr>
          <w:rFonts w:ascii="Arial" w:hAnsi="Arial" w:cs="Arial"/>
          <w:sz w:val="18"/>
          <w:szCs w:val="18"/>
        </w:rPr>
        <w:t xml:space="preserve"> was deze sector goed voor 39,2</w:t>
      </w:r>
      <w:r w:rsidR="00E35691">
        <w:rPr>
          <w:rFonts w:ascii="Arial" w:hAnsi="Arial" w:cs="Arial"/>
          <w:sz w:val="18"/>
          <w:szCs w:val="18"/>
        </w:rPr>
        <w:t>%</w:t>
      </w:r>
      <w:r w:rsidR="005E2089">
        <w:rPr>
          <w:rFonts w:ascii="Arial" w:hAnsi="Arial" w:cs="Arial"/>
          <w:sz w:val="18"/>
          <w:szCs w:val="18"/>
        </w:rPr>
        <w:t xml:space="preserve"> van het BBP en stelde 23,6</w:t>
      </w:r>
      <w:r w:rsidR="00E35691">
        <w:rPr>
          <w:rFonts w:ascii="Arial" w:hAnsi="Arial" w:cs="Arial"/>
          <w:sz w:val="18"/>
          <w:szCs w:val="18"/>
        </w:rPr>
        <w:t>%</w:t>
      </w:r>
      <w:r>
        <w:rPr>
          <w:rFonts w:ascii="Arial" w:hAnsi="Arial" w:cs="Arial"/>
          <w:sz w:val="18"/>
          <w:szCs w:val="18"/>
        </w:rPr>
        <w:t xml:space="preserve"> van de beroepsbevolking te werk. De dienstensector is de grootst</w:t>
      </w:r>
      <w:r w:rsidR="005E2089">
        <w:rPr>
          <w:rFonts w:ascii="Arial" w:hAnsi="Arial" w:cs="Arial"/>
          <w:sz w:val="18"/>
          <w:szCs w:val="18"/>
        </w:rPr>
        <w:t>e sector en stelde in 2013 69,4</w:t>
      </w:r>
      <w:r w:rsidR="00E35691">
        <w:rPr>
          <w:rFonts w:ascii="Arial" w:hAnsi="Arial" w:cs="Arial"/>
          <w:sz w:val="18"/>
          <w:szCs w:val="18"/>
        </w:rPr>
        <w:t>%</w:t>
      </w:r>
      <w:r>
        <w:rPr>
          <w:rFonts w:ascii="Arial" w:hAnsi="Arial" w:cs="Arial"/>
          <w:sz w:val="18"/>
          <w:szCs w:val="18"/>
        </w:rPr>
        <w:t xml:space="preserve"> van de Zuid-Koreaanse beroepsbevolking te werk</w:t>
      </w:r>
      <w:r w:rsidR="005E2089">
        <w:rPr>
          <w:rFonts w:ascii="Arial" w:hAnsi="Arial" w:cs="Arial"/>
          <w:sz w:val="18"/>
          <w:szCs w:val="18"/>
        </w:rPr>
        <w:t>. Deze sector is goed voor 58,2</w:t>
      </w:r>
      <w:r w:rsidR="00E35691">
        <w:rPr>
          <w:rFonts w:ascii="Arial" w:hAnsi="Arial" w:cs="Arial"/>
          <w:sz w:val="18"/>
          <w:szCs w:val="18"/>
        </w:rPr>
        <w:t>%</w:t>
      </w:r>
      <w:r>
        <w:rPr>
          <w:rFonts w:ascii="Arial" w:hAnsi="Arial" w:cs="Arial"/>
          <w:sz w:val="18"/>
          <w:szCs w:val="18"/>
        </w:rPr>
        <w:t xml:space="preserve"> van het BBP (</w:t>
      </w:r>
      <w:r w:rsidR="00F101D1">
        <w:rPr>
          <w:rFonts w:ascii="Arial" w:hAnsi="Arial" w:cs="Arial"/>
          <w:sz w:val="18"/>
          <w:szCs w:val="18"/>
        </w:rPr>
        <w:t>CIA</w:t>
      </w:r>
      <w:r>
        <w:rPr>
          <w:rFonts w:ascii="Arial" w:hAnsi="Arial" w:cs="Arial"/>
          <w:sz w:val="18"/>
          <w:szCs w:val="18"/>
        </w:rPr>
        <w:t>, 2014).</w:t>
      </w:r>
    </w:p>
    <w:p w:rsidR="006A278F" w:rsidRDefault="00170B47" w:rsidP="001737F2">
      <w:pPr>
        <w:spacing w:after="0" w:line="240" w:lineRule="auto"/>
        <w:rPr>
          <w:rFonts w:ascii="Arial" w:hAnsi="Arial" w:cs="Arial"/>
          <w:sz w:val="18"/>
          <w:szCs w:val="18"/>
        </w:rPr>
      </w:pPr>
      <w:r>
        <w:rPr>
          <w:noProof/>
          <w:lang w:eastAsia="nl-BE"/>
        </w:rPr>
        <mc:AlternateContent>
          <mc:Choice Requires="wps">
            <w:drawing>
              <wp:anchor distT="0" distB="36195" distL="144145" distR="114300" simplePos="0" relativeHeight="252079104" behindDoc="0" locked="0" layoutInCell="1" allowOverlap="1" wp14:anchorId="2B80B874" wp14:editId="0430F410">
                <wp:simplePos x="0" y="0"/>
                <wp:positionH relativeFrom="column">
                  <wp:posOffset>2287905</wp:posOffset>
                </wp:positionH>
                <wp:positionV relativeFrom="paragraph">
                  <wp:posOffset>2111375</wp:posOffset>
                </wp:positionV>
                <wp:extent cx="3599815" cy="635"/>
                <wp:effectExtent l="0" t="0" r="635" b="0"/>
                <wp:wrapSquare wrapText="bothSides"/>
                <wp:docPr id="54" name="Tekstvak 54"/>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a:effectLst/>
                      </wps:spPr>
                      <wps:txbx>
                        <w:txbxContent>
                          <w:p w:rsidR="00C35D8D" w:rsidRPr="009500A5" w:rsidRDefault="00C35D8D" w:rsidP="00741191">
                            <w:pPr>
                              <w:pStyle w:val="Bijschrift"/>
                              <w:spacing w:after="0"/>
                              <w:jc w:val="center"/>
                              <w:rPr>
                                <w:rFonts w:ascii="Arial" w:hAnsi="Arial" w:cs="Arial"/>
                                <w:sz w:val="16"/>
                                <w:szCs w:val="16"/>
                              </w:rPr>
                            </w:pPr>
                            <w:bookmarkStart w:id="88" w:name="_Toc418602337"/>
                            <w:r w:rsidRPr="00741191">
                              <w:rPr>
                                <w:rFonts w:ascii="Arial" w:hAnsi="Arial" w:cs="Arial"/>
                                <w:noProof/>
                                <w:sz w:val="16"/>
                                <w:szCs w:val="16"/>
                              </w:rPr>
                              <w:t xml:space="preserve">Figuur </w:t>
                            </w:r>
                            <w:bookmarkStart w:id="89" w:name="_Toc393894408"/>
                            <w:r>
                              <w:rPr>
                                <w:rFonts w:ascii="Arial" w:hAnsi="Arial" w:cs="Arial"/>
                                <w:noProof/>
                                <w:sz w:val="16"/>
                                <w:szCs w:val="16"/>
                              </w:rPr>
                              <w:t>9</w:t>
                            </w:r>
                            <w:r w:rsidRPr="009500A5">
                              <w:rPr>
                                <w:rFonts w:ascii="Arial" w:hAnsi="Arial" w:cs="Arial"/>
                                <w:sz w:val="16"/>
                                <w:szCs w:val="16"/>
                              </w:rPr>
                              <w:t>: Wereldwijde import en export van Zuid-Korea</w:t>
                            </w:r>
                            <w:bookmarkEnd w:id="88"/>
                            <w:bookmarkEnd w:id="89"/>
                          </w:p>
                          <w:p w:rsidR="00C35D8D" w:rsidRPr="009500A5" w:rsidRDefault="00C35D8D" w:rsidP="00741191">
                            <w:pPr>
                              <w:spacing w:after="0" w:line="240" w:lineRule="auto"/>
                              <w:jc w:val="center"/>
                              <w:rPr>
                                <w:rFonts w:ascii="Arial" w:hAnsi="Arial" w:cs="Arial"/>
                                <w:i/>
                                <w:sz w:val="16"/>
                                <w:szCs w:val="16"/>
                              </w:rPr>
                            </w:pPr>
                            <w:r w:rsidRPr="009500A5">
                              <w:rPr>
                                <w:rFonts w:ascii="Arial" w:hAnsi="Arial" w:cs="Arial"/>
                                <w:i/>
                                <w:sz w:val="16"/>
                                <w:szCs w:val="16"/>
                              </w:rPr>
                              <w:t xml:space="preserve">Bron: Eigen figuur gebaseerd op </w:t>
                            </w:r>
                            <w:r>
                              <w:rPr>
                                <w:rFonts w:ascii="Arial" w:hAnsi="Arial" w:cs="Arial"/>
                                <w:i/>
                                <w:sz w:val="16"/>
                                <w:szCs w:val="16"/>
                              </w:rPr>
                              <w:t>IMF</w:t>
                            </w:r>
                            <w:r w:rsidRPr="009500A5">
                              <w:rPr>
                                <w:rFonts w:ascii="Arial" w:hAnsi="Arial" w:cs="Arial"/>
                                <w:i/>
                                <w:sz w:val="16"/>
                                <w:szCs w:val="16"/>
                              </w:rPr>
                              <w:t>,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4" o:spid="_x0000_s1037" type="#_x0000_t202" style="position:absolute;left:0;text-align:left;margin-left:180.15pt;margin-top:166.25pt;width:283.45pt;height:.05pt;z-index:252079104;visibility:visible;mso-wrap-style:square;mso-wrap-distance-left:11.35pt;mso-wrap-distance-top:0;mso-wrap-distance-right:9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" stroked="f">
                <v:textbox style="mso-fit-shape-to-text:t" inset="0,0,0,0">
                  <w:txbxContent>
                    <w:p w:rsidR="00C35D8D" w:rsidRPr="009500A5" w:rsidRDefault="00C35D8D" w:rsidP="00741191">
                      <w:pPr>
                        <w:pStyle w:val="Bijschrift"/>
                        <w:spacing w:after="0"/>
                        <w:jc w:val="center"/>
                        <w:rPr>
                          <w:rFonts w:ascii="Arial" w:hAnsi="Arial" w:cs="Arial"/>
                          <w:sz w:val="16"/>
                          <w:szCs w:val="16"/>
                        </w:rPr>
                      </w:pPr>
                      <w:bookmarkStart w:id="90" w:name="_Toc418602337"/>
                      <w:r w:rsidRPr="00741191">
                        <w:rPr>
                          <w:rFonts w:ascii="Arial" w:hAnsi="Arial" w:cs="Arial"/>
                          <w:noProof/>
                          <w:sz w:val="16"/>
                          <w:szCs w:val="16"/>
                        </w:rPr>
                        <w:t xml:space="preserve">Figuur </w:t>
                      </w:r>
                      <w:bookmarkStart w:id="91" w:name="_Toc393894408"/>
                      <w:r>
                        <w:rPr>
                          <w:rFonts w:ascii="Arial" w:hAnsi="Arial" w:cs="Arial"/>
                          <w:noProof/>
                          <w:sz w:val="16"/>
                          <w:szCs w:val="16"/>
                        </w:rPr>
                        <w:t>9</w:t>
                      </w:r>
                      <w:r w:rsidRPr="009500A5">
                        <w:rPr>
                          <w:rFonts w:ascii="Arial" w:hAnsi="Arial" w:cs="Arial"/>
                          <w:sz w:val="16"/>
                          <w:szCs w:val="16"/>
                        </w:rPr>
                        <w:t>: Wereldwijde import en export van Zuid-Korea</w:t>
                      </w:r>
                      <w:bookmarkEnd w:id="90"/>
                      <w:bookmarkEnd w:id="91"/>
                    </w:p>
                    <w:p w:rsidR="00C35D8D" w:rsidRPr="009500A5" w:rsidRDefault="00C35D8D" w:rsidP="00741191">
                      <w:pPr>
                        <w:spacing w:after="0" w:line="240" w:lineRule="auto"/>
                        <w:jc w:val="center"/>
                        <w:rPr>
                          <w:rFonts w:ascii="Arial" w:hAnsi="Arial" w:cs="Arial"/>
                          <w:i/>
                          <w:sz w:val="16"/>
                          <w:szCs w:val="16"/>
                        </w:rPr>
                      </w:pPr>
                      <w:r w:rsidRPr="009500A5">
                        <w:rPr>
                          <w:rFonts w:ascii="Arial" w:hAnsi="Arial" w:cs="Arial"/>
                          <w:i/>
                          <w:sz w:val="16"/>
                          <w:szCs w:val="16"/>
                        </w:rPr>
                        <w:t xml:space="preserve">Bron: Eigen figuur gebaseerd op </w:t>
                      </w:r>
                      <w:r>
                        <w:rPr>
                          <w:rFonts w:ascii="Arial" w:hAnsi="Arial" w:cs="Arial"/>
                          <w:i/>
                          <w:sz w:val="16"/>
                          <w:szCs w:val="16"/>
                        </w:rPr>
                        <w:t>IMF</w:t>
                      </w:r>
                      <w:r w:rsidRPr="009500A5">
                        <w:rPr>
                          <w:rFonts w:ascii="Arial" w:hAnsi="Arial" w:cs="Arial"/>
                          <w:i/>
                          <w:sz w:val="16"/>
                          <w:szCs w:val="16"/>
                        </w:rPr>
                        <w:t>, 2014.</w:t>
                      </w:r>
                    </w:p>
                  </w:txbxContent>
                </v:textbox>
                <w10:wrap type="square"/>
              </v:shape>
            </w:pict>
          </mc:Fallback>
        </mc:AlternateContent>
      </w:r>
      <w:r>
        <w:rPr>
          <w:noProof/>
          <w:lang w:eastAsia="nl-BE"/>
        </w:rPr>
        <w:drawing>
          <wp:anchor distT="36195" distB="0" distL="144145" distR="144145" simplePos="0" relativeHeight="252045312" behindDoc="0" locked="0" layoutInCell="1" allowOverlap="1" wp14:anchorId="5E3248C9" wp14:editId="4A1F3D55">
            <wp:simplePos x="0" y="0"/>
            <wp:positionH relativeFrom="margin">
              <wp:posOffset>2294890</wp:posOffset>
            </wp:positionH>
            <wp:positionV relativeFrom="margin">
              <wp:posOffset>6682105</wp:posOffset>
            </wp:positionV>
            <wp:extent cx="3599815" cy="1907540"/>
            <wp:effectExtent l="0" t="0" r="19685" b="16510"/>
            <wp:wrapSquare wrapText="bothSides"/>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8F346D">
        <w:rPr>
          <w:rFonts w:ascii="Arial" w:hAnsi="Arial" w:cs="Arial"/>
          <w:sz w:val="18"/>
          <w:szCs w:val="18"/>
        </w:rPr>
        <w:t>De motor</w:t>
      </w:r>
      <w:r w:rsidR="006A278F">
        <w:rPr>
          <w:rFonts w:ascii="Arial" w:hAnsi="Arial" w:cs="Arial"/>
          <w:sz w:val="18"/>
          <w:szCs w:val="18"/>
        </w:rPr>
        <w:t xml:space="preserve"> van de Zuid-Koreaanse economie is de export</w:t>
      </w:r>
      <w:r w:rsidR="005642AA">
        <w:rPr>
          <w:rFonts w:ascii="Arial" w:hAnsi="Arial" w:cs="Arial"/>
          <w:sz w:val="18"/>
          <w:szCs w:val="18"/>
        </w:rPr>
        <w:t>,</w:t>
      </w:r>
      <w:r w:rsidR="006A278F">
        <w:rPr>
          <w:rFonts w:ascii="Arial" w:hAnsi="Arial" w:cs="Arial"/>
          <w:sz w:val="18"/>
          <w:szCs w:val="18"/>
        </w:rPr>
        <w:t xml:space="preserve"> die in 2012 goed was voor 663,6 miljard US dol</w:t>
      </w:r>
      <w:r w:rsidR="005642AA">
        <w:rPr>
          <w:rFonts w:ascii="Arial" w:hAnsi="Arial" w:cs="Arial"/>
          <w:sz w:val="18"/>
          <w:szCs w:val="18"/>
        </w:rPr>
        <w:t>lar. Dit stemt overeen met 58,7</w:t>
      </w:r>
      <w:r w:rsidR="00E35691">
        <w:rPr>
          <w:rFonts w:ascii="Arial" w:hAnsi="Arial" w:cs="Arial"/>
          <w:sz w:val="18"/>
          <w:szCs w:val="18"/>
        </w:rPr>
        <w:t>%</w:t>
      </w:r>
      <w:r w:rsidR="006A278F">
        <w:rPr>
          <w:rFonts w:ascii="Arial" w:hAnsi="Arial" w:cs="Arial"/>
          <w:sz w:val="18"/>
          <w:szCs w:val="18"/>
        </w:rPr>
        <w:t xml:space="preserve"> van het BBP en maakt van Zuid-Korea de achtste grootste exporteur wer</w:t>
      </w:r>
      <w:r w:rsidR="005642AA">
        <w:rPr>
          <w:rFonts w:ascii="Arial" w:hAnsi="Arial" w:cs="Arial"/>
          <w:sz w:val="18"/>
          <w:szCs w:val="18"/>
        </w:rPr>
        <w:t>eldwijd. Omwille van de schaars</w:t>
      </w:r>
      <w:r w:rsidR="006A278F">
        <w:rPr>
          <w:rFonts w:ascii="Arial" w:hAnsi="Arial" w:cs="Arial"/>
          <w:sz w:val="18"/>
          <w:szCs w:val="18"/>
        </w:rPr>
        <w:t xml:space="preserve">e grondstoffen is </w:t>
      </w:r>
      <w:r w:rsidR="005642AA">
        <w:rPr>
          <w:rFonts w:ascii="Arial" w:hAnsi="Arial" w:cs="Arial"/>
          <w:sz w:val="18"/>
          <w:szCs w:val="18"/>
        </w:rPr>
        <w:t xml:space="preserve">ook </w:t>
      </w:r>
      <w:r w:rsidR="006A278F">
        <w:rPr>
          <w:rFonts w:ascii="Arial" w:hAnsi="Arial" w:cs="Arial"/>
          <w:sz w:val="18"/>
          <w:szCs w:val="18"/>
        </w:rPr>
        <w:t>de import groot. In 2012 bedroeg d</w:t>
      </w:r>
      <w:r w:rsidR="005642AA">
        <w:rPr>
          <w:rFonts w:ascii="Arial" w:hAnsi="Arial" w:cs="Arial"/>
          <w:sz w:val="18"/>
          <w:szCs w:val="18"/>
        </w:rPr>
        <w:t xml:space="preserve">ie </w:t>
      </w:r>
      <w:r w:rsidR="006A278F">
        <w:rPr>
          <w:rFonts w:ascii="Arial" w:hAnsi="Arial" w:cs="Arial"/>
          <w:sz w:val="18"/>
          <w:szCs w:val="18"/>
        </w:rPr>
        <w:t>622,3 miljard US dollar of 55</w:t>
      </w:r>
      <w:r w:rsidR="005642AA">
        <w:rPr>
          <w:rFonts w:ascii="Arial" w:hAnsi="Arial" w:cs="Arial"/>
          <w:sz w:val="18"/>
          <w:szCs w:val="18"/>
        </w:rPr>
        <w:t>,1</w:t>
      </w:r>
      <w:r w:rsidR="00E35691">
        <w:rPr>
          <w:rFonts w:ascii="Arial" w:hAnsi="Arial" w:cs="Arial"/>
          <w:sz w:val="18"/>
          <w:szCs w:val="18"/>
        </w:rPr>
        <w:t>%</w:t>
      </w:r>
      <w:r w:rsidR="004B18DE">
        <w:rPr>
          <w:rFonts w:ascii="Arial" w:hAnsi="Arial" w:cs="Arial"/>
          <w:sz w:val="18"/>
          <w:szCs w:val="18"/>
        </w:rPr>
        <w:t xml:space="preserve"> van het BBP. </w:t>
      </w:r>
      <w:r w:rsidR="005642AA">
        <w:rPr>
          <w:rFonts w:ascii="Arial" w:hAnsi="Arial" w:cs="Arial"/>
          <w:sz w:val="18"/>
          <w:szCs w:val="18"/>
        </w:rPr>
        <w:t>Uit f</w:t>
      </w:r>
      <w:r w:rsidR="004B18DE">
        <w:rPr>
          <w:rFonts w:ascii="Arial" w:hAnsi="Arial" w:cs="Arial"/>
          <w:sz w:val="18"/>
          <w:szCs w:val="18"/>
        </w:rPr>
        <w:t xml:space="preserve">iguur </w:t>
      </w:r>
      <w:r w:rsidR="005642AA">
        <w:rPr>
          <w:rFonts w:ascii="Arial" w:hAnsi="Arial" w:cs="Arial"/>
          <w:sz w:val="18"/>
          <w:szCs w:val="18"/>
        </w:rPr>
        <w:t>9 blijkt dat</w:t>
      </w:r>
      <w:r w:rsidR="006A278F">
        <w:rPr>
          <w:rFonts w:ascii="Arial" w:hAnsi="Arial" w:cs="Arial"/>
          <w:sz w:val="18"/>
          <w:szCs w:val="18"/>
        </w:rPr>
        <w:t xml:space="preserve"> Zuid-Korea wereldwijd steeds meer exporteert dan importeert en bijgevolg </w:t>
      </w:r>
      <w:r w:rsidR="005642AA">
        <w:rPr>
          <w:rFonts w:ascii="Arial" w:hAnsi="Arial" w:cs="Arial"/>
          <w:sz w:val="18"/>
          <w:szCs w:val="18"/>
        </w:rPr>
        <w:t>een positieve handelsbalans heeft</w:t>
      </w:r>
      <w:r w:rsidR="006A278F">
        <w:rPr>
          <w:rFonts w:ascii="Arial" w:hAnsi="Arial" w:cs="Arial"/>
          <w:sz w:val="18"/>
          <w:szCs w:val="18"/>
        </w:rPr>
        <w:t>. Enkel in 2008 was het verschil tussen het aantal geïmporteerde en geëxporteerde goederen nihil ten gevolge van de wereldwijde finan</w:t>
      </w:r>
      <w:r w:rsidR="0036424B">
        <w:rPr>
          <w:rFonts w:ascii="Arial" w:hAnsi="Arial" w:cs="Arial"/>
          <w:sz w:val="18"/>
          <w:szCs w:val="18"/>
        </w:rPr>
        <w:t>ciële crisis van het jaar ervoor</w:t>
      </w:r>
      <w:r w:rsidR="00EB4E06">
        <w:rPr>
          <w:rFonts w:ascii="Arial" w:hAnsi="Arial" w:cs="Arial"/>
          <w:sz w:val="18"/>
          <w:szCs w:val="18"/>
        </w:rPr>
        <w:t>. Vanaf 2010</w:t>
      </w:r>
      <w:r w:rsidR="006A278F">
        <w:rPr>
          <w:rFonts w:ascii="Arial" w:hAnsi="Arial" w:cs="Arial"/>
          <w:sz w:val="18"/>
          <w:szCs w:val="18"/>
        </w:rPr>
        <w:t xml:space="preserve"> nam zowel de import naar als de export van Zuid-Korea </w:t>
      </w:r>
      <w:r w:rsidR="006A278F">
        <w:rPr>
          <w:rFonts w:ascii="Arial" w:hAnsi="Arial" w:cs="Arial"/>
          <w:sz w:val="18"/>
          <w:szCs w:val="18"/>
        </w:rPr>
        <w:lastRenderedPageBreak/>
        <w:t xml:space="preserve">terug toe. De belangrijkste importproducten </w:t>
      </w:r>
      <w:r w:rsidR="005642AA">
        <w:rPr>
          <w:rFonts w:ascii="Arial" w:hAnsi="Arial" w:cs="Arial"/>
          <w:sz w:val="18"/>
          <w:szCs w:val="18"/>
        </w:rPr>
        <w:t>zijn</w:t>
      </w:r>
      <w:r w:rsidR="006A278F">
        <w:rPr>
          <w:rFonts w:ascii="Arial" w:hAnsi="Arial" w:cs="Arial"/>
          <w:sz w:val="18"/>
          <w:szCs w:val="18"/>
        </w:rPr>
        <w:t xml:space="preserve"> minerale producten, elektrisch materiaal, olie, ijzer, staal, ertsen, </w:t>
      </w:r>
      <w:r w:rsidR="00D87BB0">
        <w:rPr>
          <w:rFonts w:ascii="Arial" w:hAnsi="Arial" w:cs="Arial"/>
          <w:sz w:val="18"/>
          <w:szCs w:val="18"/>
        </w:rPr>
        <w:t>chemicaliën</w:t>
      </w:r>
      <w:r w:rsidR="006A278F">
        <w:rPr>
          <w:rFonts w:ascii="Arial" w:hAnsi="Arial" w:cs="Arial"/>
          <w:sz w:val="18"/>
          <w:szCs w:val="18"/>
        </w:rPr>
        <w:t>, m</w:t>
      </w:r>
      <w:r w:rsidR="0036424B">
        <w:rPr>
          <w:rFonts w:ascii="Arial" w:hAnsi="Arial" w:cs="Arial"/>
          <w:sz w:val="18"/>
          <w:szCs w:val="18"/>
        </w:rPr>
        <w:t xml:space="preserve">achines en apparaten. Deze </w:t>
      </w:r>
      <w:r w:rsidR="006A278F">
        <w:rPr>
          <w:rFonts w:ascii="Arial" w:hAnsi="Arial" w:cs="Arial"/>
          <w:sz w:val="18"/>
          <w:szCs w:val="18"/>
        </w:rPr>
        <w:t>worden hoofdzakelijk omgezet in semiconductoren, computers, schepen, vervoersmiddelen, machines, huishoudelijke apparaten en minerale brandstoffen die op hun beurt grotendeels voor de export bestemd zijn. China, Japan, de Verenigde Staten van Amerika, de Europese Unie, Hongkong en Singapore vormen de grootse afzetma</w:t>
      </w:r>
      <w:r w:rsidR="0036424B">
        <w:rPr>
          <w:rFonts w:ascii="Arial" w:hAnsi="Arial" w:cs="Arial"/>
          <w:sz w:val="18"/>
          <w:szCs w:val="18"/>
        </w:rPr>
        <w:t>rkt van Zuid-Koreaanse goederen</w:t>
      </w:r>
      <w:r w:rsidR="006A278F">
        <w:rPr>
          <w:rFonts w:ascii="Arial" w:hAnsi="Arial" w:cs="Arial"/>
          <w:sz w:val="18"/>
          <w:szCs w:val="18"/>
        </w:rPr>
        <w:t xml:space="preserve"> (</w:t>
      </w:r>
      <w:r w:rsidR="00F101D1">
        <w:rPr>
          <w:rFonts w:ascii="Arial" w:hAnsi="Arial" w:cs="Arial"/>
          <w:sz w:val="18"/>
          <w:szCs w:val="18"/>
        </w:rPr>
        <w:t>FIT</w:t>
      </w:r>
      <w:r w:rsidR="006A278F">
        <w:rPr>
          <w:rFonts w:ascii="Arial" w:hAnsi="Arial" w:cs="Arial"/>
          <w:sz w:val="18"/>
          <w:szCs w:val="18"/>
        </w:rPr>
        <w:t xml:space="preserve">, 2011; </w:t>
      </w:r>
      <w:r w:rsidR="00F101D1">
        <w:rPr>
          <w:rFonts w:ascii="Arial" w:hAnsi="Arial" w:cs="Arial"/>
          <w:sz w:val="18"/>
          <w:szCs w:val="18"/>
        </w:rPr>
        <w:t>CIA</w:t>
      </w:r>
      <w:r w:rsidR="006A278F">
        <w:rPr>
          <w:rFonts w:ascii="Arial" w:hAnsi="Arial" w:cs="Arial"/>
          <w:sz w:val="18"/>
          <w:szCs w:val="18"/>
        </w:rPr>
        <w:t xml:space="preserve">, 2014; </w:t>
      </w:r>
      <w:r w:rsidR="00F101D1">
        <w:rPr>
          <w:rFonts w:ascii="Arial" w:hAnsi="Arial" w:cs="Arial"/>
          <w:sz w:val="18"/>
          <w:szCs w:val="18"/>
        </w:rPr>
        <w:t>IMF</w:t>
      </w:r>
      <w:r w:rsidR="006A278F">
        <w:rPr>
          <w:rFonts w:ascii="Arial" w:hAnsi="Arial" w:cs="Arial"/>
          <w:sz w:val="18"/>
          <w:szCs w:val="18"/>
        </w:rPr>
        <w:t>, 2014).</w:t>
      </w:r>
    </w:p>
    <w:p w:rsidR="00C96E80" w:rsidRDefault="00C96E80" w:rsidP="001737F2">
      <w:pPr>
        <w:spacing w:after="0" w:line="240" w:lineRule="auto"/>
        <w:rPr>
          <w:rFonts w:ascii="Arial" w:hAnsi="Arial" w:cs="Arial"/>
          <w:sz w:val="18"/>
          <w:szCs w:val="18"/>
        </w:rPr>
      </w:pPr>
    </w:p>
    <w:p w:rsidR="006A278F" w:rsidRPr="00E843EB" w:rsidRDefault="006A278F" w:rsidP="007C75A2">
      <w:pPr>
        <w:pStyle w:val="Kop4"/>
        <w:numPr>
          <w:ilvl w:val="0"/>
          <w:numId w:val="51"/>
        </w:numPr>
        <w:tabs>
          <w:tab w:val="center" w:pos="851"/>
        </w:tabs>
        <w:spacing w:before="0" w:line="240" w:lineRule="auto"/>
      </w:pPr>
      <w:bookmarkStart w:id="92" w:name="_Toc418601229"/>
      <w:r>
        <w:t>Economische groei</w:t>
      </w:r>
      <w:bookmarkEnd w:id="92"/>
    </w:p>
    <w:p w:rsidR="006A278F" w:rsidRDefault="00BE4238" w:rsidP="001737F2">
      <w:pPr>
        <w:spacing w:line="240" w:lineRule="auto"/>
        <w:rPr>
          <w:rFonts w:ascii="Arial" w:hAnsi="Arial" w:cs="Arial"/>
          <w:sz w:val="18"/>
          <w:szCs w:val="18"/>
        </w:rPr>
      </w:pPr>
      <w:r>
        <w:rPr>
          <w:noProof/>
          <w:lang w:eastAsia="nl-BE"/>
        </w:rPr>
        <w:drawing>
          <wp:anchor distT="0" distB="0" distL="114300" distR="114300" simplePos="0" relativeHeight="252050432" behindDoc="0" locked="0" layoutInCell="1" allowOverlap="1" wp14:anchorId="0711A5D1" wp14:editId="4B12F4C1">
            <wp:simplePos x="0" y="0"/>
            <wp:positionH relativeFrom="column">
              <wp:posOffset>255270</wp:posOffset>
            </wp:positionH>
            <wp:positionV relativeFrom="paragraph">
              <wp:posOffset>1193800</wp:posOffset>
            </wp:positionV>
            <wp:extent cx="5399405" cy="2160000"/>
            <wp:effectExtent l="0" t="0" r="10795" b="12065"/>
            <wp:wrapSquare wrapText="bothSides"/>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6A278F">
        <w:rPr>
          <w:rFonts w:ascii="Arial" w:hAnsi="Arial" w:cs="Arial"/>
          <w:sz w:val="18"/>
          <w:szCs w:val="18"/>
        </w:rPr>
        <w:t>Het BBP is een veelgebruikte</w:t>
      </w:r>
      <w:r w:rsidR="006A278F" w:rsidRPr="00030A7D">
        <w:rPr>
          <w:rFonts w:ascii="Arial" w:hAnsi="Arial" w:cs="Arial"/>
          <w:sz w:val="18"/>
          <w:szCs w:val="18"/>
        </w:rPr>
        <w:t xml:space="preserve"> maatstaf</w:t>
      </w:r>
      <w:r w:rsidR="006A278F">
        <w:rPr>
          <w:rFonts w:ascii="Arial" w:hAnsi="Arial" w:cs="Arial"/>
          <w:sz w:val="18"/>
          <w:szCs w:val="18"/>
        </w:rPr>
        <w:t xml:space="preserve"> om de algemene productiviteit</w:t>
      </w:r>
      <w:r w:rsidR="00D87BB0">
        <w:rPr>
          <w:rFonts w:ascii="Arial" w:hAnsi="Arial" w:cs="Arial"/>
          <w:sz w:val="18"/>
          <w:szCs w:val="18"/>
        </w:rPr>
        <w:t xml:space="preserve"> en de economische groei van een</w:t>
      </w:r>
      <w:r w:rsidR="006A278F">
        <w:rPr>
          <w:rFonts w:ascii="Arial" w:hAnsi="Arial" w:cs="Arial"/>
          <w:sz w:val="18"/>
          <w:szCs w:val="18"/>
        </w:rPr>
        <w:t xml:space="preserve"> land weer te geven. Figuur </w:t>
      </w:r>
      <w:r w:rsidR="00A51273">
        <w:rPr>
          <w:rFonts w:ascii="Arial" w:hAnsi="Arial" w:cs="Arial"/>
          <w:sz w:val="18"/>
          <w:szCs w:val="18"/>
        </w:rPr>
        <w:t>10</w:t>
      </w:r>
      <w:r w:rsidR="006A278F">
        <w:rPr>
          <w:rFonts w:ascii="Arial" w:hAnsi="Arial" w:cs="Arial"/>
          <w:sz w:val="18"/>
          <w:szCs w:val="18"/>
        </w:rPr>
        <w:t xml:space="preserve"> geeft de jaarlijkse economische groei van Zuid-Korea </w:t>
      </w:r>
      <w:r w:rsidR="00D87BB0">
        <w:rPr>
          <w:rFonts w:ascii="Arial" w:hAnsi="Arial" w:cs="Arial"/>
          <w:sz w:val="18"/>
          <w:szCs w:val="18"/>
        </w:rPr>
        <w:t xml:space="preserve">weer </w:t>
      </w:r>
      <w:r w:rsidR="006A278F">
        <w:rPr>
          <w:rFonts w:ascii="Arial" w:hAnsi="Arial" w:cs="Arial"/>
          <w:sz w:val="18"/>
          <w:szCs w:val="18"/>
        </w:rPr>
        <w:t xml:space="preserve">sinds 1971. </w:t>
      </w:r>
      <w:r w:rsidR="00D87BB0">
        <w:rPr>
          <w:rFonts w:ascii="Arial" w:hAnsi="Arial" w:cs="Arial"/>
          <w:sz w:val="18"/>
          <w:szCs w:val="18"/>
        </w:rPr>
        <w:t>Als referentie is ook het gemiddeld</w:t>
      </w:r>
      <w:r w:rsidR="006A278F">
        <w:rPr>
          <w:rFonts w:ascii="Arial" w:hAnsi="Arial" w:cs="Arial"/>
          <w:sz w:val="18"/>
          <w:szCs w:val="18"/>
        </w:rPr>
        <w:t xml:space="preserve"> economisch groeipercentage van de leden van de OECD</w:t>
      </w:r>
      <w:r w:rsidR="00D87BB0">
        <w:rPr>
          <w:rFonts w:ascii="Arial" w:hAnsi="Arial" w:cs="Arial"/>
          <w:sz w:val="18"/>
          <w:szCs w:val="18"/>
        </w:rPr>
        <w:t xml:space="preserve"> op de grafiek uitgezet</w:t>
      </w:r>
      <w:r w:rsidR="006A278F">
        <w:rPr>
          <w:rFonts w:ascii="Arial" w:hAnsi="Arial" w:cs="Arial"/>
          <w:sz w:val="18"/>
          <w:szCs w:val="18"/>
        </w:rPr>
        <w:t>. Het valt op dat Zuid-Korea het grotendeels beter doet dan het gemiddeld groeipercentage van de OECD. Het economisch groeipercentage van Zuid-Korea is lang hoog geweest, maar daalde geleidelijk sinds eind jaren 1980 door de laatste grondwethervorming. Met de nieuwe grondwet werden burgerrechten hersteld, nam de macht van vakbonden toe en stegen de lonen. De internationale concurrentiepositie van Zuid-Korea verslechterde waardoor de groei van de economie afnam (</w:t>
      </w:r>
      <w:r w:rsidR="00F101D1">
        <w:rPr>
          <w:rFonts w:ascii="Arial" w:hAnsi="Arial" w:cs="Arial"/>
          <w:sz w:val="18"/>
          <w:szCs w:val="18"/>
        </w:rPr>
        <w:t>OECD</w:t>
      </w:r>
      <w:r w:rsidR="00EB4E06">
        <w:rPr>
          <w:rFonts w:ascii="Arial" w:hAnsi="Arial" w:cs="Arial"/>
          <w:sz w:val="18"/>
          <w:szCs w:val="18"/>
        </w:rPr>
        <w:t>,</w:t>
      </w:r>
      <w:r w:rsidR="006A278F" w:rsidRPr="0078545C">
        <w:rPr>
          <w:rFonts w:ascii="Arial" w:hAnsi="Arial" w:cs="Arial"/>
          <w:sz w:val="18"/>
          <w:szCs w:val="18"/>
        </w:rPr>
        <w:t xml:space="preserve"> 2014</w:t>
      </w:r>
      <w:r w:rsidR="006A278F">
        <w:rPr>
          <w:rFonts w:ascii="Arial" w:hAnsi="Arial" w:cs="Arial"/>
          <w:sz w:val="18"/>
          <w:szCs w:val="18"/>
        </w:rPr>
        <w:t>).</w:t>
      </w:r>
    </w:p>
    <w:p w:rsidR="006A278F" w:rsidRDefault="00CA3E50" w:rsidP="001737F2">
      <w:pPr>
        <w:spacing w:after="0" w:line="240" w:lineRule="auto"/>
        <w:rPr>
          <w:rFonts w:ascii="Arial" w:hAnsi="Arial" w:cs="Arial"/>
          <w:sz w:val="18"/>
          <w:szCs w:val="18"/>
        </w:rPr>
      </w:pPr>
      <w:r>
        <w:rPr>
          <w:noProof/>
          <w:lang w:eastAsia="nl-BE"/>
        </w:rPr>
        <mc:AlternateContent>
          <mc:Choice Requires="wps">
            <w:drawing>
              <wp:anchor distT="0" distB="36195" distL="114300" distR="114300" simplePos="0" relativeHeight="252081152" behindDoc="0" locked="0" layoutInCell="1" allowOverlap="1" wp14:anchorId="37986331" wp14:editId="6C2213CF">
                <wp:simplePos x="0" y="0"/>
                <wp:positionH relativeFrom="column">
                  <wp:posOffset>408305</wp:posOffset>
                </wp:positionH>
                <wp:positionV relativeFrom="paragraph">
                  <wp:posOffset>2324100</wp:posOffset>
                </wp:positionV>
                <wp:extent cx="5399405" cy="324000"/>
                <wp:effectExtent l="0" t="0" r="0" b="0"/>
                <wp:wrapSquare wrapText="bothSides"/>
                <wp:docPr id="58" name="Tekstvak 58"/>
                <wp:cNvGraphicFramePr/>
                <a:graphic xmlns:a="http://schemas.openxmlformats.org/drawingml/2006/main">
                  <a:graphicData uri="http://schemas.microsoft.com/office/word/2010/wordprocessingShape">
                    <wps:wsp>
                      <wps:cNvSpPr txBox="1"/>
                      <wps:spPr>
                        <a:xfrm>
                          <a:off x="0" y="0"/>
                          <a:ext cx="5399405" cy="324000"/>
                        </a:xfrm>
                        <a:prstGeom prst="rect">
                          <a:avLst/>
                        </a:prstGeom>
                        <a:solidFill>
                          <a:prstClr val="white"/>
                        </a:solidFill>
                        <a:ln>
                          <a:noFill/>
                        </a:ln>
                        <a:effectLst/>
                      </wps:spPr>
                      <wps:txbx>
                        <w:txbxContent>
                          <w:p w:rsidR="00C35D8D" w:rsidRPr="00F16924" w:rsidRDefault="00C35D8D" w:rsidP="00741191">
                            <w:pPr>
                              <w:pStyle w:val="Bijschrift"/>
                              <w:spacing w:after="0"/>
                              <w:jc w:val="center"/>
                              <w:rPr>
                                <w:rFonts w:ascii="Arial" w:hAnsi="Arial" w:cs="Arial"/>
                                <w:sz w:val="16"/>
                                <w:szCs w:val="16"/>
                              </w:rPr>
                            </w:pPr>
                            <w:bookmarkStart w:id="93" w:name="_Toc418602338"/>
                            <w:r w:rsidRPr="00741191">
                              <w:rPr>
                                <w:rFonts w:ascii="Arial" w:hAnsi="Arial" w:cs="Arial"/>
                                <w:sz w:val="16"/>
                                <w:szCs w:val="16"/>
                              </w:rPr>
                              <w:t xml:space="preserve">Figuur </w:t>
                            </w:r>
                            <w:bookmarkStart w:id="94" w:name="_Toc393894409"/>
                            <w:r>
                              <w:rPr>
                                <w:rFonts w:ascii="Arial" w:hAnsi="Arial" w:cs="Arial"/>
                                <w:sz w:val="16"/>
                                <w:szCs w:val="16"/>
                              </w:rPr>
                              <w:t>10</w:t>
                            </w:r>
                            <w:r w:rsidRPr="00F16924">
                              <w:rPr>
                                <w:rFonts w:ascii="Arial" w:hAnsi="Arial" w:cs="Arial"/>
                                <w:sz w:val="16"/>
                                <w:szCs w:val="16"/>
                              </w:rPr>
                              <w:t>: Groeipercentage van het BBP van Zuid-Korea en de leden van de OECD</w:t>
                            </w:r>
                            <w:bookmarkEnd w:id="93"/>
                            <w:bookmarkEnd w:id="94"/>
                          </w:p>
                          <w:p w:rsidR="00C35D8D" w:rsidRPr="00F16924" w:rsidRDefault="00C35D8D" w:rsidP="00741191">
                            <w:pPr>
                              <w:spacing w:after="0" w:line="240" w:lineRule="auto"/>
                              <w:jc w:val="center"/>
                              <w:rPr>
                                <w:rFonts w:ascii="Arial" w:hAnsi="Arial" w:cs="Arial"/>
                                <w:noProof/>
                                <w:sz w:val="16"/>
                                <w:szCs w:val="16"/>
                              </w:rPr>
                            </w:pPr>
                            <w:r>
                              <w:rPr>
                                <w:rFonts w:ascii="Arial" w:hAnsi="Arial" w:cs="Arial"/>
                                <w:i/>
                                <w:sz w:val="16"/>
                                <w:szCs w:val="16"/>
                              </w:rPr>
                              <w:t xml:space="preserve">Bron: </w:t>
                            </w:r>
                            <w:r w:rsidRPr="00F16924">
                              <w:rPr>
                                <w:rFonts w:ascii="Arial" w:hAnsi="Arial" w:cs="Arial"/>
                                <w:i/>
                                <w:sz w:val="16"/>
                                <w:szCs w:val="16"/>
                              </w:rPr>
                              <w:t xml:space="preserve">Eigen figuur gebaseerd op </w:t>
                            </w:r>
                            <w:r>
                              <w:rPr>
                                <w:rFonts w:ascii="Arial" w:hAnsi="Arial" w:cs="Arial"/>
                                <w:i/>
                                <w:sz w:val="16"/>
                                <w:szCs w:val="16"/>
                                <w:lang w:val="en-US"/>
                              </w:rPr>
                              <w:t>OECD,</w:t>
                            </w:r>
                            <w:r>
                              <w:rPr>
                                <w:rFonts w:ascii="Arial" w:hAnsi="Arial" w:cs="Arial"/>
                                <w:i/>
                                <w:sz w:val="16"/>
                                <w:szCs w:val="16"/>
                              </w:rPr>
                              <w:t xml:space="preserve"> 2014</w:t>
                            </w:r>
                            <w:r w:rsidRPr="00F16924">
                              <w:rPr>
                                <w:rFonts w:ascii="Arial" w:hAnsi="Arial" w:cs="Arial"/>
                                <w:i/>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8" o:spid="_x0000_s1038" type="#_x0000_t202" style="position:absolute;left:0;text-align:left;margin-left:32.15pt;margin-top:183pt;width:425.15pt;height:25.5pt;z-index:252081152;visibility:visible;mso-wrap-style:square;mso-height-percent:0;mso-wrap-distance-left:9pt;mso-wrap-distance-top:0;mso-wrap-distance-right:9pt;mso-wrap-distance-bottom:2.8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" stroked="f">
                <v:textbox inset="0,0,0,0">
                  <w:txbxContent>
                    <w:p w:rsidR="00C35D8D" w:rsidRPr="00F16924" w:rsidRDefault="00C35D8D" w:rsidP="00741191">
                      <w:pPr>
                        <w:pStyle w:val="Bijschrift"/>
                        <w:spacing w:after="0"/>
                        <w:jc w:val="center"/>
                        <w:rPr>
                          <w:rFonts w:ascii="Arial" w:hAnsi="Arial" w:cs="Arial"/>
                          <w:sz w:val="16"/>
                          <w:szCs w:val="16"/>
                        </w:rPr>
                      </w:pPr>
                      <w:bookmarkStart w:id="95" w:name="_Toc418602338"/>
                      <w:r w:rsidRPr="00741191">
                        <w:rPr>
                          <w:rFonts w:ascii="Arial" w:hAnsi="Arial" w:cs="Arial"/>
                          <w:sz w:val="16"/>
                          <w:szCs w:val="16"/>
                        </w:rPr>
                        <w:t xml:space="preserve">Figuur </w:t>
                      </w:r>
                      <w:bookmarkStart w:id="96" w:name="_Toc393894409"/>
                      <w:r>
                        <w:rPr>
                          <w:rFonts w:ascii="Arial" w:hAnsi="Arial" w:cs="Arial"/>
                          <w:sz w:val="16"/>
                          <w:szCs w:val="16"/>
                        </w:rPr>
                        <w:t>10</w:t>
                      </w:r>
                      <w:r w:rsidRPr="00F16924">
                        <w:rPr>
                          <w:rFonts w:ascii="Arial" w:hAnsi="Arial" w:cs="Arial"/>
                          <w:sz w:val="16"/>
                          <w:szCs w:val="16"/>
                        </w:rPr>
                        <w:t>: Groeipercentage van het BBP van Zuid-Korea en de leden van de OECD</w:t>
                      </w:r>
                      <w:bookmarkEnd w:id="95"/>
                      <w:bookmarkEnd w:id="96"/>
                    </w:p>
                    <w:p w:rsidR="00C35D8D" w:rsidRPr="00F16924" w:rsidRDefault="00C35D8D" w:rsidP="00741191">
                      <w:pPr>
                        <w:spacing w:after="0" w:line="240" w:lineRule="auto"/>
                        <w:jc w:val="center"/>
                        <w:rPr>
                          <w:rFonts w:ascii="Arial" w:hAnsi="Arial" w:cs="Arial"/>
                          <w:noProof/>
                          <w:sz w:val="16"/>
                          <w:szCs w:val="16"/>
                        </w:rPr>
                      </w:pPr>
                      <w:r>
                        <w:rPr>
                          <w:rFonts w:ascii="Arial" w:hAnsi="Arial" w:cs="Arial"/>
                          <w:i/>
                          <w:sz w:val="16"/>
                          <w:szCs w:val="16"/>
                        </w:rPr>
                        <w:t xml:space="preserve">Bron: </w:t>
                      </w:r>
                      <w:r w:rsidRPr="00F16924">
                        <w:rPr>
                          <w:rFonts w:ascii="Arial" w:hAnsi="Arial" w:cs="Arial"/>
                          <w:i/>
                          <w:sz w:val="16"/>
                          <w:szCs w:val="16"/>
                        </w:rPr>
                        <w:t xml:space="preserve">Eigen figuur gebaseerd op </w:t>
                      </w:r>
                      <w:r>
                        <w:rPr>
                          <w:rFonts w:ascii="Arial" w:hAnsi="Arial" w:cs="Arial"/>
                          <w:i/>
                          <w:sz w:val="16"/>
                          <w:szCs w:val="16"/>
                          <w:lang w:val="en-US"/>
                        </w:rPr>
                        <w:t>OECD,</w:t>
                      </w:r>
                      <w:r>
                        <w:rPr>
                          <w:rFonts w:ascii="Arial" w:hAnsi="Arial" w:cs="Arial"/>
                          <w:i/>
                          <w:sz w:val="16"/>
                          <w:szCs w:val="16"/>
                        </w:rPr>
                        <w:t xml:space="preserve"> 2014</w:t>
                      </w:r>
                      <w:r w:rsidRPr="00F16924">
                        <w:rPr>
                          <w:rFonts w:ascii="Arial" w:hAnsi="Arial" w:cs="Arial"/>
                          <w:i/>
                          <w:sz w:val="16"/>
                          <w:szCs w:val="16"/>
                        </w:rPr>
                        <w:t>.</w:t>
                      </w:r>
                    </w:p>
                  </w:txbxContent>
                </v:textbox>
                <w10:wrap type="square"/>
              </v:shape>
            </w:pict>
          </mc:Fallback>
        </mc:AlternateContent>
      </w:r>
      <w:r w:rsidR="006A278F">
        <w:rPr>
          <w:rFonts w:ascii="Arial" w:hAnsi="Arial" w:cs="Arial"/>
          <w:sz w:val="18"/>
          <w:szCs w:val="18"/>
        </w:rPr>
        <w:t xml:space="preserve">Drie noemenswaardige dalen zijn </w:t>
      </w:r>
      <w:r w:rsidR="00D87BB0">
        <w:rPr>
          <w:rFonts w:ascii="Arial" w:hAnsi="Arial" w:cs="Arial"/>
          <w:sz w:val="18"/>
          <w:szCs w:val="18"/>
        </w:rPr>
        <w:t>zichtbaar</w:t>
      </w:r>
      <w:r w:rsidR="006A278F">
        <w:rPr>
          <w:rFonts w:ascii="Arial" w:hAnsi="Arial" w:cs="Arial"/>
          <w:sz w:val="18"/>
          <w:szCs w:val="18"/>
        </w:rPr>
        <w:t xml:space="preserve"> op de economisch groeicurve van Zuid-Korea. Een eerste situeert zich in 1980 met een ne</w:t>
      </w:r>
      <w:r w:rsidR="00EB7979">
        <w:rPr>
          <w:rFonts w:ascii="Arial" w:hAnsi="Arial" w:cs="Arial"/>
          <w:sz w:val="18"/>
          <w:szCs w:val="18"/>
        </w:rPr>
        <w:t>gatief groeipercentage van 1,89</w:t>
      </w:r>
      <w:r w:rsidR="00E35691">
        <w:rPr>
          <w:rFonts w:ascii="Arial" w:hAnsi="Arial" w:cs="Arial"/>
          <w:sz w:val="18"/>
          <w:szCs w:val="18"/>
        </w:rPr>
        <w:t>%</w:t>
      </w:r>
      <w:r w:rsidR="006A278F">
        <w:rPr>
          <w:rFonts w:ascii="Arial" w:hAnsi="Arial" w:cs="Arial"/>
          <w:sz w:val="18"/>
          <w:szCs w:val="18"/>
        </w:rPr>
        <w:t xml:space="preserve">. Deze economische recessie </w:t>
      </w:r>
      <w:r w:rsidR="00D87BB0">
        <w:rPr>
          <w:rFonts w:ascii="Arial" w:hAnsi="Arial" w:cs="Arial"/>
          <w:sz w:val="18"/>
          <w:szCs w:val="18"/>
        </w:rPr>
        <w:t>was</w:t>
      </w:r>
      <w:r w:rsidR="006A278F">
        <w:rPr>
          <w:rFonts w:ascii="Arial" w:hAnsi="Arial" w:cs="Arial"/>
          <w:sz w:val="18"/>
          <w:szCs w:val="18"/>
        </w:rPr>
        <w:t xml:space="preserve"> een gevolg van de moord op generaal Park in december 1979. Na zijn dood heerste een periode van grote onzekerheid op politiek en economisch vlak. </w:t>
      </w:r>
      <w:r w:rsidR="00D87BB0">
        <w:rPr>
          <w:rFonts w:ascii="Arial" w:hAnsi="Arial" w:cs="Arial"/>
          <w:sz w:val="18"/>
          <w:szCs w:val="18"/>
        </w:rPr>
        <w:t>D</w:t>
      </w:r>
      <w:r w:rsidR="006A278F">
        <w:rPr>
          <w:rFonts w:ascii="Arial" w:hAnsi="Arial" w:cs="Arial"/>
          <w:sz w:val="18"/>
          <w:szCs w:val="18"/>
        </w:rPr>
        <w:t>ankzij een stabiel monetair beleid en een lage rente leefde de Zuid-Koreaanse economie in 1981 opnieuw op. Een tweede recessie deed zich voor in 1998 met een negatief groeipercentage van 5,71</w:t>
      </w:r>
      <w:r w:rsidR="00E35691">
        <w:rPr>
          <w:rFonts w:ascii="Arial" w:hAnsi="Arial" w:cs="Arial"/>
          <w:sz w:val="18"/>
          <w:szCs w:val="18"/>
        </w:rPr>
        <w:t>%</w:t>
      </w:r>
      <w:r w:rsidR="006A278F">
        <w:rPr>
          <w:rFonts w:ascii="Arial" w:hAnsi="Arial" w:cs="Arial"/>
          <w:sz w:val="18"/>
          <w:szCs w:val="18"/>
        </w:rPr>
        <w:t xml:space="preserve"> ten gevolge van de Aziatisch</w:t>
      </w:r>
      <w:r w:rsidR="009D7196">
        <w:rPr>
          <w:rFonts w:ascii="Arial" w:hAnsi="Arial" w:cs="Arial"/>
          <w:sz w:val="18"/>
          <w:szCs w:val="18"/>
        </w:rPr>
        <w:t>e</w:t>
      </w:r>
      <w:r w:rsidR="006A278F">
        <w:rPr>
          <w:rFonts w:ascii="Arial" w:hAnsi="Arial" w:cs="Arial"/>
          <w:sz w:val="18"/>
          <w:szCs w:val="18"/>
        </w:rPr>
        <w:t xml:space="preserve"> economische crisis. Deze crisis legde langdurige zwakheden in het ontwikkelingsmodel van Zuid-Korea bloot</w:t>
      </w:r>
      <w:r w:rsidR="009D7196">
        <w:rPr>
          <w:rFonts w:ascii="Arial" w:hAnsi="Arial" w:cs="Arial"/>
          <w:sz w:val="18"/>
          <w:szCs w:val="18"/>
        </w:rPr>
        <w:t>, met name h</w:t>
      </w:r>
      <w:r w:rsidR="006A278F">
        <w:rPr>
          <w:rFonts w:ascii="Arial" w:hAnsi="Arial" w:cs="Arial"/>
          <w:sz w:val="18"/>
          <w:szCs w:val="18"/>
        </w:rPr>
        <w:t xml:space="preserve">oge </w:t>
      </w:r>
      <w:r w:rsidR="00EB1CB2">
        <w:rPr>
          <w:rFonts w:ascii="Arial" w:hAnsi="Arial" w:cs="Arial"/>
          <w:sz w:val="18"/>
          <w:szCs w:val="18"/>
        </w:rPr>
        <w:t>overheidsschulden</w:t>
      </w:r>
      <w:r w:rsidR="006A278F">
        <w:rPr>
          <w:rFonts w:ascii="Arial" w:hAnsi="Arial" w:cs="Arial"/>
          <w:sz w:val="18"/>
          <w:szCs w:val="18"/>
        </w:rPr>
        <w:t xml:space="preserve">, vele buitenlandse leningen op korte termijn, goedkope leningen aan </w:t>
      </w:r>
      <w:r w:rsidR="00B824F1">
        <w:rPr>
          <w:rFonts w:ascii="Arial" w:hAnsi="Arial" w:cs="Arial"/>
          <w:sz w:val="18"/>
          <w:szCs w:val="18"/>
        </w:rPr>
        <w:t>c</w:t>
      </w:r>
      <w:r w:rsidR="004D479E">
        <w:rPr>
          <w:rFonts w:ascii="Arial" w:hAnsi="Arial" w:cs="Arial"/>
          <w:sz w:val="18"/>
          <w:szCs w:val="18"/>
        </w:rPr>
        <w:t>haebols</w:t>
      </w:r>
      <w:r w:rsidR="006A278F">
        <w:rPr>
          <w:rFonts w:ascii="Arial" w:hAnsi="Arial" w:cs="Arial"/>
          <w:sz w:val="18"/>
          <w:szCs w:val="18"/>
        </w:rPr>
        <w:t xml:space="preserve"> en een ongedisciplineerde financiële sector. In samenwerking met het IMF voerde de Zuid-Koreaanse overheid heel wat economische hervormingen door om uit de schulden te komen. In de eerste plaats stimuleerde de overheid een grotere openheid voor buitenlandse investeringen en import. </w:t>
      </w:r>
      <w:r w:rsidR="009D7196">
        <w:rPr>
          <w:rFonts w:ascii="Arial" w:hAnsi="Arial" w:cs="Arial"/>
          <w:sz w:val="18"/>
          <w:szCs w:val="18"/>
        </w:rPr>
        <w:t>De regering voerde ook een</w:t>
      </w:r>
      <w:r w:rsidR="006A278F">
        <w:rPr>
          <w:rFonts w:ascii="Arial" w:hAnsi="Arial" w:cs="Arial"/>
          <w:sz w:val="18"/>
          <w:szCs w:val="18"/>
        </w:rPr>
        <w:t xml:space="preserve"> afname in de overheidsbemoeienis in de ontwikkeling van </w:t>
      </w:r>
      <w:r w:rsidR="00B824F1">
        <w:rPr>
          <w:rFonts w:ascii="Arial" w:hAnsi="Arial" w:cs="Arial"/>
          <w:sz w:val="18"/>
          <w:szCs w:val="18"/>
        </w:rPr>
        <w:t>c</w:t>
      </w:r>
      <w:r w:rsidR="004D479E">
        <w:rPr>
          <w:rFonts w:ascii="Arial" w:hAnsi="Arial" w:cs="Arial"/>
          <w:sz w:val="18"/>
          <w:szCs w:val="18"/>
        </w:rPr>
        <w:t>haebols</w:t>
      </w:r>
      <w:r w:rsidR="006A278F">
        <w:rPr>
          <w:rFonts w:ascii="Arial" w:hAnsi="Arial" w:cs="Arial"/>
          <w:sz w:val="18"/>
          <w:szCs w:val="18"/>
        </w:rPr>
        <w:t xml:space="preserve"> </w:t>
      </w:r>
      <w:r w:rsidR="009D7196">
        <w:rPr>
          <w:rFonts w:ascii="Arial" w:hAnsi="Arial" w:cs="Arial"/>
          <w:sz w:val="18"/>
          <w:szCs w:val="18"/>
        </w:rPr>
        <w:t>door</w:t>
      </w:r>
      <w:r w:rsidR="006A278F">
        <w:rPr>
          <w:rFonts w:ascii="Arial" w:hAnsi="Arial" w:cs="Arial"/>
          <w:sz w:val="18"/>
          <w:szCs w:val="18"/>
        </w:rPr>
        <w:t>. De overheid ging zelfs goud inzamelen bij de bevolking om uit de schulden te geraken. Zuid-Korea wist zich snel uit de crisis te werken mede dankzij het hard werken, het leveren van opofferingen en het doorzettingsvermogen van de bevolking. In 1999 tekende Zuid-Korea een positieve groei van 1</w:t>
      </w:r>
      <w:r w:rsidR="00EB7979">
        <w:rPr>
          <w:rFonts w:ascii="Arial" w:hAnsi="Arial" w:cs="Arial"/>
          <w:sz w:val="18"/>
          <w:szCs w:val="18"/>
        </w:rPr>
        <w:t>0,73</w:t>
      </w:r>
      <w:r w:rsidR="00E35691">
        <w:rPr>
          <w:rFonts w:ascii="Arial" w:hAnsi="Arial" w:cs="Arial"/>
          <w:sz w:val="18"/>
          <w:szCs w:val="18"/>
        </w:rPr>
        <w:t>%</w:t>
      </w:r>
      <w:r w:rsidR="006A278F">
        <w:rPr>
          <w:rFonts w:ascii="Arial" w:hAnsi="Arial" w:cs="Arial"/>
          <w:sz w:val="18"/>
          <w:szCs w:val="18"/>
        </w:rPr>
        <w:t xml:space="preserve"> op. De financiële crisis van 2007</w:t>
      </w:r>
      <w:r w:rsidR="00EB7979">
        <w:rPr>
          <w:rFonts w:ascii="Arial" w:hAnsi="Arial" w:cs="Arial"/>
          <w:sz w:val="18"/>
          <w:szCs w:val="18"/>
        </w:rPr>
        <w:t xml:space="preserve"> had eveneens grote gevolgen voor </w:t>
      </w:r>
      <w:r w:rsidR="006A278F">
        <w:rPr>
          <w:rFonts w:ascii="Arial" w:hAnsi="Arial" w:cs="Arial"/>
          <w:sz w:val="18"/>
          <w:szCs w:val="18"/>
        </w:rPr>
        <w:t xml:space="preserve">de export-georiënteerde economie van Zuid-Korea. In 2008 had </w:t>
      </w:r>
      <w:r w:rsidR="009D7196">
        <w:rPr>
          <w:rFonts w:ascii="Arial" w:hAnsi="Arial" w:cs="Arial"/>
          <w:sz w:val="18"/>
          <w:szCs w:val="18"/>
        </w:rPr>
        <w:t>het land</w:t>
      </w:r>
      <w:r w:rsidR="00EB7979">
        <w:rPr>
          <w:rFonts w:ascii="Arial" w:hAnsi="Arial" w:cs="Arial"/>
          <w:sz w:val="18"/>
          <w:szCs w:val="18"/>
        </w:rPr>
        <w:t xml:space="preserve"> een groei van amper 2,29</w:t>
      </w:r>
      <w:r w:rsidR="00E35691">
        <w:rPr>
          <w:rFonts w:ascii="Arial" w:hAnsi="Arial" w:cs="Arial"/>
          <w:sz w:val="18"/>
          <w:szCs w:val="18"/>
        </w:rPr>
        <w:t>%</w:t>
      </w:r>
      <w:r w:rsidR="00EB7979">
        <w:rPr>
          <w:rFonts w:ascii="Arial" w:hAnsi="Arial" w:cs="Arial"/>
          <w:sz w:val="18"/>
          <w:szCs w:val="18"/>
        </w:rPr>
        <w:t xml:space="preserve"> en in 2009 van 0,31</w:t>
      </w:r>
      <w:r w:rsidR="00E35691">
        <w:rPr>
          <w:rFonts w:ascii="Arial" w:hAnsi="Arial" w:cs="Arial"/>
          <w:sz w:val="18"/>
          <w:szCs w:val="18"/>
        </w:rPr>
        <w:t>%</w:t>
      </w:r>
      <w:r w:rsidR="006A278F">
        <w:rPr>
          <w:rFonts w:ascii="Arial" w:hAnsi="Arial" w:cs="Arial"/>
          <w:sz w:val="18"/>
          <w:szCs w:val="18"/>
        </w:rPr>
        <w:t>. De oorzaken hiervan waren een devaluatie van de Won, een daling van binnenlandse consumptie, een daling van investeringen, een dalende export en een s</w:t>
      </w:r>
      <w:r w:rsidR="00EB7979">
        <w:rPr>
          <w:rFonts w:ascii="Arial" w:hAnsi="Arial" w:cs="Arial"/>
          <w:sz w:val="18"/>
          <w:szCs w:val="18"/>
        </w:rPr>
        <w:t>tijging van de inflatie tot 4,7</w:t>
      </w:r>
      <w:r w:rsidR="00E35691">
        <w:rPr>
          <w:rFonts w:ascii="Arial" w:hAnsi="Arial" w:cs="Arial"/>
          <w:sz w:val="18"/>
          <w:szCs w:val="18"/>
        </w:rPr>
        <w:t>%</w:t>
      </w:r>
      <w:r w:rsidR="006A278F">
        <w:rPr>
          <w:rFonts w:ascii="Arial" w:hAnsi="Arial" w:cs="Arial"/>
          <w:sz w:val="18"/>
          <w:szCs w:val="18"/>
        </w:rPr>
        <w:t xml:space="preserve"> door hogere olieprijzen. Opnieuw wist Zuid-Korea zich snel uit deze derde recessie te werken, want in 2010 kende het land een economische </w:t>
      </w:r>
      <w:r w:rsidR="00EB7979">
        <w:rPr>
          <w:rFonts w:ascii="Arial" w:hAnsi="Arial" w:cs="Arial"/>
          <w:sz w:val="18"/>
          <w:szCs w:val="18"/>
        </w:rPr>
        <w:t>groei van 6,32</w:t>
      </w:r>
      <w:r w:rsidR="00E35691">
        <w:rPr>
          <w:rFonts w:ascii="Arial" w:hAnsi="Arial" w:cs="Arial"/>
          <w:sz w:val="18"/>
          <w:szCs w:val="18"/>
        </w:rPr>
        <w:t>%</w:t>
      </w:r>
      <w:r w:rsidR="006A278F">
        <w:rPr>
          <w:rFonts w:ascii="Arial" w:hAnsi="Arial" w:cs="Arial"/>
          <w:sz w:val="18"/>
          <w:szCs w:val="18"/>
        </w:rPr>
        <w:t>. Deze heropleving was te danken aan budgettaire stimuleringsmaatregelen van de Zuid-Koreaanse overheid waardoor meer werkgelegenheid werd gecreëerd, investeringe</w:t>
      </w:r>
      <w:r w:rsidR="009D7196">
        <w:rPr>
          <w:rFonts w:ascii="Arial" w:hAnsi="Arial" w:cs="Arial"/>
          <w:sz w:val="18"/>
          <w:szCs w:val="18"/>
        </w:rPr>
        <w:t xml:space="preserve">n toenamen en de consumptie </w:t>
      </w:r>
      <w:r w:rsidR="006A278F">
        <w:rPr>
          <w:rFonts w:ascii="Arial" w:hAnsi="Arial" w:cs="Arial"/>
          <w:sz w:val="18"/>
          <w:szCs w:val="18"/>
        </w:rPr>
        <w:t>steeg. Deze heropleving was echter van korte duur. Ondanks een stijging van de Won, grotere investeringen en een stabielere inflatie, daalde het groeipercentage in 2011, 2012 en 2013. De oorzaak hiervan ligt bij de globale marktvertraging en lagere consumptie. (</w:t>
      </w:r>
      <w:proofErr w:type="spellStart"/>
      <w:r w:rsidR="006A278F">
        <w:rPr>
          <w:rFonts w:ascii="Arial" w:hAnsi="Arial" w:cs="Arial"/>
          <w:sz w:val="18"/>
          <w:szCs w:val="18"/>
        </w:rPr>
        <w:t>Vegdahl</w:t>
      </w:r>
      <w:proofErr w:type="spellEnd"/>
      <w:r w:rsidR="006A278F">
        <w:rPr>
          <w:rFonts w:ascii="Arial" w:hAnsi="Arial" w:cs="Arial"/>
          <w:sz w:val="18"/>
          <w:szCs w:val="18"/>
        </w:rPr>
        <w:t xml:space="preserve"> &amp; </w:t>
      </w:r>
      <w:proofErr w:type="spellStart"/>
      <w:r w:rsidR="006A278F">
        <w:rPr>
          <w:rFonts w:ascii="Arial" w:hAnsi="Arial" w:cs="Arial"/>
          <w:sz w:val="18"/>
          <w:szCs w:val="18"/>
        </w:rPr>
        <w:t>Seunghwa</w:t>
      </w:r>
      <w:proofErr w:type="spellEnd"/>
      <w:r w:rsidR="006A278F">
        <w:rPr>
          <w:rFonts w:ascii="Arial" w:hAnsi="Arial" w:cs="Arial"/>
          <w:sz w:val="18"/>
          <w:szCs w:val="18"/>
        </w:rPr>
        <w:t xml:space="preserve"> </w:t>
      </w:r>
      <w:proofErr w:type="spellStart"/>
      <w:r w:rsidR="006A278F">
        <w:rPr>
          <w:rFonts w:ascii="Arial" w:hAnsi="Arial" w:cs="Arial"/>
          <w:sz w:val="18"/>
          <w:szCs w:val="18"/>
        </w:rPr>
        <w:t>Hur</w:t>
      </w:r>
      <w:proofErr w:type="spellEnd"/>
      <w:r w:rsidR="006A278F">
        <w:rPr>
          <w:rFonts w:ascii="Arial" w:hAnsi="Arial" w:cs="Arial"/>
          <w:sz w:val="18"/>
          <w:szCs w:val="18"/>
        </w:rPr>
        <w:t xml:space="preserve">, 2008; </w:t>
      </w:r>
      <w:proofErr w:type="spellStart"/>
      <w:r w:rsidR="00A520A1">
        <w:rPr>
          <w:rFonts w:ascii="Arial" w:hAnsi="Arial" w:cs="Arial"/>
          <w:sz w:val="18"/>
          <w:szCs w:val="18"/>
        </w:rPr>
        <w:t>ABH</w:t>
      </w:r>
      <w:r w:rsidR="00971355" w:rsidRPr="00971355">
        <w:rPr>
          <w:rFonts w:ascii="Arial" w:hAnsi="Arial" w:cs="Arial"/>
          <w:sz w:val="18"/>
          <w:szCs w:val="18"/>
          <w:vertAlign w:val="superscript"/>
        </w:rPr>
        <w:t>a</w:t>
      </w:r>
      <w:proofErr w:type="spellEnd"/>
      <w:r w:rsidR="006A278F">
        <w:rPr>
          <w:rFonts w:ascii="Arial" w:hAnsi="Arial" w:cs="Arial"/>
          <w:sz w:val="18"/>
          <w:szCs w:val="18"/>
        </w:rPr>
        <w:t xml:space="preserve">, 2009; </w:t>
      </w:r>
      <w:r w:rsidR="00F101D1">
        <w:rPr>
          <w:rFonts w:ascii="Arial" w:hAnsi="Arial" w:cs="Arial"/>
          <w:sz w:val="18"/>
          <w:szCs w:val="18"/>
        </w:rPr>
        <w:t>CIA</w:t>
      </w:r>
      <w:r w:rsidR="006A278F">
        <w:rPr>
          <w:rFonts w:ascii="Arial" w:hAnsi="Arial" w:cs="Arial"/>
          <w:sz w:val="18"/>
          <w:szCs w:val="18"/>
        </w:rPr>
        <w:t xml:space="preserve">, 2014). </w:t>
      </w:r>
    </w:p>
    <w:p w:rsidR="006A278F" w:rsidRDefault="006A278F" w:rsidP="001737F2">
      <w:pPr>
        <w:spacing w:after="0" w:line="240" w:lineRule="auto"/>
        <w:rPr>
          <w:rFonts w:ascii="Arial" w:hAnsi="Arial" w:cs="Arial"/>
          <w:sz w:val="18"/>
          <w:szCs w:val="18"/>
        </w:rPr>
      </w:pPr>
    </w:p>
    <w:p w:rsidR="006A278F" w:rsidRDefault="006A278F" w:rsidP="007C75A2">
      <w:pPr>
        <w:pStyle w:val="Kop4"/>
        <w:numPr>
          <w:ilvl w:val="0"/>
          <w:numId w:val="51"/>
        </w:numPr>
        <w:tabs>
          <w:tab w:val="center" w:pos="851"/>
        </w:tabs>
        <w:spacing w:before="0" w:line="240" w:lineRule="auto"/>
      </w:pPr>
      <w:bookmarkStart w:id="97" w:name="_Toc418601230"/>
      <w:r>
        <w:t>Vrijhandelsakkoord tussen de Europese Unie en Zuid-Korea</w:t>
      </w:r>
      <w:bookmarkEnd w:id="97"/>
    </w:p>
    <w:p w:rsidR="006A278F" w:rsidRDefault="006A278F" w:rsidP="001737F2">
      <w:pPr>
        <w:spacing w:line="240" w:lineRule="auto"/>
        <w:rPr>
          <w:rFonts w:ascii="Arial" w:hAnsi="Arial" w:cs="Arial"/>
          <w:sz w:val="18"/>
          <w:szCs w:val="18"/>
        </w:rPr>
      </w:pPr>
      <w:r>
        <w:rPr>
          <w:rFonts w:ascii="Arial" w:hAnsi="Arial" w:cs="Arial"/>
          <w:sz w:val="18"/>
          <w:szCs w:val="18"/>
        </w:rPr>
        <w:t xml:space="preserve">Op 24 juli 1963 werden de eerste diplomatieke handelsrelaties tussen Zuid-Korea en de </w:t>
      </w:r>
      <w:r w:rsidR="009D7196">
        <w:rPr>
          <w:rFonts w:ascii="Arial" w:hAnsi="Arial" w:cs="Arial"/>
          <w:sz w:val="18"/>
          <w:szCs w:val="18"/>
        </w:rPr>
        <w:t xml:space="preserve">Europese </w:t>
      </w:r>
      <w:r w:rsidR="005E7866">
        <w:rPr>
          <w:rFonts w:ascii="Arial" w:hAnsi="Arial" w:cs="Arial"/>
          <w:sz w:val="18"/>
          <w:szCs w:val="18"/>
        </w:rPr>
        <w:t xml:space="preserve">Unie </w:t>
      </w:r>
      <w:r>
        <w:rPr>
          <w:rFonts w:ascii="Arial" w:hAnsi="Arial" w:cs="Arial"/>
          <w:sz w:val="18"/>
          <w:szCs w:val="18"/>
        </w:rPr>
        <w:t xml:space="preserve">opgestart. </w:t>
      </w:r>
      <w:r w:rsidR="009D7196">
        <w:rPr>
          <w:rFonts w:ascii="Arial" w:hAnsi="Arial" w:cs="Arial"/>
          <w:sz w:val="18"/>
          <w:szCs w:val="18"/>
        </w:rPr>
        <w:t>D</w:t>
      </w:r>
      <w:r>
        <w:rPr>
          <w:rFonts w:ascii="Arial" w:hAnsi="Arial" w:cs="Arial"/>
          <w:sz w:val="18"/>
          <w:szCs w:val="18"/>
        </w:rPr>
        <w:t xml:space="preserve">eze handelsrelaties </w:t>
      </w:r>
      <w:r w:rsidR="009D7196">
        <w:rPr>
          <w:rFonts w:ascii="Arial" w:hAnsi="Arial" w:cs="Arial"/>
          <w:sz w:val="18"/>
          <w:szCs w:val="18"/>
        </w:rPr>
        <w:t xml:space="preserve">zijn </w:t>
      </w:r>
      <w:r>
        <w:rPr>
          <w:rFonts w:ascii="Arial" w:hAnsi="Arial" w:cs="Arial"/>
          <w:sz w:val="18"/>
          <w:szCs w:val="18"/>
        </w:rPr>
        <w:t xml:space="preserve">door de jaren heen toegenomen en sterker geworden dankzij een gemeenschappelijke visie op de toekomst. Zuid-Korea is de negende grootste importeur en de tiende grootste afzetmarkt van de Europese Unie. De Europese Unie is de derde grootste importeur en de derde grootste afzetmarkt van Zuid-Korea. Met het oog op economische stabiliteit, het verhogen van bilaterale handel en investeringen en een versterking van </w:t>
      </w:r>
      <w:r>
        <w:rPr>
          <w:rFonts w:ascii="Arial" w:hAnsi="Arial" w:cs="Arial"/>
          <w:sz w:val="18"/>
          <w:szCs w:val="18"/>
        </w:rPr>
        <w:lastRenderedPageBreak/>
        <w:t>samenwerkingsakkoorden op het vlak van innova</w:t>
      </w:r>
      <w:r w:rsidR="00E02FA7">
        <w:rPr>
          <w:rFonts w:ascii="Arial" w:hAnsi="Arial" w:cs="Arial"/>
          <w:sz w:val="18"/>
          <w:szCs w:val="18"/>
        </w:rPr>
        <w:t>tie, onderwijs, mensenrechten</w:t>
      </w:r>
      <w:r w:rsidR="00384B32">
        <w:rPr>
          <w:rFonts w:ascii="Arial" w:hAnsi="Arial" w:cs="Arial"/>
          <w:sz w:val="18"/>
          <w:szCs w:val="18"/>
        </w:rPr>
        <w:t>,</w:t>
      </w:r>
      <w:r w:rsidR="00E02FA7">
        <w:rPr>
          <w:rFonts w:ascii="Arial" w:hAnsi="Arial" w:cs="Arial"/>
          <w:sz w:val="18"/>
          <w:szCs w:val="18"/>
        </w:rPr>
        <w:t xml:space="preserve"> e</w:t>
      </w:r>
      <w:r w:rsidR="002D1F79">
        <w:rPr>
          <w:rFonts w:ascii="Arial" w:hAnsi="Arial" w:cs="Arial"/>
          <w:sz w:val="18"/>
          <w:szCs w:val="18"/>
        </w:rPr>
        <w:t>tc</w:t>
      </w:r>
      <w:r w:rsidR="00E02FA7">
        <w:rPr>
          <w:rFonts w:ascii="Arial" w:hAnsi="Arial" w:cs="Arial"/>
          <w:sz w:val="18"/>
          <w:szCs w:val="18"/>
        </w:rPr>
        <w:t>.</w:t>
      </w:r>
      <w:r>
        <w:rPr>
          <w:rFonts w:ascii="Arial" w:hAnsi="Arial" w:cs="Arial"/>
          <w:sz w:val="18"/>
          <w:szCs w:val="18"/>
        </w:rPr>
        <w:t xml:space="preserve">, sloten de Europese Unie en de Republiek Korea een vrijhandelsakkoord af dat vanaf 1 juli 2011 in werking trad. Door de ondertekening van deze overeenkomst werd Zuid-Korea het eerste Aziatische land dat een vrijhandelsakkoord met Europa bekrachtigde (European </w:t>
      </w:r>
      <w:proofErr w:type="spellStart"/>
      <w:r>
        <w:rPr>
          <w:rFonts w:ascii="Arial" w:hAnsi="Arial" w:cs="Arial"/>
          <w:sz w:val="18"/>
          <w:szCs w:val="18"/>
        </w:rPr>
        <w:t>Institute</w:t>
      </w:r>
      <w:proofErr w:type="spellEnd"/>
      <w:r>
        <w:rPr>
          <w:rFonts w:ascii="Arial" w:hAnsi="Arial" w:cs="Arial"/>
          <w:sz w:val="18"/>
          <w:szCs w:val="18"/>
        </w:rPr>
        <w:t xml:space="preserve"> </w:t>
      </w:r>
      <w:proofErr w:type="spellStart"/>
      <w:r>
        <w:rPr>
          <w:rFonts w:ascii="Arial" w:hAnsi="Arial" w:cs="Arial"/>
          <w:sz w:val="18"/>
          <w:szCs w:val="18"/>
        </w:rPr>
        <w:t>for</w:t>
      </w:r>
      <w:proofErr w:type="spellEnd"/>
      <w:r>
        <w:rPr>
          <w:rFonts w:ascii="Arial" w:hAnsi="Arial" w:cs="Arial"/>
          <w:sz w:val="18"/>
          <w:szCs w:val="18"/>
        </w:rPr>
        <w:t xml:space="preserve"> </w:t>
      </w:r>
      <w:proofErr w:type="spellStart"/>
      <w:r>
        <w:rPr>
          <w:rFonts w:ascii="Arial" w:hAnsi="Arial" w:cs="Arial"/>
          <w:sz w:val="18"/>
          <w:szCs w:val="18"/>
        </w:rPr>
        <w:t>Asian</w:t>
      </w:r>
      <w:proofErr w:type="spellEnd"/>
      <w:r>
        <w:rPr>
          <w:rFonts w:ascii="Arial" w:hAnsi="Arial" w:cs="Arial"/>
          <w:sz w:val="18"/>
          <w:szCs w:val="18"/>
        </w:rPr>
        <w:t xml:space="preserve"> Studies</w:t>
      </w:r>
      <w:r w:rsidR="001A7A85">
        <w:rPr>
          <w:rFonts w:ascii="Arial" w:hAnsi="Arial" w:cs="Arial"/>
          <w:sz w:val="18"/>
          <w:szCs w:val="18"/>
        </w:rPr>
        <w:t xml:space="preserve"> </w:t>
      </w:r>
      <w:r w:rsidR="001A7A85">
        <w:rPr>
          <w:rFonts w:ascii="Arial" w:hAnsi="Arial" w:cs="Arial"/>
          <w:sz w:val="18"/>
          <w:szCs w:val="18"/>
        </w:rPr>
        <w:sym w:font="Symbol" w:char="F05B"/>
      </w:r>
      <w:r w:rsidR="001A7A85">
        <w:rPr>
          <w:rFonts w:ascii="Arial" w:hAnsi="Arial" w:cs="Arial"/>
          <w:sz w:val="18"/>
          <w:szCs w:val="18"/>
        </w:rPr>
        <w:t>EIAS</w:t>
      </w:r>
      <w:r w:rsidR="001A7A85">
        <w:rPr>
          <w:rFonts w:ascii="Arial" w:hAnsi="Arial" w:cs="Arial"/>
          <w:sz w:val="18"/>
          <w:szCs w:val="18"/>
        </w:rPr>
        <w:sym w:font="Symbol" w:char="F05D"/>
      </w:r>
      <w:r>
        <w:rPr>
          <w:rFonts w:ascii="Arial" w:hAnsi="Arial" w:cs="Arial"/>
          <w:sz w:val="18"/>
          <w:szCs w:val="18"/>
        </w:rPr>
        <w:t>, 2013).</w:t>
      </w:r>
    </w:p>
    <w:p w:rsidR="00450A79" w:rsidRDefault="005E7866" w:rsidP="001737F2">
      <w:pPr>
        <w:spacing w:line="240" w:lineRule="auto"/>
        <w:rPr>
          <w:rFonts w:ascii="Arial" w:hAnsi="Arial" w:cs="Arial"/>
          <w:sz w:val="18"/>
          <w:szCs w:val="18"/>
        </w:rPr>
      </w:pPr>
      <w:r>
        <w:rPr>
          <w:rFonts w:ascii="Arial" w:hAnsi="Arial" w:cs="Arial"/>
          <w:sz w:val="18"/>
          <w:szCs w:val="18"/>
        </w:rPr>
        <w:t xml:space="preserve">De handel tussen Europa </w:t>
      </w:r>
      <w:r w:rsidR="006A278F">
        <w:rPr>
          <w:rFonts w:ascii="Arial" w:hAnsi="Arial" w:cs="Arial"/>
          <w:sz w:val="18"/>
          <w:szCs w:val="18"/>
        </w:rPr>
        <w:t xml:space="preserve">en Zuid-Korea bestaat hoofdzakelijk uit machines, </w:t>
      </w:r>
      <w:r>
        <w:rPr>
          <w:rFonts w:ascii="Arial" w:hAnsi="Arial" w:cs="Arial"/>
          <w:sz w:val="18"/>
          <w:szCs w:val="18"/>
        </w:rPr>
        <w:t>transportmiddelen, chemische producten</w:t>
      </w:r>
      <w:r w:rsidR="006A278F">
        <w:rPr>
          <w:rFonts w:ascii="Arial" w:hAnsi="Arial" w:cs="Arial"/>
          <w:sz w:val="18"/>
          <w:szCs w:val="18"/>
        </w:rPr>
        <w:t xml:space="preserve">, basismetalen, optische en fotoapparatuur en gespecialiseerde diensten in sectoren zoals het bankwezen, financiële en boekhoudkundige diensten. Het vrijhandelsakkoord heeft tot doel importtarieven op bijna al deze producten te elimineren en de handel in diensten te liberaliseren (European </w:t>
      </w:r>
      <w:proofErr w:type="spellStart"/>
      <w:r w:rsidR="006A278F">
        <w:rPr>
          <w:rFonts w:ascii="Arial" w:hAnsi="Arial" w:cs="Arial"/>
          <w:sz w:val="18"/>
          <w:szCs w:val="18"/>
        </w:rPr>
        <w:t>Commission</w:t>
      </w:r>
      <w:proofErr w:type="spellEnd"/>
      <w:r w:rsidR="006A278F">
        <w:rPr>
          <w:rFonts w:ascii="Arial" w:hAnsi="Arial" w:cs="Arial"/>
          <w:sz w:val="18"/>
          <w:szCs w:val="18"/>
        </w:rPr>
        <w:t xml:space="preserve">, 2011). De gefaseerde vermindering van invoertarieven verloopt degressief en zal na vijf jaar resulteren in een volledige eliminatie voor een bepaald aantal producten. </w:t>
      </w:r>
      <w:r w:rsidR="006A278F" w:rsidRPr="007B1BD9">
        <w:rPr>
          <w:rFonts w:ascii="Arial" w:hAnsi="Arial" w:cs="Arial"/>
          <w:sz w:val="18"/>
          <w:szCs w:val="18"/>
        </w:rPr>
        <w:t xml:space="preserve">Slechts een beperkt aantal landbouwproducten zijn uitgesloten van </w:t>
      </w:r>
      <w:r w:rsidR="006A278F">
        <w:rPr>
          <w:rFonts w:ascii="Arial" w:hAnsi="Arial" w:cs="Arial"/>
          <w:sz w:val="18"/>
          <w:szCs w:val="18"/>
        </w:rPr>
        <w:t xml:space="preserve">de </w:t>
      </w:r>
      <w:r w:rsidR="006A278F" w:rsidRPr="007B1BD9">
        <w:rPr>
          <w:rFonts w:ascii="Arial" w:hAnsi="Arial" w:cs="Arial"/>
          <w:sz w:val="18"/>
          <w:szCs w:val="18"/>
        </w:rPr>
        <w:t>tarief-eliminatie.</w:t>
      </w:r>
      <w:r w:rsidR="006A278F">
        <w:rPr>
          <w:rFonts w:ascii="Arial" w:hAnsi="Arial" w:cs="Arial"/>
          <w:sz w:val="18"/>
          <w:szCs w:val="18"/>
        </w:rPr>
        <w:t xml:space="preserve"> De overeenkomst bevat eveneens</w:t>
      </w:r>
      <w:r w:rsidR="006A278F" w:rsidRPr="007B1BD9">
        <w:rPr>
          <w:rFonts w:ascii="Arial" w:hAnsi="Arial" w:cs="Arial"/>
          <w:sz w:val="18"/>
          <w:szCs w:val="18"/>
        </w:rPr>
        <w:t xml:space="preserve"> bepalingen over diensten en investeringen, concurrentie, overheidsopdrachten, </w:t>
      </w:r>
      <w:r w:rsidR="006A278F">
        <w:rPr>
          <w:rFonts w:ascii="Arial" w:hAnsi="Arial" w:cs="Arial"/>
          <w:sz w:val="18"/>
          <w:szCs w:val="18"/>
        </w:rPr>
        <w:t xml:space="preserve">intellectuele eigendomsrechten en </w:t>
      </w:r>
      <w:r w:rsidR="006A278F" w:rsidRPr="007B1BD9">
        <w:rPr>
          <w:rFonts w:ascii="Arial" w:hAnsi="Arial" w:cs="Arial"/>
          <w:sz w:val="18"/>
          <w:szCs w:val="18"/>
        </w:rPr>
        <w:t>transparantie in de regelgeving voor duurzame ontwikkeling</w:t>
      </w:r>
      <w:r w:rsidR="006A278F">
        <w:rPr>
          <w:rFonts w:ascii="Arial" w:hAnsi="Arial" w:cs="Arial"/>
          <w:sz w:val="18"/>
          <w:szCs w:val="18"/>
        </w:rPr>
        <w:t xml:space="preserve"> </w:t>
      </w:r>
      <w:r w:rsidR="006A278F" w:rsidRPr="00B17E4F">
        <w:rPr>
          <w:rFonts w:ascii="Arial" w:hAnsi="Arial" w:cs="Arial"/>
          <w:sz w:val="18"/>
          <w:szCs w:val="18"/>
        </w:rPr>
        <w:t xml:space="preserve">(European </w:t>
      </w:r>
      <w:proofErr w:type="spellStart"/>
      <w:r w:rsidR="006A278F" w:rsidRPr="00B17E4F">
        <w:rPr>
          <w:rFonts w:ascii="Arial" w:hAnsi="Arial" w:cs="Arial"/>
          <w:sz w:val="18"/>
          <w:szCs w:val="18"/>
        </w:rPr>
        <w:t>Commission</w:t>
      </w:r>
      <w:proofErr w:type="spellEnd"/>
      <w:r w:rsidR="006A278F" w:rsidRPr="00B17E4F">
        <w:rPr>
          <w:rFonts w:ascii="Arial" w:hAnsi="Arial" w:cs="Arial"/>
          <w:sz w:val="18"/>
          <w:szCs w:val="18"/>
        </w:rPr>
        <w:t>, 2013</w:t>
      </w:r>
      <w:r w:rsidR="006A278F">
        <w:rPr>
          <w:rFonts w:ascii="Arial" w:hAnsi="Arial" w:cs="Arial"/>
          <w:sz w:val="18"/>
          <w:szCs w:val="18"/>
        </w:rPr>
        <w:t>)</w:t>
      </w:r>
      <w:r w:rsidR="006A278F" w:rsidRPr="007B1BD9">
        <w:rPr>
          <w:rFonts w:ascii="Arial" w:hAnsi="Arial" w:cs="Arial"/>
          <w:sz w:val="18"/>
          <w:szCs w:val="18"/>
        </w:rPr>
        <w:t>.</w:t>
      </w:r>
      <w:r w:rsidR="006A278F">
        <w:rPr>
          <w:rFonts w:ascii="Arial" w:hAnsi="Arial" w:cs="Arial"/>
          <w:sz w:val="18"/>
          <w:szCs w:val="18"/>
        </w:rPr>
        <w:t xml:space="preserve"> Om gebruik te kunnen maken van de verminderde invoertarieven moeten Europese exporteurs aantonen dat de producten die ze naar Zuid-Korea wensen te exporteren binnen Europa vervaardigd zijn. Bovendien moeten ze over de status van ‘toegelaten exporteur’ beschikken om naar Zuid-Korea te kunnen exporteren. Hetzelfde geldt voor Zuid-Koreaanse exporteurs die naar Europa willen exporteren</w:t>
      </w:r>
      <w:r w:rsidR="006A278F" w:rsidRPr="00D13AAD">
        <w:rPr>
          <w:rFonts w:ascii="Arial" w:hAnsi="Arial" w:cs="Arial"/>
          <w:sz w:val="18"/>
          <w:szCs w:val="18"/>
        </w:rPr>
        <w:t xml:space="preserve"> </w:t>
      </w:r>
      <w:r w:rsidR="006A278F">
        <w:rPr>
          <w:rFonts w:ascii="Arial" w:hAnsi="Arial" w:cs="Arial"/>
          <w:sz w:val="18"/>
          <w:szCs w:val="18"/>
        </w:rPr>
        <w:t xml:space="preserve">(European </w:t>
      </w:r>
      <w:proofErr w:type="spellStart"/>
      <w:r w:rsidR="006A278F">
        <w:rPr>
          <w:rFonts w:ascii="Arial" w:hAnsi="Arial" w:cs="Arial"/>
          <w:sz w:val="18"/>
          <w:szCs w:val="18"/>
        </w:rPr>
        <w:t>Commission</w:t>
      </w:r>
      <w:proofErr w:type="spellEnd"/>
      <w:r w:rsidR="006A278F">
        <w:rPr>
          <w:rFonts w:ascii="Arial" w:hAnsi="Arial" w:cs="Arial"/>
          <w:sz w:val="18"/>
          <w:szCs w:val="18"/>
        </w:rPr>
        <w:t>, 2011).</w:t>
      </w:r>
      <w:r w:rsidR="00450A79">
        <w:rPr>
          <w:rFonts w:ascii="Arial" w:hAnsi="Arial" w:cs="Arial"/>
          <w:sz w:val="18"/>
          <w:szCs w:val="18"/>
        </w:rPr>
        <w:t xml:space="preserve"> </w:t>
      </w:r>
    </w:p>
    <w:p w:rsidR="00741191" w:rsidRDefault="005C08BE" w:rsidP="001737F2">
      <w:pPr>
        <w:keepNext/>
        <w:spacing w:before="240" w:line="240" w:lineRule="auto"/>
        <w:jc w:val="center"/>
      </w:pPr>
      <w:r>
        <w:rPr>
          <w:noProof/>
          <w:lang w:eastAsia="nl-BE"/>
        </w:rPr>
        <w:drawing>
          <wp:inline distT="0" distB="0" distL="0" distR="0" wp14:anchorId="40629F27" wp14:editId="228067AC">
            <wp:extent cx="5399405" cy="2160000"/>
            <wp:effectExtent l="0" t="0" r="10795" b="12065"/>
            <wp:docPr id="290" name="Grafiek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41191" w:rsidRDefault="00741191" w:rsidP="001737F2">
      <w:pPr>
        <w:pStyle w:val="Bijschrift"/>
        <w:spacing w:after="0"/>
        <w:jc w:val="center"/>
        <w:rPr>
          <w:rFonts w:ascii="Arial" w:hAnsi="Arial" w:cs="Arial"/>
          <w:noProof/>
          <w:sz w:val="16"/>
          <w:szCs w:val="16"/>
        </w:rPr>
      </w:pPr>
      <w:bookmarkStart w:id="98" w:name="_Toc418602339"/>
      <w:r w:rsidRPr="00741191">
        <w:rPr>
          <w:rFonts w:ascii="Arial" w:hAnsi="Arial" w:cs="Arial"/>
          <w:sz w:val="16"/>
          <w:szCs w:val="16"/>
        </w:rPr>
        <w:t xml:space="preserve">Figuur </w:t>
      </w:r>
      <w:r w:rsidR="009F5BDC">
        <w:rPr>
          <w:rFonts w:ascii="Arial" w:hAnsi="Arial" w:cs="Arial"/>
          <w:sz w:val="16"/>
          <w:szCs w:val="16"/>
        </w:rPr>
        <w:t>11</w:t>
      </w:r>
      <w:r>
        <w:rPr>
          <w:rFonts w:ascii="Arial" w:hAnsi="Arial" w:cs="Arial"/>
          <w:sz w:val="16"/>
          <w:szCs w:val="16"/>
        </w:rPr>
        <w:t>: Europese</w:t>
      </w:r>
      <w:r>
        <w:rPr>
          <w:rFonts w:ascii="Arial" w:hAnsi="Arial" w:cs="Arial"/>
          <w:noProof/>
          <w:sz w:val="16"/>
          <w:szCs w:val="16"/>
        </w:rPr>
        <w:t xml:space="preserve"> handel met Zuid-Korea</w:t>
      </w:r>
      <w:bookmarkEnd w:id="98"/>
    </w:p>
    <w:p w:rsidR="00741191" w:rsidRDefault="00741191" w:rsidP="001737F2">
      <w:pPr>
        <w:spacing w:after="0" w:line="240" w:lineRule="auto"/>
        <w:jc w:val="center"/>
        <w:rPr>
          <w:rFonts w:ascii="Arial" w:hAnsi="Arial" w:cs="Arial"/>
          <w:i/>
          <w:sz w:val="16"/>
          <w:szCs w:val="16"/>
        </w:rPr>
      </w:pPr>
      <w:r>
        <w:rPr>
          <w:rFonts w:ascii="Arial" w:hAnsi="Arial" w:cs="Arial"/>
          <w:i/>
          <w:sz w:val="16"/>
          <w:szCs w:val="16"/>
        </w:rPr>
        <w:t xml:space="preserve">Bron: Eigen figuur gebaseerd op </w:t>
      </w:r>
      <w:proofErr w:type="spellStart"/>
      <w:r>
        <w:rPr>
          <w:rFonts w:ascii="Arial" w:hAnsi="Arial" w:cs="Arial"/>
          <w:i/>
          <w:sz w:val="16"/>
          <w:szCs w:val="16"/>
        </w:rPr>
        <w:t>Eurostat</w:t>
      </w:r>
      <w:proofErr w:type="spellEnd"/>
      <w:r>
        <w:rPr>
          <w:rFonts w:ascii="Arial" w:hAnsi="Arial" w:cs="Arial"/>
          <w:i/>
          <w:sz w:val="16"/>
          <w:szCs w:val="16"/>
        </w:rPr>
        <w:t>, 2014.</w:t>
      </w:r>
    </w:p>
    <w:p w:rsidR="00BE4238" w:rsidRDefault="00BE4238" w:rsidP="001737F2">
      <w:pPr>
        <w:spacing w:after="0" w:line="240" w:lineRule="auto"/>
        <w:jc w:val="center"/>
        <w:rPr>
          <w:rFonts w:ascii="Arial" w:hAnsi="Arial" w:cs="Arial"/>
          <w:i/>
          <w:sz w:val="16"/>
          <w:szCs w:val="16"/>
        </w:rPr>
      </w:pPr>
    </w:p>
    <w:p w:rsidR="00450A79" w:rsidRDefault="009D7196" w:rsidP="00BE4238">
      <w:pPr>
        <w:spacing w:line="240" w:lineRule="auto"/>
        <w:rPr>
          <w:rFonts w:ascii="Arial" w:hAnsi="Arial" w:cs="Arial"/>
          <w:sz w:val="18"/>
          <w:szCs w:val="18"/>
        </w:rPr>
      </w:pPr>
      <w:r>
        <w:rPr>
          <w:rFonts w:ascii="Arial" w:hAnsi="Arial" w:cs="Arial"/>
          <w:sz w:val="18"/>
          <w:szCs w:val="18"/>
        </w:rPr>
        <w:t>Tussen 2007 en 2011 steeg d</w:t>
      </w:r>
      <w:r w:rsidR="006A278F">
        <w:rPr>
          <w:rFonts w:ascii="Arial" w:hAnsi="Arial" w:cs="Arial"/>
          <w:sz w:val="18"/>
          <w:szCs w:val="18"/>
        </w:rPr>
        <w:t xml:space="preserve">e export van Europa naar Zuid-Korea jaarlijks met zeven </w:t>
      </w:r>
      <w:r w:rsidR="006463BC">
        <w:rPr>
          <w:rFonts w:ascii="Arial" w:hAnsi="Arial" w:cs="Arial"/>
          <w:sz w:val="18"/>
          <w:szCs w:val="18"/>
        </w:rPr>
        <w:t>procent</w:t>
      </w:r>
      <w:r w:rsidR="006A278F">
        <w:rPr>
          <w:rFonts w:ascii="Arial" w:hAnsi="Arial" w:cs="Arial"/>
          <w:sz w:val="18"/>
          <w:szCs w:val="18"/>
        </w:rPr>
        <w:t xml:space="preserve"> (</w:t>
      </w:r>
      <w:proofErr w:type="spellStart"/>
      <w:r w:rsidR="006A278F">
        <w:rPr>
          <w:rFonts w:ascii="Arial" w:hAnsi="Arial" w:cs="Arial"/>
          <w:sz w:val="18"/>
          <w:szCs w:val="18"/>
        </w:rPr>
        <w:t>Euro</w:t>
      </w:r>
      <w:r w:rsidR="004B18DE">
        <w:rPr>
          <w:rFonts w:ascii="Arial" w:hAnsi="Arial" w:cs="Arial"/>
          <w:sz w:val="18"/>
          <w:szCs w:val="18"/>
        </w:rPr>
        <w:t>stat</w:t>
      </w:r>
      <w:proofErr w:type="spellEnd"/>
      <w:r w:rsidR="004B18DE">
        <w:rPr>
          <w:rFonts w:ascii="Arial" w:hAnsi="Arial" w:cs="Arial"/>
          <w:sz w:val="18"/>
          <w:szCs w:val="18"/>
        </w:rPr>
        <w:t>, 2014). Figuur 1</w:t>
      </w:r>
      <w:r w:rsidR="005E7866">
        <w:rPr>
          <w:rFonts w:ascii="Arial" w:hAnsi="Arial" w:cs="Arial"/>
          <w:sz w:val="18"/>
          <w:szCs w:val="18"/>
        </w:rPr>
        <w:t>1</w:t>
      </w:r>
      <w:r w:rsidR="006A278F">
        <w:rPr>
          <w:rFonts w:ascii="Arial" w:hAnsi="Arial" w:cs="Arial"/>
          <w:sz w:val="18"/>
          <w:szCs w:val="18"/>
        </w:rPr>
        <w:t xml:space="preserve"> geeft </w:t>
      </w:r>
      <w:r w:rsidR="005E7866">
        <w:rPr>
          <w:rFonts w:ascii="Arial" w:hAnsi="Arial" w:cs="Arial"/>
          <w:sz w:val="18"/>
          <w:szCs w:val="18"/>
        </w:rPr>
        <w:t xml:space="preserve">een kleine terugval weer in 2009 ten gevolge van </w:t>
      </w:r>
      <w:r w:rsidR="006A278F">
        <w:rPr>
          <w:rFonts w:ascii="Arial" w:hAnsi="Arial" w:cs="Arial"/>
          <w:sz w:val="18"/>
          <w:szCs w:val="18"/>
        </w:rPr>
        <w:t xml:space="preserve">de financiële crisis, maar in 2010 nam de export opnieuw toe. </w:t>
      </w:r>
      <w:r w:rsidR="006A278F" w:rsidRPr="00B17E4F">
        <w:rPr>
          <w:rFonts w:ascii="Arial" w:hAnsi="Arial" w:cs="Arial"/>
          <w:sz w:val="18"/>
          <w:szCs w:val="18"/>
        </w:rPr>
        <w:t xml:space="preserve">Sinds de bekrachtiging van het vrijhandelsakkoord </w:t>
      </w:r>
      <w:r w:rsidR="006A278F">
        <w:rPr>
          <w:rFonts w:ascii="Arial" w:hAnsi="Arial" w:cs="Arial"/>
          <w:sz w:val="18"/>
          <w:szCs w:val="18"/>
        </w:rPr>
        <w:t xml:space="preserve">in 2011 </w:t>
      </w:r>
      <w:r w:rsidR="006A278F" w:rsidRPr="00B17E4F">
        <w:rPr>
          <w:rFonts w:ascii="Arial" w:hAnsi="Arial" w:cs="Arial"/>
          <w:sz w:val="18"/>
          <w:szCs w:val="18"/>
        </w:rPr>
        <w:t xml:space="preserve">is de export van Europa naar Zuid-Korea </w:t>
      </w:r>
      <w:r w:rsidR="006A278F">
        <w:rPr>
          <w:rFonts w:ascii="Arial" w:hAnsi="Arial" w:cs="Arial"/>
          <w:sz w:val="18"/>
          <w:szCs w:val="18"/>
        </w:rPr>
        <w:t xml:space="preserve">sterk </w:t>
      </w:r>
      <w:r w:rsidR="006A278F" w:rsidRPr="00B17E4F">
        <w:rPr>
          <w:rFonts w:ascii="Arial" w:hAnsi="Arial" w:cs="Arial"/>
          <w:sz w:val="18"/>
          <w:szCs w:val="18"/>
        </w:rPr>
        <w:t xml:space="preserve">toegenomen. Voor het eerst in vijftien jaar heeft Europa een handelsoverschot met Zuid-Korea (European </w:t>
      </w:r>
      <w:proofErr w:type="spellStart"/>
      <w:r w:rsidR="006A278F" w:rsidRPr="00B17E4F">
        <w:rPr>
          <w:rFonts w:ascii="Arial" w:hAnsi="Arial" w:cs="Arial"/>
          <w:sz w:val="18"/>
          <w:szCs w:val="18"/>
        </w:rPr>
        <w:t>Commission</w:t>
      </w:r>
      <w:proofErr w:type="spellEnd"/>
      <w:r w:rsidR="006A278F" w:rsidRPr="00B17E4F">
        <w:rPr>
          <w:rFonts w:ascii="Arial" w:hAnsi="Arial" w:cs="Arial"/>
          <w:sz w:val="18"/>
          <w:szCs w:val="18"/>
        </w:rPr>
        <w:t>, 2013).</w:t>
      </w:r>
      <w:r w:rsidR="006A278F">
        <w:rPr>
          <w:rFonts w:ascii="Arial" w:hAnsi="Arial" w:cs="Arial"/>
          <w:sz w:val="18"/>
          <w:szCs w:val="18"/>
        </w:rPr>
        <w:t xml:space="preserve"> I</w:t>
      </w:r>
      <w:r w:rsidR="005E7866">
        <w:rPr>
          <w:rFonts w:ascii="Arial" w:hAnsi="Arial" w:cs="Arial"/>
          <w:sz w:val="18"/>
          <w:szCs w:val="18"/>
        </w:rPr>
        <w:t>n het eerste jaar na afsluiting</w:t>
      </w:r>
      <w:r w:rsidR="006A278F">
        <w:rPr>
          <w:rFonts w:ascii="Arial" w:hAnsi="Arial" w:cs="Arial"/>
          <w:sz w:val="18"/>
          <w:szCs w:val="18"/>
        </w:rPr>
        <w:t xml:space="preserve"> nam de </w:t>
      </w:r>
      <w:r w:rsidR="00B96F45">
        <w:rPr>
          <w:rFonts w:ascii="Arial" w:hAnsi="Arial" w:cs="Arial"/>
          <w:sz w:val="18"/>
          <w:szCs w:val="18"/>
        </w:rPr>
        <w:t>e</w:t>
      </w:r>
      <w:r w:rsidR="006A278F">
        <w:rPr>
          <w:rFonts w:ascii="Arial" w:hAnsi="Arial" w:cs="Arial"/>
          <w:sz w:val="18"/>
          <w:szCs w:val="18"/>
        </w:rPr>
        <w:t>xport van Euro</w:t>
      </w:r>
      <w:r w:rsidR="00B96F45">
        <w:rPr>
          <w:rFonts w:ascii="Arial" w:hAnsi="Arial" w:cs="Arial"/>
          <w:sz w:val="18"/>
          <w:szCs w:val="18"/>
        </w:rPr>
        <w:t>pa naar Zuid-Korea met 16,2</w:t>
      </w:r>
      <w:r w:rsidR="00E35691">
        <w:rPr>
          <w:rFonts w:ascii="Arial" w:hAnsi="Arial" w:cs="Arial"/>
          <w:sz w:val="18"/>
          <w:szCs w:val="18"/>
        </w:rPr>
        <w:t>%</w:t>
      </w:r>
      <w:r w:rsidR="006A278F">
        <w:rPr>
          <w:rFonts w:ascii="Arial" w:hAnsi="Arial" w:cs="Arial"/>
          <w:sz w:val="18"/>
          <w:szCs w:val="18"/>
        </w:rPr>
        <w:t xml:space="preserve"> toe. De export van Zuid-Korea naar Europa nam slechts met 4,7</w:t>
      </w:r>
      <w:r w:rsidR="00E35691">
        <w:rPr>
          <w:rFonts w:ascii="Arial" w:hAnsi="Arial" w:cs="Arial"/>
          <w:sz w:val="18"/>
          <w:szCs w:val="18"/>
        </w:rPr>
        <w:t>%</w:t>
      </w:r>
      <w:r w:rsidR="006A278F">
        <w:rPr>
          <w:rFonts w:ascii="Arial" w:hAnsi="Arial" w:cs="Arial"/>
          <w:sz w:val="18"/>
          <w:szCs w:val="18"/>
        </w:rPr>
        <w:t xml:space="preserve"> toe in datzelfde jaar. Dit lage cijfer is te wijten aan het ongunstig</w:t>
      </w:r>
      <w:r w:rsidR="005E7866">
        <w:rPr>
          <w:rFonts w:ascii="Arial" w:hAnsi="Arial" w:cs="Arial"/>
          <w:sz w:val="18"/>
          <w:szCs w:val="18"/>
        </w:rPr>
        <w:t>e</w:t>
      </w:r>
      <w:r w:rsidR="006A278F">
        <w:rPr>
          <w:rFonts w:ascii="Arial" w:hAnsi="Arial" w:cs="Arial"/>
          <w:sz w:val="18"/>
          <w:szCs w:val="18"/>
        </w:rPr>
        <w:t xml:space="preserve"> economische klimaat ten gevolge van de financiële crisis. In 2013 bedroeg de export van Europa naar Zuid-Korea 39,97 mil</w:t>
      </w:r>
      <w:r w:rsidR="00B96F45">
        <w:rPr>
          <w:rFonts w:ascii="Arial" w:hAnsi="Arial" w:cs="Arial"/>
          <w:sz w:val="18"/>
          <w:szCs w:val="18"/>
        </w:rPr>
        <w:t>jard euro, een stijging van 5,8</w:t>
      </w:r>
      <w:r w:rsidR="00E35691">
        <w:rPr>
          <w:rFonts w:ascii="Arial" w:hAnsi="Arial" w:cs="Arial"/>
          <w:sz w:val="18"/>
          <w:szCs w:val="18"/>
        </w:rPr>
        <w:t>%</w:t>
      </w:r>
      <w:r w:rsidR="006A278F">
        <w:rPr>
          <w:rFonts w:ascii="Arial" w:hAnsi="Arial" w:cs="Arial"/>
          <w:sz w:val="18"/>
          <w:szCs w:val="18"/>
        </w:rPr>
        <w:t xml:space="preserve"> ten opzichte van het voorgaande jaar. De export van Zuid-K</w:t>
      </w:r>
      <w:r w:rsidR="00B96F45">
        <w:rPr>
          <w:rFonts w:ascii="Arial" w:hAnsi="Arial" w:cs="Arial"/>
          <w:sz w:val="18"/>
          <w:szCs w:val="18"/>
        </w:rPr>
        <w:t>orea naar Europa daalde met 5,7</w:t>
      </w:r>
      <w:r w:rsidR="00E35691">
        <w:rPr>
          <w:rFonts w:ascii="Arial" w:hAnsi="Arial" w:cs="Arial"/>
          <w:sz w:val="18"/>
          <w:szCs w:val="18"/>
        </w:rPr>
        <w:t>%</w:t>
      </w:r>
      <w:r w:rsidR="006A278F">
        <w:rPr>
          <w:rFonts w:ascii="Arial" w:hAnsi="Arial" w:cs="Arial"/>
          <w:sz w:val="18"/>
          <w:szCs w:val="18"/>
        </w:rPr>
        <w:t xml:space="preserve"> </w:t>
      </w:r>
      <w:r w:rsidR="006463BC">
        <w:rPr>
          <w:rFonts w:ascii="Arial" w:hAnsi="Arial" w:cs="Arial"/>
          <w:sz w:val="18"/>
          <w:szCs w:val="18"/>
        </w:rPr>
        <w:t>en was goed voor 35,84 miljard e</w:t>
      </w:r>
      <w:r w:rsidR="006A278F">
        <w:rPr>
          <w:rFonts w:ascii="Arial" w:hAnsi="Arial" w:cs="Arial"/>
          <w:sz w:val="18"/>
          <w:szCs w:val="18"/>
        </w:rPr>
        <w:t xml:space="preserve">uro. De handel resulteerde in een handelsoverschot van 4,13 miljard euro voor de Europese Unie. De European </w:t>
      </w:r>
      <w:proofErr w:type="spellStart"/>
      <w:r w:rsidR="006A278F">
        <w:rPr>
          <w:rFonts w:ascii="Arial" w:hAnsi="Arial" w:cs="Arial"/>
          <w:sz w:val="18"/>
          <w:szCs w:val="18"/>
        </w:rPr>
        <w:t>Commission</w:t>
      </w:r>
      <w:proofErr w:type="spellEnd"/>
      <w:r w:rsidR="006A278F">
        <w:rPr>
          <w:rFonts w:ascii="Arial" w:hAnsi="Arial" w:cs="Arial"/>
          <w:sz w:val="18"/>
          <w:szCs w:val="18"/>
        </w:rPr>
        <w:t xml:space="preserve"> (2013) wijst erop dat de volledige impact van het vrijhandelsakkoord pas tot uiting zal komen wanneer alle tarifaire belemmeringen geëlimineerd zijn en de handel in diensten geliberaliseerd is.</w:t>
      </w:r>
    </w:p>
    <w:p w:rsidR="006A278F" w:rsidRDefault="006A278F" w:rsidP="001737F2">
      <w:pPr>
        <w:spacing w:after="0" w:line="240" w:lineRule="auto"/>
        <w:rPr>
          <w:rFonts w:ascii="Arial" w:hAnsi="Arial" w:cs="Arial"/>
          <w:sz w:val="18"/>
          <w:szCs w:val="18"/>
        </w:rPr>
      </w:pPr>
      <w:r>
        <w:rPr>
          <w:rFonts w:ascii="Arial" w:hAnsi="Arial" w:cs="Arial"/>
          <w:sz w:val="18"/>
          <w:szCs w:val="18"/>
        </w:rPr>
        <w:t xml:space="preserve">Zuid-Korea is een dynamisch land </w:t>
      </w:r>
      <w:r w:rsidR="00B96F45">
        <w:rPr>
          <w:rFonts w:ascii="Arial" w:hAnsi="Arial" w:cs="Arial"/>
          <w:sz w:val="18"/>
          <w:szCs w:val="18"/>
        </w:rPr>
        <w:t>met</w:t>
      </w:r>
      <w:r>
        <w:rPr>
          <w:rFonts w:ascii="Arial" w:hAnsi="Arial" w:cs="Arial"/>
          <w:sz w:val="18"/>
          <w:szCs w:val="18"/>
        </w:rPr>
        <w:t xml:space="preserve"> heel wat economische opportuniteiten voor het buitenland. </w:t>
      </w:r>
      <w:r w:rsidR="00B96F45">
        <w:rPr>
          <w:rFonts w:ascii="Arial" w:hAnsi="Arial" w:cs="Arial"/>
          <w:sz w:val="18"/>
          <w:szCs w:val="18"/>
        </w:rPr>
        <w:t xml:space="preserve">Europese bedrijven zijn </w:t>
      </w:r>
      <w:r>
        <w:rPr>
          <w:rFonts w:ascii="Arial" w:hAnsi="Arial" w:cs="Arial"/>
          <w:sz w:val="18"/>
          <w:szCs w:val="18"/>
        </w:rPr>
        <w:t>één van de grootste</w:t>
      </w:r>
      <w:r w:rsidR="00B96F45">
        <w:rPr>
          <w:rFonts w:ascii="Arial" w:hAnsi="Arial" w:cs="Arial"/>
          <w:sz w:val="18"/>
          <w:szCs w:val="18"/>
        </w:rPr>
        <w:t xml:space="preserve"> buitenlandse investeerders</w:t>
      </w:r>
      <w:r>
        <w:rPr>
          <w:rFonts w:ascii="Arial" w:hAnsi="Arial" w:cs="Arial"/>
          <w:sz w:val="18"/>
          <w:szCs w:val="18"/>
        </w:rPr>
        <w:t>. In 2011 investeerde Europa 47 miljard euro in de Zuid-Koreaanse economie (</w:t>
      </w:r>
      <w:r w:rsidR="001A7A85">
        <w:rPr>
          <w:rFonts w:ascii="Arial" w:hAnsi="Arial" w:cs="Arial"/>
          <w:sz w:val="18"/>
          <w:szCs w:val="18"/>
        </w:rPr>
        <w:t>EIAS</w:t>
      </w:r>
      <w:r>
        <w:rPr>
          <w:rFonts w:ascii="Arial" w:hAnsi="Arial" w:cs="Arial"/>
          <w:sz w:val="18"/>
          <w:szCs w:val="18"/>
        </w:rPr>
        <w:t>, 2013). Investeren in Zuid-Korea gaat gepaard met weinig risico. Delcredere (2014) geeft lage scores voor het politiek risico, het transferrisico en het risico van onteigening en overheidsmaatregelen voor buitenlandse investeerders in Zuid-Korea.</w:t>
      </w:r>
      <w:r w:rsidR="00450A79">
        <w:rPr>
          <w:rFonts w:ascii="Arial" w:hAnsi="Arial" w:cs="Arial"/>
          <w:sz w:val="18"/>
          <w:szCs w:val="18"/>
        </w:rPr>
        <w:t xml:space="preserve"> Het commercieel risico</w:t>
      </w:r>
      <w:r>
        <w:rPr>
          <w:rFonts w:ascii="Arial" w:hAnsi="Arial" w:cs="Arial"/>
          <w:sz w:val="18"/>
          <w:szCs w:val="18"/>
        </w:rPr>
        <w:t xml:space="preserve"> is normaal en het oorlogsrisico heeft een score van drie. Deze score is het resultaat van de haat-liefdesverhouding en de aanhoudende oorlogsdreiging tussen Noord- en Zuid-Korea. </w:t>
      </w:r>
    </w:p>
    <w:p w:rsidR="006A278F" w:rsidRDefault="006A278F" w:rsidP="001737F2">
      <w:pPr>
        <w:spacing w:after="0" w:line="240" w:lineRule="auto"/>
        <w:rPr>
          <w:rFonts w:ascii="Arial" w:hAnsi="Arial" w:cs="Arial"/>
          <w:sz w:val="18"/>
          <w:szCs w:val="18"/>
        </w:rPr>
      </w:pPr>
    </w:p>
    <w:p w:rsidR="006A278F" w:rsidRPr="0018350C" w:rsidRDefault="006A278F" w:rsidP="007C75A2">
      <w:pPr>
        <w:pStyle w:val="Kop4"/>
        <w:numPr>
          <w:ilvl w:val="0"/>
          <w:numId w:val="51"/>
        </w:numPr>
        <w:tabs>
          <w:tab w:val="center" w:pos="851"/>
        </w:tabs>
        <w:spacing w:before="0" w:line="240" w:lineRule="auto"/>
      </w:pPr>
      <w:bookmarkStart w:id="99" w:name="_Toc418601231"/>
      <w:r>
        <w:t>Bilaterale handel tussen Zuid-Korea en Vlaanderen</w:t>
      </w:r>
      <w:bookmarkEnd w:id="99"/>
    </w:p>
    <w:p w:rsidR="006A278F" w:rsidRDefault="006A278F" w:rsidP="001737F2">
      <w:pPr>
        <w:pStyle w:val="Default"/>
        <w:spacing w:after="240"/>
        <w:jc w:val="both"/>
        <w:rPr>
          <w:rFonts w:ascii="Arial" w:hAnsi="Arial" w:cs="Arial"/>
          <w:color w:val="auto"/>
          <w:sz w:val="18"/>
          <w:szCs w:val="18"/>
        </w:rPr>
      </w:pPr>
      <w:r>
        <w:rPr>
          <w:rFonts w:ascii="Arial" w:hAnsi="Arial" w:cs="Arial"/>
          <w:color w:val="auto"/>
          <w:sz w:val="18"/>
          <w:szCs w:val="18"/>
        </w:rPr>
        <w:t>Door de afsluiting van het vrijhandelsakkoord tussen de Europese Unie en Zuid-Korea hebben Europese bedrijven een competitief voordeel ten opzichte van andere landen in de Zuid-Koreaanse markt. In 2012 exporteerde België voor 1,67 miljard euro aan goederen naar Zuid-Korea en werd voor 1,50 miljard euro aan Zuid-Koreaanse goederen geïmporteerd. Dit verschil resulteerde in een ha</w:t>
      </w:r>
      <w:r w:rsidR="00E35691">
        <w:rPr>
          <w:rFonts w:ascii="Arial" w:hAnsi="Arial" w:cs="Arial"/>
          <w:color w:val="auto"/>
          <w:sz w:val="18"/>
          <w:szCs w:val="18"/>
        </w:rPr>
        <w:t>ndelsoverschot van 173 miljoen e</w:t>
      </w:r>
      <w:r>
        <w:rPr>
          <w:rFonts w:ascii="Arial" w:hAnsi="Arial" w:cs="Arial"/>
          <w:color w:val="auto"/>
          <w:sz w:val="18"/>
          <w:szCs w:val="18"/>
        </w:rPr>
        <w:t>uro voor België, de voorgaande jaren had België steeds een handelstekort met Zuid-Korea (</w:t>
      </w:r>
      <w:r w:rsidR="00A520A1">
        <w:rPr>
          <w:rFonts w:ascii="Arial" w:hAnsi="Arial" w:cs="Arial"/>
          <w:sz w:val="18"/>
          <w:szCs w:val="18"/>
        </w:rPr>
        <w:t>ABH</w:t>
      </w:r>
      <w:r>
        <w:rPr>
          <w:rFonts w:ascii="Arial" w:hAnsi="Arial" w:cs="Arial"/>
          <w:color w:val="auto"/>
          <w:sz w:val="18"/>
          <w:szCs w:val="18"/>
        </w:rPr>
        <w:t xml:space="preserve">, 2014). </w:t>
      </w:r>
      <w:r w:rsidRPr="00A160A3">
        <w:rPr>
          <w:rFonts w:ascii="Arial" w:hAnsi="Arial" w:cs="Arial"/>
          <w:color w:val="auto"/>
          <w:sz w:val="18"/>
          <w:szCs w:val="18"/>
        </w:rPr>
        <w:t xml:space="preserve">Volgens cijfers van </w:t>
      </w:r>
      <w:r w:rsidR="00F101D1">
        <w:rPr>
          <w:rFonts w:ascii="Arial" w:hAnsi="Arial" w:cs="Arial"/>
          <w:color w:val="auto"/>
          <w:sz w:val="18"/>
          <w:szCs w:val="18"/>
        </w:rPr>
        <w:t xml:space="preserve">FIT </w:t>
      </w:r>
      <w:r w:rsidRPr="00A160A3">
        <w:rPr>
          <w:rFonts w:ascii="Arial" w:hAnsi="Arial" w:cs="Arial"/>
          <w:color w:val="auto"/>
          <w:sz w:val="18"/>
          <w:szCs w:val="18"/>
        </w:rPr>
        <w:t>(2011) is België de</w:t>
      </w:r>
      <w:r>
        <w:rPr>
          <w:rFonts w:ascii="Arial" w:hAnsi="Arial" w:cs="Arial"/>
          <w:color w:val="auto"/>
          <w:sz w:val="18"/>
          <w:szCs w:val="18"/>
        </w:rPr>
        <w:t xml:space="preserve"> zevende grootste exporteur en de negende grootste importeur van Zuid-Korea van de 27 EU-leden. Chemische producten, basismetalen, machines en toestellen vormen de belangrijkste Belgische exportproducten. België importeert hoofdzakelijk machines, toestellen, vervoersmateriaal en basismetalen uit Zuid-Korea (</w:t>
      </w:r>
      <w:r w:rsidR="00A520A1">
        <w:rPr>
          <w:rFonts w:ascii="Arial" w:hAnsi="Arial" w:cs="Arial"/>
          <w:sz w:val="18"/>
          <w:szCs w:val="18"/>
        </w:rPr>
        <w:t>ABH</w:t>
      </w:r>
      <w:r>
        <w:rPr>
          <w:rFonts w:ascii="Arial" w:hAnsi="Arial" w:cs="Arial"/>
          <w:color w:val="auto"/>
          <w:sz w:val="18"/>
          <w:szCs w:val="18"/>
        </w:rPr>
        <w:t>).</w:t>
      </w:r>
    </w:p>
    <w:p w:rsidR="006A278F" w:rsidRDefault="00CA3E50" w:rsidP="00CA3E50">
      <w:pPr>
        <w:pStyle w:val="Default"/>
        <w:tabs>
          <w:tab w:val="left" w:pos="3119"/>
        </w:tabs>
        <w:jc w:val="both"/>
        <w:rPr>
          <w:rFonts w:ascii="Arial" w:hAnsi="Arial" w:cs="Arial"/>
          <w:color w:val="auto"/>
          <w:sz w:val="18"/>
          <w:szCs w:val="18"/>
        </w:rPr>
      </w:pPr>
      <w:r>
        <w:rPr>
          <w:noProof/>
          <w:lang w:eastAsia="nl-BE"/>
        </w:rPr>
        <w:lastRenderedPageBreak/>
        <mc:AlternateContent>
          <mc:Choice Requires="wps">
            <w:drawing>
              <wp:anchor distT="0" distB="36195" distL="144145" distR="114300" simplePos="0" relativeHeight="252083200" behindDoc="0" locked="0" layoutInCell="1" allowOverlap="1" wp14:anchorId="4B279482" wp14:editId="48791671">
                <wp:simplePos x="0" y="0"/>
                <wp:positionH relativeFrom="column">
                  <wp:posOffset>2136140</wp:posOffset>
                </wp:positionH>
                <wp:positionV relativeFrom="paragraph">
                  <wp:posOffset>2049780</wp:posOffset>
                </wp:positionV>
                <wp:extent cx="3779520" cy="255270"/>
                <wp:effectExtent l="0" t="0" r="0" b="0"/>
                <wp:wrapSquare wrapText="bothSides"/>
                <wp:docPr id="289" name="Tekstvak 289"/>
                <wp:cNvGraphicFramePr/>
                <a:graphic xmlns:a="http://schemas.openxmlformats.org/drawingml/2006/main">
                  <a:graphicData uri="http://schemas.microsoft.com/office/word/2010/wordprocessingShape">
                    <wps:wsp>
                      <wps:cNvSpPr txBox="1"/>
                      <wps:spPr>
                        <a:xfrm>
                          <a:off x="0" y="0"/>
                          <a:ext cx="3779520" cy="255270"/>
                        </a:xfrm>
                        <a:prstGeom prst="rect">
                          <a:avLst/>
                        </a:prstGeom>
                        <a:solidFill>
                          <a:prstClr val="white"/>
                        </a:solidFill>
                        <a:ln>
                          <a:noFill/>
                        </a:ln>
                        <a:effectLst/>
                      </wps:spPr>
                      <wps:txbx>
                        <w:txbxContent>
                          <w:p w:rsidR="00C35D8D" w:rsidRPr="00F26F65" w:rsidRDefault="00C35D8D" w:rsidP="00741191">
                            <w:pPr>
                              <w:pStyle w:val="Bijschrift"/>
                              <w:spacing w:after="0"/>
                              <w:jc w:val="center"/>
                              <w:rPr>
                                <w:rFonts w:ascii="Arial" w:hAnsi="Arial" w:cs="Arial"/>
                                <w:sz w:val="16"/>
                                <w:szCs w:val="16"/>
                              </w:rPr>
                            </w:pPr>
                            <w:bookmarkStart w:id="100" w:name="_Toc418602340"/>
                            <w:r w:rsidRPr="00741191">
                              <w:rPr>
                                <w:rFonts w:ascii="Arial" w:hAnsi="Arial" w:cs="Arial"/>
                                <w:sz w:val="16"/>
                                <w:szCs w:val="16"/>
                              </w:rPr>
                              <w:t xml:space="preserve">Figuur </w:t>
                            </w:r>
                            <w:r>
                              <w:rPr>
                                <w:rFonts w:ascii="Arial" w:hAnsi="Arial" w:cs="Arial"/>
                                <w:sz w:val="16"/>
                                <w:szCs w:val="16"/>
                              </w:rPr>
                              <w:t>12:</w:t>
                            </w:r>
                            <w:r w:rsidRPr="00F26F65">
                              <w:rPr>
                                <w:rFonts w:ascii="Arial" w:hAnsi="Arial" w:cs="Arial"/>
                                <w:sz w:val="16"/>
                                <w:szCs w:val="16"/>
                              </w:rPr>
                              <w:t xml:space="preserve"> Vlaamse handel met Zuid-Korea</w:t>
                            </w:r>
                            <w:bookmarkEnd w:id="100"/>
                          </w:p>
                          <w:p w:rsidR="00C35D8D" w:rsidRPr="008B79D1" w:rsidRDefault="00C35D8D" w:rsidP="00741191">
                            <w:pPr>
                              <w:spacing w:line="240" w:lineRule="auto"/>
                              <w:jc w:val="center"/>
                              <w:rPr>
                                <w:rFonts w:ascii="Calibri" w:hAnsi="Calibri" w:cs="Calibri"/>
                                <w:noProof/>
                                <w:color w:val="000000"/>
                                <w:sz w:val="24"/>
                                <w:szCs w:val="24"/>
                              </w:rPr>
                            </w:pPr>
                            <w:r>
                              <w:rPr>
                                <w:rFonts w:ascii="Arial" w:hAnsi="Arial" w:cs="Arial"/>
                                <w:i/>
                                <w:sz w:val="16"/>
                                <w:szCs w:val="16"/>
                              </w:rPr>
                              <w:t xml:space="preserve">Bron: </w:t>
                            </w:r>
                            <w:r w:rsidRPr="00F26F65">
                              <w:rPr>
                                <w:rFonts w:ascii="Arial" w:hAnsi="Arial" w:cs="Arial"/>
                                <w:i/>
                                <w:sz w:val="16"/>
                                <w:szCs w:val="16"/>
                              </w:rPr>
                              <w:t>Eigen figuur gebaseerd op Studie</w:t>
                            </w:r>
                            <w:r>
                              <w:rPr>
                                <w:rFonts w:ascii="Arial" w:hAnsi="Arial" w:cs="Arial"/>
                                <w:i/>
                                <w:sz w:val="16"/>
                                <w:szCs w:val="16"/>
                              </w:rPr>
                              <w:t xml:space="preserve">dienst van de Vlaamse Regering, </w:t>
                            </w:r>
                            <w:r w:rsidRPr="00F26F65">
                              <w:rPr>
                                <w:rFonts w:ascii="Arial" w:hAnsi="Arial" w:cs="Arial"/>
                                <w:i/>
                                <w:sz w:val="16"/>
                                <w:szCs w:val="16"/>
                              </w:rPr>
                              <w:t>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9" o:spid="_x0000_s1039" type="#_x0000_t202" style="position:absolute;left:0;text-align:left;margin-left:168.2pt;margin-top:161.4pt;width:297.6pt;height:20.1pt;z-index:252083200;visibility:visible;mso-wrap-style:square;mso-width-percent:0;mso-height-percent:0;mso-wrap-distance-left:11.35pt;mso-wrap-distance-top:0;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" stroked="f">
                <v:textbox inset="0,0,0,0">
                  <w:txbxContent>
                    <w:p w:rsidR="00C35D8D" w:rsidRPr="00F26F65" w:rsidRDefault="00C35D8D" w:rsidP="00741191">
                      <w:pPr>
                        <w:pStyle w:val="Bijschrift"/>
                        <w:spacing w:after="0"/>
                        <w:jc w:val="center"/>
                        <w:rPr>
                          <w:rFonts w:ascii="Arial" w:hAnsi="Arial" w:cs="Arial"/>
                          <w:sz w:val="16"/>
                          <w:szCs w:val="16"/>
                        </w:rPr>
                      </w:pPr>
                      <w:bookmarkStart w:id="101" w:name="_Toc418602340"/>
                      <w:r w:rsidRPr="00741191">
                        <w:rPr>
                          <w:rFonts w:ascii="Arial" w:hAnsi="Arial" w:cs="Arial"/>
                          <w:sz w:val="16"/>
                          <w:szCs w:val="16"/>
                        </w:rPr>
                        <w:t xml:space="preserve">Figuur </w:t>
                      </w:r>
                      <w:r>
                        <w:rPr>
                          <w:rFonts w:ascii="Arial" w:hAnsi="Arial" w:cs="Arial"/>
                          <w:sz w:val="16"/>
                          <w:szCs w:val="16"/>
                        </w:rPr>
                        <w:t>12:</w:t>
                      </w:r>
                      <w:r w:rsidRPr="00F26F65">
                        <w:rPr>
                          <w:rFonts w:ascii="Arial" w:hAnsi="Arial" w:cs="Arial"/>
                          <w:sz w:val="16"/>
                          <w:szCs w:val="16"/>
                        </w:rPr>
                        <w:t xml:space="preserve"> Vlaamse handel met Zuid-Korea</w:t>
                      </w:r>
                      <w:bookmarkEnd w:id="101"/>
                    </w:p>
                    <w:p w:rsidR="00C35D8D" w:rsidRPr="008B79D1" w:rsidRDefault="00C35D8D" w:rsidP="00741191">
                      <w:pPr>
                        <w:spacing w:line="240" w:lineRule="auto"/>
                        <w:jc w:val="center"/>
                        <w:rPr>
                          <w:rFonts w:ascii="Calibri" w:hAnsi="Calibri" w:cs="Calibri"/>
                          <w:noProof/>
                          <w:color w:val="000000"/>
                          <w:sz w:val="24"/>
                          <w:szCs w:val="24"/>
                        </w:rPr>
                      </w:pPr>
                      <w:r>
                        <w:rPr>
                          <w:rFonts w:ascii="Arial" w:hAnsi="Arial" w:cs="Arial"/>
                          <w:i/>
                          <w:sz w:val="16"/>
                          <w:szCs w:val="16"/>
                        </w:rPr>
                        <w:t xml:space="preserve">Bron: </w:t>
                      </w:r>
                      <w:r w:rsidRPr="00F26F65">
                        <w:rPr>
                          <w:rFonts w:ascii="Arial" w:hAnsi="Arial" w:cs="Arial"/>
                          <w:i/>
                          <w:sz w:val="16"/>
                          <w:szCs w:val="16"/>
                        </w:rPr>
                        <w:t>Eigen figuur gebaseerd op Studie</w:t>
                      </w:r>
                      <w:r>
                        <w:rPr>
                          <w:rFonts w:ascii="Arial" w:hAnsi="Arial" w:cs="Arial"/>
                          <w:i/>
                          <w:sz w:val="16"/>
                          <w:szCs w:val="16"/>
                        </w:rPr>
                        <w:t xml:space="preserve">dienst van de Vlaamse Regering, </w:t>
                      </w:r>
                      <w:r w:rsidRPr="00F26F65">
                        <w:rPr>
                          <w:rFonts w:ascii="Arial" w:hAnsi="Arial" w:cs="Arial"/>
                          <w:i/>
                          <w:sz w:val="16"/>
                          <w:szCs w:val="16"/>
                        </w:rPr>
                        <w:t>2012.</w:t>
                      </w:r>
                    </w:p>
                  </w:txbxContent>
                </v:textbox>
                <w10:wrap type="square"/>
              </v:shape>
            </w:pict>
          </mc:Fallback>
        </mc:AlternateContent>
      </w:r>
      <w:r>
        <w:rPr>
          <w:noProof/>
          <w:lang w:eastAsia="nl-BE"/>
        </w:rPr>
        <w:drawing>
          <wp:anchor distT="0" distB="0" distL="144145" distR="114300" simplePos="0" relativeHeight="252061696" behindDoc="0" locked="0" layoutInCell="1" allowOverlap="1" wp14:anchorId="226642FF" wp14:editId="4824E9BB">
            <wp:simplePos x="0" y="0"/>
            <wp:positionH relativeFrom="column">
              <wp:posOffset>2134235</wp:posOffset>
            </wp:positionH>
            <wp:positionV relativeFrom="paragraph">
              <wp:posOffset>51435</wp:posOffset>
            </wp:positionV>
            <wp:extent cx="3779520" cy="1907540"/>
            <wp:effectExtent l="0" t="0" r="11430" b="16510"/>
            <wp:wrapSquare wrapText="bothSides"/>
            <wp:docPr id="292" name="Grafiek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006A278F">
        <w:rPr>
          <w:rFonts w:ascii="Arial" w:hAnsi="Arial" w:cs="Arial"/>
          <w:color w:val="auto"/>
          <w:sz w:val="18"/>
          <w:szCs w:val="18"/>
        </w:rPr>
        <w:t>Het aandeel van Vlaamse bedrijven in de Belgische uitvoer naa</w:t>
      </w:r>
      <w:r w:rsidR="00F101D1">
        <w:rPr>
          <w:rFonts w:ascii="Arial" w:hAnsi="Arial" w:cs="Arial"/>
          <w:color w:val="auto"/>
          <w:sz w:val="18"/>
          <w:szCs w:val="18"/>
        </w:rPr>
        <w:t>r Zuid-Korea bedroeg in 2011 82</w:t>
      </w:r>
      <w:r w:rsidR="00E35691">
        <w:rPr>
          <w:rFonts w:ascii="Arial" w:hAnsi="Arial" w:cs="Arial"/>
          <w:color w:val="auto"/>
          <w:sz w:val="18"/>
          <w:szCs w:val="18"/>
        </w:rPr>
        <w:t>%</w:t>
      </w:r>
      <w:r w:rsidR="006A278F">
        <w:rPr>
          <w:rFonts w:ascii="Arial" w:hAnsi="Arial" w:cs="Arial"/>
          <w:color w:val="auto"/>
          <w:sz w:val="18"/>
          <w:szCs w:val="18"/>
        </w:rPr>
        <w:t xml:space="preserve"> (</w:t>
      </w:r>
      <w:r w:rsidR="00F101D1">
        <w:rPr>
          <w:rFonts w:ascii="Arial" w:hAnsi="Arial" w:cs="Arial"/>
          <w:color w:val="auto"/>
          <w:sz w:val="18"/>
          <w:szCs w:val="18"/>
        </w:rPr>
        <w:t>FIT</w:t>
      </w:r>
      <w:r w:rsidR="006A278F">
        <w:rPr>
          <w:rFonts w:ascii="Arial" w:hAnsi="Arial" w:cs="Arial"/>
          <w:color w:val="auto"/>
          <w:sz w:val="18"/>
          <w:szCs w:val="18"/>
        </w:rPr>
        <w:t>, 2011). De Vlaamse import uit Zuid-Korea nam jaarlijks</w:t>
      </w:r>
      <w:r w:rsidR="00F26F65">
        <w:rPr>
          <w:rFonts w:ascii="Arial" w:hAnsi="Arial" w:cs="Arial"/>
          <w:color w:val="auto"/>
          <w:sz w:val="18"/>
          <w:szCs w:val="18"/>
        </w:rPr>
        <w:t xml:space="preserve"> toe en bereikte met </w:t>
      </w:r>
      <w:r w:rsidR="006A278F">
        <w:rPr>
          <w:rFonts w:ascii="Arial" w:hAnsi="Arial" w:cs="Arial"/>
          <w:color w:val="auto"/>
          <w:sz w:val="18"/>
          <w:szCs w:val="18"/>
        </w:rPr>
        <w:t>2,2 miljard euro</w:t>
      </w:r>
      <w:r w:rsidR="00F26F65">
        <w:rPr>
          <w:rFonts w:ascii="Arial" w:hAnsi="Arial" w:cs="Arial"/>
          <w:color w:val="auto"/>
          <w:sz w:val="18"/>
          <w:szCs w:val="18"/>
        </w:rPr>
        <w:t xml:space="preserve"> een hoogtepunt in 2008</w:t>
      </w:r>
      <w:r w:rsidR="006A278F">
        <w:rPr>
          <w:rFonts w:ascii="Arial" w:hAnsi="Arial" w:cs="Arial"/>
          <w:color w:val="auto"/>
          <w:sz w:val="18"/>
          <w:szCs w:val="18"/>
        </w:rPr>
        <w:t xml:space="preserve">. De daaropvolgende jaren daalde de import uit Zuid-Korea </w:t>
      </w:r>
      <w:r w:rsidR="00443B4A">
        <w:rPr>
          <w:rFonts w:ascii="Arial" w:hAnsi="Arial" w:cs="Arial"/>
          <w:color w:val="auto"/>
          <w:sz w:val="18"/>
          <w:szCs w:val="18"/>
        </w:rPr>
        <w:t>ten gevolge van</w:t>
      </w:r>
      <w:r w:rsidR="006A278F">
        <w:rPr>
          <w:rFonts w:ascii="Arial" w:hAnsi="Arial" w:cs="Arial"/>
          <w:color w:val="auto"/>
          <w:sz w:val="18"/>
          <w:szCs w:val="18"/>
        </w:rPr>
        <w:t xml:space="preserve"> de economische crisis. Figuur </w:t>
      </w:r>
      <w:r w:rsidR="00AF5D7D">
        <w:rPr>
          <w:rFonts w:ascii="Arial" w:hAnsi="Arial" w:cs="Arial"/>
          <w:color w:val="auto"/>
          <w:sz w:val="18"/>
          <w:szCs w:val="18"/>
        </w:rPr>
        <w:t>12</w:t>
      </w:r>
      <w:r w:rsidR="006A278F">
        <w:rPr>
          <w:rFonts w:ascii="Arial" w:hAnsi="Arial" w:cs="Arial"/>
          <w:color w:val="auto"/>
          <w:sz w:val="18"/>
          <w:szCs w:val="18"/>
        </w:rPr>
        <w:t xml:space="preserve"> toont aan dat de Vlaamse export richting Zuid-Korea lang klein is geweest, maar sterk toenam in de nasleep van de crisis en sinds de ondertekening van het vrijhandelsakkoord. In 2012 exporteerde Vlaanderen voor 1,4 miljard euro aan goederen </w:t>
      </w:r>
      <w:r w:rsidR="00F26F65">
        <w:rPr>
          <w:rFonts w:ascii="Arial" w:hAnsi="Arial" w:cs="Arial"/>
          <w:color w:val="auto"/>
          <w:sz w:val="18"/>
          <w:szCs w:val="18"/>
        </w:rPr>
        <w:t>naar</w:t>
      </w:r>
      <w:r w:rsidR="006A278F">
        <w:rPr>
          <w:rFonts w:ascii="Arial" w:hAnsi="Arial" w:cs="Arial"/>
          <w:color w:val="auto"/>
          <w:sz w:val="18"/>
          <w:szCs w:val="18"/>
        </w:rPr>
        <w:t xml:space="preserve"> Zuid-Korea. Datzelfde jaar importeerde Vlaanderen 1,3 miljard euro aan Zuid-Koreaanse goederen en bereikte het voor het eerst in jaren een handelsoverschot in de handel met Zuid-Korea (Studiedienst van de Vlaamse Regering, 2012). De Vlaamse export richting Zuid-Korea bestaat grotendeels uit chemische producten, farmaceutische producten, machines, toestellen, kunststof, onedele metalen en dierlijke producten. De Vlaamse import uit Zuid-Korea omvat eerder afgewerkte producten waaronder machines, auto’s, onedele metalen, minerale brandstoffen en elektrisch materieel (</w:t>
      </w:r>
      <w:r w:rsidR="00F101D1">
        <w:rPr>
          <w:rFonts w:ascii="Arial" w:hAnsi="Arial" w:cs="Arial"/>
          <w:color w:val="auto"/>
          <w:sz w:val="18"/>
          <w:szCs w:val="18"/>
        </w:rPr>
        <w:t>FIT</w:t>
      </w:r>
      <w:r w:rsidR="006A278F">
        <w:rPr>
          <w:rFonts w:ascii="Arial" w:hAnsi="Arial" w:cs="Arial"/>
          <w:color w:val="auto"/>
          <w:sz w:val="18"/>
          <w:szCs w:val="18"/>
        </w:rPr>
        <w:t>).</w:t>
      </w:r>
    </w:p>
    <w:p w:rsidR="00F26F65" w:rsidRDefault="00F26F65" w:rsidP="001737F2">
      <w:pPr>
        <w:pStyle w:val="Default"/>
        <w:jc w:val="both"/>
        <w:rPr>
          <w:rFonts w:ascii="Arial" w:hAnsi="Arial" w:cs="Arial"/>
          <w:color w:val="auto"/>
          <w:sz w:val="18"/>
          <w:szCs w:val="18"/>
        </w:rPr>
      </w:pPr>
    </w:p>
    <w:p w:rsidR="00F26F65" w:rsidRDefault="00F26F65" w:rsidP="001737F2">
      <w:pPr>
        <w:pStyle w:val="Default"/>
        <w:jc w:val="both"/>
        <w:rPr>
          <w:rFonts w:ascii="Arial" w:hAnsi="Arial" w:cs="Arial"/>
          <w:color w:val="auto"/>
          <w:sz w:val="18"/>
          <w:szCs w:val="18"/>
        </w:rPr>
      </w:pPr>
    </w:p>
    <w:p w:rsidR="00883706" w:rsidRDefault="00197E18" w:rsidP="00B90B2B">
      <w:pPr>
        <w:pStyle w:val="Kop2"/>
        <w:numPr>
          <w:ilvl w:val="0"/>
          <w:numId w:val="43"/>
        </w:numPr>
        <w:tabs>
          <w:tab w:val="center" w:pos="567"/>
        </w:tabs>
        <w:spacing w:before="0" w:line="240" w:lineRule="auto"/>
      </w:pPr>
      <w:bookmarkStart w:id="102" w:name="_Toc418601232"/>
      <w:r>
        <w:t xml:space="preserve">Zuid-Koreaanse </w:t>
      </w:r>
      <w:r w:rsidR="00883706">
        <w:t>cultuur</w:t>
      </w:r>
      <w:bookmarkEnd w:id="102"/>
      <w:r w:rsidR="00382804">
        <w:t xml:space="preserve"> </w:t>
      </w:r>
    </w:p>
    <w:p w:rsidR="009C6B45" w:rsidRDefault="009C6B45" w:rsidP="001737F2">
      <w:pPr>
        <w:spacing w:after="0" w:line="240" w:lineRule="auto"/>
        <w:rPr>
          <w:rFonts w:ascii="Arial" w:hAnsi="Arial" w:cs="Arial"/>
          <w:sz w:val="18"/>
          <w:szCs w:val="18"/>
        </w:rPr>
      </w:pPr>
      <w:r>
        <w:rPr>
          <w:rFonts w:ascii="Arial" w:hAnsi="Arial" w:cs="Arial"/>
          <w:sz w:val="18"/>
          <w:szCs w:val="18"/>
        </w:rPr>
        <w:t xml:space="preserve">Dit deel </w:t>
      </w:r>
      <w:r w:rsidR="00382804">
        <w:rPr>
          <w:rFonts w:ascii="Arial" w:hAnsi="Arial" w:cs="Arial"/>
          <w:sz w:val="18"/>
          <w:szCs w:val="18"/>
        </w:rPr>
        <w:t>onderzoekt de eigenheid van de Zuid</w:t>
      </w:r>
      <w:r w:rsidR="00573CC0">
        <w:rPr>
          <w:rFonts w:ascii="Arial" w:hAnsi="Arial" w:cs="Arial"/>
          <w:sz w:val="18"/>
          <w:szCs w:val="18"/>
        </w:rPr>
        <w:t>-Koreaanse samenleving</w:t>
      </w:r>
      <w:r w:rsidR="00771275">
        <w:rPr>
          <w:rFonts w:ascii="Arial" w:hAnsi="Arial" w:cs="Arial"/>
          <w:sz w:val="18"/>
          <w:szCs w:val="18"/>
        </w:rPr>
        <w:t xml:space="preserve"> om</w:t>
      </w:r>
      <w:r w:rsidR="006060E5">
        <w:rPr>
          <w:rFonts w:ascii="Arial" w:hAnsi="Arial" w:cs="Arial"/>
          <w:sz w:val="18"/>
          <w:szCs w:val="18"/>
        </w:rPr>
        <w:t xml:space="preserve"> zo</w:t>
      </w:r>
      <w:r w:rsidR="00771275">
        <w:rPr>
          <w:rFonts w:ascii="Arial" w:hAnsi="Arial" w:cs="Arial"/>
          <w:sz w:val="18"/>
          <w:szCs w:val="18"/>
        </w:rPr>
        <w:t xml:space="preserve"> inzicht te verkrijgen in </w:t>
      </w:r>
      <w:r w:rsidR="003E4E1F">
        <w:rPr>
          <w:rFonts w:ascii="Arial" w:hAnsi="Arial" w:cs="Arial"/>
          <w:sz w:val="18"/>
          <w:szCs w:val="18"/>
        </w:rPr>
        <w:t>hun</w:t>
      </w:r>
      <w:r w:rsidR="00771275">
        <w:rPr>
          <w:rFonts w:ascii="Arial" w:hAnsi="Arial" w:cs="Arial"/>
          <w:sz w:val="18"/>
          <w:szCs w:val="18"/>
        </w:rPr>
        <w:t xml:space="preserve"> gedachtegang</w:t>
      </w:r>
      <w:r>
        <w:rPr>
          <w:rFonts w:ascii="Arial" w:hAnsi="Arial" w:cs="Arial"/>
          <w:sz w:val="18"/>
          <w:szCs w:val="18"/>
        </w:rPr>
        <w:t>. Een</w:t>
      </w:r>
      <w:r w:rsidR="00573CC0">
        <w:rPr>
          <w:rFonts w:ascii="Arial" w:hAnsi="Arial" w:cs="Arial"/>
          <w:sz w:val="18"/>
          <w:szCs w:val="18"/>
        </w:rPr>
        <w:t xml:space="preserve"> eerste</w:t>
      </w:r>
      <w:r>
        <w:rPr>
          <w:rFonts w:ascii="Arial" w:hAnsi="Arial" w:cs="Arial"/>
          <w:sz w:val="18"/>
          <w:szCs w:val="18"/>
        </w:rPr>
        <w:t xml:space="preserve"> deel gaat in op de oorsprong van de Koreaanse cultuur</w:t>
      </w:r>
      <w:r w:rsidR="008662DD">
        <w:rPr>
          <w:rFonts w:ascii="Arial" w:hAnsi="Arial" w:cs="Arial"/>
          <w:sz w:val="18"/>
          <w:szCs w:val="18"/>
        </w:rPr>
        <w:t xml:space="preserve">. </w:t>
      </w:r>
      <w:r>
        <w:rPr>
          <w:rFonts w:ascii="Arial" w:hAnsi="Arial" w:cs="Arial"/>
          <w:sz w:val="18"/>
          <w:szCs w:val="18"/>
        </w:rPr>
        <w:t>Vervolgens worden de cultuurmodellen</w:t>
      </w:r>
      <w:r w:rsidR="00382804">
        <w:rPr>
          <w:rFonts w:ascii="Arial" w:hAnsi="Arial" w:cs="Arial"/>
          <w:sz w:val="18"/>
          <w:szCs w:val="18"/>
        </w:rPr>
        <w:t xml:space="preserve"> van Hofsted</w:t>
      </w:r>
      <w:r w:rsidR="00967FF8">
        <w:rPr>
          <w:rFonts w:ascii="Arial" w:hAnsi="Arial" w:cs="Arial"/>
          <w:sz w:val="18"/>
          <w:szCs w:val="18"/>
        </w:rPr>
        <w:t xml:space="preserve">e (2001), Trompenaars (1993) en </w:t>
      </w:r>
      <w:r w:rsidR="004217AD">
        <w:rPr>
          <w:rFonts w:ascii="Arial" w:hAnsi="Arial" w:cs="Arial"/>
          <w:sz w:val="18"/>
          <w:szCs w:val="18"/>
        </w:rPr>
        <w:t xml:space="preserve">House et al. </w:t>
      </w:r>
      <w:r w:rsidR="00967FF8" w:rsidRPr="00ED7059">
        <w:rPr>
          <w:rFonts w:ascii="Arial" w:hAnsi="Arial" w:cs="Arial"/>
          <w:sz w:val="18"/>
          <w:szCs w:val="18"/>
        </w:rPr>
        <w:t>(2004</w:t>
      </w:r>
      <w:r w:rsidR="00967FF8">
        <w:rPr>
          <w:rFonts w:ascii="Arial" w:hAnsi="Arial" w:cs="Arial"/>
          <w:sz w:val="18"/>
          <w:szCs w:val="18"/>
        </w:rPr>
        <w:t xml:space="preserve">) </w:t>
      </w:r>
      <w:r>
        <w:rPr>
          <w:rFonts w:ascii="Arial" w:hAnsi="Arial" w:cs="Arial"/>
          <w:sz w:val="18"/>
          <w:szCs w:val="18"/>
        </w:rPr>
        <w:t>toegepast</w:t>
      </w:r>
      <w:r w:rsidR="00443B4A">
        <w:rPr>
          <w:rFonts w:ascii="Arial" w:hAnsi="Arial" w:cs="Arial"/>
          <w:sz w:val="18"/>
          <w:szCs w:val="18"/>
        </w:rPr>
        <w:t>.</w:t>
      </w:r>
    </w:p>
    <w:p w:rsidR="008662DD" w:rsidRDefault="008662DD" w:rsidP="001737F2">
      <w:pPr>
        <w:spacing w:after="0" w:line="240" w:lineRule="auto"/>
        <w:rPr>
          <w:rFonts w:ascii="Arial" w:hAnsi="Arial" w:cs="Arial"/>
          <w:sz w:val="18"/>
          <w:szCs w:val="18"/>
        </w:rPr>
      </w:pPr>
    </w:p>
    <w:p w:rsidR="001A40DD" w:rsidRDefault="001A40DD" w:rsidP="007C75A2">
      <w:pPr>
        <w:pStyle w:val="Kop3"/>
        <w:numPr>
          <w:ilvl w:val="2"/>
          <w:numId w:val="93"/>
        </w:numPr>
        <w:spacing w:before="0" w:after="0" w:line="240" w:lineRule="auto"/>
      </w:pPr>
      <w:bookmarkStart w:id="103" w:name="_Toc418601233"/>
      <w:r>
        <w:t>Oorsprong van de Zuid-Koreaanse cultuur</w:t>
      </w:r>
      <w:bookmarkEnd w:id="103"/>
    </w:p>
    <w:p w:rsidR="001B77EA" w:rsidRPr="001B77EA" w:rsidRDefault="001B77EA" w:rsidP="001737F2">
      <w:pPr>
        <w:spacing w:after="0" w:line="240" w:lineRule="auto"/>
        <w:rPr>
          <w:rFonts w:ascii="Arial" w:hAnsi="Arial" w:cs="Arial"/>
          <w:sz w:val="18"/>
          <w:szCs w:val="18"/>
        </w:rPr>
      </w:pPr>
    </w:p>
    <w:p w:rsidR="001A40DD" w:rsidRDefault="001A40DD" w:rsidP="007C75A2">
      <w:pPr>
        <w:pStyle w:val="Kop4"/>
        <w:numPr>
          <w:ilvl w:val="0"/>
          <w:numId w:val="52"/>
        </w:numPr>
        <w:tabs>
          <w:tab w:val="center" w:pos="851"/>
        </w:tabs>
        <w:spacing w:before="0" w:line="240" w:lineRule="auto"/>
      </w:pPr>
      <w:bookmarkStart w:id="104" w:name="_Toc418601234"/>
      <w:r>
        <w:t>Historische invloed</w:t>
      </w:r>
      <w:bookmarkEnd w:id="104"/>
    </w:p>
    <w:p w:rsidR="00821465" w:rsidRDefault="003E4E1F" w:rsidP="001737F2">
      <w:pPr>
        <w:spacing w:after="0" w:line="240" w:lineRule="auto"/>
        <w:rPr>
          <w:rFonts w:ascii="Arial" w:hAnsi="Arial" w:cs="Arial"/>
          <w:sz w:val="18"/>
          <w:szCs w:val="18"/>
        </w:rPr>
      </w:pPr>
      <w:r>
        <w:rPr>
          <w:rFonts w:ascii="Arial" w:hAnsi="Arial" w:cs="Arial"/>
          <w:sz w:val="18"/>
          <w:szCs w:val="18"/>
        </w:rPr>
        <w:t>Uit de geschiedenis van h</w:t>
      </w:r>
      <w:r w:rsidR="006A7B38">
        <w:rPr>
          <w:rFonts w:ascii="Arial" w:hAnsi="Arial" w:cs="Arial"/>
          <w:sz w:val="18"/>
          <w:szCs w:val="18"/>
        </w:rPr>
        <w:t xml:space="preserve">et Koreaanse schiereiland </w:t>
      </w:r>
      <w:r>
        <w:rPr>
          <w:rFonts w:ascii="Arial" w:hAnsi="Arial" w:cs="Arial"/>
          <w:sz w:val="18"/>
          <w:szCs w:val="18"/>
        </w:rPr>
        <w:t xml:space="preserve">bleek reeds dat </w:t>
      </w:r>
      <w:r w:rsidR="006A7B38">
        <w:rPr>
          <w:rFonts w:ascii="Arial" w:hAnsi="Arial" w:cs="Arial"/>
          <w:sz w:val="18"/>
          <w:szCs w:val="18"/>
        </w:rPr>
        <w:t xml:space="preserve">Zuid-Koreanen kennis </w:t>
      </w:r>
      <w:r>
        <w:rPr>
          <w:rFonts w:ascii="Arial" w:hAnsi="Arial" w:cs="Arial"/>
          <w:sz w:val="18"/>
          <w:szCs w:val="18"/>
        </w:rPr>
        <w:t xml:space="preserve">maakten </w:t>
      </w:r>
      <w:r w:rsidR="006A7B38">
        <w:rPr>
          <w:rFonts w:ascii="Arial" w:hAnsi="Arial" w:cs="Arial"/>
          <w:sz w:val="18"/>
          <w:szCs w:val="18"/>
        </w:rPr>
        <w:t>met een veelheid aan religies en filosofieën</w:t>
      </w:r>
      <w:r>
        <w:rPr>
          <w:rFonts w:ascii="Arial" w:hAnsi="Arial" w:cs="Arial"/>
          <w:sz w:val="18"/>
          <w:szCs w:val="18"/>
        </w:rPr>
        <w:t xml:space="preserve">. De </w:t>
      </w:r>
      <w:r w:rsidR="00DE4CF7">
        <w:rPr>
          <w:rFonts w:ascii="Arial" w:hAnsi="Arial" w:cs="Arial"/>
          <w:sz w:val="18"/>
          <w:szCs w:val="18"/>
        </w:rPr>
        <w:t>meest gekende</w:t>
      </w:r>
      <w:r>
        <w:rPr>
          <w:rFonts w:ascii="Arial" w:hAnsi="Arial" w:cs="Arial"/>
          <w:sz w:val="18"/>
          <w:szCs w:val="18"/>
        </w:rPr>
        <w:t xml:space="preserve"> zijn</w:t>
      </w:r>
      <w:r w:rsidR="006A7B38">
        <w:rPr>
          <w:rFonts w:ascii="Arial" w:hAnsi="Arial" w:cs="Arial"/>
          <w:sz w:val="18"/>
          <w:szCs w:val="18"/>
        </w:rPr>
        <w:t xml:space="preserve"> het boeddhisme, sjamanisme,</w:t>
      </w:r>
      <w:r w:rsidR="00DE4CF7">
        <w:rPr>
          <w:rFonts w:ascii="Arial" w:hAnsi="Arial" w:cs="Arial"/>
          <w:sz w:val="18"/>
          <w:szCs w:val="18"/>
        </w:rPr>
        <w:t xml:space="preserve"> christendom en</w:t>
      </w:r>
      <w:r w:rsidR="006A7B38">
        <w:rPr>
          <w:rFonts w:ascii="Arial" w:hAnsi="Arial" w:cs="Arial"/>
          <w:sz w:val="18"/>
          <w:szCs w:val="18"/>
        </w:rPr>
        <w:t xml:space="preserve"> confucianisme (</w:t>
      </w:r>
      <w:proofErr w:type="spellStart"/>
      <w:r w:rsidR="006A7B38">
        <w:rPr>
          <w:rFonts w:ascii="Arial" w:hAnsi="Arial" w:cs="Arial"/>
          <w:sz w:val="18"/>
          <w:szCs w:val="18"/>
        </w:rPr>
        <w:t>Seunghwa</w:t>
      </w:r>
      <w:proofErr w:type="spellEnd"/>
      <w:r w:rsidR="006A7B38">
        <w:rPr>
          <w:rFonts w:ascii="Arial" w:hAnsi="Arial" w:cs="Arial"/>
          <w:sz w:val="18"/>
          <w:szCs w:val="18"/>
        </w:rPr>
        <w:t xml:space="preserve"> </w:t>
      </w:r>
      <w:proofErr w:type="spellStart"/>
      <w:r w:rsidR="006A7B38">
        <w:rPr>
          <w:rFonts w:ascii="Arial" w:hAnsi="Arial" w:cs="Arial"/>
          <w:sz w:val="18"/>
          <w:szCs w:val="18"/>
        </w:rPr>
        <w:t>Hur</w:t>
      </w:r>
      <w:proofErr w:type="spellEnd"/>
      <w:r w:rsidR="006A7B38">
        <w:rPr>
          <w:rFonts w:ascii="Arial" w:hAnsi="Arial" w:cs="Arial"/>
          <w:sz w:val="18"/>
          <w:szCs w:val="18"/>
        </w:rPr>
        <w:t xml:space="preserve"> &amp; </w:t>
      </w:r>
      <w:proofErr w:type="spellStart"/>
      <w:r w:rsidR="006A7B38">
        <w:rPr>
          <w:rFonts w:ascii="Arial" w:hAnsi="Arial" w:cs="Arial"/>
          <w:sz w:val="18"/>
          <w:szCs w:val="18"/>
        </w:rPr>
        <w:t>Vegdahl</w:t>
      </w:r>
      <w:proofErr w:type="spellEnd"/>
      <w:r w:rsidR="006A7B38">
        <w:rPr>
          <w:rFonts w:ascii="Arial" w:hAnsi="Arial" w:cs="Arial"/>
          <w:sz w:val="18"/>
          <w:szCs w:val="18"/>
        </w:rPr>
        <w:t>, 2008).</w:t>
      </w:r>
      <w:r>
        <w:rPr>
          <w:rFonts w:ascii="Arial" w:hAnsi="Arial" w:cs="Arial"/>
          <w:sz w:val="18"/>
          <w:szCs w:val="18"/>
        </w:rPr>
        <w:t xml:space="preserve"> Volgens</w:t>
      </w:r>
      <w:r w:rsidR="006A7B38">
        <w:rPr>
          <w:rFonts w:ascii="Arial" w:hAnsi="Arial" w:cs="Arial"/>
          <w:sz w:val="18"/>
          <w:szCs w:val="18"/>
        </w:rPr>
        <w:t xml:space="preserve"> </w:t>
      </w:r>
      <w:proofErr w:type="spellStart"/>
      <w:r w:rsidR="00DE4CF7">
        <w:rPr>
          <w:rFonts w:ascii="Arial" w:hAnsi="Arial" w:cs="Arial"/>
          <w:sz w:val="18"/>
          <w:szCs w:val="18"/>
        </w:rPr>
        <w:t>Yum</w:t>
      </w:r>
      <w:proofErr w:type="spellEnd"/>
      <w:r w:rsidR="00DE4CF7">
        <w:rPr>
          <w:rFonts w:ascii="Arial" w:hAnsi="Arial" w:cs="Arial"/>
          <w:sz w:val="18"/>
          <w:szCs w:val="18"/>
        </w:rPr>
        <w:t xml:space="preserve"> (1988) </w:t>
      </w:r>
      <w:r>
        <w:rPr>
          <w:rFonts w:ascii="Arial" w:hAnsi="Arial" w:cs="Arial"/>
          <w:sz w:val="18"/>
          <w:szCs w:val="18"/>
        </w:rPr>
        <w:t>h</w:t>
      </w:r>
      <w:r w:rsidR="00ED1107">
        <w:rPr>
          <w:rFonts w:ascii="Arial" w:hAnsi="Arial" w:cs="Arial"/>
          <w:sz w:val="18"/>
          <w:szCs w:val="18"/>
        </w:rPr>
        <w:t>ad</w:t>
      </w:r>
      <w:r>
        <w:rPr>
          <w:rFonts w:ascii="Arial" w:hAnsi="Arial" w:cs="Arial"/>
          <w:sz w:val="18"/>
          <w:szCs w:val="18"/>
        </w:rPr>
        <w:t xml:space="preserve"> het</w:t>
      </w:r>
      <w:r w:rsidR="00DE4CF7">
        <w:rPr>
          <w:rFonts w:ascii="Arial" w:hAnsi="Arial" w:cs="Arial"/>
          <w:sz w:val="18"/>
          <w:szCs w:val="18"/>
        </w:rPr>
        <w:t xml:space="preserve"> confucianisme de</w:t>
      </w:r>
      <w:r w:rsidR="00332C5E">
        <w:rPr>
          <w:rFonts w:ascii="Arial" w:hAnsi="Arial" w:cs="Arial"/>
          <w:sz w:val="18"/>
          <w:szCs w:val="18"/>
        </w:rPr>
        <w:t xml:space="preserve"> grootste impact </w:t>
      </w:r>
      <w:r>
        <w:rPr>
          <w:rFonts w:ascii="Arial" w:hAnsi="Arial" w:cs="Arial"/>
          <w:sz w:val="18"/>
          <w:szCs w:val="18"/>
        </w:rPr>
        <w:t xml:space="preserve">op de Zuid-Koreaanse cultuur, omdat </w:t>
      </w:r>
      <w:r w:rsidR="00DE4CF7">
        <w:rPr>
          <w:rFonts w:ascii="Arial" w:hAnsi="Arial" w:cs="Arial"/>
          <w:sz w:val="18"/>
          <w:szCs w:val="18"/>
        </w:rPr>
        <w:t>het een pragmatisch en</w:t>
      </w:r>
      <w:r w:rsidR="00ED1107">
        <w:rPr>
          <w:rFonts w:ascii="Arial" w:hAnsi="Arial" w:cs="Arial"/>
          <w:sz w:val="18"/>
          <w:szCs w:val="18"/>
        </w:rPr>
        <w:t xml:space="preserve"> toekomstgerichte filosofie is die</w:t>
      </w:r>
      <w:r w:rsidR="00DE4CF7">
        <w:rPr>
          <w:rFonts w:ascii="Arial" w:hAnsi="Arial" w:cs="Arial"/>
          <w:sz w:val="18"/>
          <w:szCs w:val="18"/>
        </w:rPr>
        <w:t xml:space="preserve"> sterk geïnstitutionaliseerd en gepropageerd werd t</w:t>
      </w:r>
      <w:r w:rsidR="002A6182">
        <w:rPr>
          <w:rFonts w:ascii="Arial" w:hAnsi="Arial" w:cs="Arial"/>
          <w:sz w:val="18"/>
          <w:szCs w:val="18"/>
        </w:rPr>
        <w:t>en tijde van d</w:t>
      </w:r>
      <w:r w:rsidR="00DE4CF7">
        <w:rPr>
          <w:rFonts w:ascii="Arial" w:hAnsi="Arial" w:cs="Arial"/>
          <w:sz w:val="18"/>
          <w:szCs w:val="18"/>
        </w:rPr>
        <w:t>e Drie Koninkrijken en de daaropvolgende perioden.</w:t>
      </w:r>
    </w:p>
    <w:p w:rsidR="00DE4CF7" w:rsidRDefault="00DE4CF7" w:rsidP="001737F2">
      <w:pPr>
        <w:spacing w:after="0" w:line="240" w:lineRule="auto"/>
        <w:rPr>
          <w:rFonts w:ascii="Arial" w:hAnsi="Arial" w:cs="Arial"/>
          <w:sz w:val="18"/>
          <w:szCs w:val="18"/>
        </w:rPr>
      </w:pPr>
    </w:p>
    <w:p w:rsidR="001A40DD" w:rsidRDefault="001A40DD" w:rsidP="00B90B2B">
      <w:pPr>
        <w:pStyle w:val="Kop5"/>
        <w:numPr>
          <w:ilvl w:val="4"/>
          <w:numId w:val="44"/>
        </w:numPr>
        <w:spacing w:before="0" w:line="240" w:lineRule="auto"/>
        <w:ind w:left="993" w:hanging="993"/>
        <w:rPr>
          <w:b/>
          <w:color w:val="4F81BD" w:themeColor="accent1"/>
          <w:sz w:val="20"/>
          <w:szCs w:val="20"/>
        </w:rPr>
      </w:pPr>
      <w:bookmarkStart w:id="105" w:name="_Toc418601235"/>
      <w:r w:rsidRPr="00883706">
        <w:rPr>
          <w:b/>
          <w:color w:val="4F81BD" w:themeColor="accent1"/>
          <w:sz w:val="20"/>
          <w:szCs w:val="20"/>
        </w:rPr>
        <w:t>Religie</w:t>
      </w:r>
      <w:bookmarkEnd w:id="105"/>
    </w:p>
    <w:p w:rsidR="00BD4088" w:rsidRPr="00ED1107" w:rsidRDefault="00D13ACE" w:rsidP="001737F2">
      <w:pPr>
        <w:spacing w:line="240" w:lineRule="auto"/>
        <w:rPr>
          <w:rFonts w:ascii="Arial" w:hAnsi="Arial" w:cs="Arial"/>
          <w:sz w:val="18"/>
          <w:szCs w:val="18"/>
        </w:rPr>
      </w:pPr>
      <w:r>
        <w:rPr>
          <w:rFonts w:ascii="Arial" w:hAnsi="Arial" w:cs="Arial"/>
          <w:sz w:val="18"/>
          <w:szCs w:val="18"/>
        </w:rPr>
        <w:t>Religieuze invloeden hebben een impact op de manier waarop culturen zich gedragen en zakendoen (</w:t>
      </w:r>
      <w:proofErr w:type="spellStart"/>
      <w:r>
        <w:rPr>
          <w:rFonts w:ascii="Arial" w:hAnsi="Arial" w:cs="Arial"/>
          <w:sz w:val="18"/>
          <w:szCs w:val="18"/>
        </w:rPr>
        <w:t>Chaney</w:t>
      </w:r>
      <w:proofErr w:type="spellEnd"/>
      <w:r>
        <w:rPr>
          <w:rFonts w:ascii="Arial" w:hAnsi="Arial" w:cs="Arial"/>
          <w:sz w:val="18"/>
          <w:szCs w:val="18"/>
        </w:rPr>
        <w:t xml:space="preserve"> &amp; Martin, 2007). </w:t>
      </w:r>
      <w:r w:rsidR="00ED1107">
        <w:rPr>
          <w:rFonts w:ascii="Arial" w:hAnsi="Arial" w:cs="Arial"/>
          <w:sz w:val="18"/>
          <w:szCs w:val="18"/>
        </w:rPr>
        <w:t>Cijfers van het CIA (201</w:t>
      </w:r>
      <w:r w:rsidR="00AF089E">
        <w:rPr>
          <w:rFonts w:ascii="Arial" w:hAnsi="Arial" w:cs="Arial"/>
          <w:sz w:val="18"/>
          <w:szCs w:val="18"/>
        </w:rPr>
        <w:t>4</w:t>
      </w:r>
      <w:r w:rsidR="00ED1107">
        <w:rPr>
          <w:rFonts w:ascii="Arial" w:hAnsi="Arial" w:cs="Arial"/>
          <w:sz w:val="18"/>
          <w:szCs w:val="18"/>
        </w:rPr>
        <w:t>) tonen aan dat m</w:t>
      </w:r>
      <w:r w:rsidR="00BD4088" w:rsidRPr="00ED1107">
        <w:rPr>
          <w:rFonts w:ascii="Arial" w:hAnsi="Arial" w:cs="Arial"/>
          <w:sz w:val="18"/>
          <w:szCs w:val="18"/>
        </w:rPr>
        <w:t>eer dan veertig procent va</w:t>
      </w:r>
      <w:r w:rsidR="00ED1107">
        <w:rPr>
          <w:rFonts w:ascii="Arial" w:hAnsi="Arial" w:cs="Arial"/>
          <w:sz w:val="18"/>
          <w:szCs w:val="18"/>
        </w:rPr>
        <w:t>n de Zuid-Koreaanse bevolking</w:t>
      </w:r>
      <w:r w:rsidR="00BD4088" w:rsidRPr="00ED1107">
        <w:rPr>
          <w:rFonts w:ascii="Arial" w:hAnsi="Arial" w:cs="Arial"/>
          <w:sz w:val="18"/>
          <w:szCs w:val="18"/>
        </w:rPr>
        <w:t xml:space="preserve"> niet gelovig</w:t>
      </w:r>
      <w:r w:rsidR="00ED1107">
        <w:rPr>
          <w:rFonts w:ascii="Arial" w:hAnsi="Arial" w:cs="Arial"/>
          <w:sz w:val="18"/>
          <w:szCs w:val="18"/>
        </w:rPr>
        <w:t xml:space="preserve"> is</w:t>
      </w:r>
      <w:r w:rsidR="00BD4088" w:rsidRPr="00ED1107">
        <w:rPr>
          <w:rFonts w:ascii="Arial" w:hAnsi="Arial" w:cs="Arial"/>
          <w:sz w:val="18"/>
          <w:szCs w:val="18"/>
        </w:rPr>
        <w:t xml:space="preserve">. Het katholicisme, protestantisme en boeddhisme hebben </w:t>
      </w:r>
      <w:r w:rsidR="00A742D0">
        <w:rPr>
          <w:rFonts w:ascii="Arial" w:hAnsi="Arial" w:cs="Arial"/>
          <w:sz w:val="18"/>
          <w:szCs w:val="18"/>
        </w:rPr>
        <w:t xml:space="preserve">met respectievelijk 7,6%, 24% en 24,2% </w:t>
      </w:r>
      <w:r w:rsidR="00BD4088" w:rsidRPr="00ED1107">
        <w:rPr>
          <w:rFonts w:ascii="Arial" w:hAnsi="Arial" w:cs="Arial"/>
          <w:sz w:val="18"/>
          <w:szCs w:val="18"/>
        </w:rPr>
        <w:t xml:space="preserve">wel heel wat aanhangers. </w:t>
      </w:r>
    </w:p>
    <w:p w:rsidR="00ED1107" w:rsidRDefault="00A87F60" w:rsidP="001737F2">
      <w:pPr>
        <w:spacing w:line="240" w:lineRule="auto"/>
        <w:rPr>
          <w:rFonts w:ascii="Arial" w:hAnsi="Arial" w:cs="Arial"/>
          <w:sz w:val="18"/>
          <w:szCs w:val="18"/>
        </w:rPr>
      </w:pPr>
      <w:proofErr w:type="spellStart"/>
      <w:r>
        <w:rPr>
          <w:rFonts w:ascii="Arial" w:hAnsi="Arial" w:cs="Arial"/>
          <w:sz w:val="18"/>
          <w:szCs w:val="18"/>
        </w:rPr>
        <w:t>Chaney</w:t>
      </w:r>
      <w:proofErr w:type="spellEnd"/>
      <w:r>
        <w:rPr>
          <w:rFonts w:ascii="Arial" w:hAnsi="Arial" w:cs="Arial"/>
          <w:sz w:val="18"/>
          <w:szCs w:val="18"/>
        </w:rPr>
        <w:t xml:space="preserve"> en Martin (2007) stellen dat Zuid-Koreanen </w:t>
      </w:r>
      <w:r w:rsidR="00462C6F">
        <w:rPr>
          <w:rFonts w:ascii="Arial" w:hAnsi="Arial" w:cs="Arial"/>
          <w:sz w:val="18"/>
          <w:szCs w:val="18"/>
        </w:rPr>
        <w:t>weinig onderscheid</w:t>
      </w:r>
      <w:r>
        <w:rPr>
          <w:rFonts w:ascii="Arial" w:hAnsi="Arial" w:cs="Arial"/>
          <w:sz w:val="18"/>
          <w:szCs w:val="18"/>
        </w:rPr>
        <w:t xml:space="preserve"> maken</w:t>
      </w:r>
      <w:r w:rsidR="00462C6F">
        <w:rPr>
          <w:rFonts w:ascii="Arial" w:hAnsi="Arial" w:cs="Arial"/>
          <w:sz w:val="18"/>
          <w:szCs w:val="18"/>
        </w:rPr>
        <w:t xml:space="preserve"> tussen religie en levensstijl, </w:t>
      </w:r>
      <w:r w:rsidR="00A742D0">
        <w:rPr>
          <w:rFonts w:ascii="Arial" w:hAnsi="Arial" w:cs="Arial"/>
          <w:sz w:val="18"/>
          <w:szCs w:val="18"/>
        </w:rPr>
        <w:t>omdat religie</w:t>
      </w:r>
      <w:r w:rsidR="002961DE">
        <w:rPr>
          <w:rFonts w:ascii="Arial" w:hAnsi="Arial" w:cs="Arial"/>
          <w:sz w:val="18"/>
          <w:szCs w:val="18"/>
        </w:rPr>
        <w:t xml:space="preserve"> volgens hen</w:t>
      </w:r>
      <w:r w:rsidR="00462C6F">
        <w:rPr>
          <w:rFonts w:ascii="Arial" w:hAnsi="Arial" w:cs="Arial"/>
          <w:sz w:val="18"/>
          <w:szCs w:val="18"/>
        </w:rPr>
        <w:t xml:space="preserve"> vaak een l</w:t>
      </w:r>
      <w:r>
        <w:rPr>
          <w:rFonts w:ascii="Arial" w:hAnsi="Arial" w:cs="Arial"/>
          <w:sz w:val="18"/>
          <w:szCs w:val="18"/>
        </w:rPr>
        <w:t>evensstijl</w:t>
      </w:r>
      <w:r w:rsidR="00A742D0">
        <w:rPr>
          <w:rFonts w:ascii="Arial" w:hAnsi="Arial" w:cs="Arial"/>
          <w:sz w:val="18"/>
          <w:szCs w:val="18"/>
        </w:rPr>
        <w:t xml:space="preserve"> is</w:t>
      </w:r>
      <w:r w:rsidR="00462C6F">
        <w:rPr>
          <w:rFonts w:ascii="Arial" w:hAnsi="Arial" w:cs="Arial"/>
          <w:sz w:val="18"/>
          <w:szCs w:val="18"/>
        </w:rPr>
        <w:t>.</w:t>
      </w:r>
      <w:r>
        <w:rPr>
          <w:rFonts w:ascii="Arial" w:hAnsi="Arial" w:cs="Arial"/>
          <w:sz w:val="18"/>
          <w:szCs w:val="18"/>
        </w:rPr>
        <w:t xml:space="preserve"> In tegenstelling tot w</w:t>
      </w:r>
      <w:r w:rsidR="006B4EF8">
        <w:rPr>
          <w:rFonts w:ascii="Arial" w:hAnsi="Arial" w:cs="Arial"/>
          <w:sz w:val="18"/>
          <w:szCs w:val="18"/>
        </w:rPr>
        <w:t>esterse religies</w:t>
      </w:r>
      <w:r>
        <w:rPr>
          <w:rFonts w:ascii="Arial" w:hAnsi="Arial" w:cs="Arial"/>
          <w:sz w:val="18"/>
          <w:szCs w:val="18"/>
        </w:rPr>
        <w:t>, gaan oosterse religies</w:t>
      </w:r>
      <w:r w:rsidR="00821465">
        <w:rPr>
          <w:rFonts w:ascii="Arial" w:hAnsi="Arial" w:cs="Arial"/>
          <w:sz w:val="18"/>
          <w:szCs w:val="18"/>
        </w:rPr>
        <w:t xml:space="preserve"> </w:t>
      </w:r>
      <w:r w:rsidR="006B4EF8">
        <w:rPr>
          <w:rFonts w:ascii="Arial" w:hAnsi="Arial" w:cs="Arial"/>
          <w:sz w:val="18"/>
          <w:szCs w:val="18"/>
        </w:rPr>
        <w:t>ni</w:t>
      </w:r>
      <w:r w:rsidR="00D13ACE">
        <w:rPr>
          <w:rFonts w:ascii="Arial" w:hAnsi="Arial" w:cs="Arial"/>
          <w:sz w:val="18"/>
          <w:szCs w:val="18"/>
        </w:rPr>
        <w:t>et uit van het bestaan van een w</w:t>
      </w:r>
      <w:r w:rsidR="006B4EF8">
        <w:rPr>
          <w:rFonts w:ascii="Arial" w:hAnsi="Arial" w:cs="Arial"/>
          <w:sz w:val="18"/>
          <w:szCs w:val="18"/>
        </w:rPr>
        <w:t>aarheid, maar bieden mensen een levenswijze aan om zichzelf te verbeteren door mi</w:t>
      </w:r>
      <w:r w:rsidR="00A742D0">
        <w:rPr>
          <w:rFonts w:ascii="Arial" w:hAnsi="Arial" w:cs="Arial"/>
          <w:sz w:val="18"/>
          <w:szCs w:val="18"/>
        </w:rPr>
        <w:t xml:space="preserve">ddel van rituelen en meditatie </w:t>
      </w:r>
      <w:r w:rsidR="006B4EF8">
        <w:rPr>
          <w:rFonts w:ascii="Arial" w:hAnsi="Arial" w:cs="Arial"/>
          <w:sz w:val="18"/>
          <w:szCs w:val="18"/>
        </w:rPr>
        <w:t>(Campbell, 1988; Hofstede &amp; Hofstede, 2007).</w:t>
      </w:r>
      <w:r>
        <w:rPr>
          <w:rFonts w:ascii="Arial" w:hAnsi="Arial" w:cs="Arial"/>
          <w:sz w:val="18"/>
          <w:szCs w:val="18"/>
        </w:rPr>
        <w:t xml:space="preserve"> </w:t>
      </w:r>
    </w:p>
    <w:p w:rsidR="001A40DD" w:rsidRDefault="001A40DD" w:rsidP="001737F2">
      <w:pPr>
        <w:spacing w:after="0" w:line="240" w:lineRule="auto"/>
        <w:rPr>
          <w:rFonts w:ascii="Arial" w:hAnsi="Arial" w:cs="Arial"/>
          <w:sz w:val="18"/>
          <w:szCs w:val="18"/>
        </w:rPr>
      </w:pPr>
      <w:r w:rsidRPr="002A1228">
        <w:rPr>
          <w:rFonts w:ascii="Arial" w:hAnsi="Arial" w:cs="Arial"/>
          <w:sz w:val="18"/>
          <w:szCs w:val="18"/>
        </w:rPr>
        <w:t>Trompenaars en Woolliams</w:t>
      </w:r>
      <w:r>
        <w:rPr>
          <w:rFonts w:ascii="Arial" w:hAnsi="Arial" w:cs="Arial"/>
          <w:sz w:val="18"/>
          <w:szCs w:val="18"/>
        </w:rPr>
        <w:t xml:space="preserve"> (2005, pp.</w:t>
      </w:r>
      <w:r w:rsidR="00A87F60">
        <w:rPr>
          <w:rFonts w:ascii="Arial" w:hAnsi="Arial" w:cs="Arial"/>
          <w:sz w:val="18"/>
          <w:szCs w:val="18"/>
        </w:rPr>
        <w:t xml:space="preserve"> </w:t>
      </w:r>
      <w:r>
        <w:rPr>
          <w:rFonts w:ascii="Arial" w:hAnsi="Arial" w:cs="Arial"/>
          <w:sz w:val="18"/>
          <w:szCs w:val="18"/>
        </w:rPr>
        <w:t>49-50) geven aan dat religie de tweede grootste variabele is die een invloed heeft op het individualistisch of collectivistisch zijn van maatschappijen. Judaïsme, protestantisme en katholicisme zijn volgens hen de meest individualis</w:t>
      </w:r>
      <w:r w:rsidR="004C6B18">
        <w:rPr>
          <w:rFonts w:ascii="Arial" w:hAnsi="Arial" w:cs="Arial"/>
          <w:sz w:val="18"/>
          <w:szCs w:val="18"/>
        </w:rPr>
        <w:t>tische culturen. Hindoeïsme en b</w:t>
      </w:r>
      <w:r>
        <w:rPr>
          <w:rFonts w:ascii="Arial" w:hAnsi="Arial" w:cs="Arial"/>
          <w:sz w:val="18"/>
          <w:szCs w:val="18"/>
        </w:rPr>
        <w:t>oeddhisme behoren tot de meest collecti</w:t>
      </w:r>
      <w:r w:rsidR="00363155">
        <w:rPr>
          <w:rFonts w:ascii="Arial" w:hAnsi="Arial" w:cs="Arial"/>
          <w:sz w:val="18"/>
          <w:szCs w:val="18"/>
        </w:rPr>
        <w:t>vistische culturen. Zowel Hofstede (2001) als Trompenaars (1993) kenmerken Zuid-Korea als een sterk collectivistische samenleving.</w:t>
      </w:r>
      <w:r w:rsidR="00A742D0">
        <w:rPr>
          <w:rFonts w:ascii="Arial" w:hAnsi="Arial" w:cs="Arial"/>
          <w:sz w:val="18"/>
          <w:szCs w:val="18"/>
        </w:rPr>
        <w:t xml:space="preserve"> Aangezien slechts 24,2% van de Zuid-Koreanen aanhanger zijn van het boeddhisme </w:t>
      </w:r>
      <w:r w:rsidR="003F0820">
        <w:rPr>
          <w:rFonts w:ascii="Arial" w:hAnsi="Arial" w:cs="Arial"/>
          <w:sz w:val="18"/>
          <w:szCs w:val="18"/>
        </w:rPr>
        <w:t>moet de oorsprong van de sterke collectiviteit elders gesitueerd worden.</w:t>
      </w:r>
    </w:p>
    <w:p w:rsidR="00A87F60" w:rsidRDefault="00A87F60" w:rsidP="001737F2">
      <w:pPr>
        <w:spacing w:after="0" w:line="240" w:lineRule="auto"/>
        <w:rPr>
          <w:rFonts w:ascii="Arial" w:hAnsi="Arial" w:cs="Arial"/>
          <w:sz w:val="18"/>
          <w:szCs w:val="18"/>
        </w:rPr>
      </w:pPr>
    </w:p>
    <w:p w:rsidR="001A40DD" w:rsidRDefault="001A40DD" w:rsidP="00B90B2B">
      <w:pPr>
        <w:pStyle w:val="Kop5"/>
        <w:numPr>
          <w:ilvl w:val="4"/>
          <w:numId w:val="44"/>
        </w:numPr>
        <w:spacing w:before="0" w:line="240" w:lineRule="auto"/>
        <w:ind w:left="993" w:hanging="993"/>
        <w:rPr>
          <w:b/>
          <w:color w:val="4F81BD" w:themeColor="accent1"/>
          <w:sz w:val="20"/>
          <w:szCs w:val="20"/>
        </w:rPr>
      </w:pPr>
      <w:bookmarkStart w:id="106" w:name="_Toc418601236"/>
      <w:r w:rsidRPr="00DE717F">
        <w:rPr>
          <w:b/>
          <w:color w:val="4F81BD" w:themeColor="accent1"/>
          <w:sz w:val="20"/>
          <w:szCs w:val="20"/>
        </w:rPr>
        <w:t>Confucianisme</w:t>
      </w:r>
      <w:bookmarkEnd w:id="106"/>
    </w:p>
    <w:p w:rsidR="00D13ACE" w:rsidRPr="00ED1107" w:rsidRDefault="006B292A" w:rsidP="001737F2">
      <w:pPr>
        <w:spacing w:line="240" w:lineRule="auto"/>
        <w:rPr>
          <w:rFonts w:ascii="Arial" w:hAnsi="Arial" w:cs="Arial"/>
          <w:sz w:val="18"/>
          <w:szCs w:val="18"/>
        </w:rPr>
      </w:pPr>
      <w:r>
        <w:rPr>
          <w:rFonts w:ascii="Arial" w:hAnsi="Arial" w:cs="Arial"/>
          <w:sz w:val="18"/>
          <w:szCs w:val="18"/>
        </w:rPr>
        <w:t xml:space="preserve">Het Koreaanse schiereiland kwam voor het eerst in contact met de leer van Confucius tijdens de Chinese overheersing van de </w:t>
      </w:r>
      <w:proofErr w:type="spellStart"/>
      <w:r>
        <w:rPr>
          <w:rFonts w:ascii="Arial" w:hAnsi="Arial" w:cs="Arial"/>
          <w:sz w:val="18"/>
          <w:szCs w:val="18"/>
        </w:rPr>
        <w:t>Gojoseondynastie</w:t>
      </w:r>
      <w:proofErr w:type="spellEnd"/>
      <w:r>
        <w:rPr>
          <w:rFonts w:ascii="Arial" w:hAnsi="Arial" w:cs="Arial"/>
          <w:sz w:val="18"/>
          <w:szCs w:val="18"/>
        </w:rPr>
        <w:t xml:space="preserve">. Vandaag volgt minder dan </w:t>
      </w:r>
      <w:r w:rsidR="00D13ACE" w:rsidRPr="00ED1107">
        <w:rPr>
          <w:rFonts w:ascii="Arial" w:hAnsi="Arial" w:cs="Arial"/>
          <w:sz w:val="18"/>
          <w:szCs w:val="18"/>
        </w:rPr>
        <w:t xml:space="preserve">één procent </w:t>
      </w:r>
      <w:r w:rsidR="00D13ACE">
        <w:rPr>
          <w:rFonts w:ascii="Arial" w:hAnsi="Arial" w:cs="Arial"/>
          <w:sz w:val="18"/>
          <w:szCs w:val="18"/>
        </w:rPr>
        <w:t xml:space="preserve">van de Zuid-Koreanen </w:t>
      </w:r>
      <w:r>
        <w:rPr>
          <w:rFonts w:ascii="Arial" w:hAnsi="Arial" w:cs="Arial"/>
          <w:sz w:val="18"/>
          <w:szCs w:val="18"/>
        </w:rPr>
        <w:t>d</w:t>
      </w:r>
      <w:r w:rsidR="00D13ACE" w:rsidRPr="00ED1107">
        <w:rPr>
          <w:rFonts w:ascii="Arial" w:hAnsi="Arial" w:cs="Arial"/>
          <w:sz w:val="18"/>
          <w:szCs w:val="18"/>
        </w:rPr>
        <w:t>e leer van Confucius</w:t>
      </w:r>
      <w:r w:rsidR="00A742D0">
        <w:rPr>
          <w:rFonts w:ascii="Arial" w:hAnsi="Arial" w:cs="Arial"/>
          <w:sz w:val="18"/>
          <w:szCs w:val="18"/>
        </w:rPr>
        <w:t xml:space="preserve"> (CIA, 201</w:t>
      </w:r>
      <w:r w:rsidR="00AF089E">
        <w:rPr>
          <w:rFonts w:ascii="Arial" w:hAnsi="Arial" w:cs="Arial"/>
          <w:sz w:val="18"/>
          <w:szCs w:val="18"/>
        </w:rPr>
        <w:t>4</w:t>
      </w:r>
      <w:r w:rsidR="00A742D0">
        <w:rPr>
          <w:rFonts w:ascii="Arial" w:hAnsi="Arial" w:cs="Arial"/>
          <w:sz w:val="18"/>
          <w:szCs w:val="18"/>
        </w:rPr>
        <w:t>)</w:t>
      </w:r>
      <w:r w:rsidR="00EB2A80">
        <w:rPr>
          <w:rFonts w:ascii="Arial" w:hAnsi="Arial" w:cs="Arial"/>
          <w:sz w:val="18"/>
          <w:szCs w:val="18"/>
        </w:rPr>
        <w:t xml:space="preserve">. </w:t>
      </w:r>
      <w:r w:rsidR="00D13ACE" w:rsidRPr="00ED1107">
        <w:rPr>
          <w:rFonts w:ascii="Arial" w:hAnsi="Arial" w:cs="Arial"/>
          <w:sz w:val="18"/>
          <w:szCs w:val="18"/>
        </w:rPr>
        <w:t xml:space="preserve">Toch speelt het confucianisme een belangrijke rol in </w:t>
      </w:r>
      <w:r w:rsidR="003F0820">
        <w:rPr>
          <w:rFonts w:ascii="Arial" w:hAnsi="Arial" w:cs="Arial"/>
          <w:sz w:val="18"/>
          <w:szCs w:val="18"/>
        </w:rPr>
        <w:t>hun samenleving</w:t>
      </w:r>
      <w:r w:rsidR="00EB2A80">
        <w:rPr>
          <w:rFonts w:ascii="Arial" w:hAnsi="Arial" w:cs="Arial"/>
          <w:sz w:val="18"/>
          <w:szCs w:val="18"/>
        </w:rPr>
        <w:t>, omdat d</w:t>
      </w:r>
      <w:r w:rsidR="00D13ACE" w:rsidRPr="00ED1107">
        <w:rPr>
          <w:rFonts w:ascii="Arial" w:hAnsi="Arial" w:cs="Arial"/>
          <w:sz w:val="18"/>
          <w:szCs w:val="18"/>
        </w:rPr>
        <w:t>e meeste Koreanen</w:t>
      </w:r>
      <w:r w:rsidR="00EB2A80">
        <w:rPr>
          <w:rFonts w:ascii="Arial" w:hAnsi="Arial" w:cs="Arial"/>
          <w:sz w:val="18"/>
          <w:szCs w:val="18"/>
        </w:rPr>
        <w:t xml:space="preserve"> er onbewust door beïnvloed zijn</w:t>
      </w:r>
      <w:r w:rsidR="00D13ACE" w:rsidRPr="00ED1107">
        <w:rPr>
          <w:rFonts w:ascii="Arial" w:hAnsi="Arial" w:cs="Arial"/>
          <w:sz w:val="18"/>
          <w:szCs w:val="18"/>
        </w:rPr>
        <w:t xml:space="preserve"> </w:t>
      </w:r>
      <w:r w:rsidR="00EB2A80">
        <w:rPr>
          <w:rFonts w:ascii="Arial" w:hAnsi="Arial" w:cs="Arial"/>
          <w:sz w:val="18"/>
          <w:szCs w:val="18"/>
        </w:rPr>
        <w:t xml:space="preserve">in hun denken en handelen </w:t>
      </w:r>
      <w:r w:rsidR="00D13ACE" w:rsidRPr="00ED1107">
        <w:rPr>
          <w:rFonts w:ascii="Arial" w:hAnsi="Arial" w:cs="Arial"/>
          <w:sz w:val="18"/>
          <w:szCs w:val="18"/>
        </w:rPr>
        <w:t>(</w:t>
      </w:r>
      <w:proofErr w:type="spellStart"/>
      <w:r w:rsidR="00D13ACE" w:rsidRPr="00ED1107">
        <w:rPr>
          <w:rFonts w:ascii="Arial" w:hAnsi="Arial" w:cs="Arial"/>
          <w:sz w:val="18"/>
          <w:szCs w:val="18"/>
        </w:rPr>
        <w:t>ABH</w:t>
      </w:r>
      <w:r w:rsidR="00971355" w:rsidRPr="00971355">
        <w:rPr>
          <w:rFonts w:ascii="Arial" w:hAnsi="Arial" w:cs="Arial"/>
          <w:sz w:val="18"/>
          <w:szCs w:val="18"/>
          <w:vertAlign w:val="superscript"/>
        </w:rPr>
        <w:t>a</w:t>
      </w:r>
      <w:proofErr w:type="spellEnd"/>
      <w:r w:rsidR="00D13ACE" w:rsidRPr="00ED1107">
        <w:rPr>
          <w:rFonts w:ascii="Arial" w:hAnsi="Arial" w:cs="Arial"/>
          <w:sz w:val="18"/>
          <w:szCs w:val="18"/>
        </w:rPr>
        <w:t>, 2009)</w:t>
      </w:r>
      <w:r w:rsidR="00D13ACE">
        <w:rPr>
          <w:rFonts w:ascii="Arial" w:hAnsi="Arial" w:cs="Arial"/>
          <w:sz w:val="18"/>
          <w:szCs w:val="18"/>
        </w:rPr>
        <w:t>.</w:t>
      </w:r>
      <w:r>
        <w:rPr>
          <w:rFonts w:ascii="Arial" w:hAnsi="Arial" w:cs="Arial"/>
          <w:sz w:val="18"/>
          <w:szCs w:val="18"/>
        </w:rPr>
        <w:t xml:space="preserve"> </w:t>
      </w:r>
    </w:p>
    <w:p w:rsidR="001A40DD" w:rsidRDefault="00EB2A80" w:rsidP="001737F2">
      <w:pPr>
        <w:spacing w:line="240" w:lineRule="auto"/>
        <w:rPr>
          <w:rFonts w:ascii="Arial" w:hAnsi="Arial" w:cs="Arial"/>
          <w:sz w:val="18"/>
          <w:szCs w:val="18"/>
        </w:rPr>
      </w:pPr>
      <w:r>
        <w:rPr>
          <w:rFonts w:ascii="Arial" w:hAnsi="Arial" w:cs="Arial"/>
          <w:sz w:val="18"/>
          <w:szCs w:val="18"/>
        </w:rPr>
        <w:t xml:space="preserve">Confucius was een wijs man die omstreeks </w:t>
      </w:r>
      <w:r w:rsidR="001A40DD">
        <w:rPr>
          <w:rFonts w:ascii="Arial" w:hAnsi="Arial" w:cs="Arial"/>
          <w:sz w:val="18"/>
          <w:szCs w:val="18"/>
        </w:rPr>
        <w:t xml:space="preserve">500 jaar voor Christus </w:t>
      </w:r>
      <w:r>
        <w:rPr>
          <w:rFonts w:ascii="Arial" w:hAnsi="Arial" w:cs="Arial"/>
          <w:sz w:val="18"/>
          <w:szCs w:val="18"/>
        </w:rPr>
        <w:t>in China leefde. H</w:t>
      </w:r>
      <w:r w:rsidR="001A40DD">
        <w:rPr>
          <w:rFonts w:ascii="Arial" w:hAnsi="Arial" w:cs="Arial"/>
          <w:sz w:val="18"/>
          <w:szCs w:val="18"/>
        </w:rPr>
        <w:t>ij</w:t>
      </w:r>
      <w:r>
        <w:rPr>
          <w:rFonts w:ascii="Arial" w:hAnsi="Arial" w:cs="Arial"/>
          <w:sz w:val="18"/>
          <w:szCs w:val="18"/>
        </w:rPr>
        <w:t xml:space="preserve"> werd</w:t>
      </w:r>
      <w:r w:rsidR="001A40DD">
        <w:rPr>
          <w:rFonts w:ascii="Arial" w:hAnsi="Arial" w:cs="Arial"/>
          <w:sz w:val="18"/>
          <w:szCs w:val="18"/>
        </w:rPr>
        <w:t xml:space="preserve"> omringd door volgelingen die </w:t>
      </w:r>
      <w:r>
        <w:rPr>
          <w:rFonts w:ascii="Arial" w:hAnsi="Arial" w:cs="Arial"/>
          <w:sz w:val="18"/>
          <w:szCs w:val="18"/>
        </w:rPr>
        <w:t>een reeks pragmatische regels voor het dagelijks leven</w:t>
      </w:r>
      <w:r w:rsidR="001A40DD">
        <w:rPr>
          <w:rFonts w:ascii="Arial" w:hAnsi="Arial" w:cs="Arial"/>
          <w:sz w:val="18"/>
          <w:szCs w:val="18"/>
        </w:rPr>
        <w:t xml:space="preserve"> optekenden. De oorsprong voor deze regels </w:t>
      </w:r>
      <w:r w:rsidR="001A40DD">
        <w:rPr>
          <w:rFonts w:ascii="Arial" w:hAnsi="Arial" w:cs="Arial"/>
          <w:sz w:val="18"/>
          <w:szCs w:val="18"/>
        </w:rPr>
        <w:lastRenderedPageBreak/>
        <w:t xml:space="preserve">haalde </w:t>
      </w:r>
      <w:r w:rsidR="006060E5">
        <w:rPr>
          <w:rFonts w:ascii="Arial" w:hAnsi="Arial" w:cs="Arial"/>
          <w:sz w:val="18"/>
          <w:szCs w:val="18"/>
        </w:rPr>
        <w:t>Confucius</w:t>
      </w:r>
      <w:r w:rsidR="00101221">
        <w:rPr>
          <w:rFonts w:ascii="Arial" w:hAnsi="Arial" w:cs="Arial"/>
          <w:sz w:val="18"/>
          <w:szCs w:val="18"/>
        </w:rPr>
        <w:t xml:space="preserve"> uit lessen die hij trok uit</w:t>
      </w:r>
      <w:r w:rsidR="001A40DD">
        <w:rPr>
          <w:rFonts w:ascii="Arial" w:hAnsi="Arial" w:cs="Arial"/>
          <w:sz w:val="18"/>
          <w:szCs w:val="18"/>
        </w:rPr>
        <w:t xml:space="preserve"> de Chinese geschiedenis.</w:t>
      </w:r>
      <w:r w:rsidR="008A1EF4">
        <w:rPr>
          <w:rFonts w:ascii="Arial" w:hAnsi="Arial" w:cs="Arial"/>
          <w:sz w:val="18"/>
          <w:szCs w:val="18"/>
        </w:rPr>
        <w:t xml:space="preserve"> </w:t>
      </w:r>
      <w:r w:rsidR="00624F5C">
        <w:rPr>
          <w:rFonts w:ascii="Arial" w:hAnsi="Arial" w:cs="Arial"/>
          <w:sz w:val="18"/>
          <w:szCs w:val="18"/>
        </w:rPr>
        <w:t xml:space="preserve">Het confucianisme </w:t>
      </w:r>
      <w:r w:rsidR="005167F3">
        <w:rPr>
          <w:rFonts w:ascii="Arial" w:hAnsi="Arial" w:cs="Arial"/>
          <w:sz w:val="18"/>
          <w:szCs w:val="18"/>
        </w:rPr>
        <w:t>kan omschreven worden in vier principes</w:t>
      </w:r>
      <w:r w:rsidR="003B06C7">
        <w:rPr>
          <w:rFonts w:ascii="Arial" w:hAnsi="Arial" w:cs="Arial"/>
          <w:sz w:val="18"/>
          <w:szCs w:val="18"/>
        </w:rPr>
        <w:t xml:space="preserve"> (</w:t>
      </w:r>
      <w:proofErr w:type="spellStart"/>
      <w:r w:rsidR="006A7B38">
        <w:rPr>
          <w:rFonts w:ascii="Arial" w:hAnsi="Arial" w:cs="Arial"/>
          <w:sz w:val="18"/>
          <w:szCs w:val="18"/>
        </w:rPr>
        <w:t>Yum</w:t>
      </w:r>
      <w:proofErr w:type="spellEnd"/>
      <w:r w:rsidR="006A7B38">
        <w:rPr>
          <w:rFonts w:ascii="Arial" w:hAnsi="Arial" w:cs="Arial"/>
          <w:sz w:val="18"/>
          <w:szCs w:val="18"/>
        </w:rPr>
        <w:t xml:space="preserve">, 1988; </w:t>
      </w:r>
      <w:proofErr w:type="spellStart"/>
      <w:r w:rsidR="003B06C7">
        <w:rPr>
          <w:rFonts w:ascii="Arial" w:hAnsi="Arial" w:cs="Arial"/>
          <w:sz w:val="18"/>
          <w:szCs w:val="18"/>
        </w:rPr>
        <w:t>Hoare</w:t>
      </w:r>
      <w:proofErr w:type="spellEnd"/>
      <w:r w:rsidR="003B06C7">
        <w:rPr>
          <w:rFonts w:ascii="Arial" w:hAnsi="Arial" w:cs="Arial"/>
          <w:sz w:val="18"/>
          <w:szCs w:val="18"/>
        </w:rPr>
        <w:t>, 2005</w:t>
      </w:r>
      <w:r w:rsidR="00474C87">
        <w:rPr>
          <w:rFonts w:ascii="Arial" w:hAnsi="Arial" w:cs="Arial"/>
          <w:sz w:val="18"/>
          <w:szCs w:val="18"/>
        </w:rPr>
        <w:t xml:space="preserve">; </w:t>
      </w:r>
      <w:proofErr w:type="spellStart"/>
      <w:r w:rsidR="004F002A">
        <w:rPr>
          <w:rFonts w:ascii="Arial" w:hAnsi="Arial" w:cs="Arial"/>
          <w:sz w:val="18"/>
          <w:szCs w:val="18"/>
        </w:rPr>
        <w:t>Seunghwa</w:t>
      </w:r>
      <w:proofErr w:type="spellEnd"/>
      <w:r w:rsidR="004F002A">
        <w:rPr>
          <w:rFonts w:ascii="Arial" w:hAnsi="Arial" w:cs="Arial"/>
          <w:sz w:val="18"/>
          <w:szCs w:val="18"/>
        </w:rPr>
        <w:t xml:space="preserve"> </w:t>
      </w:r>
      <w:proofErr w:type="spellStart"/>
      <w:r w:rsidR="004F002A">
        <w:rPr>
          <w:rFonts w:ascii="Arial" w:hAnsi="Arial" w:cs="Arial"/>
          <w:sz w:val="18"/>
          <w:szCs w:val="18"/>
        </w:rPr>
        <w:t>Hur</w:t>
      </w:r>
      <w:proofErr w:type="spellEnd"/>
      <w:r w:rsidR="004F002A">
        <w:rPr>
          <w:rFonts w:ascii="Arial" w:hAnsi="Arial" w:cs="Arial"/>
          <w:sz w:val="18"/>
          <w:szCs w:val="18"/>
        </w:rPr>
        <w:t xml:space="preserve"> &amp; </w:t>
      </w:r>
      <w:proofErr w:type="spellStart"/>
      <w:r w:rsidR="004F002A">
        <w:rPr>
          <w:rFonts w:ascii="Arial" w:hAnsi="Arial" w:cs="Arial"/>
          <w:sz w:val="18"/>
          <w:szCs w:val="18"/>
        </w:rPr>
        <w:t>Vegdahl</w:t>
      </w:r>
      <w:proofErr w:type="spellEnd"/>
      <w:r w:rsidR="004F002A">
        <w:rPr>
          <w:rFonts w:ascii="Arial" w:hAnsi="Arial" w:cs="Arial"/>
          <w:sz w:val="18"/>
          <w:szCs w:val="18"/>
        </w:rPr>
        <w:t>, 2008</w:t>
      </w:r>
      <w:r w:rsidR="003B06C7">
        <w:rPr>
          <w:rFonts w:ascii="Arial" w:hAnsi="Arial" w:cs="Arial"/>
          <w:sz w:val="18"/>
          <w:szCs w:val="18"/>
        </w:rPr>
        <w:t>)</w:t>
      </w:r>
      <w:r w:rsidR="005167F3">
        <w:rPr>
          <w:rFonts w:ascii="Arial" w:hAnsi="Arial" w:cs="Arial"/>
          <w:sz w:val="18"/>
          <w:szCs w:val="18"/>
        </w:rPr>
        <w:t>.</w:t>
      </w:r>
    </w:p>
    <w:p w:rsidR="005167F3" w:rsidRDefault="005167F3" w:rsidP="001737F2">
      <w:pPr>
        <w:spacing w:line="240" w:lineRule="auto"/>
        <w:rPr>
          <w:rFonts w:ascii="Arial" w:hAnsi="Arial" w:cs="Arial"/>
          <w:sz w:val="18"/>
          <w:szCs w:val="18"/>
        </w:rPr>
      </w:pPr>
      <w:r>
        <w:rPr>
          <w:rFonts w:ascii="Arial" w:hAnsi="Arial" w:cs="Arial"/>
          <w:sz w:val="18"/>
          <w:szCs w:val="18"/>
        </w:rPr>
        <w:t xml:space="preserve">Een eerste principe </w:t>
      </w:r>
      <w:r w:rsidR="00EB2A80">
        <w:rPr>
          <w:rFonts w:ascii="Arial" w:hAnsi="Arial" w:cs="Arial"/>
          <w:sz w:val="18"/>
          <w:szCs w:val="18"/>
        </w:rPr>
        <w:t>is</w:t>
      </w:r>
      <w:r w:rsidR="00D940FD">
        <w:rPr>
          <w:rFonts w:ascii="Arial" w:hAnsi="Arial" w:cs="Arial"/>
          <w:sz w:val="18"/>
          <w:szCs w:val="18"/>
        </w:rPr>
        <w:t xml:space="preserve"> </w:t>
      </w:r>
      <w:r w:rsidR="00D940FD" w:rsidRPr="00FA673B">
        <w:rPr>
          <w:rFonts w:ascii="Arial" w:hAnsi="Arial" w:cs="Arial"/>
          <w:i/>
          <w:sz w:val="18"/>
          <w:szCs w:val="18"/>
        </w:rPr>
        <w:t>jen</w:t>
      </w:r>
      <w:r w:rsidR="00D940FD">
        <w:rPr>
          <w:rFonts w:ascii="Arial" w:hAnsi="Arial" w:cs="Arial"/>
          <w:sz w:val="18"/>
          <w:szCs w:val="18"/>
        </w:rPr>
        <w:t xml:space="preserve"> </w:t>
      </w:r>
      <w:r w:rsidR="00FA673B">
        <w:rPr>
          <w:rFonts w:ascii="Arial" w:hAnsi="Arial" w:cs="Arial"/>
          <w:sz w:val="18"/>
          <w:szCs w:val="18"/>
        </w:rPr>
        <w:t xml:space="preserve">en berust op ongelijke verhoudingen tussen mensen </w:t>
      </w:r>
      <w:r w:rsidR="00D940FD">
        <w:rPr>
          <w:rFonts w:ascii="Arial" w:hAnsi="Arial" w:cs="Arial"/>
          <w:sz w:val="18"/>
          <w:szCs w:val="18"/>
        </w:rPr>
        <w:t>(</w:t>
      </w:r>
      <w:proofErr w:type="spellStart"/>
      <w:r w:rsidR="00D940FD">
        <w:rPr>
          <w:rFonts w:ascii="Arial" w:hAnsi="Arial" w:cs="Arial"/>
          <w:sz w:val="18"/>
          <w:szCs w:val="18"/>
        </w:rPr>
        <w:t>Yum</w:t>
      </w:r>
      <w:proofErr w:type="spellEnd"/>
      <w:r w:rsidR="00D940FD">
        <w:rPr>
          <w:rFonts w:ascii="Arial" w:hAnsi="Arial" w:cs="Arial"/>
          <w:sz w:val="18"/>
          <w:szCs w:val="18"/>
        </w:rPr>
        <w:t>, 1988).</w:t>
      </w:r>
      <w:r>
        <w:rPr>
          <w:rFonts w:ascii="Arial" w:hAnsi="Arial" w:cs="Arial"/>
          <w:sz w:val="18"/>
          <w:szCs w:val="18"/>
        </w:rPr>
        <w:t xml:space="preserve"> Dit principe steunt op </w:t>
      </w:r>
      <w:r w:rsidR="001A40DD">
        <w:rPr>
          <w:rFonts w:ascii="Arial" w:hAnsi="Arial" w:cs="Arial"/>
          <w:sz w:val="18"/>
          <w:szCs w:val="18"/>
        </w:rPr>
        <w:t xml:space="preserve">vijf </w:t>
      </w:r>
      <w:r w:rsidR="001443BC">
        <w:rPr>
          <w:rFonts w:ascii="Arial" w:hAnsi="Arial" w:cs="Arial"/>
          <w:sz w:val="18"/>
          <w:szCs w:val="18"/>
        </w:rPr>
        <w:t>basis-</w:t>
      </w:r>
      <w:r w:rsidR="00327870">
        <w:rPr>
          <w:rFonts w:ascii="Arial" w:hAnsi="Arial" w:cs="Arial"/>
          <w:sz w:val="18"/>
          <w:szCs w:val="18"/>
        </w:rPr>
        <w:t>relaties</w:t>
      </w:r>
      <w:r>
        <w:rPr>
          <w:rFonts w:ascii="Arial" w:hAnsi="Arial" w:cs="Arial"/>
          <w:sz w:val="18"/>
          <w:szCs w:val="18"/>
        </w:rPr>
        <w:t xml:space="preserve">, namelijk </w:t>
      </w:r>
      <w:r w:rsidR="001A40DD">
        <w:rPr>
          <w:rFonts w:ascii="Arial" w:hAnsi="Arial" w:cs="Arial"/>
          <w:sz w:val="18"/>
          <w:szCs w:val="18"/>
        </w:rPr>
        <w:t>heerser</w:t>
      </w:r>
      <w:r>
        <w:rPr>
          <w:rFonts w:ascii="Arial" w:hAnsi="Arial" w:cs="Arial"/>
          <w:sz w:val="18"/>
          <w:szCs w:val="18"/>
        </w:rPr>
        <w:t xml:space="preserve"> </w:t>
      </w:r>
      <w:r w:rsidR="001A40DD">
        <w:rPr>
          <w:rFonts w:ascii="Arial" w:hAnsi="Arial" w:cs="Arial"/>
          <w:sz w:val="18"/>
          <w:szCs w:val="18"/>
        </w:rPr>
        <w:t>-</w:t>
      </w:r>
      <w:r>
        <w:rPr>
          <w:rFonts w:ascii="Arial" w:hAnsi="Arial" w:cs="Arial"/>
          <w:sz w:val="18"/>
          <w:szCs w:val="18"/>
        </w:rPr>
        <w:t xml:space="preserve"> </w:t>
      </w:r>
      <w:r w:rsidR="001A40DD">
        <w:rPr>
          <w:rFonts w:ascii="Arial" w:hAnsi="Arial" w:cs="Arial"/>
          <w:sz w:val="18"/>
          <w:szCs w:val="18"/>
        </w:rPr>
        <w:t>onderdaan, vader</w:t>
      </w:r>
      <w:r>
        <w:rPr>
          <w:rFonts w:ascii="Arial" w:hAnsi="Arial" w:cs="Arial"/>
          <w:sz w:val="18"/>
          <w:szCs w:val="18"/>
        </w:rPr>
        <w:t xml:space="preserve"> </w:t>
      </w:r>
      <w:r w:rsidR="001A40DD">
        <w:rPr>
          <w:rFonts w:ascii="Arial" w:hAnsi="Arial" w:cs="Arial"/>
          <w:sz w:val="18"/>
          <w:szCs w:val="18"/>
        </w:rPr>
        <w:t>-</w:t>
      </w:r>
      <w:r>
        <w:rPr>
          <w:rFonts w:ascii="Arial" w:hAnsi="Arial" w:cs="Arial"/>
          <w:sz w:val="18"/>
          <w:szCs w:val="18"/>
        </w:rPr>
        <w:t xml:space="preserve"> </w:t>
      </w:r>
      <w:r w:rsidR="001A40DD">
        <w:rPr>
          <w:rFonts w:ascii="Arial" w:hAnsi="Arial" w:cs="Arial"/>
          <w:sz w:val="18"/>
          <w:szCs w:val="18"/>
        </w:rPr>
        <w:t>zoon, oudere broer</w:t>
      </w:r>
      <w:r>
        <w:rPr>
          <w:rFonts w:ascii="Arial" w:hAnsi="Arial" w:cs="Arial"/>
          <w:sz w:val="18"/>
          <w:szCs w:val="18"/>
        </w:rPr>
        <w:t xml:space="preserve"> </w:t>
      </w:r>
      <w:r w:rsidR="001A40DD">
        <w:rPr>
          <w:rFonts w:ascii="Arial" w:hAnsi="Arial" w:cs="Arial"/>
          <w:sz w:val="18"/>
          <w:szCs w:val="18"/>
        </w:rPr>
        <w:t>-</w:t>
      </w:r>
      <w:r>
        <w:rPr>
          <w:rFonts w:ascii="Arial" w:hAnsi="Arial" w:cs="Arial"/>
          <w:sz w:val="18"/>
          <w:szCs w:val="18"/>
        </w:rPr>
        <w:t xml:space="preserve"> </w:t>
      </w:r>
      <w:r w:rsidR="001A40DD">
        <w:rPr>
          <w:rFonts w:ascii="Arial" w:hAnsi="Arial" w:cs="Arial"/>
          <w:sz w:val="18"/>
          <w:szCs w:val="18"/>
        </w:rPr>
        <w:t>jongere broer, echtgenoot</w:t>
      </w:r>
      <w:r>
        <w:rPr>
          <w:rFonts w:ascii="Arial" w:hAnsi="Arial" w:cs="Arial"/>
          <w:sz w:val="18"/>
          <w:szCs w:val="18"/>
        </w:rPr>
        <w:t xml:space="preserve"> </w:t>
      </w:r>
      <w:r w:rsidR="001A40DD">
        <w:rPr>
          <w:rFonts w:ascii="Arial" w:hAnsi="Arial" w:cs="Arial"/>
          <w:sz w:val="18"/>
          <w:szCs w:val="18"/>
        </w:rPr>
        <w:t>-</w:t>
      </w:r>
      <w:r>
        <w:rPr>
          <w:rFonts w:ascii="Arial" w:hAnsi="Arial" w:cs="Arial"/>
          <w:sz w:val="18"/>
          <w:szCs w:val="18"/>
        </w:rPr>
        <w:t xml:space="preserve"> </w:t>
      </w:r>
      <w:r w:rsidR="001A40DD">
        <w:rPr>
          <w:rFonts w:ascii="Arial" w:hAnsi="Arial" w:cs="Arial"/>
          <w:sz w:val="18"/>
          <w:szCs w:val="18"/>
        </w:rPr>
        <w:t>echtgenote en oudere vriend</w:t>
      </w:r>
      <w:r>
        <w:rPr>
          <w:rFonts w:ascii="Arial" w:hAnsi="Arial" w:cs="Arial"/>
          <w:sz w:val="18"/>
          <w:szCs w:val="18"/>
        </w:rPr>
        <w:t xml:space="preserve"> </w:t>
      </w:r>
      <w:r w:rsidR="001A40DD">
        <w:rPr>
          <w:rFonts w:ascii="Arial" w:hAnsi="Arial" w:cs="Arial"/>
          <w:sz w:val="18"/>
          <w:szCs w:val="18"/>
        </w:rPr>
        <w:t>-</w:t>
      </w:r>
      <w:r>
        <w:rPr>
          <w:rFonts w:ascii="Arial" w:hAnsi="Arial" w:cs="Arial"/>
          <w:sz w:val="18"/>
          <w:szCs w:val="18"/>
        </w:rPr>
        <w:t xml:space="preserve"> jongere vriend. </w:t>
      </w:r>
      <w:r w:rsidR="001A40DD">
        <w:rPr>
          <w:rFonts w:ascii="Arial" w:hAnsi="Arial" w:cs="Arial"/>
          <w:sz w:val="18"/>
          <w:szCs w:val="18"/>
        </w:rPr>
        <w:t>Deze</w:t>
      </w:r>
      <w:r>
        <w:rPr>
          <w:rFonts w:ascii="Arial" w:hAnsi="Arial" w:cs="Arial"/>
          <w:sz w:val="18"/>
          <w:szCs w:val="18"/>
        </w:rPr>
        <w:t xml:space="preserve"> relaties zijn gebaseerd op complementaire verplichtingen waarbij d</w:t>
      </w:r>
      <w:r w:rsidR="001A40DD">
        <w:rPr>
          <w:rFonts w:ascii="Arial" w:hAnsi="Arial" w:cs="Arial"/>
          <w:sz w:val="18"/>
          <w:szCs w:val="18"/>
        </w:rPr>
        <w:t xml:space="preserve">e </w:t>
      </w:r>
      <w:r w:rsidR="00E93F72">
        <w:rPr>
          <w:rFonts w:ascii="Arial" w:hAnsi="Arial" w:cs="Arial"/>
          <w:sz w:val="18"/>
          <w:szCs w:val="18"/>
        </w:rPr>
        <w:t>ondergeschikte</w:t>
      </w:r>
      <w:r w:rsidR="001A40DD">
        <w:rPr>
          <w:rFonts w:ascii="Arial" w:hAnsi="Arial" w:cs="Arial"/>
          <w:sz w:val="18"/>
          <w:szCs w:val="18"/>
        </w:rPr>
        <w:t xml:space="preserve"> partner</w:t>
      </w:r>
      <w:r>
        <w:rPr>
          <w:rFonts w:ascii="Arial" w:hAnsi="Arial" w:cs="Arial"/>
          <w:sz w:val="18"/>
          <w:szCs w:val="18"/>
        </w:rPr>
        <w:t xml:space="preserve"> de meerdere dient te respecteren en gehoorzamen en de </w:t>
      </w:r>
      <w:r w:rsidR="00E93F72">
        <w:rPr>
          <w:rFonts w:ascii="Arial" w:hAnsi="Arial" w:cs="Arial"/>
          <w:sz w:val="18"/>
          <w:szCs w:val="18"/>
        </w:rPr>
        <w:t>superieure</w:t>
      </w:r>
      <w:r>
        <w:rPr>
          <w:rFonts w:ascii="Arial" w:hAnsi="Arial" w:cs="Arial"/>
          <w:sz w:val="18"/>
          <w:szCs w:val="18"/>
        </w:rPr>
        <w:t xml:space="preserve"> partner de </w:t>
      </w:r>
      <w:r w:rsidR="00E93F72">
        <w:rPr>
          <w:rFonts w:ascii="Arial" w:hAnsi="Arial" w:cs="Arial"/>
          <w:sz w:val="18"/>
          <w:szCs w:val="18"/>
        </w:rPr>
        <w:t>ondergeschikte</w:t>
      </w:r>
      <w:r>
        <w:rPr>
          <w:rFonts w:ascii="Arial" w:hAnsi="Arial" w:cs="Arial"/>
          <w:sz w:val="18"/>
          <w:szCs w:val="18"/>
        </w:rPr>
        <w:t xml:space="preserve"> moet beschermen </w:t>
      </w:r>
      <w:r w:rsidR="00694B1A">
        <w:rPr>
          <w:rFonts w:ascii="Arial" w:hAnsi="Arial" w:cs="Arial"/>
          <w:sz w:val="18"/>
          <w:szCs w:val="18"/>
        </w:rPr>
        <w:t>(Hofstede &amp; Bond, 1988; Hofstede &amp; Hofstede, 2005)</w:t>
      </w:r>
      <w:r>
        <w:rPr>
          <w:rFonts w:ascii="Arial" w:hAnsi="Arial" w:cs="Arial"/>
          <w:sz w:val="18"/>
          <w:szCs w:val="18"/>
        </w:rPr>
        <w:t xml:space="preserve">. </w:t>
      </w:r>
      <w:r w:rsidR="00545E94">
        <w:rPr>
          <w:rFonts w:ascii="Arial" w:hAnsi="Arial" w:cs="Arial"/>
          <w:sz w:val="18"/>
          <w:szCs w:val="18"/>
        </w:rPr>
        <w:t xml:space="preserve">De vijf basis-relaties bepalen samen met opleiding, familiale achtergrond en </w:t>
      </w:r>
      <w:r w:rsidR="003071D2">
        <w:rPr>
          <w:rFonts w:ascii="Arial" w:hAnsi="Arial" w:cs="Arial"/>
          <w:sz w:val="18"/>
          <w:szCs w:val="18"/>
        </w:rPr>
        <w:t>dergelijke</w:t>
      </w:r>
      <w:r w:rsidR="00623FF4">
        <w:rPr>
          <w:rFonts w:ascii="Arial" w:hAnsi="Arial" w:cs="Arial"/>
          <w:sz w:val="18"/>
          <w:szCs w:val="18"/>
        </w:rPr>
        <w:t xml:space="preserve"> iemands</w:t>
      </w:r>
      <w:r w:rsidR="00545E94">
        <w:rPr>
          <w:rFonts w:ascii="Arial" w:hAnsi="Arial" w:cs="Arial"/>
          <w:sz w:val="18"/>
          <w:szCs w:val="18"/>
        </w:rPr>
        <w:t xml:space="preserve"> sociale status (</w:t>
      </w:r>
      <w:proofErr w:type="spellStart"/>
      <w:r w:rsidR="00545E94">
        <w:rPr>
          <w:rFonts w:ascii="Arial" w:hAnsi="Arial" w:cs="Arial"/>
          <w:sz w:val="18"/>
          <w:szCs w:val="18"/>
        </w:rPr>
        <w:t>Hoare</w:t>
      </w:r>
      <w:proofErr w:type="spellEnd"/>
      <w:r w:rsidR="00545E94">
        <w:rPr>
          <w:rFonts w:ascii="Arial" w:hAnsi="Arial" w:cs="Arial"/>
          <w:sz w:val="18"/>
          <w:szCs w:val="18"/>
        </w:rPr>
        <w:t xml:space="preserve">, 2005). </w:t>
      </w:r>
      <w:r w:rsidR="003432C2">
        <w:rPr>
          <w:rFonts w:ascii="Arial" w:hAnsi="Arial" w:cs="Arial"/>
          <w:sz w:val="18"/>
          <w:szCs w:val="18"/>
        </w:rPr>
        <w:t>Lewis</w:t>
      </w:r>
      <w:r w:rsidR="004E5BBB">
        <w:rPr>
          <w:rFonts w:ascii="Arial" w:hAnsi="Arial" w:cs="Arial"/>
          <w:sz w:val="18"/>
          <w:szCs w:val="18"/>
        </w:rPr>
        <w:t xml:space="preserve"> (2006)</w:t>
      </w:r>
      <w:r w:rsidR="003432C2">
        <w:rPr>
          <w:rFonts w:ascii="Arial" w:hAnsi="Arial" w:cs="Arial"/>
          <w:sz w:val="18"/>
          <w:szCs w:val="18"/>
        </w:rPr>
        <w:t xml:space="preserve"> verduidelijk dat</w:t>
      </w:r>
      <w:r w:rsidR="0037053E">
        <w:rPr>
          <w:rFonts w:ascii="Arial" w:hAnsi="Arial" w:cs="Arial"/>
          <w:sz w:val="18"/>
          <w:szCs w:val="18"/>
        </w:rPr>
        <w:t xml:space="preserve"> </w:t>
      </w:r>
      <w:r w:rsidR="003432C2">
        <w:rPr>
          <w:rFonts w:ascii="Arial" w:hAnsi="Arial" w:cs="Arial"/>
          <w:sz w:val="18"/>
          <w:szCs w:val="18"/>
        </w:rPr>
        <w:t xml:space="preserve">de Zuid-Koreaanse maatschappij </w:t>
      </w:r>
      <w:r w:rsidR="0037053E">
        <w:rPr>
          <w:rFonts w:ascii="Arial" w:hAnsi="Arial" w:cs="Arial"/>
          <w:sz w:val="18"/>
          <w:szCs w:val="18"/>
        </w:rPr>
        <w:t xml:space="preserve">een hoge context cultuur </w:t>
      </w:r>
      <w:r w:rsidR="003432C2">
        <w:rPr>
          <w:rFonts w:ascii="Arial" w:hAnsi="Arial" w:cs="Arial"/>
          <w:sz w:val="18"/>
          <w:szCs w:val="18"/>
        </w:rPr>
        <w:t xml:space="preserve">is </w:t>
      </w:r>
      <w:r w:rsidR="0037053E">
        <w:rPr>
          <w:rFonts w:ascii="Arial" w:hAnsi="Arial" w:cs="Arial"/>
          <w:sz w:val="18"/>
          <w:szCs w:val="18"/>
        </w:rPr>
        <w:t xml:space="preserve">waarbij het gedrag </w:t>
      </w:r>
      <w:r w:rsidR="004E5BBB">
        <w:rPr>
          <w:rFonts w:ascii="Arial" w:hAnsi="Arial" w:cs="Arial"/>
          <w:sz w:val="18"/>
          <w:szCs w:val="18"/>
        </w:rPr>
        <w:t xml:space="preserve">van een individu afhankelijk is van de </w:t>
      </w:r>
      <w:r w:rsidR="007F2E68">
        <w:rPr>
          <w:rFonts w:ascii="Arial" w:hAnsi="Arial" w:cs="Arial"/>
          <w:sz w:val="18"/>
          <w:szCs w:val="18"/>
        </w:rPr>
        <w:t>omgeving en aanwezige personen</w:t>
      </w:r>
      <w:r w:rsidR="004E5BBB">
        <w:rPr>
          <w:rFonts w:ascii="Arial" w:hAnsi="Arial" w:cs="Arial"/>
          <w:sz w:val="18"/>
          <w:szCs w:val="18"/>
        </w:rPr>
        <w:t xml:space="preserve">. </w:t>
      </w:r>
      <w:r w:rsidR="00AA3374">
        <w:rPr>
          <w:rFonts w:ascii="Arial" w:hAnsi="Arial" w:cs="Arial"/>
          <w:sz w:val="18"/>
          <w:szCs w:val="18"/>
        </w:rPr>
        <w:t>Ondanks het tegengaan van discriminatie</w:t>
      </w:r>
      <w:r w:rsidR="009D0440">
        <w:rPr>
          <w:rFonts w:ascii="Arial" w:hAnsi="Arial" w:cs="Arial"/>
          <w:sz w:val="18"/>
          <w:szCs w:val="18"/>
        </w:rPr>
        <w:t xml:space="preserve"> en </w:t>
      </w:r>
      <w:r w:rsidR="00052FB1">
        <w:rPr>
          <w:rFonts w:ascii="Arial" w:hAnsi="Arial" w:cs="Arial"/>
          <w:sz w:val="18"/>
          <w:szCs w:val="18"/>
        </w:rPr>
        <w:t xml:space="preserve">het bekomen van </w:t>
      </w:r>
      <w:r w:rsidR="009D0440">
        <w:rPr>
          <w:rFonts w:ascii="Arial" w:hAnsi="Arial" w:cs="Arial"/>
          <w:sz w:val="18"/>
          <w:szCs w:val="18"/>
        </w:rPr>
        <w:t xml:space="preserve">gelijke rechten </w:t>
      </w:r>
      <w:r w:rsidR="00AA3374">
        <w:rPr>
          <w:rFonts w:ascii="Arial" w:hAnsi="Arial" w:cs="Arial"/>
          <w:sz w:val="18"/>
          <w:szCs w:val="18"/>
        </w:rPr>
        <w:t xml:space="preserve">zijn </w:t>
      </w:r>
      <w:r>
        <w:rPr>
          <w:rFonts w:ascii="Arial" w:hAnsi="Arial" w:cs="Arial"/>
          <w:sz w:val="18"/>
          <w:szCs w:val="18"/>
        </w:rPr>
        <w:t>Zuid-Koreaanse vrouwen</w:t>
      </w:r>
      <w:r w:rsidR="00052FB1">
        <w:rPr>
          <w:rFonts w:ascii="Arial" w:hAnsi="Arial" w:cs="Arial"/>
          <w:sz w:val="18"/>
          <w:szCs w:val="18"/>
        </w:rPr>
        <w:t xml:space="preserve"> tot op heden</w:t>
      </w:r>
      <w:r>
        <w:rPr>
          <w:rFonts w:ascii="Arial" w:hAnsi="Arial" w:cs="Arial"/>
          <w:sz w:val="18"/>
          <w:szCs w:val="18"/>
        </w:rPr>
        <w:t xml:space="preserve"> </w:t>
      </w:r>
      <w:r w:rsidR="00AA3374">
        <w:rPr>
          <w:rFonts w:ascii="Arial" w:hAnsi="Arial" w:cs="Arial"/>
          <w:sz w:val="18"/>
          <w:szCs w:val="18"/>
        </w:rPr>
        <w:t>n</w:t>
      </w:r>
      <w:r>
        <w:rPr>
          <w:rFonts w:ascii="Arial" w:hAnsi="Arial" w:cs="Arial"/>
          <w:sz w:val="18"/>
          <w:szCs w:val="18"/>
        </w:rPr>
        <w:t xml:space="preserve">iet gelijkwaardig aan Zuid-Koreaanse mannen. </w:t>
      </w:r>
      <w:r w:rsidR="00284708">
        <w:rPr>
          <w:rFonts w:ascii="Arial" w:hAnsi="Arial" w:cs="Arial"/>
          <w:sz w:val="18"/>
          <w:szCs w:val="18"/>
        </w:rPr>
        <w:t>Er</w:t>
      </w:r>
      <w:r>
        <w:rPr>
          <w:rFonts w:ascii="Arial" w:hAnsi="Arial" w:cs="Arial"/>
          <w:sz w:val="18"/>
          <w:szCs w:val="18"/>
        </w:rPr>
        <w:t xml:space="preserve"> heerst nog steeds een duidelijk onderscheid tussen mannelijke en vrouwelijke rollenpatronen </w:t>
      </w:r>
      <w:r w:rsidR="004A73D8">
        <w:rPr>
          <w:rFonts w:ascii="Arial" w:hAnsi="Arial" w:cs="Arial"/>
          <w:sz w:val="18"/>
          <w:szCs w:val="18"/>
        </w:rPr>
        <w:t>(</w:t>
      </w:r>
      <w:proofErr w:type="spellStart"/>
      <w:r w:rsidR="006060E5">
        <w:rPr>
          <w:rFonts w:ascii="Arial" w:hAnsi="Arial" w:cs="Arial"/>
          <w:sz w:val="18"/>
          <w:szCs w:val="18"/>
        </w:rPr>
        <w:t>Hoare</w:t>
      </w:r>
      <w:proofErr w:type="spellEnd"/>
      <w:r w:rsidR="00AA3374">
        <w:rPr>
          <w:rFonts w:ascii="Arial" w:hAnsi="Arial" w:cs="Arial"/>
          <w:sz w:val="18"/>
          <w:szCs w:val="18"/>
        </w:rPr>
        <w:t xml:space="preserve">; </w:t>
      </w:r>
      <w:proofErr w:type="spellStart"/>
      <w:r w:rsidR="004A73D8">
        <w:rPr>
          <w:rFonts w:ascii="Arial" w:hAnsi="Arial" w:cs="Arial"/>
          <w:sz w:val="18"/>
          <w:szCs w:val="18"/>
        </w:rPr>
        <w:t>Chaney</w:t>
      </w:r>
      <w:proofErr w:type="spellEnd"/>
      <w:r w:rsidR="004A73D8">
        <w:rPr>
          <w:rFonts w:ascii="Arial" w:hAnsi="Arial" w:cs="Arial"/>
          <w:sz w:val="18"/>
          <w:szCs w:val="18"/>
        </w:rPr>
        <w:t xml:space="preserve"> &amp; Martin, 2007)</w:t>
      </w:r>
      <w:r>
        <w:rPr>
          <w:rFonts w:ascii="Arial" w:hAnsi="Arial" w:cs="Arial"/>
          <w:sz w:val="18"/>
          <w:szCs w:val="18"/>
        </w:rPr>
        <w:t>.</w:t>
      </w:r>
    </w:p>
    <w:p w:rsidR="00694B1A" w:rsidRDefault="00694B1A" w:rsidP="001737F2">
      <w:pPr>
        <w:spacing w:line="240" w:lineRule="auto"/>
        <w:rPr>
          <w:rFonts w:ascii="Arial" w:hAnsi="Arial" w:cs="Arial"/>
          <w:sz w:val="18"/>
          <w:szCs w:val="18"/>
        </w:rPr>
      </w:pPr>
      <w:r>
        <w:rPr>
          <w:rFonts w:ascii="Arial" w:hAnsi="Arial" w:cs="Arial"/>
          <w:sz w:val="18"/>
          <w:szCs w:val="18"/>
        </w:rPr>
        <w:t xml:space="preserve">Het tweede principe </w:t>
      </w:r>
      <w:r w:rsidR="00FA673B">
        <w:rPr>
          <w:rFonts w:ascii="Arial" w:hAnsi="Arial" w:cs="Arial"/>
          <w:sz w:val="18"/>
          <w:szCs w:val="18"/>
        </w:rPr>
        <w:t>is</w:t>
      </w:r>
      <w:r w:rsidR="00D940FD">
        <w:rPr>
          <w:rFonts w:ascii="Arial" w:hAnsi="Arial" w:cs="Arial"/>
          <w:sz w:val="18"/>
          <w:szCs w:val="18"/>
        </w:rPr>
        <w:t xml:space="preserve"> </w:t>
      </w:r>
      <w:r w:rsidR="00FA673B">
        <w:rPr>
          <w:rFonts w:ascii="Arial" w:hAnsi="Arial" w:cs="Arial"/>
          <w:i/>
          <w:sz w:val="18"/>
          <w:szCs w:val="18"/>
        </w:rPr>
        <w:t>i</w:t>
      </w:r>
      <w:r w:rsidR="00D940FD">
        <w:rPr>
          <w:rFonts w:ascii="Arial" w:hAnsi="Arial" w:cs="Arial"/>
          <w:sz w:val="18"/>
          <w:szCs w:val="18"/>
        </w:rPr>
        <w:t xml:space="preserve"> </w:t>
      </w:r>
      <w:r w:rsidR="00284708">
        <w:rPr>
          <w:rFonts w:ascii="Arial" w:hAnsi="Arial" w:cs="Arial"/>
          <w:sz w:val="18"/>
          <w:szCs w:val="18"/>
        </w:rPr>
        <w:t xml:space="preserve">en stelt dat het gezin model staat voor alle andere sociale systemen </w:t>
      </w:r>
      <w:r w:rsidR="00D940FD">
        <w:rPr>
          <w:rFonts w:ascii="Arial" w:hAnsi="Arial" w:cs="Arial"/>
          <w:sz w:val="18"/>
          <w:szCs w:val="18"/>
        </w:rPr>
        <w:t>(</w:t>
      </w:r>
      <w:proofErr w:type="spellStart"/>
      <w:r w:rsidR="00D940FD">
        <w:rPr>
          <w:rFonts w:ascii="Arial" w:hAnsi="Arial" w:cs="Arial"/>
          <w:sz w:val="18"/>
          <w:szCs w:val="18"/>
        </w:rPr>
        <w:t>Yum</w:t>
      </w:r>
      <w:proofErr w:type="spellEnd"/>
      <w:r w:rsidR="00D940FD">
        <w:rPr>
          <w:rFonts w:ascii="Arial" w:hAnsi="Arial" w:cs="Arial"/>
          <w:sz w:val="18"/>
          <w:szCs w:val="18"/>
        </w:rPr>
        <w:t xml:space="preserve">, 1988). </w:t>
      </w:r>
      <w:r>
        <w:rPr>
          <w:rFonts w:ascii="Arial" w:hAnsi="Arial" w:cs="Arial"/>
          <w:sz w:val="18"/>
          <w:szCs w:val="18"/>
        </w:rPr>
        <w:t>Zuid-Koreanen zijn in de eerst</w:t>
      </w:r>
      <w:r w:rsidR="008E65D4">
        <w:rPr>
          <w:rFonts w:ascii="Arial" w:hAnsi="Arial" w:cs="Arial"/>
          <w:sz w:val="18"/>
          <w:szCs w:val="18"/>
        </w:rPr>
        <w:t>e plaats onderdeel van een groep</w:t>
      </w:r>
      <w:r>
        <w:rPr>
          <w:rFonts w:ascii="Arial" w:hAnsi="Arial" w:cs="Arial"/>
          <w:sz w:val="18"/>
          <w:szCs w:val="18"/>
        </w:rPr>
        <w:t xml:space="preserve"> en</w:t>
      </w:r>
      <w:r w:rsidR="00284708">
        <w:rPr>
          <w:rFonts w:ascii="Arial" w:hAnsi="Arial" w:cs="Arial"/>
          <w:sz w:val="18"/>
          <w:szCs w:val="18"/>
        </w:rPr>
        <w:t xml:space="preserve"> zijn dan pas een individu. K</w:t>
      </w:r>
      <w:r>
        <w:rPr>
          <w:rFonts w:ascii="Arial" w:hAnsi="Arial" w:cs="Arial"/>
          <w:sz w:val="18"/>
          <w:szCs w:val="18"/>
        </w:rPr>
        <w:t>inderen</w:t>
      </w:r>
      <w:r w:rsidR="00284708">
        <w:rPr>
          <w:rFonts w:ascii="Arial" w:hAnsi="Arial" w:cs="Arial"/>
          <w:sz w:val="18"/>
          <w:szCs w:val="18"/>
        </w:rPr>
        <w:t xml:space="preserve"> wordt</w:t>
      </w:r>
      <w:r>
        <w:rPr>
          <w:rFonts w:ascii="Arial" w:hAnsi="Arial" w:cs="Arial"/>
          <w:sz w:val="18"/>
          <w:szCs w:val="18"/>
        </w:rPr>
        <w:t xml:space="preserve"> geleerd hun individualiteit te overwinnen en zich te beheersen om de harmonie binnen het gezin te behouden. </w:t>
      </w:r>
      <w:r w:rsidR="00284708">
        <w:rPr>
          <w:rFonts w:ascii="Arial" w:hAnsi="Arial" w:cs="Arial"/>
          <w:sz w:val="18"/>
          <w:szCs w:val="18"/>
        </w:rPr>
        <w:t xml:space="preserve">Dit </w:t>
      </w:r>
      <w:r>
        <w:rPr>
          <w:rFonts w:ascii="Arial" w:hAnsi="Arial" w:cs="Arial"/>
          <w:sz w:val="18"/>
          <w:szCs w:val="18"/>
        </w:rPr>
        <w:t>houdt in da</w:t>
      </w:r>
      <w:r w:rsidR="0084166D">
        <w:rPr>
          <w:rFonts w:ascii="Arial" w:hAnsi="Arial" w:cs="Arial"/>
          <w:sz w:val="18"/>
          <w:szCs w:val="18"/>
        </w:rPr>
        <w:t>t niemand gezichtsverlies mag l</w:t>
      </w:r>
      <w:r>
        <w:rPr>
          <w:rFonts w:ascii="Arial" w:hAnsi="Arial" w:cs="Arial"/>
          <w:sz w:val="18"/>
          <w:szCs w:val="18"/>
        </w:rPr>
        <w:t>i</w:t>
      </w:r>
      <w:r w:rsidR="0084166D">
        <w:rPr>
          <w:rFonts w:ascii="Arial" w:hAnsi="Arial" w:cs="Arial"/>
          <w:sz w:val="18"/>
          <w:szCs w:val="18"/>
        </w:rPr>
        <w:t>j</w:t>
      </w:r>
      <w:r>
        <w:rPr>
          <w:rFonts w:ascii="Arial" w:hAnsi="Arial" w:cs="Arial"/>
          <w:sz w:val="18"/>
          <w:szCs w:val="18"/>
        </w:rPr>
        <w:t>den en dus waardigheid, zelfrespe</w:t>
      </w:r>
      <w:r w:rsidR="00623FF4">
        <w:rPr>
          <w:rFonts w:ascii="Arial" w:hAnsi="Arial" w:cs="Arial"/>
          <w:sz w:val="18"/>
          <w:szCs w:val="18"/>
        </w:rPr>
        <w:t xml:space="preserve">ct en prestige behouden worden </w:t>
      </w:r>
      <w:r>
        <w:rPr>
          <w:rFonts w:ascii="Arial" w:hAnsi="Arial" w:cs="Arial"/>
          <w:sz w:val="18"/>
          <w:szCs w:val="18"/>
        </w:rPr>
        <w:t>(Hofstede &amp; Bond, 1988; Hofstede &amp; Hofstede, 2005).</w:t>
      </w:r>
      <w:r w:rsidR="001300B1">
        <w:rPr>
          <w:rFonts w:ascii="Arial" w:hAnsi="Arial" w:cs="Arial"/>
          <w:sz w:val="18"/>
          <w:szCs w:val="18"/>
        </w:rPr>
        <w:t xml:space="preserve"> Collectivisme, zoals dit beschreven wordt door Hofstede (2001) en Trompenaars (1993), vindt zijn oorsprong in dit principe.</w:t>
      </w:r>
      <w:r w:rsidR="00284708">
        <w:rPr>
          <w:rFonts w:ascii="Arial" w:hAnsi="Arial" w:cs="Arial"/>
          <w:sz w:val="18"/>
          <w:szCs w:val="18"/>
        </w:rPr>
        <w:t xml:space="preserve"> Nepotisme en favoritisme sta</w:t>
      </w:r>
      <w:r w:rsidR="00EA0CF4">
        <w:rPr>
          <w:rFonts w:ascii="Arial" w:hAnsi="Arial" w:cs="Arial"/>
          <w:sz w:val="18"/>
          <w:szCs w:val="18"/>
        </w:rPr>
        <w:t xml:space="preserve">mmen eveneens af uit dit principe. </w:t>
      </w:r>
      <w:r w:rsidR="008E65D4">
        <w:rPr>
          <w:rFonts w:ascii="Arial" w:hAnsi="Arial" w:cs="Arial"/>
          <w:sz w:val="18"/>
          <w:szCs w:val="18"/>
        </w:rPr>
        <w:t>Westerlingen zouden h</w:t>
      </w:r>
      <w:r w:rsidR="00EA0CF4">
        <w:rPr>
          <w:rFonts w:ascii="Arial" w:hAnsi="Arial" w:cs="Arial"/>
          <w:sz w:val="18"/>
          <w:szCs w:val="18"/>
        </w:rPr>
        <w:t>et helpen van familie en vrienden</w:t>
      </w:r>
      <w:r w:rsidR="008E65D4">
        <w:rPr>
          <w:rFonts w:ascii="Arial" w:hAnsi="Arial" w:cs="Arial"/>
          <w:sz w:val="18"/>
          <w:szCs w:val="18"/>
        </w:rPr>
        <w:t xml:space="preserve"> om hogerop te geraken bestempelen als vriendjespolitiek, maar Zuid-Koreanen beschouwen </w:t>
      </w:r>
      <w:r w:rsidR="00284708">
        <w:rPr>
          <w:rFonts w:ascii="Arial" w:hAnsi="Arial" w:cs="Arial"/>
          <w:sz w:val="18"/>
          <w:szCs w:val="18"/>
        </w:rPr>
        <w:t>dit</w:t>
      </w:r>
      <w:r w:rsidR="008E65D4">
        <w:rPr>
          <w:rFonts w:ascii="Arial" w:hAnsi="Arial" w:cs="Arial"/>
          <w:sz w:val="18"/>
          <w:szCs w:val="18"/>
        </w:rPr>
        <w:t xml:space="preserve"> als hun plicht </w:t>
      </w:r>
      <w:r w:rsidR="00EA0CF4">
        <w:rPr>
          <w:rFonts w:ascii="Arial" w:hAnsi="Arial" w:cs="Arial"/>
          <w:sz w:val="18"/>
          <w:szCs w:val="18"/>
        </w:rPr>
        <w:t>(Lee, 2003)</w:t>
      </w:r>
      <w:r w:rsidR="008E65D4">
        <w:rPr>
          <w:rFonts w:ascii="Arial" w:hAnsi="Arial" w:cs="Arial"/>
          <w:sz w:val="18"/>
          <w:szCs w:val="18"/>
        </w:rPr>
        <w:t>.</w:t>
      </w:r>
      <w:r w:rsidR="001300B1">
        <w:rPr>
          <w:rFonts w:ascii="Arial" w:hAnsi="Arial" w:cs="Arial"/>
          <w:sz w:val="18"/>
          <w:szCs w:val="18"/>
        </w:rPr>
        <w:t xml:space="preserve"> </w:t>
      </w:r>
    </w:p>
    <w:p w:rsidR="00694B1A" w:rsidRDefault="00694B1A" w:rsidP="001737F2">
      <w:pPr>
        <w:spacing w:line="240" w:lineRule="auto"/>
        <w:rPr>
          <w:rFonts w:ascii="Arial" w:hAnsi="Arial" w:cs="Arial"/>
          <w:sz w:val="18"/>
          <w:szCs w:val="18"/>
        </w:rPr>
      </w:pPr>
      <w:r>
        <w:rPr>
          <w:rFonts w:ascii="Arial" w:hAnsi="Arial" w:cs="Arial"/>
          <w:sz w:val="18"/>
          <w:szCs w:val="18"/>
        </w:rPr>
        <w:t xml:space="preserve">Het derde principe </w:t>
      </w:r>
      <w:r w:rsidR="00D940FD">
        <w:rPr>
          <w:rFonts w:ascii="Arial" w:hAnsi="Arial" w:cs="Arial"/>
          <w:sz w:val="18"/>
          <w:szCs w:val="18"/>
        </w:rPr>
        <w:t xml:space="preserve">is </w:t>
      </w:r>
      <w:r w:rsidR="00D940FD" w:rsidRPr="00FA673B">
        <w:rPr>
          <w:rFonts w:ascii="Arial" w:hAnsi="Arial" w:cs="Arial"/>
          <w:i/>
          <w:sz w:val="18"/>
          <w:szCs w:val="18"/>
        </w:rPr>
        <w:t>l</w:t>
      </w:r>
      <w:r w:rsidR="00623FF4">
        <w:rPr>
          <w:rFonts w:ascii="Arial" w:hAnsi="Arial" w:cs="Arial"/>
          <w:i/>
          <w:sz w:val="18"/>
          <w:szCs w:val="18"/>
        </w:rPr>
        <w:t>i</w:t>
      </w:r>
      <w:r w:rsidR="00D940FD">
        <w:rPr>
          <w:rFonts w:ascii="Arial" w:hAnsi="Arial" w:cs="Arial"/>
          <w:sz w:val="18"/>
          <w:szCs w:val="18"/>
        </w:rPr>
        <w:t xml:space="preserve"> </w:t>
      </w:r>
      <w:r w:rsidR="00FA673B">
        <w:rPr>
          <w:rFonts w:ascii="Arial" w:hAnsi="Arial" w:cs="Arial"/>
          <w:sz w:val="18"/>
          <w:szCs w:val="18"/>
        </w:rPr>
        <w:t xml:space="preserve">en berust op deugdzaam gedrag </w:t>
      </w:r>
      <w:r w:rsidR="00D940FD">
        <w:rPr>
          <w:rFonts w:ascii="Arial" w:hAnsi="Arial" w:cs="Arial"/>
          <w:sz w:val="18"/>
          <w:szCs w:val="18"/>
        </w:rPr>
        <w:t>(</w:t>
      </w:r>
      <w:proofErr w:type="spellStart"/>
      <w:r w:rsidR="00D940FD">
        <w:rPr>
          <w:rFonts w:ascii="Arial" w:hAnsi="Arial" w:cs="Arial"/>
          <w:sz w:val="18"/>
          <w:szCs w:val="18"/>
        </w:rPr>
        <w:t>Yum</w:t>
      </w:r>
      <w:proofErr w:type="spellEnd"/>
      <w:r w:rsidR="00D940FD">
        <w:rPr>
          <w:rFonts w:ascii="Arial" w:hAnsi="Arial" w:cs="Arial"/>
          <w:sz w:val="18"/>
          <w:szCs w:val="18"/>
        </w:rPr>
        <w:t xml:space="preserve">, 1988). </w:t>
      </w:r>
      <w:r w:rsidR="00907645">
        <w:rPr>
          <w:rFonts w:ascii="Arial" w:hAnsi="Arial" w:cs="Arial"/>
          <w:sz w:val="18"/>
          <w:szCs w:val="18"/>
        </w:rPr>
        <w:t xml:space="preserve">Dit principe </w:t>
      </w:r>
      <w:r w:rsidR="00623FF4">
        <w:rPr>
          <w:rFonts w:ascii="Arial" w:hAnsi="Arial" w:cs="Arial"/>
          <w:sz w:val="18"/>
          <w:szCs w:val="18"/>
        </w:rPr>
        <w:t>houdt</w:t>
      </w:r>
      <w:r w:rsidR="00907645">
        <w:rPr>
          <w:rFonts w:ascii="Arial" w:hAnsi="Arial" w:cs="Arial"/>
          <w:sz w:val="18"/>
          <w:szCs w:val="18"/>
        </w:rPr>
        <w:t xml:space="preserve"> een welwillende houding tegenover andere</w:t>
      </w:r>
      <w:r w:rsidR="00FA673B">
        <w:rPr>
          <w:rFonts w:ascii="Arial" w:hAnsi="Arial" w:cs="Arial"/>
          <w:sz w:val="18"/>
          <w:szCs w:val="18"/>
        </w:rPr>
        <w:t>n</w:t>
      </w:r>
      <w:r w:rsidR="00907645">
        <w:rPr>
          <w:rFonts w:ascii="Arial" w:hAnsi="Arial" w:cs="Arial"/>
          <w:sz w:val="18"/>
          <w:szCs w:val="18"/>
        </w:rPr>
        <w:t xml:space="preserve"> </w:t>
      </w:r>
      <w:r w:rsidR="00623FF4">
        <w:rPr>
          <w:rFonts w:ascii="Arial" w:hAnsi="Arial" w:cs="Arial"/>
          <w:sz w:val="18"/>
          <w:szCs w:val="18"/>
        </w:rPr>
        <w:t xml:space="preserve">in </w:t>
      </w:r>
      <w:r w:rsidR="00907645">
        <w:rPr>
          <w:rFonts w:ascii="Arial" w:hAnsi="Arial" w:cs="Arial"/>
          <w:sz w:val="18"/>
          <w:szCs w:val="18"/>
        </w:rPr>
        <w:t xml:space="preserve">waarbij </w:t>
      </w:r>
      <w:r w:rsidR="008A1EF4">
        <w:rPr>
          <w:rFonts w:ascii="Arial" w:hAnsi="Arial" w:cs="Arial"/>
          <w:sz w:val="18"/>
          <w:szCs w:val="18"/>
        </w:rPr>
        <w:t xml:space="preserve">altruïsme centraal staat </w:t>
      </w:r>
      <w:r w:rsidR="00907645">
        <w:rPr>
          <w:rFonts w:ascii="Arial" w:hAnsi="Arial" w:cs="Arial"/>
          <w:sz w:val="18"/>
          <w:szCs w:val="18"/>
        </w:rPr>
        <w:t>(Hofstede &amp; Bond, 1988; Hofstede &amp; Hofstede, 2005).</w:t>
      </w:r>
      <w:r w:rsidR="00EB4D19">
        <w:rPr>
          <w:rFonts w:ascii="Arial" w:hAnsi="Arial" w:cs="Arial"/>
          <w:sz w:val="18"/>
          <w:szCs w:val="18"/>
        </w:rPr>
        <w:t xml:space="preserve"> De gastvrijheid en beleefdheid van Zuid-Koreanen te</w:t>
      </w:r>
      <w:r w:rsidR="00623FF4">
        <w:rPr>
          <w:rFonts w:ascii="Arial" w:hAnsi="Arial" w:cs="Arial"/>
          <w:sz w:val="18"/>
          <w:szCs w:val="18"/>
        </w:rPr>
        <w:t xml:space="preserve">genover </w:t>
      </w:r>
      <w:r w:rsidR="00EB4D19">
        <w:rPr>
          <w:rFonts w:ascii="Arial" w:hAnsi="Arial" w:cs="Arial"/>
          <w:sz w:val="18"/>
          <w:szCs w:val="18"/>
        </w:rPr>
        <w:t xml:space="preserve">buitenlanders </w:t>
      </w:r>
      <w:r w:rsidR="00623FF4">
        <w:rPr>
          <w:rFonts w:ascii="Arial" w:hAnsi="Arial" w:cs="Arial"/>
          <w:sz w:val="18"/>
          <w:szCs w:val="18"/>
        </w:rPr>
        <w:t>vloeit</w:t>
      </w:r>
      <w:r w:rsidR="00FA673B">
        <w:rPr>
          <w:rFonts w:ascii="Arial" w:hAnsi="Arial" w:cs="Arial"/>
          <w:sz w:val="18"/>
          <w:szCs w:val="18"/>
        </w:rPr>
        <w:t xml:space="preserve"> volgens </w:t>
      </w:r>
      <w:proofErr w:type="spellStart"/>
      <w:r w:rsidR="00FA673B">
        <w:rPr>
          <w:rFonts w:ascii="Arial" w:hAnsi="Arial" w:cs="Arial"/>
          <w:sz w:val="18"/>
          <w:szCs w:val="18"/>
        </w:rPr>
        <w:t>Hoare</w:t>
      </w:r>
      <w:proofErr w:type="spellEnd"/>
      <w:r w:rsidR="00FA673B">
        <w:rPr>
          <w:rFonts w:ascii="Arial" w:hAnsi="Arial" w:cs="Arial"/>
          <w:sz w:val="18"/>
          <w:szCs w:val="18"/>
        </w:rPr>
        <w:t xml:space="preserve"> (2005) </w:t>
      </w:r>
      <w:r w:rsidR="00623FF4">
        <w:rPr>
          <w:rFonts w:ascii="Arial" w:hAnsi="Arial" w:cs="Arial"/>
          <w:sz w:val="18"/>
          <w:szCs w:val="18"/>
        </w:rPr>
        <w:t xml:space="preserve">hieruit voort. </w:t>
      </w:r>
    </w:p>
    <w:p w:rsidR="00907645" w:rsidRPr="00B634FB" w:rsidRDefault="00907645" w:rsidP="001737F2">
      <w:pPr>
        <w:spacing w:after="0" w:line="240" w:lineRule="auto"/>
        <w:rPr>
          <w:rFonts w:ascii="Arial" w:hAnsi="Arial" w:cs="Arial"/>
          <w:b/>
          <w:sz w:val="18"/>
          <w:szCs w:val="18"/>
        </w:rPr>
      </w:pPr>
      <w:r>
        <w:rPr>
          <w:rFonts w:ascii="Arial" w:hAnsi="Arial" w:cs="Arial"/>
          <w:sz w:val="18"/>
          <w:szCs w:val="18"/>
        </w:rPr>
        <w:t xml:space="preserve">Het vierde principe </w:t>
      </w:r>
      <w:r w:rsidR="00FA673B">
        <w:rPr>
          <w:rFonts w:ascii="Arial" w:hAnsi="Arial" w:cs="Arial"/>
          <w:sz w:val="18"/>
          <w:szCs w:val="18"/>
        </w:rPr>
        <w:t xml:space="preserve">is </w:t>
      </w:r>
      <w:proofErr w:type="spellStart"/>
      <w:r w:rsidR="00FA673B">
        <w:rPr>
          <w:rFonts w:ascii="Arial" w:hAnsi="Arial" w:cs="Arial"/>
          <w:i/>
          <w:sz w:val="18"/>
          <w:szCs w:val="18"/>
        </w:rPr>
        <w:t>chi</w:t>
      </w:r>
      <w:r w:rsidR="00623FF4">
        <w:rPr>
          <w:rFonts w:ascii="Arial" w:hAnsi="Arial" w:cs="Arial"/>
          <w:i/>
          <w:sz w:val="18"/>
          <w:szCs w:val="18"/>
        </w:rPr>
        <w:t>h</w:t>
      </w:r>
      <w:proofErr w:type="spellEnd"/>
      <w:r w:rsidR="00D940FD">
        <w:rPr>
          <w:rFonts w:ascii="Arial" w:hAnsi="Arial" w:cs="Arial"/>
          <w:sz w:val="18"/>
          <w:szCs w:val="18"/>
        </w:rPr>
        <w:t xml:space="preserve"> (</w:t>
      </w:r>
      <w:proofErr w:type="spellStart"/>
      <w:r w:rsidR="00D940FD">
        <w:rPr>
          <w:rFonts w:ascii="Arial" w:hAnsi="Arial" w:cs="Arial"/>
          <w:sz w:val="18"/>
          <w:szCs w:val="18"/>
        </w:rPr>
        <w:t>Yum</w:t>
      </w:r>
      <w:proofErr w:type="spellEnd"/>
      <w:r w:rsidR="00D940FD">
        <w:rPr>
          <w:rFonts w:ascii="Arial" w:hAnsi="Arial" w:cs="Arial"/>
          <w:sz w:val="18"/>
          <w:szCs w:val="18"/>
        </w:rPr>
        <w:t>, 1988). Dit principe</w:t>
      </w:r>
      <w:r>
        <w:rPr>
          <w:rFonts w:ascii="Arial" w:hAnsi="Arial" w:cs="Arial"/>
          <w:sz w:val="18"/>
          <w:szCs w:val="18"/>
        </w:rPr>
        <w:t xml:space="preserve"> gebiedt hard werk, het verwerven van vaardigheden en kennis, geduld, volharding, matigheid in alle dingen, sparen, het vermijden van extremen en het niet verliezen van zelfbeheersing (Hofstede &amp; Bond, 1988; Hofstede &amp; Hofstede, 2005). </w:t>
      </w:r>
      <w:proofErr w:type="spellStart"/>
      <w:r>
        <w:rPr>
          <w:rFonts w:ascii="Arial" w:hAnsi="Arial" w:cs="Arial"/>
          <w:sz w:val="18"/>
          <w:szCs w:val="18"/>
        </w:rPr>
        <w:t>Kahn</w:t>
      </w:r>
      <w:proofErr w:type="spellEnd"/>
      <w:r>
        <w:rPr>
          <w:rFonts w:ascii="Arial" w:hAnsi="Arial" w:cs="Arial"/>
          <w:sz w:val="18"/>
          <w:szCs w:val="18"/>
        </w:rPr>
        <w:t xml:space="preserve"> (1979) legt de oorzaak van het economisch succes van de vier Aziatische Draken b</w:t>
      </w:r>
      <w:r w:rsidR="00623FF4">
        <w:rPr>
          <w:rFonts w:ascii="Arial" w:hAnsi="Arial" w:cs="Arial"/>
          <w:sz w:val="18"/>
          <w:szCs w:val="18"/>
        </w:rPr>
        <w:t xml:space="preserve">ij dit </w:t>
      </w:r>
      <w:r>
        <w:rPr>
          <w:rFonts w:ascii="Arial" w:hAnsi="Arial" w:cs="Arial"/>
          <w:sz w:val="18"/>
          <w:szCs w:val="18"/>
        </w:rPr>
        <w:t xml:space="preserve">principe. </w:t>
      </w:r>
      <w:r w:rsidR="004E5BBB">
        <w:rPr>
          <w:rFonts w:ascii="Arial" w:hAnsi="Arial" w:cs="Arial"/>
          <w:sz w:val="18"/>
          <w:szCs w:val="18"/>
        </w:rPr>
        <w:t>Zuid-Koreanen beschouwen hard</w:t>
      </w:r>
      <w:r w:rsidR="009D0440">
        <w:rPr>
          <w:rFonts w:ascii="Arial" w:hAnsi="Arial" w:cs="Arial"/>
          <w:sz w:val="18"/>
          <w:szCs w:val="18"/>
        </w:rPr>
        <w:t xml:space="preserve"> studeren en hard</w:t>
      </w:r>
      <w:r w:rsidR="004E5BBB">
        <w:rPr>
          <w:rFonts w:ascii="Arial" w:hAnsi="Arial" w:cs="Arial"/>
          <w:sz w:val="18"/>
          <w:szCs w:val="18"/>
        </w:rPr>
        <w:t xml:space="preserve"> werken namelijk als de hoofdactiviteit voor het bereiken van vooruitgang en het welzijn van de groep (Lewis, 2006</w:t>
      </w:r>
      <w:r w:rsidR="009D0440">
        <w:rPr>
          <w:rFonts w:ascii="Arial" w:hAnsi="Arial" w:cs="Arial"/>
          <w:sz w:val="18"/>
          <w:szCs w:val="18"/>
        </w:rPr>
        <w:t xml:space="preserve">; </w:t>
      </w:r>
      <w:proofErr w:type="spellStart"/>
      <w:r w:rsidR="009D0440">
        <w:rPr>
          <w:rFonts w:ascii="Arial" w:hAnsi="Arial" w:cs="Arial"/>
          <w:sz w:val="18"/>
          <w:szCs w:val="18"/>
        </w:rPr>
        <w:t>Seunghwa</w:t>
      </w:r>
      <w:proofErr w:type="spellEnd"/>
      <w:r w:rsidR="009D0440">
        <w:rPr>
          <w:rFonts w:ascii="Arial" w:hAnsi="Arial" w:cs="Arial"/>
          <w:sz w:val="18"/>
          <w:szCs w:val="18"/>
        </w:rPr>
        <w:t xml:space="preserve"> </w:t>
      </w:r>
      <w:proofErr w:type="spellStart"/>
      <w:r w:rsidR="009D0440">
        <w:rPr>
          <w:rFonts w:ascii="Arial" w:hAnsi="Arial" w:cs="Arial"/>
          <w:sz w:val="18"/>
          <w:szCs w:val="18"/>
        </w:rPr>
        <w:t>Hur</w:t>
      </w:r>
      <w:proofErr w:type="spellEnd"/>
      <w:r w:rsidR="009D0440">
        <w:rPr>
          <w:rFonts w:ascii="Arial" w:hAnsi="Arial" w:cs="Arial"/>
          <w:sz w:val="18"/>
          <w:szCs w:val="18"/>
        </w:rPr>
        <w:t xml:space="preserve"> &amp; </w:t>
      </w:r>
      <w:proofErr w:type="spellStart"/>
      <w:r w:rsidR="009D0440">
        <w:rPr>
          <w:rFonts w:ascii="Arial" w:hAnsi="Arial" w:cs="Arial"/>
          <w:sz w:val="18"/>
          <w:szCs w:val="18"/>
        </w:rPr>
        <w:t>Vegdahl</w:t>
      </w:r>
      <w:proofErr w:type="spellEnd"/>
      <w:r w:rsidR="00CF433F">
        <w:rPr>
          <w:rFonts w:ascii="Arial" w:hAnsi="Arial" w:cs="Arial"/>
          <w:sz w:val="18"/>
          <w:szCs w:val="18"/>
        </w:rPr>
        <w:t>, 2008</w:t>
      </w:r>
      <w:r w:rsidR="004E5BBB">
        <w:rPr>
          <w:rFonts w:ascii="Arial" w:hAnsi="Arial" w:cs="Arial"/>
          <w:sz w:val="18"/>
          <w:szCs w:val="18"/>
        </w:rPr>
        <w:t>).</w:t>
      </w:r>
      <w:r w:rsidR="00CF433F">
        <w:rPr>
          <w:rFonts w:ascii="Arial" w:hAnsi="Arial" w:cs="Arial"/>
          <w:sz w:val="18"/>
          <w:szCs w:val="18"/>
        </w:rPr>
        <w:t xml:space="preserve"> Uit dit vierde </w:t>
      </w:r>
      <w:r w:rsidR="00573589">
        <w:rPr>
          <w:rFonts w:ascii="Arial" w:hAnsi="Arial" w:cs="Arial"/>
          <w:sz w:val="18"/>
          <w:szCs w:val="18"/>
        </w:rPr>
        <w:t>confuciaanse</w:t>
      </w:r>
      <w:r w:rsidR="00CF433F">
        <w:rPr>
          <w:rFonts w:ascii="Arial" w:hAnsi="Arial" w:cs="Arial"/>
          <w:sz w:val="18"/>
          <w:szCs w:val="18"/>
        </w:rPr>
        <w:t xml:space="preserve"> principe vloeit eveneens de</w:t>
      </w:r>
      <w:r w:rsidR="00B634FB">
        <w:rPr>
          <w:rFonts w:ascii="Arial" w:hAnsi="Arial" w:cs="Arial"/>
          <w:sz w:val="18"/>
          <w:szCs w:val="18"/>
        </w:rPr>
        <w:t xml:space="preserve"> nederigheid die Zuid-Koreanen tonen</w:t>
      </w:r>
      <w:r w:rsidR="00CF433F">
        <w:rPr>
          <w:rFonts w:ascii="Arial" w:hAnsi="Arial" w:cs="Arial"/>
          <w:sz w:val="18"/>
          <w:szCs w:val="18"/>
        </w:rPr>
        <w:t xml:space="preserve"> ten opzichte van hun eigen </w:t>
      </w:r>
      <w:r w:rsidR="00B634FB">
        <w:rPr>
          <w:rFonts w:ascii="Arial" w:hAnsi="Arial" w:cs="Arial"/>
          <w:sz w:val="18"/>
          <w:szCs w:val="18"/>
        </w:rPr>
        <w:t>prestati</w:t>
      </w:r>
      <w:r w:rsidR="006060E5">
        <w:rPr>
          <w:rFonts w:ascii="Arial" w:hAnsi="Arial" w:cs="Arial"/>
          <w:sz w:val="18"/>
          <w:szCs w:val="18"/>
        </w:rPr>
        <w:t>es (</w:t>
      </w:r>
      <w:proofErr w:type="spellStart"/>
      <w:r w:rsidR="006060E5">
        <w:rPr>
          <w:rFonts w:ascii="Arial" w:hAnsi="Arial" w:cs="Arial"/>
          <w:sz w:val="18"/>
          <w:szCs w:val="18"/>
        </w:rPr>
        <w:t>Seunghwa</w:t>
      </w:r>
      <w:proofErr w:type="spellEnd"/>
      <w:r w:rsidR="006060E5">
        <w:rPr>
          <w:rFonts w:ascii="Arial" w:hAnsi="Arial" w:cs="Arial"/>
          <w:sz w:val="18"/>
          <w:szCs w:val="18"/>
        </w:rPr>
        <w:t xml:space="preserve"> </w:t>
      </w:r>
      <w:proofErr w:type="spellStart"/>
      <w:r w:rsidR="006060E5">
        <w:rPr>
          <w:rFonts w:ascii="Arial" w:hAnsi="Arial" w:cs="Arial"/>
          <w:sz w:val="18"/>
          <w:szCs w:val="18"/>
        </w:rPr>
        <w:t>Hur</w:t>
      </w:r>
      <w:proofErr w:type="spellEnd"/>
      <w:r w:rsidR="006060E5">
        <w:rPr>
          <w:rFonts w:ascii="Arial" w:hAnsi="Arial" w:cs="Arial"/>
          <w:sz w:val="18"/>
          <w:szCs w:val="18"/>
        </w:rPr>
        <w:t xml:space="preserve"> &amp; </w:t>
      </w:r>
      <w:proofErr w:type="spellStart"/>
      <w:r w:rsidR="006060E5">
        <w:rPr>
          <w:rFonts w:ascii="Arial" w:hAnsi="Arial" w:cs="Arial"/>
          <w:sz w:val="18"/>
          <w:szCs w:val="18"/>
        </w:rPr>
        <w:t>Vegdahl</w:t>
      </w:r>
      <w:proofErr w:type="spellEnd"/>
      <w:r w:rsidR="00B634FB">
        <w:rPr>
          <w:rFonts w:ascii="Arial" w:hAnsi="Arial" w:cs="Arial"/>
          <w:sz w:val="18"/>
          <w:szCs w:val="18"/>
        </w:rPr>
        <w:t>).</w:t>
      </w:r>
    </w:p>
    <w:p w:rsidR="00C1678A" w:rsidRDefault="00C1678A" w:rsidP="001737F2">
      <w:pPr>
        <w:spacing w:after="0" w:line="240" w:lineRule="auto"/>
        <w:rPr>
          <w:rFonts w:ascii="Arial" w:hAnsi="Arial" w:cs="Arial"/>
          <w:sz w:val="18"/>
          <w:szCs w:val="18"/>
        </w:rPr>
      </w:pPr>
    </w:p>
    <w:p w:rsidR="00821465" w:rsidRDefault="00981867" w:rsidP="007C75A2">
      <w:pPr>
        <w:pStyle w:val="Kop4"/>
        <w:numPr>
          <w:ilvl w:val="0"/>
          <w:numId w:val="52"/>
        </w:numPr>
        <w:tabs>
          <w:tab w:val="center" w:pos="851"/>
        </w:tabs>
        <w:spacing w:before="0" w:line="240" w:lineRule="auto"/>
      </w:pPr>
      <w:bookmarkStart w:id="107" w:name="_Toc418601237"/>
      <w:r>
        <w:t>Buitenlands</w:t>
      </w:r>
      <w:r w:rsidR="00821465">
        <w:t>e invloed</w:t>
      </w:r>
      <w:bookmarkEnd w:id="107"/>
    </w:p>
    <w:p w:rsidR="00821465" w:rsidRDefault="00821465" w:rsidP="001737F2">
      <w:pPr>
        <w:spacing w:line="240" w:lineRule="auto"/>
        <w:rPr>
          <w:rFonts w:ascii="Arial" w:hAnsi="Arial" w:cs="Arial"/>
          <w:sz w:val="18"/>
          <w:szCs w:val="18"/>
        </w:rPr>
      </w:pPr>
      <w:r>
        <w:rPr>
          <w:rFonts w:ascii="Arial" w:hAnsi="Arial" w:cs="Arial"/>
          <w:sz w:val="18"/>
          <w:szCs w:val="18"/>
        </w:rPr>
        <w:t xml:space="preserve">Wanneer culturen met elkaar in contact komen, vindt </w:t>
      </w:r>
      <w:r w:rsidR="006B292A">
        <w:rPr>
          <w:rFonts w:ascii="Arial" w:hAnsi="Arial" w:cs="Arial"/>
          <w:sz w:val="18"/>
          <w:szCs w:val="18"/>
        </w:rPr>
        <w:t xml:space="preserve">volgens </w:t>
      </w:r>
      <w:proofErr w:type="spellStart"/>
      <w:r>
        <w:rPr>
          <w:rFonts w:ascii="Arial" w:hAnsi="Arial" w:cs="Arial"/>
          <w:sz w:val="18"/>
          <w:szCs w:val="18"/>
        </w:rPr>
        <w:t>Chaney</w:t>
      </w:r>
      <w:proofErr w:type="spellEnd"/>
      <w:r>
        <w:rPr>
          <w:rFonts w:ascii="Arial" w:hAnsi="Arial" w:cs="Arial"/>
          <w:sz w:val="18"/>
          <w:szCs w:val="18"/>
        </w:rPr>
        <w:t xml:space="preserve"> en Martin (2007) </w:t>
      </w:r>
      <w:r w:rsidR="006B292A">
        <w:rPr>
          <w:rFonts w:ascii="Arial" w:hAnsi="Arial" w:cs="Arial"/>
          <w:sz w:val="18"/>
          <w:szCs w:val="18"/>
        </w:rPr>
        <w:t xml:space="preserve">diffusie plaats. Dit is </w:t>
      </w:r>
      <w:r>
        <w:rPr>
          <w:rFonts w:ascii="Arial" w:hAnsi="Arial" w:cs="Arial"/>
          <w:sz w:val="18"/>
          <w:szCs w:val="18"/>
        </w:rPr>
        <w:t>een proces waarbij culturen zowel materiële als immateriële zaken van elkaar overnemen. Bijgevolg is het niet verwonderlijk dat McDonalds zich in Zuid-Korea gevestigd heeft en dat K-pop</w:t>
      </w:r>
      <w:r>
        <w:rPr>
          <w:rStyle w:val="Voetnootmarkering"/>
          <w:rFonts w:ascii="Arial" w:hAnsi="Arial" w:cs="Arial"/>
          <w:sz w:val="18"/>
          <w:szCs w:val="18"/>
        </w:rPr>
        <w:footnoteReference w:id="2"/>
      </w:r>
      <w:r>
        <w:rPr>
          <w:rFonts w:ascii="Arial" w:hAnsi="Arial" w:cs="Arial"/>
          <w:sz w:val="18"/>
          <w:szCs w:val="18"/>
        </w:rPr>
        <w:t xml:space="preserve"> ver buiten Zuid-Korea gekend is. Zuid-Koreanen streven volgens </w:t>
      </w:r>
      <w:proofErr w:type="spellStart"/>
      <w:r>
        <w:rPr>
          <w:rFonts w:ascii="Arial" w:hAnsi="Arial" w:cs="Arial"/>
          <w:sz w:val="18"/>
          <w:szCs w:val="18"/>
        </w:rPr>
        <w:t>Hoare</w:t>
      </w:r>
      <w:proofErr w:type="spellEnd"/>
      <w:r>
        <w:rPr>
          <w:rFonts w:ascii="Arial" w:hAnsi="Arial" w:cs="Arial"/>
          <w:sz w:val="18"/>
          <w:szCs w:val="18"/>
        </w:rPr>
        <w:t xml:space="preserve"> (2005) naar moderniteit en</w:t>
      </w:r>
      <w:r w:rsidR="003432C2">
        <w:rPr>
          <w:rFonts w:ascii="Arial" w:hAnsi="Arial" w:cs="Arial"/>
          <w:sz w:val="18"/>
          <w:szCs w:val="18"/>
        </w:rPr>
        <w:t xml:space="preserve"> internationalisering waardoor </w:t>
      </w:r>
      <w:r w:rsidR="003E4E1F">
        <w:rPr>
          <w:rFonts w:ascii="Arial" w:hAnsi="Arial" w:cs="Arial"/>
          <w:sz w:val="18"/>
          <w:szCs w:val="18"/>
        </w:rPr>
        <w:t>hun</w:t>
      </w:r>
      <w:r>
        <w:rPr>
          <w:rFonts w:ascii="Arial" w:hAnsi="Arial" w:cs="Arial"/>
          <w:sz w:val="18"/>
          <w:szCs w:val="18"/>
        </w:rPr>
        <w:t xml:space="preserve"> ma</w:t>
      </w:r>
      <w:r w:rsidR="003432C2">
        <w:rPr>
          <w:rFonts w:ascii="Arial" w:hAnsi="Arial" w:cs="Arial"/>
          <w:sz w:val="18"/>
          <w:szCs w:val="18"/>
        </w:rPr>
        <w:t xml:space="preserve">atschappij op het eerste zicht </w:t>
      </w:r>
      <w:r w:rsidR="00DD535D">
        <w:rPr>
          <w:rFonts w:ascii="Arial" w:hAnsi="Arial" w:cs="Arial"/>
          <w:sz w:val="18"/>
          <w:szCs w:val="18"/>
        </w:rPr>
        <w:t xml:space="preserve">verwesterd lijkt. </w:t>
      </w:r>
      <w:proofErr w:type="spellStart"/>
      <w:r w:rsidR="00DD535D">
        <w:rPr>
          <w:rFonts w:ascii="Arial" w:hAnsi="Arial" w:cs="Arial"/>
          <w:sz w:val="18"/>
          <w:szCs w:val="18"/>
        </w:rPr>
        <w:t>Paxton</w:t>
      </w:r>
      <w:proofErr w:type="spellEnd"/>
      <w:r w:rsidR="00DD535D">
        <w:rPr>
          <w:rFonts w:ascii="Arial" w:hAnsi="Arial" w:cs="Arial"/>
          <w:sz w:val="18"/>
          <w:szCs w:val="18"/>
        </w:rPr>
        <w:t xml:space="preserve"> (2011</w:t>
      </w:r>
      <w:r>
        <w:rPr>
          <w:rFonts w:ascii="Arial" w:hAnsi="Arial" w:cs="Arial"/>
          <w:sz w:val="18"/>
          <w:szCs w:val="18"/>
        </w:rPr>
        <w:t xml:space="preserve">) gaat hiermee akkoord en stelt dat Zuid-Korea een zekere verwestering meemaakt, maar dat het desondanks nog steeds één van de meeste unieke maatschappijen ter wereld is. </w:t>
      </w:r>
      <w:r w:rsidRPr="00394D70">
        <w:rPr>
          <w:rFonts w:ascii="Arial" w:hAnsi="Arial" w:cs="Arial"/>
          <w:sz w:val="18"/>
          <w:szCs w:val="18"/>
        </w:rPr>
        <w:t xml:space="preserve">Lewis (2006) </w:t>
      </w:r>
      <w:r w:rsidR="00947057">
        <w:rPr>
          <w:rFonts w:ascii="Arial" w:hAnsi="Arial" w:cs="Arial"/>
          <w:sz w:val="18"/>
          <w:szCs w:val="18"/>
        </w:rPr>
        <w:t>verduidelijkt</w:t>
      </w:r>
      <w:r w:rsidRPr="00394D70">
        <w:rPr>
          <w:rFonts w:ascii="Arial" w:hAnsi="Arial" w:cs="Arial"/>
          <w:sz w:val="18"/>
          <w:szCs w:val="18"/>
        </w:rPr>
        <w:t xml:space="preserve"> dat </w:t>
      </w:r>
      <w:r w:rsidR="00947057">
        <w:rPr>
          <w:rFonts w:ascii="Arial" w:hAnsi="Arial" w:cs="Arial"/>
          <w:sz w:val="18"/>
          <w:szCs w:val="18"/>
        </w:rPr>
        <w:t>diepgewortelde Koreaanse waarden en over</w:t>
      </w:r>
      <w:r>
        <w:rPr>
          <w:rFonts w:ascii="Arial" w:hAnsi="Arial" w:cs="Arial"/>
          <w:sz w:val="18"/>
          <w:szCs w:val="18"/>
        </w:rPr>
        <w:t xml:space="preserve">tuigingen een transformatie onder druk van reformisten, overheden en multinationale ondernemingen zullen weerstaan. </w:t>
      </w:r>
    </w:p>
    <w:p w:rsidR="00821465" w:rsidRDefault="00821465" w:rsidP="001737F2">
      <w:pPr>
        <w:spacing w:after="0" w:line="240" w:lineRule="auto"/>
        <w:rPr>
          <w:rFonts w:ascii="Arial" w:hAnsi="Arial" w:cs="Arial"/>
          <w:sz w:val="18"/>
          <w:szCs w:val="18"/>
        </w:rPr>
      </w:pPr>
      <w:r>
        <w:rPr>
          <w:rFonts w:ascii="Arial" w:hAnsi="Arial" w:cs="Arial"/>
          <w:sz w:val="18"/>
          <w:szCs w:val="18"/>
        </w:rPr>
        <w:t>Zuid-Koreanen</w:t>
      </w:r>
      <w:r w:rsidR="00F80B8C">
        <w:rPr>
          <w:rFonts w:ascii="Arial" w:hAnsi="Arial" w:cs="Arial"/>
          <w:sz w:val="18"/>
          <w:szCs w:val="18"/>
        </w:rPr>
        <w:t xml:space="preserve"> kunnen</w:t>
      </w:r>
      <w:r>
        <w:rPr>
          <w:rFonts w:ascii="Arial" w:hAnsi="Arial" w:cs="Arial"/>
          <w:sz w:val="18"/>
          <w:szCs w:val="18"/>
        </w:rPr>
        <w:t xml:space="preserve"> een argwanende houding aannemen </w:t>
      </w:r>
      <w:r w:rsidR="00F80B8C">
        <w:rPr>
          <w:rFonts w:ascii="Arial" w:hAnsi="Arial" w:cs="Arial"/>
          <w:sz w:val="18"/>
          <w:szCs w:val="18"/>
        </w:rPr>
        <w:t xml:space="preserve">tegenover </w:t>
      </w:r>
      <w:r>
        <w:rPr>
          <w:rFonts w:ascii="Arial" w:hAnsi="Arial" w:cs="Arial"/>
          <w:sz w:val="18"/>
          <w:szCs w:val="18"/>
        </w:rPr>
        <w:t>buitenlanders.</w:t>
      </w:r>
      <w:r w:rsidR="004D479E">
        <w:rPr>
          <w:rFonts w:ascii="Arial" w:hAnsi="Arial" w:cs="Arial"/>
          <w:sz w:val="18"/>
          <w:szCs w:val="18"/>
        </w:rPr>
        <w:t xml:space="preserve"> </w:t>
      </w:r>
      <w:r w:rsidRPr="005402A3">
        <w:rPr>
          <w:rFonts w:ascii="Arial" w:hAnsi="Arial" w:cs="Arial"/>
          <w:sz w:val="18"/>
          <w:szCs w:val="18"/>
        </w:rPr>
        <w:t>De opgekropte energie en frustraties</w:t>
      </w:r>
      <w:r>
        <w:rPr>
          <w:rFonts w:ascii="Arial" w:hAnsi="Arial" w:cs="Arial"/>
          <w:sz w:val="18"/>
          <w:szCs w:val="18"/>
        </w:rPr>
        <w:t xml:space="preserve"> die zich in de Koreaanse </w:t>
      </w:r>
      <w:r w:rsidR="00287C17">
        <w:rPr>
          <w:rFonts w:ascii="Arial" w:hAnsi="Arial" w:cs="Arial"/>
          <w:sz w:val="18"/>
          <w:szCs w:val="18"/>
        </w:rPr>
        <w:t>gedachtegang</w:t>
      </w:r>
      <w:r>
        <w:rPr>
          <w:rFonts w:ascii="Arial" w:hAnsi="Arial" w:cs="Arial"/>
          <w:sz w:val="18"/>
          <w:szCs w:val="18"/>
        </w:rPr>
        <w:t xml:space="preserve"> ontwikkelden tijdens </w:t>
      </w:r>
      <w:r w:rsidR="00F80B8C">
        <w:rPr>
          <w:rFonts w:ascii="Arial" w:hAnsi="Arial" w:cs="Arial"/>
          <w:sz w:val="18"/>
          <w:szCs w:val="18"/>
        </w:rPr>
        <w:t>buitenlandse overheersingen</w:t>
      </w:r>
      <w:r w:rsidR="00995C7A">
        <w:rPr>
          <w:rFonts w:ascii="Arial" w:hAnsi="Arial" w:cs="Arial"/>
          <w:sz w:val="18"/>
          <w:szCs w:val="18"/>
        </w:rPr>
        <w:t xml:space="preserve"> noemt men </w:t>
      </w:r>
      <w:proofErr w:type="spellStart"/>
      <w:r w:rsidR="00995C7A">
        <w:rPr>
          <w:rFonts w:ascii="Arial" w:hAnsi="Arial" w:cs="Arial"/>
          <w:i/>
          <w:sz w:val="18"/>
          <w:szCs w:val="18"/>
        </w:rPr>
        <w:t>hahn</w:t>
      </w:r>
      <w:proofErr w:type="spellEnd"/>
      <w:r>
        <w:rPr>
          <w:rFonts w:ascii="Arial" w:hAnsi="Arial" w:cs="Arial"/>
          <w:sz w:val="18"/>
          <w:szCs w:val="18"/>
        </w:rPr>
        <w:t xml:space="preserve">. </w:t>
      </w:r>
      <w:r w:rsidR="00F80B8C">
        <w:rPr>
          <w:rFonts w:ascii="Arial" w:hAnsi="Arial" w:cs="Arial"/>
          <w:sz w:val="18"/>
          <w:szCs w:val="18"/>
        </w:rPr>
        <w:t>Ze</w:t>
      </w:r>
      <w:r>
        <w:rPr>
          <w:rFonts w:ascii="Arial" w:hAnsi="Arial" w:cs="Arial"/>
          <w:sz w:val="18"/>
          <w:szCs w:val="18"/>
        </w:rPr>
        <w:t xml:space="preserve"> staan voornamelijk wantrouwig ten opzichte van</w:t>
      </w:r>
      <w:r w:rsidR="00981867">
        <w:rPr>
          <w:rFonts w:ascii="Arial" w:hAnsi="Arial" w:cs="Arial"/>
          <w:sz w:val="18"/>
          <w:szCs w:val="18"/>
        </w:rPr>
        <w:t xml:space="preserve"> voormalige overheersers Japan en China, maar ook ten opzichte van </w:t>
      </w:r>
      <w:r w:rsidR="004D479E">
        <w:rPr>
          <w:rFonts w:ascii="Arial" w:hAnsi="Arial" w:cs="Arial"/>
          <w:sz w:val="18"/>
          <w:szCs w:val="18"/>
        </w:rPr>
        <w:t>Noord-</w:t>
      </w:r>
      <w:r>
        <w:rPr>
          <w:rFonts w:ascii="Arial" w:hAnsi="Arial" w:cs="Arial"/>
          <w:sz w:val="18"/>
          <w:szCs w:val="18"/>
        </w:rPr>
        <w:t>Amerika. In de nasleep van de Koreaanse Oorlog</w:t>
      </w:r>
      <w:r w:rsidR="00211B7F">
        <w:rPr>
          <w:rFonts w:ascii="Arial" w:hAnsi="Arial" w:cs="Arial"/>
          <w:sz w:val="18"/>
          <w:szCs w:val="18"/>
        </w:rPr>
        <w:t xml:space="preserve"> zijn tot op </w:t>
      </w:r>
      <w:r w:rsidR="00947057">
        <w:rPr>
          <w:rFonts w:ascii="Arial" w:hAnsi="Arial" w:cs="Arial"/>
          <w:sz w:val="18"/>
          <w:szCs w:val="18"/>
        </w:rPr>
        <w:t>heden</w:t>
      </w:r>
      <w:r w:rsidR="00211B7F">
        <w:rPr>
          <w:rFonts w:ascii="Arial" w:hAnsi="Arial" w:cs="Arial"/>
          <w:sz w:val="18"/>
          <w:szCs w:val="18"/>
        </w:rPr>
        <w:t xml:space="preserve"> </w:t>
      </w:r>
      <w:r>
        <w:rPr>
          <w:rFonts w:ascii="Arial" w:hAnsi="Arial" w:cs="Arial"/>
          <w:sz w:val="18"/>
          <w:szCs w:val="18"/>
        </w:rPr>
        <w:t>nog heel wat Amerikaanse legertroepen aanwezig (</w:t>
      </w:r>
      <w:proofErr w:type="spellStart"/>
      <w:r>
        <w:rPr>
          <w:rFonts w:ascii="Arial" w:hAnsi="Arial" w:cs="Arial"/>
          <w:sz w:val="18"/>
          <w:szCs w:val="18"/>
        </w:rPr>
        <w:t>Hoare</w:t>
      </w:r>
      <w:proofErr w:type="spellEnd"/>
      <w:r>
        <w:rPr>
          <w:rFonts w:ascii="Arial" w:hAnsi="Arial" w:cs="Arial"/>
          <w:sz w:val="18"/>
          <w:szCs w:val="18"/>
        </w:rPr>
        <w:t>, 2005</w:t>
      </w:r>
      <w:r w:rsidR="006060E5">
        <w:rPr>
          <w:rFonts w:ascii="Arial" w:hAnsi="Arial" w:cs="Arial"/>
          <w:sz w:val="18"/>
          <w:szCs w:val="18"/>
        </w:rPr>
        <w:t>;</w:t>
      </w:r>
      <w:r>
        <w:rPr>
          <w:rFonts w:ascii="Arial" w:hAnsi="Arial" w:cs="Arial"/>
          <w:sz w:val="18"/>
          <w:szCs w:val="18"/>
        </w:rPr>
        <w:t xml:space="preserve"> </w:t>
      </w:r>
      <w:proofErr w:type="spellStart"/>
      <w:r>
        <w:rPr>
          <w:rFonts w:ascii="Arial" w:hAnsi="Arial" w:cs="Arial"/>
          <w:sz w:val="18"/>
          <w:szCs w:val="18"/>
        </w:rPr>
        <w:t>Paxton</w:t>
      </w:r>
      <w:proofErr w:type="spellEnd"/>
      <w:r>
        <w:rPr>
          <w:rFonts w:ascii="Arial" w:hAnsi="Arial" w:cs="Arial"/>
          <w:sz w:val="18"/>
          <w:szCs w:val="18"/>
        </w:rPr>
        <w:t>, 2011).</w:t>
      </w:r>
      <w:r w:rsidR="004D479E">
        <w:rPr>
          <w:rFonts w:ascii="Arial" w:hAnsi="Arial" w:cs="Arial"/>
          <w:sz w:val="18"/>
          <w:szCs w:val="18"/>
        </w:rPr>
        <w:t xml:space="preserve"> </w:t>
      </w:r>
      <w:proofErr w:type="spellStart"/>
      <w:r w:rsidR="004D479E" w:rsidRPr="00995C7A">
        <w:rPr>
          <w:rFonts w:ascii="Arial" w:hAnsi="Arial" w:cs="Arial"/>
          <w:i/>
          <w:sz w:val="18"/>
          <w:szCs w:val="18"/>
        </w:rPr>
        <w:t>Hahn</w:t>
      </w:r>
      <w:proofErr w:type="spellEnd"/>
      <w:r w:rsidR="004D479E">
        <w:rPr>
          <w:rFonts w:ascii="Arial" w:hAnsi="Arial" w:cs="Arial"/>
          <w:sz w:val="18"/>
          <w:szCs w:val="18"/>
        </w:rPr>
        <w:t xml:space="preserve"> heeft Zuid-Koreanen niet enkel nationalistisch gemaakt, maar funge</w:t>
      </w:r>
      <w:r w:rsidR="00947057">
        <w:rPr>
          <w:rFonts w:ascii="Arial" w:hAnsi="Arial" w:cs="Arial"/>
          <w:sz w:val="18"/>
          <w:szCs w:val="18"/>
        </w:rPr>
        <w:t>ert ook als een motivator</w:t>
      </w:r>
      <w:r w:rsidR="004D479E">
        <w:rPr>
          <w:rFonts w:ascii="Arial" w:hAnsi="Arial" w:cs="Arial"/>
          <w:sz w:val="18"/>
          <w:szCs w:val="18"/>
        </w:rPr>
        <w:t xml:space="preserve"> om vooruit te komen in het leven</w:t>
      </w:r>
      <w:r w:rsidR="00981867">
        <w:rPr>
          <w:rFonts w:ascii="Arial" w:hAnsi="Arial" w:cs="Arial"/>
          <w:sz w:val="18"/>
          <w:szCs w:val="18"/>
        </w:rPr>
        <w:t xml:space="preserve"> zodanig dat het verleden zich niet kan herhalen</w:t>
      </w:r>
      <w:r w:rsidR="004D479E">
        <w:rPr>
          <w:rFonts w:ascii="Arial" w:hAnsi="Arial" w:cs="Arial"/>
          <w:sz w:val="18"/>
          <w:szCs w:val="18"/>
        </w:rPr>
        <w:t xml:space="preserve"> (Lewis, 2006).</w:t>
      </w:r>
    </w:p>
    <w:p w:rsidR="005919EF" w:rsidRPr="005402A3" w:rsidRDefault="005919EF" w:rsidP="001737F2">
      <w:pPr>
        <w:spacing w:after="0" w:line="240" w:lineRule="auto"/>
        <w:rPr>
          <w:rFonts w:ascii="Arial" w:hAnsi="Arial" w:cs="Arial"/>
          <w:sz w:val="18"/>
          <w:szCs w:val="18"/>
        </w:rPr>
      </w:pPr>
    </w:p>
    <w:p w:rsidR="001A40DD" w:rsidRDefault="001A40DD" w:rsidP="007C75A2">
      <w:pPr>
        <w:pStyle w:val="Kop4"/>
        <w:numPr>
          <w:ilvl w:val="0"/>
          <w:numId w:val="52"/>
        </w:numPr>
        <w:tabs>
          <w:tab w:val="center" w:pos="851"/>
        </w:tabs>
        <w:spacing w:before="0" w:line="240" w:lineRule="auto"/>
      </w:pPr>
      <w:bookmarkStart w:id="108" w:name="_Toc418601238"/>
      <w:r>
        <w:t>Aziatische en Zuid-Koreaanse waarden</w:t>
      </w:r>
      <w:bookmarkEnd w:id="108"/>
    </w:p>
    <w:p w:rsidR="005915C0" w:rsidRDefault="003B06C7" w:rsidP="001737F2">
      <w:pPr>
        <w:spacing w:line="240" w:lineRule="auto"/>
        <w:rPr>
          <w:rFonts w:ascii="Arial" w:hAnsi="Arial" w:cs="Arial"/>
          <w:sz w:val="18"/>
          <w:szCs w:val="18"/>
        </w:rPr>
      </w:pPr>
      <w:r w:rsidRPr="003B06C7">
        <w:rPr>
          <w:rFonts w:ascii="Arial" w:hAnsi="Arial" w:cs="Arial"/>
          <w:sz w:val="18"/>
          <w:szCs w:val="18"/>
        </w:rPr>
        <w:t>Het concept ‘</w:t>
      </w:r>
      <w:r w:rsidR="00573CC0">
        <w:rPr>
          <w:rFonts w:ascii="Arial" w:hAnsi="Arial" w:cs="Arial"/>
          <w:sz w:val="18"/>
          <w:szCs w:val="18"/>
        </w:rPr>
        <w:t>Aziatische waarden</w:t>
      </w:r>
      <w:r w:rsidR="00821465">
        <w:rPr>
          <w:rFonts w:ascii="Arial" w:hAnsi="Arial" w:cs="Arial"/>
          <w:sz w:val="18"/>
          <w:szCs w:val="18"/>
        </w:rPr>
        <w:t>’ werd door het Westen gebruikt om</w:t>
      </w:r>
      <w:r>
        <w:rPr>
          <w:rFonts w:ascii="Arial" w:hAnsi="Arial" w:cs="Arial"/>
          <w:sz w:val="18"/>
          <w:szCs w:val="18"/>
        </w:rPr>
        <w:t xml:space="preserve"> de </w:t>
      </w:r>
      <w:r w:rsidR="00573CC0">
        <w:rPr>
          <w:rFonts w:ascii="Arial" w:hAnsi="Arial" w:cs="Arial"/>
          <w:sz w:val="18"/>
          <w:szCs w:val="18"/>
        </w:rPr>
        <w:t xml:space="preserve">impressionante </w:t>
      </w:r>
      <w:r w:rsidR="00755C9A">
        <w:rPr>
          <w:rFonts w:ascii="Arial" w:hAnsi="Arial" w:cs="Arial"/>
          <w:sz w:val="18"/>
          <w:szCs w:val="18"/>
        </w:rPr>
        <w:t>economische groei van de vier</w:t>
      </w:r>
      <w:r w:rsidR="00573CC0">
        <w:rPr>
          <w:rFonts w:ascii="Arial" w:hAnsi="Arial" w:cs="Arial"/>
          <w:sz w:val="18"/>
          <w:szCs w:val="18"/>
        </w:rPr>
        <w:t xml:space="preserve"> Aziatische Tijgers</w:t>
      </w:r>
      <w:r w:rsidR="00821465">
        <w:rPr>
          <w:rFonts w:ascii="Arial" w:hAnsi="Arial" w:cs="Arial"/>
          <w:sz w:val="18"/>
          <w:szCs w:val="18"/>
        </w:rPr>
        <w:t xml:space="preserve"> </w:t>
      </w:r>
      <w:r w:rsidR="00211B7F">
        <w:rPr>
          <w:rFonts w:ascii="Arial" w:hAnsi="Arial" w:cs="Arial"/>
          <w:sz w:val="18"/>
          <w:szCs w:val="18"/>
        </w:rPr>
        <w:t xml:space="preserve">in de tweede helft van de twintigste eeuw </w:t>
      </w:r>
      <w:r w:rsidR="00821465">
        <w:rPr>
          <w:rFonts w:ascii="Arial" w:hAnsi="Arial" w:cs="Arial"/>
          <w:sz w:val="18"/>
          <w:szCs w:val="18"/>
        </w:rPr>
        <w:t>te verklaren</w:t>
      </w:r>
      <w:r w:rsidR="00585A75">
        <w:rPr>
          <w:rFonts w:ascii="Arial" w:hAnsi="Arial" w:cs="Arial"/>
          <w:sz w:val="18"/>
          <w:szCs w:val="18"/>
        </w:rPr>
        <w:t xml:space="preserve">. </w:t>
      </w:r>
      <w:r w:rsidR="00657CB6">
        <w:rPr>
          <w:rFonts w:ascii="Arial" w:hAnsi="Arial" w:cs="Arial"/>
          <w:sz w:val="18"/>
          <w:szCs w:val="18"/>
        </w:rPr>
        <w:t>Lee</w:t>
      </w:r>
      <w:r w:rsidR="00211B7F">
        <w:rPr>
          <w:rFonts w:ascii="Arial" w:hAnsi="Arial" w:cs="Arial"/>
          <w:sz w:val="18"/>
          <w:szCs w:val="18"/>
        </w:rPr>
        <w:t xml:space="preserve"> </w:t>
      </w:r>
      <w:r w:rsidR="00657CB6">
        <w:rPr>
          <w:rFonts w:ascii="Arial" w:hAnsi="Arial" w:cs="Arial"/>
          <w:sz w:val="18"/>
          <w:szCs w:val="18"/>
        </w:rPr>
        <w:t>(</w:t>
      </w:r>
      <w:r w:rsidR="00211B7F">
        <w:rPr>
          <w:rFonts w:ascii="Arial" w:hAnsi="Arial" w:cs="Arial"/>
          <w:sz w:val="18"/>
          <w:szCs w:val="18"/>
        </w:rPr>
        <w:t xml:space="preserve">2003) </w:t>
      </w:r>
      <w:r w:rsidR="00657CB6">
        <w:rPr>
          <w:rFonts w:ascii="Arial" w:hAnsi="Arial" w:cs="Arial"/>
          <w:sz w:val="18"/>
          <w:szCs w:val="18"/>
        </w:rPr>
        <w:t xml:space="preserve">stelt dat Aziatische waarden voortvloeien uit ideeën van het confucianisme, boeddhisme en sjamanisme. </w:t>
      </w:r>
      <w:r w:rsidR="00272573">
        <w:rPr>
          <w:rFonts w:ascii="Arial" w:hAnsi="Arial" w:cs="Arial"/>
          <w:sz w:val="18"/>
          <w:szCs w:val="18"/>
        </w:rPr>
        <w:t>Deze waarden zijn</w:t>
      </w:r>
      <w:r w:rsidR="00657CB6">
        <w:rPr>
          <w:rFonts w:ascii="Arial" w:hAnsi="Arial" w:cs="Arial"/>
          <w:sz w:val="18"/>
          <w:szCs w:val="18"/>
        </w:rPr>
        <w:t xml:space="preserve"> </w:t>
      </w:r>
      <w:r w:rsidR="00395DD6" w:rsidRPr="00657CB6">
        <w:rPr>
          <w:rFonts w:ascii="Arial" w:hAnsi="Arial" w:cs="Arial"/>
          <w:sz w:val="18"/>
          <w:szCs w:val="18"/>
        </w:rPr>
        <w:t xml:space="preserve">welwillendheid, familisme, nepotisme, autoritarisme, </w:t>
      </w:r>
      <w:r w:rsidR="008C0E4B">
        <w:rPr>
          <w:rFonts w:ascii="Arial" w:hAnsi="Arial" w:cs="Arial"/>
          <w:sz w:val="18"/>
          <w:szCs w:val="18"/>
        </w:rPr>
        <w:t xml:space="preserve">optimisme, </w:t>
      </w:r>
      <w:r w:rsidR="00395DD6" w:rsidRPr="00657CB6">
        <w:rPr>
          <w:rFonts w:ascii="Arial" w:hAnsi="Arial" w:cs="Arial"/>
          <w:sz w:val="18"/>
          <w:szCs w:val="18"/>
        </w:rPr>
        <w:t>een nationaal bewustzijn, gemeenschapszin, ijver voor onderwijs, hard werken en zuinigheid.</w:t>
      </w:r>
      <w:r w:rsidR="00272573">
        <w:rPr>
          <w:rFonts w:ascii="Arial" w:hAnsi="Arial" w:cs="Arial"/>
          <w:sz w:val="18"/>
          <w:szCs w:val="18"/>
        </w:rPr>
        <w:t xml:space="preserve"> </w:t>
      </w:r>
      <w:r w:rsidR="00E10949">
        <w:rPr>
          <w:rFonts w:ascii="Arial" w:hAnsi="Arial" w:cs="Arial"/>
          <w:sz w:val="18"/>
          <w:szCs w:val="18"/>
        </w:rPr>
        <w:t xml:space="preserve">In de jaren 1970 en 1980 implementeerden </w:t>
      </w:r>
      <w:r w:rsidR="00272573">
        <w:rPr>
          <w:rFonts w:ascii="Arial" w:hAnsi="Arial" w:cs="Arial"/>
          <w:sz w:val="18"/>
          <w:szCs w:val="18"/>
        </w:rPr>
        <w:t>vele</w:t>
      </w:r>
      <w:r w:rsidR="005205EB" w:rsidRPr="00657CB6">
        <w:rPr>
          <w:rFonts w:ascii="Arial" w:hAnsi="Arial" w:cs="Arial"/>
          <w:sz w:val="18"/>
          <w:szCs w:val="18"/>
        </w:rPr>
        <w:t xml:space="preserve"> Oost-Aziatische landen een ontwikkelingsstrategie op basis van de</w:t>
      </w:r>
      <w:r w:rsidR="008C0E4B">
        <w:rPr>
          <w:rFonts w:ascii="Arial" w:hAnsi="Arial" w:cs="Arial"/>
          <w:sz w:val="18"/>
          <w:szCs w:val="18"/>
        </w:rPr>
        <w:t>ze</w:t>
      </w:r>
      <w:r w:rsidR="005205EB" w:rsidRPr="00657CB6">
        <w:rPr>
          <w:rFonts w:ascii="Arial" w:hAnsi="Arial" w:cs="Arial"/>
          <w:sz w:val="18"/>
          <w:szCs w:val="18"/>
        </w:rPr>
        <w:t xml:space="preserve"> </w:t>
      </w:r>
      <w:r w:rsidR="008C0E4B">
        <w:rPr>
          <w:rFonts w:ascii="Arial" w:hAnsi="Arial" w:cs="Arial"/>
          <w:sz w:val="18"/>
          <w:szCs w:val="18"/>
        </w:rPr>
        <w:t>waarden.</w:t>
      </w:r>
      <w:r w:rsidR="005205EB">
        <w:rPr>
          <w:rFonts w:ascii="Arial" w:hAnsi="Arial" w:cs="Arial"/>
          <w:sz w:val="18"/>
          <w:szCs w:val="18"/>
        </w:rPr>
        <w:t xml:space="preserve"> </w:t>
      </w:r>
      <w:r w:rsidR="00272573">
        <w:rPr>
          <w:rFonts w:ascii="Arial" w:hAnsi="Arial" w:cs="Arial"/>
          <w:sz w:val="18"/>
          <w:szCs w:val="18"/>
        </w:rPr>
        <w:t xml:space="preserve">De </w:t>
      </w:r>
      <w:r w:rsidR="00657CB6">
        <w:rPr>
          <w:rFonts w:ascii="Arial" w:hAnsi="Arial" w:cs="Arial"/>
          <w:sz w:val="18"/>
          <w:szCs w:val="18"/>
        </w:rPr>
        <w:t xml:space="preserve">waarde welwillendheid droeg bij tot het ontwikkelen van een </w:t>
      </w:r>
      <w:r w:rsidR="00D4262C">
        <w:rPr>
          <w:rFonts w:ascii="Arial" w:hAnsi="Arial" w:cs="Arial"/>
          <w:sz w:val="18"/>
          <w:szCs w:val="18"/>
        </w:rPr>
        <w:t xml:space="preserve">paternalistische </w:t>
      </w:r>
      <w:r w:rsidR="00657CB6">
        <w:rPr>
          <w:rFonts w:ascii="Arial" w:hAnsi="Arial" w:cs="Arial"/>
          <w:sz w:val="18"/>
          <w:szCs w:val="18"/>
        </w:rPr>
        <w:t>staatsgeleide economie</w:t>
      </w:r>
      <w:r w:rsidR="005205EB">
        <w:rPr>
          <w:rFonts w:ascii="Arial" w:hAnsi="Arial" w:cs="Arial"/>
          <w:sz w:val="18"/>
          <w:szCs w:val="18"/>
        </w:rPr>
        <w:t>. Zo implementeerde de Zuid-Koreaanse overheid een exportgericht beleid dat sterk bi</w:t>
      </w:r>
      <w:r w:rsidR="00D4262C">
        <w:rPr>
          <w:rFonts w:ascii="Arial" w:hAnsi="Arial" w:cs="Arial"/>
          <w:sz w:val="18"/>
          <w:szCs w:val="18"/>
        </w:rPr>
        <w:t>jdroeg aan de economische groei</w:t>
      </w:r>
      <w:r w:rsidR="00EA0CF4">
        <w:rPr>
          <w:rFonts w:ascii="Arial" w:hAnsi="Arial" w:cs="Arial"/>
          <w:sz w:val="18"/>
          <w:szCs w:val="18"/>
        </w:rPr>
        <w:t>, beschermde het de interne markt</w:t>
      </w:r>
      <w:r w:rsidR="00D4262C">
        <w:rPr>
          <w:rFonts w:ascii="Arial" w:hAnsi="Arial" w:cs="Arial"/>
          <w:sz w:val="18"/>
          <w:szCs w:val="18"/>
        </w:rPr>
        <w:t xml:space="preserve"> en garandeerde h</w:t>
      </w:r>
      <w:r w:rsidR="008E65D4">
        <w:rPr>
          <w:rFonts w:ascii="Arial" w:hAnsi="Arial" w:cs="Arial"/>
          <w:sz w:val="18"/>
          <w:szCs w:val="18"/>
        </w:rPr>
        <w:t xml:space="preserve">et sociale orde en stabiliteit. Eind 1990 </w:t>
      </w:r>
      <w:r w:rsidR="00272573">
        <w:rPr>
          <w:rFonts w:ascii="Arial" w:hAnsi="Arial" w:cs="Arial"/>
          <w:sz w:val="18"/>
          <w:szCs w:val="18"/>
        </w:rPr>
        <w:t>werden</w:t>
      </w:r>
      <w:r w:rsidR="008E65D4">
        <w:rPr>
          <w:rFonts w:ascii="Arial" w:hAnsi="Arial" w:cs="Arial"/>
          <w:sz w:val="18"/>
          <w:szCs w:val="18"/>
        </w:rPr>
        <w:t xml:space="preserve"> de Aziatische waarden</w:t>
      </w:r>
      <w:r w:rsidR="00F661BD">
        <w:rPr>
          <w:rFonts w:ascii="Arial" w:hAnsi="Arial" w:cs="Arial"/>
          <w:sz w:val="18"/>
          <w:szCs w:val="18"/>
        </w:rPr>
        <w:t xml:space="preserve"> </w:t>
      </w:r>
      <w:r w:rsidR="00272573">
        <w:rPr>
          <w:rFonts w:ascii="Arial" w:hAnsi="Arial" w:cs="Arial"/>
          <w:sz w:val="18"/>
          <w:szCs w:val="18"/>
        </w:rPr>
        <w:t>aangewezen als de oorzaak van</w:t>
      </w:r>
      <w:r w:rsidR="00F661BD">
        <w:rPr>
          <w:rFonts w:ascii="Arial" w:hAnsi="Arial" w:cs="Arial"/>
          <w:sz w:val="18"/>
          <w:szCs w:val="18"/>
        </w:rPr>
        <w:t xml:space="preserve"> de Aziatische</w:t>
      </w:r>
      <w:r w:rsidR="00272573">
        <w:rPr>
          <w:rFonts w:ascii="Arial" w:hAnsi="Arial" w:cs="Arial"/>
          <w:sz w:val="18"/>
          <w:szCs w:val="18"/>
        </w:rPr>
        <w:t xml:space="preserve"> financiële</w:t>
      </w:r>
      <w:r w:rsidR="00F661BD">
        <w:rPr>
          <w:rFonts w:ascii="Arial" w:hAnsi="Arial" w:cs="Arial"/>
          <w:sz w:val="18"/>
          <w:szCs w:val="18"/>
        </w:rPr>
        <w:t xml:space="preserve"> crisis</w:t>
      </w:r>
      <w:r w:rsidR="00F8234E">
        <w:rPr>
          <w:rFonts w:ascii="Arial" w:hAnsi="Arial" w:cs="Arial"/>
          <w:sz w:val="18"/>
          <w:szCs w:val="18"/>
        </w:rPr>
        <w:t>, omdat ze niet in overeenstemming zijn met de globale vrijemarkteconomie</w:t>
      </w:r>
      <w:r w:rsidR="00F661BD">
        <w:rPr>
          <w:rFonts w:ascii="Arial" w:hAnsi="Arial" w:cs="Arial"/>
          <w:sz w:val="18"/>
          <w:szCs w:val="18"/>
        </w:rPr>
        <w:t xml:space="preserve"> (Lee, 2003).</w:t>
      </w:r>
      <w:r w:rsidR="00F8234E">
        <w:rPr>
          <w:rFonts w:ascii="Arial" w:hAnsi="Arial" w:cs="Arial"/>
          <w:sz w:val="18"/>
          <w:szCs w:val="18"/>
        </w:rPr>
        <w:t xml:space="preserve"> </w:t>
      </w:r>
      <w:r w:rsidR="005915C0">
        <w:rPr>
          <w:rFonts w:ascii="Arial" w:hAnsi="Arial" w:cs="Arial"/>
          <w:sz w:val="18"/>
          <w:szCs w:val="18"/>
        </w:rPr>
        <w:t xml:space="preserve">Tegenstanders van het concept ‘Aziatische waarden’ stellen dat algemene Aziatische waarden niet bestaan omwille </w:t>
      </w:r>
      <w:r w:rsidR="005915C0">
        <w:rPr>
          <w:rFonts w:ascii="Arial" w:hAnsi="Arial" w:cs="Arial"/>
          <w:sz w:val="18"/>
          <w:szCs w:val="18"/>
        </w:rPr>
        <w:lastRenderedPageBreak/>
        <w:t>van de culturele diversiteit binnen Azië (</w:t>
      </w:r>
      <w:proofErr w:type="spellStart"/>
      <w:r w:rsidR="005915C0">
        <w:rPr>
          <w:rFonts w:ascii="Arial" w:hAnsi="Arial" w:cs="Arial"/>
          <w:sz w:val="18"/>
          <w:szCs w:val="18"/>
        </w:rPr>
        <w:t>Amartya</w:t>
      </w:r>
      <w:proofErr w:type="spellEnd"/>
      <w:r w:rsidR="005915C0">
        <w:rPr>
          <w:rFonts w:ascii="Arial" w:hAnsi="Arial" w:cs="Arial"/>
          <w:sz w:val="18"/>
          <w:szCs w:val="18"/>
        </w:rPr>
        <w:t xml:space="preserve">, 1999). Bovendien stelt Kim </w:t>
      </w:r>
      <w:r w:rsidR="00E10949">
        <w:rPr>
          <w:rFonts w:ascii="Arial" w:hAnsi="Arial" w:cs="Arial"/>
          <w:sz w:val="18"/>
          <w:szCs w:val="18"/>
        </w:rPr>
        <w:t>(1994)</w:t>
      </w:r>
      <w:r w:rsidR="005915C0">
        <w:rPr>
          <w:rFonts w:ascii="Arial" w:hAnsi="Arial" w:cs="Arial"/>
          <w:sz w:val="18"/>
          <w:szCs w:val="18"/>
        </w:rPr>
        <w:t>, voormalig president van Zuid-Korea, dat Aziatische waarden vrijheid van meningsuiting en de re</w:t>
      </w:r>
      <w:r w:rsidR="00E10949">
        <w:rPr>
          <w:rFonts w:ascii="Arial" w:hAnsi="Arial" w:cs="Arial"/>
          <w:sz w:val="18"/>
          <w:szCs w:val="18"/>
        </w:rPr>
        <w:t>chten van de mens onderdrukken.</w:t>
      </w:r>
    </w:p>
    <w:p w:rsidR="00821465" w:rsidRDefault="000716FA" w:rsidP="001737F2">
      <w:pPr>
        <w:spacing w:after="0" w:line="240" w:lineRule="auto"/>
        <w:rPr>
          <w:rFonts w:ascii="Arial" w:hAnsi="Arial" w:cs="Arial"/>
          <w:sz w:val="18"/>
          <w:szCs w:val="18"/>
        </w:rPr>
      </w:pPr>
      <w:r>
        <w:rPr>
          <w:rFonts w:ascii="Arial" w:hAnsi="Arial" w:cs="Arial"/>
          <w:sz w:val="18"/>
          <w:szCs w:val="18"/>
        </w:rPr>
        <w:t xml:space="preserve">De ideeën van Confucius </w:t>
      </w:r>
      <w:r w:rsidR="003431BF">
        <w:rPr>
          <w:rFonts w:ascii="Arial" w:hAnsi="Arial" w:cs="Arial"/>
          <w:sz w:val="18"/>
          <w:szCs w:val="18"/>
        </w:rPr>
        <w:t>dienen</w:t>
      </w:r>
      <w:r>
        <w:rPr>
          <w:rFonts w:ascii="Arial" w:hAnsi="Arial" w:cs="Arial"/>
          <w:sz w:val="18"/>
          <w:szCs w:val="18"/>
        </w:rPr>
        <w:t xml:space="preserve"> nog steeds als richtlijnen voor fatsoenlijk gedrag in landen die een Chinese culturele invloed onderg</w:t>
      </w:r>
      <w:r w:rsidR="003431BF">
        <w:rPr>
          <w:rFonts w:ascii="Arial" w:hAnsi="Arial" w:cs="Arial"/>
          <w:sz w:val="18"/>
          <w:szCs w:val="18"/>
        </w:rPr>
        <w:t>ingen</w:t>
      </w:r>
      <w:r>
        <w:rPr>
          <w:rFonts w:ascii="Arial" w:hAnsi="Arial" w:cs="Arial"/>
          <w:sz w:val="18"/>
          <w:szCs w:val="18"/>
        </w:rPr>
        <w:t xml:space="preserve"> (Hofstede &amp; Bond, 1988; Hofstede &amp; Hofstede, 2005). </w:t>
      </w:r>
      <w:r w:rsidR="00272573">
        <w:rPr>
          <w:rFonts w:ascii="Arial" w:hAnsi="Arial" w:cs="Arial"/>
          <w:sz w:val="18"/>
          <w:szCs w:val="18"/>
        </w:rPr>
        <w:t xml:space="preserve">Morris (1997) en </w:t>
      </w:r>
      <w:r w:rsidR="00947057">
        <w:rPr>
          <w:rFonts w:ascii="Arial" w:hAnsi="Arial" w:cs="Arial"/>
          <w:sz w:val="18"/>
          <w:szCs w:val="18"/>
        </w:rPr>
        <w:t xml:space="preserve">Lewis </w:t>
      </w:r>
      <w:r w:rsidR="00E10949">
        <w:rPr>
          <w:rFonts w:ascii="Arial" w:hAnsi="Arial" w:cs="Arial"/>
          <w:sz w:val="18"/>
          <w:szCs w:val="18"/>
        </w:rPr>
        <w:t xml:space="preserve">(2006) </w:t>
      </w:r>
      <w:r w:rsidR="00272573">
        <w:rPr>
          <w:rFonts w:ascii="Arial" w:hAnsi="Arial" w:cs="Arial"/>
          <w:sz w:val="18"/>
          <w:szCs w:val="18"/>
        </w:rPr>
        <w:t>stellen</w:t>
      </w:r>
      <w:r w:rsidR="00947057">
        <w:rPr>
          <w:rFonts w:ascii="Arial" w:hAnsi="Arial" w:cs="Arial"/>
          <w:sz w:val="18"/>
          <w:szCs w:val="18"/>
        </w:rPr>
        <w:t xml:space="preserve"> </w:t>
      </w:r>
      <w:r w:rsidR="00DD535D">
        <w:rPr>
          <w:rFonts w:ascii="Arial" w:hAnsi="Arial" w:cs="Arial"/>
          <w:sz w:val="18"/>
          <w:szCs w:val="18"/>
        </w:rPr>
        <w:t xml:space="preserve">dat Zuid-Korea sterk beïnvloed werd door </w:t>
      </w:r>
      <w:r>
        <w:rPr>
          <w:rFonts w:ascii="Arial" w:hAnsi="Arial" w:cs="Arial"/>
          <w:sz w:val="18"/>
          <w:szCs w:val="18"/>
        </w:rPr>
        <w:t>c</w:t>
      </w:r>
      <w:r w:rsidR="00DD535D">
        <w:rPr>
          <w:rFonts w:ascii="Arial" w:hAnsi="Arial" w:cs="Arial"/>
          <w:sz w:val="18"/>
          <w:szCs w:val="18"/>
        </w:rPr>
        <w:t>onfucia</w:t>
      </w:r>
      <w:r w:rsidR="00573589">
        <w:rPr>
          <w:rFonts w:ascii="Arial" w:hAnsi="Arial" w:cs="Arial"/>
          <w:sz w:val="18"/>
          <w:szCs w:val="18"/>
        </w:rPr>
        <w:t>anse</w:t>
      </w:r>
      <w:r>
        <w:rPr>
          <w:rFonts w:ascii="Arial" w:hAnsi="Arial" w:cs="Arial"/>
          <w:sz w:val="18"/>
          <w:szCs w:val="18"/>
        </w:rPr>
        <w:t xml:space="preserve"> waarden die zich door de eeuwen heen in de Koreaanse cultuur geworteld hebben. </w:t>
      </w:r>
      <w:r w:rsidR="00DD535D">
        <w:rPr>
          <w:rFonts w:ascii="Arial" w:hAnsi="Arial" w:cs="Arial"/>
          <w:sz w:val="18"/>
          <w:szCs w:val="18"/>
        </w:rPr>
        <w:t>Sommigen noemen d</w:t>
      </w:r>
      <w:r w:rsidR="00821465">
        <w:rPr>
          <w:rFonts w:ascii="Arial" w:hAnsi="Arial" w:cs="Arial"/>
          <w:sz w:val="18"/>
          <w:szCs w:val="18"/>
        </w:rPr>
        <w:t>e Zuid-Koreaanse maatschappij</w:t>
      </w:r>
      <w:r w:rsidR="00DD535D">
        <w:rPr>
          <w:rFonts w:ascii="Arial" w:hAnsi="Arial" w:cs="Arial"/>
          <w:sz w:val="18"/>
          <w:szCs w:val="18"/>
        </w:rPr>
        <w:t xml:space="preserve"> </w:t>
      </w:r>
      <w:r>
        <w:rPr>
          <w:rFonts w:ascii="Arial" w:hAnsi="Arial" w:cs="Arial"/>
          <w:sz w:val="18"/>
          <w:szCs w:val="18"/>
        </w:rPr>
        <w:t xml:space="preserve">zelfs </w:t>
      </w:r>
      <w:r w:rsidR="00DD535D">
        <w:rPr>
          <w:rFonts w:ascii="Arial" w:hAnsi="Arial" w:cs="Arial"/>
          <w:sz w:val="18"/>
          <w:szCs w:val="18"/>
        </w:rPr>
        <w:t xml:space="preserve">de meest </w:t>
      </w:r>
      <w:r w:rsidR="00573589">
        <w:rPr>
          <w:rFonts w:ascii="Arial" w:hAnsi="Arial" w:cs="Arial"/>
          <w:sz w:val="18"/>
          <w:szCs w:val="18"/>
        </w:rPr>
        <w:t>confuciaanse</w:t>
      </w:r>
      <w:r w:rsidR="00DD535D">
        <w:rPr>
          <w:rFonts w:ascii="Arial" w:hAnsi="Arial" w:cs="Arial"/>
          <w:sz w:val="18"/>
          <w:szCs w:val="18"/>
        </w:rPr>
        <w:t xml:space="preserve"> gemeenschap ter wereld (</w:t>
      </w:r>
      <w:proofErr w:type="spellStart"/>
      <w:r w:rsidR="00DD535D">
        <w:rPr>
          <w:rFonts w:ascii="Arial" w:hAnsi="Arial" w:cs="Arial"/>
          <w:sz w:val="18"/>
          <w:szCs w:val="18"/>
        </w:rPr>
        <w:t>Paxton</w:t>
      </w:r>
      <w:proofErr w:type="spellEnd"/>
      <w:r w:rsidR="00DD535D">
        <w:rPr>
          <w:rFonts w:ascii="Arial" w:hAnsi="Arial" w:cs="Arial"/>
          <w:sz w:val="18"/>
          <w:szCs w:val="18"/>
        </w:rPr>
        <w:t>, 2011)</w:t>
      </w:r>
      <w:r w:rsidR="00981867">
        <w:rPr>
          <w:rFonts w:ascii="Arial" w:hAnsi="Arial" w:cs="Arial"/>
          <w:sz w:val="18"/>
          <w:szCs w:val="18"/>
        </w:rPr>
        <w:t xml:space="preserve">. </w:t>
      </w:r>
      <w:r w:rsidR="004F1F66">
        <w:rPr>
          <w:rFonts w:ascii="Arial" w:hAnsi="Arial" w:cs="Arial"/>
          <w:sz w:val="18"/>
          <w:szCs w:val="18"/>
        </w:rPr>
        <w:t>V</w:t>
      </w:r>
      <w:r w:rsidR="00272573">
        <w:rPr>
          <w:rFonts w:ascii="Arial" w:hAnsi="Arial" w:cs="Arial"/>
          <w:sz w:val="18"/>
          <w:szCs w:val="18"/>
        </w:rPr>
        <w:t xml:space="preserve">olgens Lewis </w:t>
      </w:r>
      <w:r w:rsidR="004F1F66">
        <w:rPr>
          <w:rFonts w:ascii="Arial" w:hAnsi="Arial" w:cs="Arial"/>
          <w:sz w:val="18"/>
          <w:szCs w:val="18"/>
        </w:rPr>
        <w:t>uiten Zuid-Koreaanse waarden zich</w:t>
      </w:r>
      <w:r w:rsidR="00C93775">
        <w:rPr>
          <w:rFonts w:ascii="Arial" w:hAnsi="Arial" w:cs="Arial"/>
          <w:sz w:val="18"/>
          <w:szCs w:val="18"/>
        </w:rPr>
        <w:t xml:space="preserve"> in </w:t>
      </w:r>
      <w:r w:rsidR="00821465">
        <w:rPr>
          <w:rFonts w:ascii="Arial" w:hAnsi="Arial" w:cs="Arial"/>
          <w:sz w:val="18"/>
          <w:szCs w:val="18"/>
        </w:rPr>
        <w:t xml:space="preserve">een sterke sociale hiërarchie, </w:t>
      </w:r>
      <w:r w:rsidR="004F1F66">
        <w:rPr>
          <w:rFonts w:ascii="Arial" w:hAnsi="Arial" w:cs="Arial"/>
          <w:sz w:val="18"/>
          <w:szCs w:val="18"/>
        </w:rPr>
        <w:t xml:space="preserve">het respecteren van ouderen, nationalisme, </w:t>
      </w:r>
      <w:r w:rsidR="00821465">
        <w:rPr>
          <w:rFonts w:ascii="Arial" w:hAnsi="Arial" w:cs="Arial"/>
          <w:sz w:val="18"/>
          <w:szCs w:val="18"/>
        </w:rPr>
        <w:t>loyaliteit</w:t>
      </w:r>
      <w:r w:rsidR="004F1F66">
        <w:rPr>
          <w:rFonts w:ascii="Arial" w:hAnsi="Arial" w:cs="Arial"/>
          <w:sz w:val="18"/>
          <w:szCs w:val="18"/>
        </w:rPr>
        <w:t xml:space="preserve">, vastberadenheid, hardheid, het vermogen zich aan te passen, </w:t>
      </w:r>
      <w:r w:rsidR="00EF188B">
        <w:rPr>
          <w:rFonts w:ascii="Arial" w:hAnsi="Arial" w:cs="Arial"/>
          <w:sz w:val="18"/>
          <w:szCs w:val="18"/>
        </w:rPr>
        <w:t xml:space="preserve">hard werken, </w:t>
      </w:r>
      <w:r w:rsidR="004F1F66">
        <w:rPr>
          <w:rFonts w:ascii="Arial" w:hAnsi="Arial" w:cs="Arial"/>
          <w:sz w:val="18"/>
          <w:szCs w:val="18"/>
        </w:rPr>
        <w:t xml:space="preserve">competitiviteit en creativiteit. </w:t>
      </w:r>
      <w:r w:rsidR="00821465">
        <w:rPr>
          <w:rFonts w:ascii="Arial" w:hAnsi="Arial" w:cs="Arial"/>
          <w:sz w:val="18"/>
          <w:szCs w:val="18"/>
        </w:rPr>
        <w:t xml:space="preserve"> </w:t>
      </w:r>
      <w:r w:rsidR="00C93775">
        <w:rPr>
          <w:rFonts w:ascii="Arial" w:hAnsi="Arial" w:cs="Arial"/>
          <w:sz w:val="18"/>
          <w:szCs w:val="18"/>
        </w:rPr>
        <w:t xml:space="preserve"> </w:t>
      </w:r>
    </w:p>
    <w:p w:rsidR="00395DD6" w:rsidRPr="00C1678A" w:rsidRDefault="00395DD6" w:rsidP="001737F2">
      <w:pPr>
        <w:spacing w:after="0" w:line="240" w:lineRule="auto"/>
        <w:rPr>
          <w:rFonts w:ascii="Arial" w:hAnsi="Arial" w:cs="Arial"/>
          <w:sz w:val="18"/>
          <w:szCs w:val="18"/>
        </w:rPr>
      </w:pPr>
    </w:p>
    <w:p w:rsidR="00DF434B" w:rsidRPr="001A40DD" w:rsidRDefault="00DF434B" w:rsidP="007C75A2">
      <w:pPr>
        <w:pStyle w:val="Kop3"/>
        <w:numPr>
          <w:ilvl w:val="2"/>
          <w:numId w:val="93"/>
        </w:numPr>
        <w:spacing w:before="0" w:after="0" w:line="240" w:lineRule="auto"/>
      </w:pPr>
      <w:bookmarkStart w:id="109" w:name="_Toc418601239"/>
      <w:r>
        <w:t>Toepassing</w:t>
      </w:r>
      <w:r w:rsidRPr="001A40DD">
        <w:t xml:space="preserve"> van de cul</w:t>
      </w:r>
      <w:r>
        <w:t>tuurmodellen</w:t>
      </w:r>
      <w:bookmarkEnd w:id="109"/>
      <w:r>
        <w:t xml:space="preserve"> </w:t>
      </w:r>
    </w:p>
    <w:p w:rsidR="00DF434B" w:rsidRPr="00392C4C" w:rsidRDefault="00DF434B" w:rsidP="001737F2">
      <w:pPr>
        <w:spacing w:after="0" w:line="240" w:lineRule="auto"/>
        <w:rPr>
          <w:rFonts w:ascii="Arial" w:hAnsi="Arial" w:cs="Arial"/>
          <w:sz w:val="18"/>
          <w:szCs w:val="18"/>
        </w:rPr>
      </w:pPr>
    </w:p>
    <w:p w:rsidR="00DF434B" w:rsidRDefault="00DF434B" w:rsidP="007C75A2">
      <w:pPr>
        <w:pStyle w:val="Kop4"/>
        <w:numPr>
          <w:ilvl w:val="0"/>
          <w:numId w:val="53"/>
        </w:numPr>
        <w:tabs>
          <w:tab w:val="center" w:pos="851"/>
        </w:tabs>
        <w:spacing w:before="0" w:line="240" w:lineRule="auto"/>
      </w:pPr>
      <w:bookmarkStart w:id="110" w:name="_Toc418601240"/>
      <w:r>
        <w:t>Toepassing van het cultuurmodel van Hofstede op Vlaanderen en Zuid-Korea</w:t>
      </w:r>
      <w:bookmarkEnd w:id="110"/>
    </w:p>
    <w:p w:rsidR="009F5BDC" w:rsidRDefault="00170B47" w:rsidP="001737F2">
      <w:pPr>
        <w:widowControl w:val="0"/>
        <w:tabs>
          <w:tab w:val="left" w:pos="1985"/>
          <w:tab w:val="left" w:pos="2977"/>
        </w:tabs>
        <w:spacing w:line="240" w:lineRule="auto"/>
        <w:rPr>
          <w:rFonts w:ascii="Arial" w:hAnsi="Arial" w:cs="Arial"/>
          <w:sz w:val="18"/>
          <w:szCs w:val="18"/>
        </w:rPr>
      </w:pPr>
      <w:r w:rsidRPr="009912CC">
        <w:rPr>
          <w:rFonts w:ascii="Arial" w:hAnsi="Arial" w:cs="Arial"/>
          <w:noProof/>
          <w:sz w:val="18"/>
          <w:szCs w:val="18"/>
          <w:lang w:eastAsia="nl-BE"/>
        </w:rPr>
        <mc:AlternateContent>
          <mc:Choice Requires="wps">
            <w:drawing>
              <wp:anchor distT="0" distB="0" distL="114300" distR="114300" simplePos="0" relativeHeight="252090368" behindDoc="0" locked="0" layoutInCell="1" allowOverlap="1" wp14:anchorId="58FE86FE" wp14:editId="378D9198">
                <wp:simplePos x="0" y="0"/>
                <wp:positionH relativeFrom="column">
                  <wp:posOffset>-740410</wp:posOffset>
                </wp:positionH>
                <wp:positionV relativeFrom="paragraph">
                  <wp:posOffset>760730</wp:posOffset>
                </wp:positionV>
                <wp:extent cx="349250" cy="254000"/>
                <wp:effectExtent l="0" t="0" r="0" b="0"/>
                <wp:wrapNone/>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54000"/>
                        </a:xfrm>
                        <a:prstGeom prst="rect">
                          <a:avLst/>
                        </a:prstGeom>
                        <a:noFill/>
                        <a:ln w="9525">
                          <a:noFill/>
                          <a:miter lim="800000"/>
                          <a:headEnd/>
                          <a:tailEnd/>
                        </a:ln>
                      </wps:spPr>
                      <wps:txbx>
                        <w:txbxContent>
                          <w:p w:rsidR="00C35D8D" w:rsidRPr="009912CC" w:rsidRDefault="00C35D8D" w:rsidP="009912CC">
                            <w:pPr>
                              <w:spacing w:after="0"/>
                              <w:jc w:val="center"/>
                              <w:rPr>
                                <w:rFonts w:ascii="Arial" w:hAnsi="Arial" w:cs="Arial"/>
                                <w:b/>
                                <w:sz w:val="16"/>
                                <w:szCs w:val="16"/>
                              </w:rPr>
                            </w:pPr>
                            <w:r w:rsidRPr="009912CC">
                              <w:rPr>
                                <w:rFonts w:ascii="Arial" w:hAnsi="Arial" w:cs="Arial"/>
                                <w:b/>
                                <w:sz w:val="16"/>
                                <w:szCs w:val="16"/>
                              </w:rPr>
                              <w:t>6</w:t>
                            </w:r>
                            <w:r>
                              <w:rPr>
                                <w:rFonts w:ascii="Arial" w:hAnsi="Arial" w:cs="Arial"/>
                                <w:b/>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8.3pt;margin-top:59.9pt;width:27.5pt;height:20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" filled="f" stroked="f">
                <v:textbox>
                  <w:txbxContent>
                    <w:p w:rsidR="00C35D8D" w:rsidRPr="009912CC" w:rsidRDefault="00C35D8D" w:rsidP="009912CC">
                      <w:pPr>
                        <w:spacing w:after="0"/>
                        <w:jc w:val="center"/>
                        <w:rPr>
                          <w:rFonts w:ascii="Arial" w:hAnsi="Arial" w:cs="Arial"/>
                          <w:b/>
                          <w:sz w:val="16"/>
                          <w:szCs w:val="16"/>
                        </w:rPr>
                      </w:pPr>
                      <w:r w:rsidRPr="009912CC">
                        <w:rPr>
                          <w:rFonts w:ascii="Arial" w:hAnsi="Arial" w:cs="Arial"/>
                          <w:b/>
                          <w:sz w:val="16"/>
                          <w:szCs w:val="16"/>
                        </w:rPr>
                        <w:t>6</w:t>
                      </w:r>
                      <w:r>
                        <w:rPr>
                          <w:rFonts w:ascii="Arial" w:hAnsi="Arial" w:cs="Arial"/>
                          <w:b/>
                          <w:sz w:val="16"/>
                          <w:szCs w:val="16"/>
                        </w:rPr>
                        <w:t>0</w:t>
                      </w:r>
                    </w:p>
                  </w:txbxContent>
                </v:textbox>
              </v:shape>
            </w:pict>
          </mc:Fallback>
        </mc:AlternateContent>
      </w:r>
      <w:r w:rsidRPr="009912CC">
        <w:rPr>
          <w:rFonts w:ascii="Arial" w:hAnsi="Arial" w:cs="Arial"/>
          <w:noProof/>
          <w:sz w:val="18"/>
          <w:szCs w:val="18"/>
          <w:lang w:eastAsia="nl-BE"/>
        </w:rPr>
        <mc:AlternateContent>
          <mc:Choice Requires="wps">
            <w:drawing>
              <wp:anchor distT="0" distB="0" distL="114300" distR="114300" simplePos="0" relativeHeight="252088320" behindDoc="0" locked="0" layoutInCell="1" allowOverlap="1" wp14:anchorId="5C37A42C" wp14:editId="5DA20D51">
                <wp:simplePos x="0" y="0"/>
                <wp:positionH relativeFrom="column">
                  <wp:posOffset>-1313815</wp:posOffset>
                </wp:positionH>
                <wp:positionV relativeFrom="paragraph">
                  <wp:posOffset>760095</wp:posOffset>
                </wp:positionV>
                <wp:extent cx="349250" cy="254000"/>
                <wp:effectExtent l="0" t="0" r="0" b="0"/>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54000"/>
                        </a:xfrm>
                        <a:prstGeom prst="rect">
                          <a:avLst/>
                        </a:prstGeom>
                        <a:noFill/>
                        <a:ln w="9525">
                          <a:noFill/>
                          <a:miter lim="800000"/>
                          <a:headEnd/>
                          <a:tailEnd/>
                        </a:ln>
                      </wps:spPr>
                      <wps:txbx>
                        <w:txbxContent>
                          <w:p w:rsidR="00C35D8D" w:rsidRPr="009912CC" w:rsidRDefault="00C35D8D" w:rsidP="009912CC">
                            <w:pPr>
                              <w:spacing w:after="0"/>
                              <w:jc w:val="center"/>
                              <w:rPr>
                                <w:rFonts w:ascii="Arial" w:hAnsi="Arial" w:cs="Arial"/>
                                <w:b/>
                                <w:sz w:val="16"/>
                                <w:szCs w:val="16"/>
                              </w:rPr>
                            </w:pPr>
                            <w:r w:rsidRPr="009912CC">
                              <w:rPr>
                                <w:rFonts w:ascii="Arial" w:hAnsi="Arial" w:cs="Arial"/>
                                <w:b/>
                                <w:sz w:val="16"/>
                                <w:szCs w:val="16"/>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3.45pt;margin-top:59.85pt;width:27.5pt;height:20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" filled="f" stroked="f">
                <v:textbox>
                  <w:txbxContent>
                    <w:p w:rsidR="00C35D8D" w:rsidRPr="009912CC" w:rsidRDefault="00C35D8D" w:rsidP="009912CC">
                      <w:pPr>
                        <w:spacing w:after="0"/>
                        <w:jc w:val="center"/>
                        <w:rPr>
                          <w:rFonts w:ascii="Arial" w:hAnsi="Arial" w:cs="Arial"/>
                          <w:b/>
                          <w:sz w:val="16"/>
                          <w:szCs w:val="16"/>
                        </w:rPr>
                      </w:pPr>
                      <w:r w:rsidRPr="009912CC">
                        <w:rPr>
                          <w:rFonts w:ascii="Arial" w:hAnsi="Arial" w:cs="Arial"/>
                          <w:b/>
                          <w:sz w:val="16"/>
                          <w:szCs w:val="16"/>
                        </w:rPr>
                        <w:t>61</w:t>
                      </w:r>
                    </w:p>
                  </w:txbxContent>
                </v:textbox>
              </v:shape>
            </w:pict>
          </mc:Fallback>
        </mc:AlternateContent>
      </w:r>
      <w:r w:rsidR="00006DE5">
        <w:rPr>
          <w:noProof/>
          <w:lang w:eastAsia="nl-BE"/>
        </w:rPr>
        <w:drawing>
          <wp:anchor distT="0" distB="0" distL="114300" distR="114300" simplePos="0" relativeHeight="252084224" behindDoc="0" locked="0" layoutInCell="1" allowOverlap="1" wp14:anchorId="2CE5B465" wp14:editId="0346439D">
            <wp:simplePos x="0" y="0"/>
            <wp:positionH relativeFrom="column">
              <wp:posOffset>20955</wp:posOffset>
            </wp:positionH>
            <wp:positionV relativeFrom="paragraph">
              <wp:posOffset>5715</wp:posOffset>
            </wp:positionV>
            <wp:extent cx="1439545" cy="1259840"/>
            <wp:effectExtent l="0" t="0" r="27305" b="16510"/>
            <wp:wrapSquare wrapText="bothSides"/>
            <wp:docPr id="299" name="Grafiek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BE4238">
        <w:rPr>
          <w:noProof/>
          <w:lang w:eastAsia="nl-BE"/>
        </w:rPr>
        <mc:AlternateContent>
          <mc:Choice Requires="wps">
            <w:drawing>
              <wp:anchor distT="0" distB="36195" distL="114300" distR="144145" simplePos="0" relativeHeight="252086272" behindDoc="0" locked="0" layoutInCell="1" allowOverlap="1" wp14:anchorId="399C8500" wp14:editId="44A715DD">
                <wp:simplePos x="0" y="0"/>
                <wp:positionH relativeFrom="column">
                  <wp:posOffset>11430</wp:posOffset>
                </wp:positionH>
                <wp:positionV relativeFrom="paragraph">
                  <wp:posOffset>1429385</wp:posOffset>
                </wp:positionV>
                <wp:extent cx="1439545" cy="635"/>
                <wp:effectExtent l="0" t="0" r="8255" b="0"/>
                <wp:wrapSquare wrapText="bothSides"/>
                <wp:docPr id="300" name="Tekstvak 300"/>
                <wp:cNvGraphicFramePr/>
                <a:graphic xmlns:a="http://schemas.openxmlformats.org/drawingml/2006/main">
                  <a:graphicData uri="http://schemas.microsoft.com/office/word/2010/wordprocessingShape">
                    <wps:wsp>
                      <wps:cNvSpPr txBox="1"/>
                      <wps:spPr>
                        <a:xfrm>
                          <a:off x="0" y="0"/>
                          <a:ext cx="1439545" cy="635"/>
                        </a:xfrm>
                        <a:prstGeom prst="rect">
                          <a:avLst/>
                        </a:prstGeom>
                        <a:solidFill>
                          <a:prstClr val="white"/>
                        </a:solidFill>
                        <a:ln>
                          <a:noFill/>
                        </a:ln>
                        <a:effectLst/>
                      </wps:spPr>
                      <wps:txbx>
                        <w:txbxContent>
                          <w:p w:rsidR="00C35D8D" w:rsidRPr="00D371B5" w:rsidRDefault="00C35D8D" w:rsidP="00170B47">
                            <w:pPr>
                              <w:pStyle w:val="Bijschrift"/>
                              <w:spacing w:after="0"/>
                              <w:jc w:val="center"/>
                              <w:rPr>
                                <w:rFonts w:ascii="Arial" w:hAnsi="Arial" w:cs="Arial"/>
                                <w:sz w:val="16"/>
                                <w:szCs w:val="16"/>
                              </w:rPr>
                            </w:pPr>
                            <w:bookmarkStart w:id="111" w:name="_Toc418602341"/>
                            <w:r w:rsidRPr="009912CC">
                              <w:rPr>
                                <w:rFonts w:ascii="Arial" w:hAnsi="Arial" w:cs="Arial"/>
                                <w:sz w:val="16"/>
                                <w:szCs w:val="16"/>
                              </w:rPr>
                              <w:t xml:space="preserve">Figuur </w:t>
                            </w:r>
                            <w:bookmarkStart w:id="112" w:name="_Toc393894412"/>
                            <w:bookmarkStart w:id="113" w:name="_Toc415069941"/>
                            <w:bookmarkStart w:id="114" w:name="_Toc415069966"/>
                            <w:bookmarkStart w:id="115" w:name="_Toc415070069"/>
                            <w:r>
                              <w:rPr>
                                <w:rFonts w:ascii="Arial" w:hAnsi="Arial" w:cs="Arial"/>
                                <w:sz w:val="16"/>
                                <w:szCs w:val="16"/>
                              </w:rPr>
                              <w:t>13</w:t>
                            </w:r>
                            <w:r w:rsidRPr="00D371B5">
                              <w:rPr>
                                <w:rFonts w:ascii="Arial" w:hAnsi="Arial" w:cs="Arial"/>
                                <w:sz w:val="16"/>
                                <w:szCs w:val="16"/>
                              </w:rPr>
                              <w:t xml:space="preserve">: </w:t>
                            </w:r>
                            <w:r>
                              <w:rPr>
                                <w:rFonts w:ascii="Arial" w:hAnsi="Arial" w:cs="Arial"/>
                                <w:sz w:val="16"/>
                                <w:szCs w:val="16"/>
                              </w:rPr>
                              <w:t>Machtafstand</w:t>
                            </w:r>
                            <w:bookmarkEnd w:id="111"/>
                            <w:r>
                              <w:rPr>
                                <w:rFonts w:ascii="Arial" w:hAnsi="Arial" w:cs="Arial"/>
                                <w:sz w:val="16"/>
                                <w:szCs w:val="16"/>
                              </w:rPr>
                              <w:t xml:space="preserve"> </w:t>
                            </w:r>
                            <w:bookmarkEnd w:id="112"/>
                            <w:bookmarkEnd w:id="113"/>
                            <w:bookmarkEnd w:id="114"/>
                            <w:bookmarkEnd w:id="115"/>
                          </w:p>
                          <w:p w:rsidR="00C35D8D" w:rsidRPr="00D371B5" w:rsidRDefault="00C35D8D" w:rsidP="00170B47">
                            <w:pPr>
                              <w:spacing w:after="0" w:line="240" w:lineRule="auto"/>
                              <w:jc w:val="center"/>
                            </w:pPr>
                            <w:r>
                              <w:rPr>
                                <w:rFonts w:ascii="Arial" w:hAnsi="Arial" w:cs="Arial"/>
                                <w:i/>
                                <w:sz w:val="16"/>
                                <w:szCs w:val="16"/>
                              </w:rPr>
                              <w:t>Bron: Eigen figuur gebaseerd op Hofstede en Hofstede,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00" o:spid="_x0000_s1042" type="#_x0000_t202" style="position:absolute;left:0;text-align:left;margin-left:.9pt;margin-top:112.55pt;width:113.35pt;height:.05pt;z-index:252086272;visibility:visible;mso-wrap-style:square;mso-wrap-distance-left:9pt;mso-wrap-distance-top:0;mso-wrap-distance-right:11.35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" stroked="f">
                <v:textbox style="mso-fit-shape-to-text:t" inset="0,0,0,0">
                  <w:txbxContent>
                    <w:p w:rsidR="00C35D8D" w:rsidRPr="00D371B5" w:rsidRDefault="00C35D8D" w:rsidP="00170B47">
                      <w:pPr>
                        <w:pStyle w:val="Bijschrift"/>
                        <w:spacing w:after="0"/>
                        <w:jc w:val="center"/>
                        <w:rPr>
                          <w:rFonts w:ascii="Arial" w:hAnsi="Arial" w:cs="Arial"/>
                          <w:sz w:val="16"/>
                          <w:szCs w:val="16"/>
                        </w:rPr>
                      </w:pPr>
                      <w:bookmarkStart w:id="116" w:name="_Toc418602341"/>
                      <w:r w:rsidRPr="009912CC">
                        <w:rPr>
                          <w:rFonts w:ascii="Arial" w:hAnsi="Arial" w:cs="Arial"/>
                          <w:sz w:val="16"/>
                          <w:szCs w:val="16"/>
                        </w:rPr>
                        <w:t xml:space="preserve">Figuur </w:t>
                      </w:r>
                      <w:bookmarkStart w:id="117" w:name="_Toc393894412"/>
                      <w:bookmarkStart w:id="118" w:name="_Toc415069941"/>
                      <w:bookmarkStart w:id="119" w:name="_Toc415069966"/>
                      <w:bookmarkStart w:id="120" w:name="_Toc415070069"/>
                      <w:r>
                        <w:rPr>
                          <w:rFonts w:ascii="Arial" w:hAnsi="Arial" w:cs="Arial"/>
                          <w:sz w:val="16"/>
                          <w:szCs w:val="16"/>
                        </w:rPr>
                        <w:t>13</w:t>
                      </w:r>
                      <w:r w:rsidRPr="00D371B5">
                        <w:rPr>
                          <w:rFonts w:ascii="Arial" w:hAnsi="Arial" w:cs="Arial"/>
                          <w:sz w:val="16"/>
                          <w:szCs w:val="16"/>
                        </w:rPr>
                        <w:t xml:space="preserve">: </w:t>
                      </w:r>
                      <w:r>
                        <w:rPr>
                          <w:rFonts w:ascii="Arial" w:hAnsi="Arial" w:cs="Arial"/>
                          <w:sz w:val="16"/>
                          <w:szCs w:val="16"/>
                        </w:rPr>
                        <w:t>Machtafstand</w:t>
                      </w:r>
                      <w:bookmarkEnd w:id="116"/>
                      <w:r>
                        <w:rPr>
                          <w:rFonts w:ascii="Arial" w:hAnsi="Arial" w:cs="Arial"/>
                          <w:sz w:val="16"/>
                          <w:szCs w:val="16"/>
                        </w:rPr>
                        <w:t xml:space="preserve"> </w:t>
                      </w:r>
                      <w:bookmarkEnd w:id="117"/>
                      <w:bookmarkEnd w:id="118"/>
                      <w:bookmarkEnd w:id="119"/>
                      <w:bookmarkEnd w:id="120"/>
                    </w:p>
                    <w:p w:rsidR="00C35D8D" w:rsidRPr="00D371B5" w:rsidRDefault="00C35D8D" w:rsidP="00170B47">
                      <w:pPr>
                        <w:spacing w:after="0" w:line="240" w:lineRule="auto"/>
                        <w:jc w:val="center"/>
                      </w:pPr>
                      <w:r>
                        <w:rPr>
                          <w:rFonts w:ascii="Arial" w:hAnsi="Arial" w:cs="Arial"/>
                          <w:i/>
                          <w:sz w:val="16"/>
                          <w:szCs w:val="16"/>
                        </w:rPr>
                        <w:t>Bron: Eigen figuur gebaseerd op Hofstede en Hofstede, 2007.</w:t>
                      </w:r>
                    </w:p>
                  </w:txbxContent>
                </v:textbox>
                <w10:wrap type="square"/>
              </v:shape>
            </w:pict>
          </mc:Fallback>
        </mc:AlternateContent>
      </w:r>
      <w:r w:rsidR="009C17EB">
        <w:rPr>
          <w:rFonts w:ascii="Arial" w:hAnsi="Arial" w:cs="Arial"/>
          <w:sz w:val="18"/>
          <w:szCs w:val="18"/>
        </w:rPr>
        <w:t>Het verschil in de score</w:t>
      </w:r>
      <w:r w:rsidR="00A841F6">
        <w:rPr>
          <w:rStyle w:val="Voetnootmarkering"/>
          <w:rFonts w:ascii="Arial" w:hAnsi="Arial" w:cs="Arial"/>
          <w:sz w:val="18"/>
          <w:szCs w:val="18"/>
        </w:rPr>
        <w:footnoteReference w:id="3"/>
      </w:r>
      <w:r w:rsidR="009C17EB">
        <w:rPr>
          <w:rFonts w:ascii="Arial" w:hAnsi="Arial" w:cs="Arial"/>
          <w:sz w:val="18"/>
          <w:szCs w:val="18"/>
        </w:rPr>
        <w:t xml:space="preserve"> op de machtafstandsindex </w:t>
      </w:r>
      <w:r w:rsidR="00E3394F">
        <w:rPr>
          <w:rFonts w:ascii="Arial" w:hAnsi="Arial" w:cs="Arial"/>
          <w:sz w:val="18"/>
          <w:szCs w:val="18"/>
        </w:rPr>
        <w:t>voor</w:t>
      </w:r>
      <w:r w:rsidR="009C17EB">
        <w:rPr>
          <w:rFonts w:ascii="Arial" w:hAnsi="Arial" w:cs="Arial"/>
          <w:sz w:val="18"/>
          <w:szCs w:val="18"/>
        </w:rPr>
        <w:t xml:space="preserve"> Vlaanderen en Zuid-Korea, zoals weergegeven door figuur 1</w:t>
      </w:r>
      <w:r w:rsidR="009912CC">
        <w:rPr>
          <w:rFonts w:ascii="Arial" w:hAnsi="Arial" w:cs="Arial"/>
          <w:sz w:val="18"/>
          <w:szCs w:val="18"/>
        </w:rPr>
        <w:t>3</w:t>
      </w:r>
      <w:r w:rsidR="009C17EB">
        <w:rPr>
          <w:rFonts w:ascii="Arial" w:hAnsi="Arial" w:cs="Arial"/>
          <w:sz w:val="18"/>
          <w:szCs w:val="18"/>
        </w:rPr>
        <w:t xml:space="preserve">, is nihil. </w:t>
      </w:r>
      <w:r w:rsidR="00A95474">
        <w:rPr>
          <w:rFonts w:ascii="Arial" w:hAnsi="Arial" w:cs="Arial"/>
          <w:sz w:val="18"/>
          <w:szCs w:val="18"/>
        </w:rPr>
        <w:t>Hofstede trekt gelijkaardige conclusies voor beide.</w:t>
      </w:r>
      <w:r w:rsidR="001973E2">
        <w:rPr>
          <w:rFonts w:ascii="Arial" w:hAnsi="Arial" w:cs="Arial"/>
          <w:sz w:val="18"/>
          <w:szCs w:val="18"/>
        </w:rPr>
        <w:t xml:space="preserve"> Hij</w:t>
      </w:r>
      <w:r w:rsidR="0069060D">
        <w:rPr>
          <w:rFonts w:ascii="Arial" w:hAnsi="Arial" w:cs="Arial"/>
          <w:sz w:val="18"/>
          <w:szCs w:val="18"/>
        </w:rPr>
        <w:t xml:space="preserve"> </w:t>
      </w:r>
      <w:r w:rsidR="00A300A3">
        <w:rPr>
          <w:rFonts w:ascii="Arial" w:hAnsi="Arial" w:cs="Arial"/>
          <w:sz w:val="18"/>
          <w:szCs w:val="18"/>
        </w:rPr>
        <w:t>omschrijft</w:t>
      </w:r>
      <w:r w:rsidR="0069060D">
        <w:rPr>
          <w:rFonts w:ascii="Arial" w:hAnsi="Arial" w:cs="Arial"/>
          <w:sz w:val="18"/>
          <w:szCs w:val="18"/>
        </w:rPr>
        <w:t xml:space="preserve"> </w:t>
      </w:r>
      <w:r w:rsidR="00DF434B">
        <w:rPr>
          <w:rFonts w:ascii="Arial" w:hAnsi="Arial" w:cs="Arial"/>
          <w:sz w:val="18"/>
          <w:szCs w:val="18"/>
        </w:rPr>
        <w:t xml:space="preserve">Vlaanderen als een maatschappij waarbinnen </w:t>
      </w:r>
      <w:r w:rsidR="0069060D">
        <w:rPr>
          <w:rFonts w:ascii="Arial" w:hAnsi="Arial" w:cs="Arial"/>
          <w:sz w:val="18"/>
          <w:szCs w:val="18"/>
        </w:rPr>
        <w:t xml:space="preserve"> </w:t>
      </w:r>
      <w:r w:rsidR="00DF434B">
        <w:rPr>
          <w:rFonts w:ascii="Arial" w:hAnsi="Arial" w:cs="Arial"/>
          <w:sz w:val="18"/>
          <w:szCs w:val="18"/>
        </w:rPr>
        <w:t>hiërarchie noodzakelijk</w:t>
      </w:r>
      <w:r w:rsidR="001973E2">
        <w:rPr>
          <w:rFonts w:ascii="Arial" w:hAnsi="Arial" w:cs="Arial"/>
          <w:sz w:val="18"/>
          <w:szCs w:val="18"/>
        </w:rPr>
        <w:t xml:space="preserve"> is</w:t>
      </w:r>
      <w:r w:rsidR="00A95474">
        <w:rPr>
          <w:rFonts w:ascii="Arial" w:hAnsi="Arial" w:cs="Arial"/>
          <w:sz w:val="18"/>
          <w:szCs w:val="18"/>
        </w:rPr>
        <w:t xml:space="preserve">. Werkgevers gaan op </w:t>
      </w:r>
      <w:r w:rsidR="001973E2">
        <w:rPr>
          <w:rFonts w:ascii="Arial" w:hAnsi="Arial" w:cs="Arial"/>
          <w:sz w:val="18"/>
          <w:szCs w:val="18"/>
        </w:rPr>
        <w:t>een formele manier om met</w:t>
      </w:r>
      <w:r w:rsidR="00DF434B">
        <w:rPr>
          <w:rFonts w:ascii="Arial" w:hAnsi="Arial" w:cs="Arial"/>
          <w:sz w:val="18"/>
          <w:szCs w:val="18"/>
        </w:rPr>
        <w:t xml:space="preserve"> werknemers en spreken </w:t>
      </w:r>
      <w:r w:rsidR="00A95474">
        <w:rPr>
          <w:rFonts w:ascii="Arial" w:hAnsi="Arial" w:cs="Arial"/>
          <w:sz w:val="18"/>
          <w:szCs w:val="18"/>
        </w:rPr>
        <w:t>ze</w:t>
      </w:r>
      <w:r w:rsidR="00DF434B">
        <w:rPr>
          <w:rFonts w:ascii="Arial" w:hAnsi="Arial" w:cs="Arial"/>
          <w:sz w:val="18"/>
          <w:szCs w:val="18"/>
        </w:rPr>
        <w:t xml:space="preserve"> aan met de familienaam. Vlamingen </w:t>
      </w:r>
      <w:r w:rsidR="00A300A3">
        <w:rPr>
          <w:rFonts w:ascii="Arial" w:hAnsi="Arial" w:cs="Arial"/>
          <w:sz w:val="18"/>
          <w:szCs w:val="18"/>
        </w:rPr>
        <w:t>benaderen hun baas niet makkelijk</w:t>
      </w:r>
      <w:r w:rsidR="00DF434B">
        <w:rPr>
          <w:rFonts w:ascii="Arial" w:hAnsi="Arial" w:cs="Arial"/>
          <w:sz w:val="18"/>
          <w:szCs w:val="18"/>
        </w:rPr>
        <w:t xml:space="preserve">, maar zullen eerder </w:t>
      </w:r>
      <w:r w:rsidR="00A95474">
        <w:rPr>
          <w:rFonts w:ascii="Arial" w:hAnsi="Arial" w:cs="Arial"/>
          <w:sz w:val="18"/>
          <w:szCs w:val="18"/>
        </w:rPr>
        <w:t xml:space="preserve">het afdelingshoofd aanspreken. </w:t>
      </w:r>
      <w:r w:rsidR="00DF434B">
        <w:rPr>
          <w:rFonts w:ascii="Arial" w:hAnsi="Arial" w:cs="Arial"/>
          <w:sz w:val="18"/>
          <w:szCs w:val="18"/>
        </w:rPr>
        <w:t xml:space="preserve">De macht binnen Vlaamse bedrijven is in hoofdzaak gecentraliseerd en ongelijk verdeeld ten gevolge van de hiërarchie. Net als Vlaanderen </w:t>
      </w:r>
      <w:r w:rsidR="00A300A3">
        <w:rPr>
          <w:rFonts w:ascii="Arial" w:hAnsi="Arial" w:cs="Arial"/>
          <w:sz w:val="18"/>
          <w:szCs w:val="18"/>
        </w:rPr>
        <w:t xml:space="preserve">omschrijft Hofstede </w:t>
      </w:r>
      <w:r w:rsidR="00DF434B">
        <w:rPr>
          <w:rFonts w:ascii="Arial" w:hAnsi="Arial" w:cs="Arial"/>
          <w:sz w:val="18"/>
          <w:szCs w:val="18"/>
        </w:rPr>
        <w:t xml:space="preserve">Zuid-Korea als een hiërarchische maatschappij waarin iedereen zijn plaats heeft. </w:t>
      </w:r>
      <w:r w:rsidR="00A300A3">
        <w:rPr>
          <w:rFonts w:ascii="Arial" w:hAnsi="Arial" w:cs="Arial"/>
          <w:sz w:val="18"/>
          <w:szCs w:val="18"/>
        </w:rPr>
        <w:t xml:space="preserve">Deze sterke hiërarchie is eveneens aanwezig in het </w:t>
      </w:r>
      <w:r w:rsidR="00DF434B">
        <w:rPr>
          <w:rFonts w:ascii="Arial" w:hAnsi="Arial" w:cs="Arial"/>
          <w:sz w:val="18"/>
          <w:szCs w:val="18"/>
        </w:rPr>
        <w:t>bedrijfsleven waardoor fundamentele ongelijkheden gereflecteerd worden. De baas is vaak een alleenhee</w:t>
      </w:r>
      <w:r w:rsidR="009912CC">
        <w:rPr>
          <w:rFonts w:ascii="Arial" w:hAnsi="Arial" w:cs="Arial"/>
          <w:sz w:val="18"/>
          <w:szCs w:val="18"/>
        </w:rPr>
        <w:t>rser die ondergeschikten vertel</w:t>
      </w:r>
      <w:r w:rsidR="003E4E1F">
        <w:rPr>
          <w:rFonts w:ascii="Arial" w:hAnsi="Arial" w:cs="Arial"/>
          <w:sz w:val="18"/>
          <w:szCs w:val="18"/>
        </w:rPr>
        <w:t>t</w:t>
      </w:r>
      <w:r w:rsidR="00DF434B">
        <w:rPr>
          <w:rFonts w:ascii="Arial" w:hAnsi="Arial" w:cs="Arial"/>
          <w:sz w:val="18"/>
          <w:szCs w:val="18"/>
        </w:rPr>
        <w:t xml:space="preserve"> wat ze moeten doen. Deze zullen hun baas zelden tegenspreken. De macht binnen Zuid-Koreaanse bedrijven is sterk gecentraliseerd waardoor ondergeschikten weinig inspraak hebben in de besluitvorming (Hofstede &amp; Hofstede, 2007).</w:t>
      </w:r>
      <w:r w:rsidR="00DC2A29">
        <w:rPr>
          <w:rFonts w:ascii="Arial" w:hAnsi="Arial" w:cs="Arial"/>
          <w:sz w:val="18"/>
          <w:szCs w:val="18"/>
        </w:rPr>
        <w:t xml:space="preserve"> </w:t>
      </w:r>
    </w:p>
    <w:p w:rsidR="00DF434B" w:rsidRDefault="00006DE5" w:rsidP="001737F2">
      <w:pPr>
        <w:widowControl w:val="0"/>
        <w:tabs>
          <w:tab w:val="left" w:pos="2552"/>
        </w:tabs>
        <w:spacing w:line="240" w:lineRule="auto"/>
        <w:rPr>
          <w:rFonts w:ascii="Arial" w:hAnsi="Arial" w:cs="Arial"/>
          <w:sz w:val="18"/>
          <w:szCs w:val="18"/>
        </w:rPr>
      </w:pPr>
      <w:r>
        <w:rPr>
          <w:noProof/>
          <w:lang w:eastAsia="nl-BE"/>
        </w:rPr>
        <mc:AlternateContent>
          <mc:Choice Requires="wps">
            <w:drawing>
              <wp:anchor distT="0" distB="36195" distL="144145" distR="114300" simplePos="0" relativeHeight="252093440" behindDoc="0" locked="0" layoutInCell="1" allowOverlap="1" wp14:anchorId="23522F9C" wp14:editId="22F94738">
                <wp:simplePos x="0" y="0"/>
                <wp:positionH relativeFrom="column">
                  <wp:posOffset>4436110</wp:posOffset>
                </wp:positionH>
                <wp:positionV relativeFrom="paragraph">
                  <wp:posOffset>1409065</wp:posOffset>
                </wp:positionV>
                <wp:extent cx="1439545" cy="492760"/>
                <wp:effectExtent l="0" t="0" r="8255" b="2540"/>
                <wp:wrapSquare wrapText="bothSides"/>
                <wp:docPr id="12" name="Tekstvak 12"/>
                <wp:cNvGraphicFramePr/>
                <a:graphic xmlns:a="http://schemas.openxmlformats.org/drawingml/2006/main">
                  <a:graphicData uri="http://schemas.microsoft.com/office/word/2010/wordprocessingShape">
                    <wps:wsp>
                      <wps:cNvSpPr txBox="1"/>
                      <wps:spPr>
                        <a:xfrm>
                          <a:off x="0" y="0"/>
                          <a:ext cx="1439545" cy="492760"/>
                        </a:xfrm>
                        <a:prstGeom prst="rect">
                          <a:avLst/>
                        </a:prstGeom>
                        <a:solidFill>
                          <a:prstClr val="white"/>
                        </a:solidFill>
                        <a:ln>
                          <a:noFill/>
                        </a:ln>
                        <a:effectLst/>
                      </wps:spPr>
                      <wps:txbx>
                        <w:txbxContent>
                          <w:p w:rsidR="00C35D8D" w:rsidRDefault="00C35D8D" w:rsidP="00170B47">
                            <w:pPr>
                              <w:pStyle w:val="Bijschrift"/>
                              <w:spacing w:after="0"/>
                              <w:jc w:val="center"/>
                              <w:rPr>
                                <w:rFonts w:ascii="Arial" w:hAnsi="Arial" w:cs="Arial"/>
                                <w:sz w:val="16"/>
                                <w:szCs w:val="16"/>
                              </w:rPr>
                            </w:pPr>
                            <w:bookmarkStart w:id="121" w:name="_Toc418602342"/>
                            <w:r>
                              <w:rPr>
                                <w:rFonts w:ascii="Arial" w:hAnsi="Arial" w:cs="Arial"/>
                                <w:sz w:val="16"/>
                                <w:szCs w:val="16"/>
                              </w:rPr>
                              <w:t>Figuur 14</w:t>
                            </w:r>
                            <w:bookmarkStart w:id="122" w:name="_Toc415070070"/>
                            <w:bookmarkStart w:id="123" w:name="_Toc415069967"/>
                            <w:bookmarkStart w:id="124" w:name="_Toc415069942"/>
                            <w:bookmarkStart w:id="125" w:name="_Toc393894413"/>
                            <w:r>
                              <w:rPr>
                                <w:rFonts w:ascii="Arial" w:hAnsi="Arial" w:cs="Arial"/>
                                <w:sz w:val="16"/>
                                <w:szCs w:val="16"/>
                              </w:rPr>
                              <w:t>: Individualisme versus collectivisme</w:t>
                            </w:r>
                            <w:bookmarkEnd w:id="121"/>
                            <w:r>
                              <w:rPr>
                                <w:rFonts w:ascii="Arial" w:hAnsi="Arial" w:cs="Arial"/>
                                <w:sz w:val="16"/>
                                <w:szCs w:val="16"/>
                              </w:rPr>
                              <w:t xml:space="preserve"> </w:t>
                            </w:r>
                            <w:bookmarkEnd w:id="122"/>
                            <w:bookmarkEnd w:id="123"/>
                            <w:bookmarkEnd w:id="124"/>
                            <w:bookmarkEnd w:id="125"/>
                          </w:p>
                          <w:p w:rsidR="00C35D8D" w:rsidRPr="00E3394F" w:rsidRDefault="00C35D8D" w:rsidP="00170B47">
                            <w:pPr>
                              <w:pStyle w:val="Bijschrift"/>
                              <w:rPr>
                                <w:noProof/>
                                <w:color w:val="auto"/>
                              </w:rPr>
                            </w:pPr>
                            <w:bookmarkStart w:id="126" w:name="_Toc415318446"/>
                            <w:bookmarkStart w:id="127" w:name="_Toc415318869"/>
                            <w:bookmarkStart w:id="128" w:name="_Toc418602343"/>
                            <w:r w:rsidRPr="00E3394F">
                              <w:rPr>
                                <w:rFonts w:ascii="Arial" w:hAnsi="Arial" w:cs="Arial"/>
                                <w:b w:val="0"/>
                                <w:i/>
                                <w:color w:val="auto"/>
                                <w:sz w:val="16"/>
                                <w:szCs w:val="16"/>
                              </w:rPr>
                              <w:t>Bron: Eigen figuur gebaseerd op Hofstede en Hofstede, 2007</w:t>
                            </w:r>
                            <w:r>
                              <w:rPr>
                                <w:rFonts w:ascii="Arial" w:hAnsi="Arial" w:cs="Arial"/>
                                <w:b w:val="0"/>
                                <w:i/>
                                <w:color w:val="auto"/>
                                <w:sz w:val="16"/>
                                <w:szCs w:val="16"/>
                              </w:rPr>
                              <w:t>.</w:t>
                            </w:r>
                            <w:bookmarkEnd w:id="126"/>
                            <w:bookmarkEnd w:id="127"/>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43" type="#_x0000_t202" style="position:absolute;left:0;text-align:left;margin-left:349.3pt;margin-top:110.95pt;width:113.35pt;height:38.8pt;z-index:252093440;visibility:visible;mso-wrap-style:square;mso-width-percent:0;mso-height-percent:0;mso-wrap-distance-left:11.35pt;mso-wrap-distance-top:0;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" stroked="f">
                <v:textbox inset="0,0,0,0">
                  <w:txbxContent>
                    <w:p w:rsidR="00C35D8D" w:rsidRDefault="00C35D8D" w:rsidP="00170B47">
                      <w:pPr>
                        <w:pStyle w:val="Bijschrift"/>
                        <w:spacing w:after="0"/>
                        <w:jc w:val="center"/>
                        <w:rPr>
                          <w:rFonts w:ascii="Arial" w:hAnsi="Arial" w:cs="Arial"/>
                          <w:sz w:val="16"/>
                          <w:szCs w:val="16"/>
                        </w:rPr>
                      </w:pPr>
                      <w:bookmarkStart w:id="129" w:name="_Toc418602342"/>
                      <w:r>
                        <w:rPr>
                          <w:rFonts w:ascii="Arial" w:hAnsi="Arial" w:cs="Arial"/>
                          <w:sz w:val="16"/>
                          <w:szCs w:val="16"/>
                        </w:rPr>
                        <w:t>Figuur 14</w:t>
                      </w:r>
                      <w:bookmarkStart w:id="130" w:name="_Toc415070070"/>
                      <w:bookmarkStart w:id="131" w:name="_Toc415069967"/>
                      <w:bookmarkStart w:id="132" w:name="_Toc415069942"/>
                      <w:bookmarkStart w:id="133" w:name="_Toc393894413"/>
                      <w:r>
                        <w:rPr>
                          <w:rFonts w:ascii="Arial" w:hAnsi="Arial" w:cs="Arial"/>
                          <w:sz w:val="16"/>
                          <w:szCs w:val="16"/>
                        </w:rPr>
                        <w:t>: Individualisme versus collectivisme</w:t>
                      </w:r>
                      <w:bookmarkEnd w:id="129"/>
                      <w:r>
                        <w:rPr>
                          <w:rFonts w:ascii="Arial" w:hAnsi="Arial" w:cs="Arial"/>
                          <w:sz w:val="16"/>
                          <w:szCs w:val="16"/>
                        </w:rPr>
                        <w:t xml:space="preserve"> </w:t>
                      </w:r>
                      <w:bookmarkEnd w:id="130"/>
                      <w:bookmarkEnd w:id="131"/>
                      <w:bookmarkEnd w:id="132"/>
                      <w:bookmarkEnd w:id="133"/>
                    </w:p>
                    <w:p w:rsidR="00C35D8D" w:rsidRPr="00E3394F" w:rsidRDefault="00C35D8D" w:rsidP="00170B47">
                      <w:pPr>
                        <w:pStyle w:val="Bijschrift"/>
                        <w:rPr>
                          <w:noProof/>
                          <w:color w:val="auto"/>
                        </w:rPr>
                      </w:pPr>
                      <w:bookmarkStart w:id="134" w:name="_Toc415318446"/>
                      <w:bookmarkStart w:id="135" w:name="_Toc415318869"/>
                      <w:bookmarkStart w:id="136" w:name="_Toc418602343"/>
                      <w:r w:rsidRPr="00E3394F">
                        <w:rPr>
                          <w:rFonts w:ascii="Arial" w:hAnsi="Arial" w:cs="Arial"/>
                          <w:b w:val="0"/>
                          <w:i/>
                          <w:color w:val="auto"/>
                          <w:sz w:val="16"/>
                          <w:szCs w:val="16"/>
                        </w:rPr>
                        <w:t>Bron: Eigen figuur gebaseerd op Hofstede en Hofstede, 2007</w:t>
                      </w:r>
                      <w:r>
                        <w:rPr>
                          <w:rFonts w:ascii="Arial" w:hAnsi="Arial" w:cs="Arial"/>
                          <w:b w:val="0"/>
                          <w:i/>
                          <w:color w:val="auto"/>
                          <w:sz w:val="16"/>
                          <w:szCs w:val="16"/>
                        </w:rPr>
                        <w:t>.</w:t>
                      </w:r>
                      <w:bookmarkEnd w:id="134"/>
                      <w:bookmarkEnd w:id="135"/>
                      <w:bookmarkEnd w:id="136"/>
                    </w:p>
                  </w:txbxContent>
                </v:textbox>
                <w10:wrap type="square"/>
              </v:shape>
            </w:pict>
          </mc:Fallback>
        </mc:AlternateContent>
      </w:r>
      <w:r w:rsidRPr="009912CC">
        <w:rPr>
          <w:rFonts w:ascii="Arial" w:hAnsi="Arial" w:cs="Arial"/>
          <w:noProof/>
          <w:sz w:val="18"/>
          <w:szCs w:val="18"/>
          <w:lang w:eastAsia="nl-BE"/>
        </w:rPr>
        <mc:AlternateContent>
          <mc:Choice Requires="wps">
            <w:drawing>
              <wp:anchor distT="0" distB="0" distL="114300" distR="114300" simplePos="0" relativeHeight="252097536" behindDoc="0" locked="0" layoutInCell="1" allowOverlap="1" wp14:anchorId="502DF720" wp14:editId="0E6E60EB">
                <wp:simplePos x="0" y="0"/>
                <wp:positionH relativeFrom="column">
                  <wp:posOffset>5288915</wp:posOffset>
                </wp:positionH>
                <wp:positionV relativeFrom="paragraph">
                  <wp:posOffset>906145</wp:posOffset>
                </wp:positionV>
                <wp:extent cx="433070" cy="25400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54000"/>
                        </a:xfrm>
                        <a:prstGeom prst="rect">
                          <a:avLst/>
                        </a:prstGeom>
                        <a:noFill/>
                        <a:ln w="9525">
                          <a:noFill/>
                          <a:miter lim="800000"/>
                          <a:headEnd/>
                          <a:tailEnd/>
                        </a:ln>
                      </wps:spPr>
                      <wps:txbx>
                        <w:txbxContent>
                          <w:p w:rsidR="00C35D8D" w:rsidRPr="00E3394F" w:rsidRDefault="00C35D8D" w:rsidP="00E3394F">
                            <w:pPr>
                              <w:spacing w:after="0"/>
                              <w:jc w:val="center"/>
                              <w:rPr>
                                <w:rFonts w:ascii="Arial" w:hAnsi="Arial" w:cs="Arial"/>
                                <w:b/>
                                <w:sz w:val="16"/>
                                <w:szCs w:val="16"/>
                                <w:lang w:val="en-US"/>
                              </w:rPr>
                            </w:pPr>
                            <w:r>
                              <w:rPr>
                                <w:rFonts w:ascii="Arial" w:hAnsi="Arial" w:cs="Arial"/>
                                <w:b/>
                                <w:sz w:val="16"/>
                                <w:szCs w:val="16"/>
                                <w:lang w:val="en-US"/>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16.45pt;margin-top:71.35pt;width:34.1pt;height:20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" filled="f" stroked="f">
                <v:textbox>
                  <w:txbxContent>
                    <w:p w:rsidR="00C35D8D" w:rsidRPr="00E3394F" w:rsidRDefault="00C35D8D" w:rsidP="00E3394F">
                      <w:pPr>
                        <w:spacing w:after="0"/>
                        <w:jc w:val="center"/>
                        <w:rPr>
                          <w:rFonts w:ascii="Arial" w:hAnsi="Arial" w:cs="Arial"/>
                          <w:b/>
                          <w:sz w:val="16"/>
                          <w:szCs w:val="16"/>
                          <w:lang w:val="en-US"/>
                        </w:rPr>
                      </w:pPr>
                      <w:r>
                        <w:rPr>
                          <w:rFonts w:ascii="Arial" w:hAnsi="Arial" w:cs="Arial"/>
                          <w:b/>
                          <w:sz w:val="16"/>
                          <w:szCs w:val="16"/>
                          <w:lang w:val="en-US"/>
                        </w:rPr>
                        <w:t>18</w:t>
                      </w:r>
                    </w:p>
                  </w:txbxContent>
                </v:textbox>
              </v:shape>
            </w:pict>
          </mc:Fallback>
        </mc:AlternateContent>
      </w:r>
      <w:r w:rsidRPr="009912CC">
        <w:rPr>
          <w:rFonts w:ascii="Arial" w:hAnsi="Arial" w:cs="Arial"/>
          <w:noProof/>
          <w:sz w:val="18"/>
          <w:szCs w:val="18"/>
          <w:lang w:eastAsia="nl-BE"/>
        </w:rPr>
        <mc:AlternateContent>
          <mc:Choice Requires="wps">
            <w:drawing>
              <wp:anchor distT="0" distB="0" distL="114300" distR="114300" simplePos="0" relativeHeight="252095488" behindDoc="0" locked="0" layoutInCell="1" allowOverlap="1" wp14:anchorId="3B88C620" wp14:editId="0925A0A8">
                <wp:simplePos x="0" y="0"/>
                <wp:positionH relativeFrom="column">
                  <wp:posOffset>4633595</wp:posOffset>
                </wp:positionH>
                <wp:positionV relativeFrom="paragraph">
                  <wp:posOffset>563245</wp:posOffset>
                </wp:positionV>
                <wp:extent cx="464820" cy="254000"/>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4000"/>
                        </a:xfrm>
                        <a:prstGeom prst="rect">
                          <a:avLst/>
                        </a:prstGeom>
                        <a:noFill/>
                        <a:ln w="9525">
                          <a:noFill/>
                          <a:miter lim="800000"/>
                          <a:headEnd/>
                          <a:tailEnd/>
                        </a:ln>
                      </wps:spPr>
                      <wps:txbx>
                        <w:txbxContent>
                          <w:p w:rsidR="00C35D8D" w:rsidRPr="009912CC" w:rsidRDefault="00C35D8D" w:rsidP="00E3394F">
                            <w:pPr>
                              <w:spacing w:after="0"/>
                              <w:jc w:val="center"/>
                              <w:rPr>
                                <w:rFonts w:ascii="Arial" w:hAnsi="Arial" w:cs="Arial"/>
                                <w:b/>
                                <w:sz w:val="16"/>
                                <w:szCs w:val="16"/>
                              </w:rPr>
                            </w:pPr>
                            <w:r>
                              <w:rPr>
                                <w:rFonts w:ascii="Arial" w:hAnsi="Arial" w:cs="Arial"/>
                                <w:b/>
                                <w:sz w:val="16"/>
                                <w:szCs w:val="16"/>
                              </w:rPr>
                              <w:t>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64.85pt;margin-top:44.35pt;width:36.6pt;height:20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" filled="f" stroked="f">
                <v:textbox>
                  <w:txbxContent>
                    <w:p w:rsidR="00C35D8D" w:rsidRPr="009912CC" w:rsidRDefault="00C35D8D" w:rsidP="00E3394F">
                      <w:pPr>
                        <w:spacing w:after="0"/>
                        <w:jc w:val="center"/>
                        <w:rPr>
                          <w:rFonts w:ascii="Arial" w:hAnsi="Arial" w:cs="Arial"/>
                          <w:b/>
                          <w:sz w:val="16"/>
                          <w:szCs w:val="16"/>
                        </w:rPr>
                      </w:pPr>
                      <w:r>
                        <w:rPr>
                          <w:rFonts w:ascii="Arial" w:hAnsi="Arial" w:cs="Arial"/>
                          <w:b/>
                          <w:sz w:val="16"/>
                          <w:szCs w:val="16"/>
                        </w:rPr>
                        <w:t>78</w:t>
                      </w:r>
                    </w:p>
                  </w:txbxContent>
                </v:textbox>
              </v:shape>
            </w:pict>
          </mc:Fallback>
        </mc:AlternateContent>
      </w:r>
      <w:r>
        <w:rPr>
          <w:noProof/>
          <w:lang w:eastAsia="nl-BE"/>
        </w:rPr>
        <w:drawing>
          <wp:anchor distT="0" distB="0" distL="144145" distR="114300" simplePos="0" relativeHeight="252091392" behindDoc="0" locked="0" layoutInCell="1" allowOverlap="1" wp14:anchorId="0390F725" wp14:editId="6B65FD10">
            <wp:simplePos x="0" y="0"/>
            <wp:positionH relativeFrom="column">
              <wp:posOffset>4436745</wp:posOffset>
            </wp:positionH>
            <wp:positionV relativeFrom="paragraph">
              <wp:posOffset>26670</wp:posOffset>
            </wp:positionV>
            <wp:extent cx="1439545" cy="1259840"/>
            <wp:effectExtent l="0" t="0" r="27305" b="16510"/>
            <wp:wrapSquare wrapText="bothSides"/>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DF434B">
        <w:rPr>
          <w:rFonts w:ascii="Arial" w:hAnsi="Arial" w:cs="Arial"/>
          <w:sz w:val="18"/>
          <w:szCs w:val="18"/>
        </w:rPr>
        <w:t xml:space="preserve">Het scoreverschil voor de dimensie individualisme versus collectivisme </w:t>
      </w:r>
      <w:r w:rsidR="00CC535D">
        <w:rPr>
          <w:rFonts w:ascii="Arial" w:hAnsi="Arial" w:cs="Arial"/>
          <w:sz w:val="18"/>
          <w:szCs w:val="18"/>
        </w:rPr>
        <w:t>voor</w:t>
      </w:r>
      <w:r w:rsidR="00DF434B">
        <w:rPr>
          <w:rFonts w:ascii="Arial" w:hAnsi="Arial" w:cs="Arial"/>
          <w:sz w:val="18"/>
          <w:szCs w:val="18"/>
        </w:rPr>
        <w:t xml:space="preserve"> Vlaanderen en Zuid-Korea is het grootst voo</w:t>
      </w:r>
      <w:r w:rsidR="00CC535D">
        <w:rPr>
          <w:rFonts w:ascii="Arial" w:hAnsi="Arial" w:cs="Arial"/>
          <w:sz w:val="18"/>
          <w:szCs w:val="18"/>
        </w:rPr>
        <w:t>r de vijf dimensies. F</w:t>
      </w:r>
      <w:r w:rsidR="003C7A71">
        <w:rPr>
          <w:rFonts w:ascii="Arial" w:hAnsi="Arial" w:cs="Arial"/>
          <w:sz w:val="18"/>
          <w:szCs w:val="18"/>
        </w:rPr>
        <w:t>iguur 1</w:t>
      </w:r>
      <w:r w:rsidR="00016890">
        <w:rPr>
          <w:rFonts w:ascii="Arial" w:hAnsi="Arial" w:cs="Arial"/>
          <w:sz w:val="18"/>
          <w:szCs w:val="18"/>
        </w:rPr>
        <w:t>4</w:t>
      </w:r>
      <w:r w:rsidR="00DF434B">
        <w:rPr>
          <w:rFonts w:ascii="Arial" w:hAnsi="Arial" w:cs="Arial"/>
          <w:sz w:val="18"/>
          <w:szCs w:val="18"/>
        </w:rPr>
        <w:t xml:space="preserve"> </w:t>
      </w:r>
      <w:r w:rsidR="00CC535D">
        <w:rPr>
          <w:rFonts w:ascii="Arial" w:hAnsi="Arial" w:cs="Arial"/>
          <w:sz w:val="18"/>
          <w:szCs w:val="18"/>
        </w:rPr>
        <w:t xml:space="preserve">geeft weer </w:t>
      </w:r>
      <w:r w:rsidR="00DF434B">
        <w:rPr>
          <w:rFonts w:ascii="Arial" w:hAnsi="Arial" w:cs="Arial"/>
          <w:sz w:val="18"/>
          <w:szCs w:val="18"/>
        </w:rPr>
        <w:t xml:space="preserve">dat Vlaanderen een score van 78 behaalde en Zuid-Korea een score van 18. </w:t>
      </w:r>
      <w:r w:rsidR="00CC535D">
        <w:rPr>
          <w:rFonts w:ascii="Arial" w:hAnsi="Arial" w:cs="Arial"/>
          <w:sz w:val="18"/>
          <w:szCs w:val="18"/>
        </w:rPr>
        <w:t xml:space="preserve">Hofstede kenmerkt </w:t>
      </w:r>
      <w:r w:rsidR="00DF434B">
        <w:rPr>
          <w:rFonts w:ascii="Arial" w:hAnsi="Arial" w:cs="Arial"/>
          <w:sz w:val="18"/>
          <w:szCs w:val="18"/>
        </w:rPr>
        <w:t xml:space="preserve">Vlaanderen </w:t>
      </w:r>
      <w:r w:rsidR="00CC535D">
        <w:rPr>
          <w:rFonts w:ascii="Arial" w:hAnsi="Arial" w:cs="Arial"/>
          <w:sz w:val="18"/>
          <w:szCs w:val="18"/>
        </w:rPr>
        <w:t>als</w:t>
      </w:r>
      <w:r w:rsidR="00DF434B">
        <w:rPr>
          <w:rFonts w:ascii="Arial" w:hAnsi="Arial" w:cs="Arial"/>
          <w:sz w:val="18"/>
          <w:szCs w:val="18"/>
        </w:rPr>
        <w:t xml:space="preserve"> een individualistische cultuur waarin het eigenbelang</w:t>
      </w:r>
      <w:r w:rsidR="009C21A2">
        <w:rPr>
          <w:rFonts w:ascii="Arial" w:hAnsi="Arial" w:cs="Arial"/>
          <w:sz w:val="18"/>
          <w:szCs w:val="18"/>
        </w:rPr>
        <w:t>, de zorg voor naaste familieleden</w:t>
      </w:r>
      <w:r w:rsidR="00DF434B">
        <w:rPr>
          <w:rFonts w:ascii="Arial" w:hAnsi="Arial" w:cs="Arial"/>
          <w:sz w:val="18"/>
          <w:szCs w:val="18"/>
        </w:rPr>
        <w:t xml:space="preserve"> </w:t>
      </w:r>
      <w:r w:rsidR="00CC535D">
        <w:rPr>
          <w:rFonts w:ascii="Arial" w:hAnsi="Arial" w:cs="Arial"/>
          <w:sz w:val="18"/>
          <w:szCs w:val="18"/>
        </w:rPr>
        <w:t>en persoonlijke mening primeren.</w:t>
      </w:r>
      <w:r w:rsidR="00DF434B">
        <w:rPr>
          <w:rFonts w:ascii="Arial" w:hAnsi="Arial" w:cs="Arial"/>
          <w:sz w:val="18"/>
          <w:szCs w:val="18"/>
        </w:rPr>
        <w:t xml:space="preserve"> In het bedrijfsleven focussen werkn</w:t>
      </w:r>
      <w:r w:rsidR="00016890">
        <w:rPr>
          <w:rFonts w:ascii="Arial" w:hAnsi="Arial" w:cs="Arial"/>
          <w:sz w:val="18"/>
          <w:szCs w:val="18"/>
        </w:rPr>
        <w:t xml:space="preserve">emers zich op hun taken, </w:t>
      </w:r>
      <w:r w:rsidR="00DF434B">
        <w:rPr>
          <w:rFonts w:ascii="Arial" w:hAnsi="Arial" w:cs="Arial"/>
          <w:sz w:val="18"/>
          <w:szCs w:val="18"/>
        </w:rPr>
        <w:t xml:space="preserve">verkiezen ze </w:t>
      </w:r>
      <w:r w:rsidR="00016890">
        <w:rPr>
          <w:rFonts w:ascii="Arial" w:hAnsi="Arial" w:cs="Arial"/>
          <w:sz w:val="18"/>
          <w:szCs w:val="18"/>
        </w:rPr>
        <w:t xml:space="preserve">autonomie en </w:t>
      </w:r>
      <w:r w:rsidR="00DF434B">
        <w:rPr>
          <w:rFonts w:ascii="Arial" w:hAnsi="Arial" w:cs="Arial"/>
          <w:sz w:val="18"/>
          <w:szCs w:val="18"/>
        </w:rPr>
        <w:t>streven</w:t>
      </w:r>
      <w:r w:rsidR="00016890">
        <w:rPr>
          <w:rFonts w:ascii="Arial" w:hAnsi="Arial" w:cs="Arial"/>
          <w:sz w:val="18"/>
          <w:szCs w:val="18"/>
        </w:rPr>
        <w:t xml:space="preserve"> ze </w:t>
      </w:r>
      <w:r w:rsidR="00DF434B">
        <w:rPr>
          <w:rFonts w:ascii="Arial" w:hAnsi="Arial" w:cs="Arial"/>
          <w:sz w:val="18"/>
          <w:szCs w:val="18"/>
        </w:rPr>
        <w:t xml:space="preserve">naar herkenning voor hun werk. De manager dient zich </w:t>
      </w:r>
      <w:r w:rsidR="00CC535D">
        <w:rPr>
          <w:rFonts w:ascii="Arial" w:hAnsi="Arial" w:cs="Arial"/>
          <w:sz w:val="18"/>
          <w:szCs w:val="18"/>
        </w:rPr>
        <w:t xml:space="preserve">bijgevolg </w:t>
      </w:r>
      <w:r w:rsidR="00DF434B">
        <w:rPr>
          <w:rFonts w:ascii="Arial" w:hAnsi="Arial" w:cs="Arial"/>
          <w:sz w:val="18"/>
          <w:szCs w:val="18"/>
        </w:rPr>
        <w:t>te focussen op het managen van individuen. In zijn onderzoek nam Hofstede een contradictie waar in de Vlaamse samenleving (Hof</w:t>
      </w:r>
      <w:r w:rsidR="00E3394F">
        <w:rPr>
          <w:rFonts w:ascii="Arial" w:hAnsi="Arial" w:cs="Arial"/>
          <w:sz w:val="18"/>
          <w:szCs w:val="18"/>
        </w:rPr>
        <w:t xml:space="preserve">stede &amp; Hofstede, 2007, p. 93). </w:t>
      </w:r>
      <w:r w:rsidR="00DF434B">
        <w:rPr>
          <w:rFonts w:ascii="Arial" w:hAnsi="Arial" w:cs="Arial"/>
          <w:sz w:val="18"/>
          <w:szCs w:val="18"/>
        </w:rPr>
        <w:t xml:space="preserve">Een eerder hoge machtafstand in combinatie met een hoge graad van individualisme spreken elkaar tegen. Vlamingen werken graag autonoom, maar hebben gelijktijdig nood aan leiding en hiërarchie. Deze contradictie maakt de relatie tussen werknemers en </w:t>
      </w:r>
      <w:r w:rsidR="00CC535D">
        <w:rPr>
          <w:rFonts w:ascii="Arial" w:hAnsi="Arial" w:cs="Arial"/>
          <w:sz w:val="18"/>
          <w:szCs w:val="18"/>
        </w:rPr>
        <w:t>werkgevers</w:t>
      </w:r>
      <w:r w:rsidR="00DF434B">
        <w:rPr>
          <w:rFonts w:ascii="Arial" w:hAnsi="Arial" w:cs="Arial"/>
          <w:sz w:val="18"/>
          <w:szCs w:val="18"/>
        </w:rPr>
        <w:t xml:space="preserve"> fragiel en moeilijk. Hofstede en Hofstede </w:t>
      </w:r>
      <w:r w:rsidR="005F1883">
        <w:rPr>
          <w:rFonts w:ascii="Arial" w:hAnsi="Arial" w:cs="Arial"/>
          <w:sz w:val="18"/>
          <w:szCs w:val="18"/>
        </w:rPr>
        <w:t xml:space="preserve">(2007) </w:t>
      </w:r>
      <w:r w:rsidR="00DF434B">
        <w:rPr>
          <w:rFonts w:ascii="Arial" w:hAnsi="Arial" w:cs="Arial"/>
          <w:sz w:val="18"/>
          <w:szCs w:val="18"/>
        </w:rPr>
        <w:t>raden managers aan persoonlijk contact te he</w:t>
      </w:r>
      <w:r w:rsidR="00CC535D">
        <w:rPr>
          <w:rFonts w:ascii="Arial" w:hAnsi="Arial" w:cs="Arial"/>
          <w:sz w:val="18"/>
          <w:szCs w:val="18"/>
        </w:rPr>
        <w:t>bben met iedere werknemer om hen</w:t>
      </w:r>
      <w:r w:rsidR="00DF434B">
        <w:rPr>
          <w:rFonts w:ascii="Arial" w:hAnsi="Arial" w:cs="Arial"/>
          <w:sz w:val="18"/>
          <w:szCs w:val="18"/>
        </w:rPr>
        <w:t xml:space="preserve"> zo de indruk te geven dat iedereen belangrijk is binnen de onderneming. In tegenstelling tot Vlaanderen wordt Zuid-Korea gekenmerkt door een collectivistische cultuur waarin het groepsbelang primeert. Deze groep bestaat uit naaste familie, verre familie en verlengde relaties.</w:t>
      </w:r>
      <w:r w:rsidR="00CC535D">
        <w:rPr>
          <w:rFonts w:ascii="Arial" w:hAnsi="Arial" w:cs="Arial"/>
          <w:sz w:val="18"/>
          <w:szCs w:val="18"/>
        </w:rPr>
        <w:t xml:space="preserve"> Iedere Koreaan neemt verantwoordelijkheid voor zijn groepsleden en ontvangt in ruil daarvoor hun loyaliteit.</w:t>
      </w:r>
      <w:r w:rsidR="00DF434B">
        <w:rPr>
          <w:rFonts w:ascii="Arial" w:hAnsi="Arial" w:cs="Arial"/>
          <w:sz w:val="18"/>
          <w:szCs w:val="18"/>
        </w:rPr>
        <w:t xml:space="preserve"> Loyaliteit primeert in de Zuid-Koreaanse maatschappij en staat boven alle andere sociale regels en normen. Het beledigen van een Zuid-Koreaan kan tot verlegen</w:t>
      </w:r>
      <w:r w:rsidR="0084166D">
        <w:rPr>
          <w:rFonts w:ascii="Arial" w:hAnsi="Arial" w:cs="Arial"/>
          <w:sz w:val="18"/>
          <w:szCs w:val="18"/>
        </w:rPr>
        <w:t>heid of gezichtsverlies lij</w:t>
      </w:r>
      <w:r w:rsidR="009C21A2">
        <w:rPr>
          <w:rFonts w:ascii="Arial" w:hAnsi="Arial" w:cs="Arial"/>
          <w:sz w:val="18"/>
          <w:szCs w:val="18"/>
        </w:rPr>
        <w:t>den van</w:t>
      </w:r>
      <w:r w:rsidR="00DF434B">
        <w:rPr>
          <w:rFonts w:ascii="Arial" w:hAnsi="Arial" w:cs="Arial"/>
          <w:sz w:val="18"/>
          <w:szCs w:val="18"/>
        </w:rPr>
        <w:t xml:space="preserve"> de</w:t>
      </w:r>
      <w:r w:rsidR="009C21A2">
        <w:rPr>
          <w:rFonts w:ascii="Arial" w:hAnsi="Arial" w:cs="Arial"/>
          <w:sz w:val="18"/>
          <w:szCs w:val="18"/>
        </w:rPr>
        <w:t xml:space="preserve"> hele</w:t>
      </w:r>
      <w:r w:rsidR="00DF434B">
        <w:rPr>
          <w:rFonts w:ascii="Arial" w:hAnsi="Arial" w:cs="Arial"/>
          <w:sz w:val="18"/>
          <w:szCs w:val="18"/>
        </w:rPr>
        <w:t xml:space="preserve"> groep. In het bedrijfsleven focust de manager zich op het managen van groepen. Bij het aannemen of promoten van werknemers geeft de baas </w:t>
      </w:r>
      <w:r w:rsidR="009C21A2">
        <w:rPr>
          <w:rFonts w:ascii="Arial" w:hAnsi="Arial" w:cs="Arial"/>
          <w:sz w:val="18"/>
          <w:szCs w:val="18"/>
        </w:rPr>
        <w:t>v</w:t>
      </w:r>
      <w:r w:rsidR="00DF434B">
        <w:rPr>
          <w:rFonts w:ascii="Arial" w:hAnsi="Arial" w:cs="Arial"/>
          <w:sz w:val="18"/>
          <w:szCs w:val="18"/>
        </w:rPr>
        <w:t>oorkeur aan indivi</w:t>
      </w:r>
      <w:r w:rsidR="009C21A2">
        <w:rPr>
          <w:rFonts w:ascii="Arial" w:hAnsi="Arial" w:cs="Arial"/>
          <w:sz w:val="18"/>
          <w:szCs w:val="18"/>
        </w:rPr>
        <w:t>duen die tot zijn groep behoren, d</w:t>
      </w:r>
      <w:r w:rsidR="00DF434B">
        <w:rPr>
          <w:rFonts w:ascii="Arial" w:hAnsi="Arial" w:cs="Arial"/>
          <w:sz w:val="18"/>
          <w:szCs w:val="18"/>
        </w:rPr>
        <w:t>it kunnen familieleden, vrienden, ken</w:t>
      </w:r>
      <w:r w:rsidR="00E02FA7">
        <w:rPr>
          <w:rFonts w:ascii="Arial" w:hAnsi="Arial" w:cs="Arial"/>
          <w:sz w:val="18"/>
          <w:szCs w:val="18"/>
        </w:rPr>
        <w:t>nissen, alumni</w:t>
      </w:r>
      <w:r w:rsidR="00384B32">
        <w:rPr>
          <w:rFonts w:ascii="Arial" w:hAnsi="Arial" w:cs="Arial"/>
          <w:sz w:val="18"/>
          <w:szCs w:val="18"/>
        </w:rPr>
        <w:t>,</w:t>
      </w:r>
      <w:r w:rsidR="00E02FA7">
        <w:rPr>
          <w:rFonts w:ascii="Arial" w:hAnsi="Arial" w:cs="Arial"/>
          <w:sz w:val="18"/>
          <w:szCs w:val="18"/>
        </w:rPr>
        <w:t xml:space="preserve"> e</w:t>
      </w:r>
      <w:r w:rsidR="002D1F79">
        <w:rPr>
          <w:rFonts w:ascii="Arial" w:hAnsi="Arial" w:cs="Arial"/>
          <w:sz w:val="18"/>
          <w:szCs w:val="18"/>
        </w:rPr>
        <w:t>tc</w:t>
      </w:r>
      <w:r w:rsidR="00E02FA7">
        <w:rPr>
          <w:rFonts w:ascii="Arial" w:hAnsi="Arial" w:cs="Arial"/>
          <w:sz w:val="18"/>
          <w:szCs w:val="18"/>
        </w:rPr>
        <w:t>.</w:t>
      </w:r>
      <w:r w:rsidR="00DF434B">
        <w:rPr>
          <w:rFonts w:ascii="Arial" w:hAnsi="Arial" w:cs="Arial"/>
          <w:sz w:val="18"/>
          <w:szCs w:val="18"/>
        </w:rPr>
        <w:t xml:space="preserve"> </w:t>
      </w:r>
      <w:r w:rsidR="005F1883">
        <w:rPr>
          <w:rFonts w:ascii="Arial" w:hAnsi="Arial" w:cs="Arial"/>
          <w:sz w:val="18"/>
          <w:szCs w:val="18"/>
        </w:rPr>
        <w:t>zijn (Hofstede &amp; Hofstede)</w:t>
      </w:r>
      <w:r w:rsidR="00DF434B">
        <w:rPr>
          <w:rFonts w:ascii="Arial" w:hAnsi="Arial" w:cs="Arial"/>
          <w:sz w:val="18"/>
          <w:szCs w:val="18"/>
        </w:rPr>
        <w:t>.</w:t>
      </w:r>
      <w:r w:rsidR="00972584">
        <w:rPr>
          <w:rFonts w:ascii="Arial" w:hAnsi="Arial" w:cs="Arial"/>
          <w:sz w:val="18"/>
          <w:szCs w:val="18"/>
        </w:rPr>
        <w:t xml:space="preserve"> </w:t>
      </w:r>
    </w:p>
    <w:p w:rsidR="00DF434B" w:rsidRDefault="00170B47" w:rsidP="00D352BD">
      <w:pPr>
        <w:tabs>
          <w:tab w:val="left" w:pos="2552"/>
          <w:tab w:val="left" w:pos="2835"/>
          <w:tab w:val="left" w:pos="6096"/>
        </w:tabs>
        <w:spacing w:line="240" w:lineRule="auto"/>
        <w:rPr>
          <w:rFonts w:ascii="Arial" w:hAnsi="Arial" w:cs="Arial"/>
          <w:sz w:val="18"/>
          <w:szCs w:val="18"/>
        </w:rPr>
      </w:pPr>
      <w:r w:rsidRPr="009912CC">
        <w:rPr>
          <w:rFonts w:ascii="Arial" w:hAnsi="Arial" w:cs="Arial"/>
          <w:noProof/>
          <w:sz w:val="18"/>
          <w:szCs w:val="18"/>
          <w:lang w:eastAsia="nl-BE"/>
        </w:rPr>
        <mc:AlternateContent>
          <mc:Choice Requires="wps">
            <w:drawing>
              <wp:anchor distT="0" distB="0" distL="114300" distR="114300" simplePos="0" relativeHeight="252104704" behindDoc="0" locked="0" layoutInCell="1" allowOverlap="1" wp14:anchorId="4F50C263" wp14:editId="683E259B">
                <wp:simplePos x="0" y="0"/>
                <wp:positionH relativeFrom="column">
                  <wp:posOffset>-771525</wp:posOffset>
                </wp:positionH>
                <wp:positionV relativeFrom="paragraph">
                  <wp:posOffset>758190</wp:posOffset>
                </wp:positionV>
                <wp:extent cx="349250" cy="254000"/>
                <wp:effectExtent l="0" t="0" r="0" b="0"/>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54000"/>
                        </a:xfrm>
                        <a:prstGeom prst="rect">
                          <a:avLst/>
                        </a:prstGeom>
                        <a:noFill/>
                        <a:ln w="9525">
                          <a:noFill/>
                          <a:miter lim="800000"/>
                          <a:headEnd/>
                          <a:tailEnd/>
                        </a:ln>
                      </wps:spPr>
                      <wps:txbx>
                        <w:txbxContent>
                          <w:p w:rsidR="00C35D8D" w:rsidRPr="009B4D2A" w:rsidRDefault="00C35D8D" w:rsidP="009B4D2A">
                            <w:pPr>
                              <w:spacing w:after="0"/>
                              <w:jc w:val="center"/>
                              <w:rPr>
                                <w:rFonts w:ascii="Arial" w:hAnsi="Arial" w:cs="Arial"/>
                                <w:b/>
                                <w:sz w:val="16"/>
                                <w:szCs w:val="16"/>
                                <w:lang w:val="en-US"/>
                              </w:rPr>
                            </w:pPr>
                            <w:r>
                              <w:rPr>
                                <w:rFonts w:ascii="Arial" w:hAnsi="Arial" w:cs="Arial"/>
                                <w:b/>
                                <w:sz w:val="16"/>
                                <w:szCs w:val="16"/>
                                <w:lang w:val="en-US"/>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0.75pt;margin-top:59.7pt;width:27.5pt;height:2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" filled="f" stroked="f">
                <v:textbox>
                  <w:txbxContent>
                    <w:p w:rsidR="00C35D8D" w:rsidRPr="009B4D2A" w:rsidRDefault="00C35D8D" w:rsidP="009B4D2A">
                      <w:pPr>
                        <w:spacing w:after="0"/>
                        <w:jc w:val="center"/>
                        <w:rPr>
                          <w:rFonts w:ascii="Arial" w:hAnsi="Arial" w:cs="Arial"/>
                          <w:b/>
                          <w:sz w:val="16"/>
                          <w:szCs w:val="16"/>
                          <w:lang w:val="en-US"/>
                        </w:rPr>
                      </w:pPr>
                      <w:r>
                        <w:rPr>
                          <w:rFonts w:ascii="Arial" w:hAnsi="Arial" w:cs="Arial"/>
                          <w:b/>
                          <w:sz w:val="16"/>
                          <w:szCs w:val="16"/>
                          <w:lang w:val="en-US"/>
                        </w:rPr>
                        <w:t>39</w:t>
                      </w:r>
                    </w:p>
                  </w:txbxContent>
                </v:textbox>
              </v:shape>
            </w:pict>
          </mc:Fallback>
        </mc:AlternateContent>
      </w:r>
      <w:r>
        <w:rPr>
          <w:noProof/>
          <w:lang w:eastAsia="nl-BE"/>
        </w:rPr>
        <mc:AlternateContent>
          <mc:Choice Requires="wps">
            <w:drawing>
              <wp:anchor distT="0" distB="36195" distL="114300" distR="144145" simplePos="0" relativeHeight="252100608" behindDoc="0" locked="0" layoutInCell="1" allowOverlap="1" wp14:anchorId="16BE2AA5" wp14:editId="1876C7B2">
                <wp:simplePos x="0" y="0"/>
                <wp:positionH relativeFrom="column">
                  <wp:posOffset>17780</wp:posOffset>
                </wp:positionH>
                <wp:positionV relativeFrom="paragraph">
                  <wp:posOffset>1329690</wp:posOffset>
                </wp:positionV>
                <wp:extent cx="1439545" cy="504825"/>
                <wp:effectExtent l="0" t="0" r="8255" b="9525"/>
                <wp:wrapSquare wrapText="bothSides"/>
                <wp:docPr id="22" name="Tekstvak 22"/>
                <wp:cNvGraphicFramePr/>
                <a:graphic xmlns:a="http://schemas.openxmlformats.org/drawingml/2006/main">
                  <a:graphicData uri="http://schemas.microsoft.com/office/word/2010/wordprocessingShape">
                    <wps:wsp>
                      <wps:cNvSpPr txBox="1"/>
                      <wps:spPr>
                        <a:xfrm>
                          <a:off x="0" y="0"/>
                          <a:ext cx="1439545" cy="504825"/>
                        </a:xfrm>
                        <a:prstGeom prst="rect">
                          <a:avLst/>
                        </a:prstGeom>
                        <a:solidFill>
                          <a:prstClr val="white"/>
                        </a:solidFill>
                        <a:ln>
                          <a:noFill/>
                        </a:ln>
                        <a:effectLst/>
                      </wps:spPr>
                      <wps:txbx>
                        <w:txbxContent>
                          <w:p w:rsidR="00C35D8D" w:rsidRPr="004520F2" w:rsidRDefault="00C35D8D" w:rsidP="00170B47">
                            <w:pPr>
                              <w:pStyle w:val="Bijschrift"/>
                              <w:spacing w:after="0"/>
                              <w:jc w:val="center"/>
                              <w:rPr>
                                <w:rFonts w:ascii="Arial" w:hAnsi="Arial" w:cs="Arial"/>
                                <w:sz w:val="16"/>
                                <w:szCs w:val="16"/>
                              </w:rPr>
                            </w:pPr>
                            <w:bookmarkStart w:id="137" w:name="_Toc418602344"/>
                            <w:r w:rsidRPr="004520F2">
                              <w:rPr>
                                <w:rFonts w:ascii="Arial" w:hAnsi="Arial" w:cs="Arial"/>
                                <w:sz w:val="16"/>
                                <w:szCs w:val="16"/>
                              </w:rPr>
                              <w:t xml:space="preserve">Figuur </w:t>
                            </w:r>
                            <w:r>
                              <w:rPr>
                                <w:rFonts w:ascii="Arial" w:hAnsi="Arial" w:cs="Arial"/>
                                <w:sz w:val="16"/>
                                <w:szCs w:val="16"/>
                              </w:rPr>
                              <w:t>15</w:t>
                            </w:r>
                            <w:r w:rsidRPr="004520F2">
                              <w:rPr>
                                <w:rFonts w:ascii="Arial" w:hAnsi="Arial" w:cs="Arial"/>
                                <w:sz w:val="16"/>
                                <w:szCs w:val="16"/>
                              </w:rPr>
                              <w:t xml:space="preserve">: </w:t>
                            </w:r>
                            <w:r>
                              <w:rPr>
                                <w:rFonts w:ascii="Arial" w:hAnsi="Arial" w:cs="Arial"/>
                                <w:sz w:val="16"/>
                                <w:szCs w:val="16"/>
                              </w:rPr>
                              <w:t>M</w:t>
                            </w:r>
                            <w:r w:rsidRPr="004520F2">
                              <w:rPr>
                                <w:rFonts w:ascii="Arial" w:hAnsi="Arial" w:cs="Arial"/>
                                <w:sz w:val="16"/>
                                <w:szCs w:val="16"/>
                              </w:rPr>
                              <w:t xml:space="preserve">asculiniteit </w:t>
                            </w:r>
                            <w:bookmarkStart w:id="138" w:name="_Toc393894414"/>
                            <w:bookmarkStart w:id="139" w:name="_Toc415069943"/>
                            <w:bookmarkStart w:id="140" w:name="_Toc415069968"/>
                            <w:bookmarkStart w:id="141" w:name="_Toc415070071"/>
                            <w:r w:rsidRPr="004520F2">
                              <w:rPr>
                                <w:rFonts w:ascii="Arial" w:hAnsi="Arial" w:cs="Arial"/>
                                <w:sz w:val="16"/>
                                <w:szCs w:val="16"/>
                              </w:rPr>
                              <w:t>versus femininiteit</w:t>
                            </w:r>
                            <w:bookmarkEnd w:id="137"/>
                            <w:r>
                              <w:rPr>
                                <w:rFonts w:ascii="Arial" w:hAnsi="Arial" w:cs="Arial"/>
                                <w:sz w:val="16"/>
                                <w:szCs w:val="16"/>
                              </w:rPr>
                              <w:t xml:space="preserve"> </w:t>
                            </w:r>
                            <w:bookmarkEnd w:id="138"/>
                            <w:bookmarkEnd w:id="139"/>
                            <w:bookmarkEnd w:id="140"/>
                            <w:bookmarkEnd w:id="141"/>
                          </w:p>
                          <w:p w:rsidR="00C35D8D" w:rsidRPr="001F34F0" w:rsidRDefault="00C35D8D" w:rsidP="00170B47">
                            <w:pPr>
                              <w:spacing w:after="0" w:line="240" w:lineRule="auto"/>
                              <w:jc w:val="center"/>
                              <w:rPr>
                                <w:noProof/>
                              </w:rPr>
                            </w:pPr>
                            <w:r>
                              <w:rPr>
                                <w:rFonts w:ascii="Arial" w:hAnsi="Arial" w:cs="Arial"/>
                                <w:i/>
                                <w:sz w:val="16"/>
                                <w:szCs w:val="16"/>
                              </w:rPr>
                              <w:t>Bron: Eigen figuur gebaseerd op Hofstede en Hofstede,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2" o:spid="_x0000_s1047" type="#_x0000_t202" style="position:absolute;left:0;text-align:left;margin-left:1.4pt;margin-top:104.7pt;width:113.35pt;height:39.75pt;z-index:252100608;visibility:visible;mso-wrap-style:square;mso-height-percent:0;mso-wrap-distance-left:9pt;mso-wrap-distance-top:0;mso-wrap-distance-right:11.35pt;mso-wrap-distance-bottom:2.8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" stroked="f">
                <v:textbox inset="0,0,0,0">
                  <w:txbxContent>
                    <w:p w:rsidR="00C35D8D" w:rsidRPr="004520F2" w:rsidRDefault="00C35D8D" w:rsidP="00170B47">
                      <w:pPr>
                        <w:pStyle w:val="Bijschrift"/>
                        <w:spacing w:after="0"/>
                        <w:jc w:val="center"/>
                        <w:rPr>
                          <w:rFonts w:ascii="Arial" w:hAnsi="Arial" w:cs="Arial"/>
                          <w:sz w:val="16"/>
                          <w:szCs w:val="16"/>
                        </w:rPr>
                      </w:pPr>
                      <w:bookmarkStart w:id="142" w:name="_Toc418602344"/>
                      <w:r w:rsidRPr="004520F2">
                        <w:rPr>
                          <w:rFonts w:ascii="Arial" w:hAnsi="Arial" w:cs="Arial"/>
                          <w:sz w:val="16"/>
                          <w:szCs w:val="16"/>
                        </w:rPr>
                        <w:t xml:space="preserve">Figuur </w:t>
                      </w:r>
                      <w:r>
                        <w:rPr>
                          <w:rFonts w:ascii="Arial" w:hAnsi="Arial" w:cs="Arial"/>
                          <w:sz w:val="16"/>
                          <w:szCs w:val="16"/>
                        </w:rPr>
                        <w:t>15</w:t>
                      </w:r>
                      <w:r w:rsidRPr="004520F2">
                        <w:rPr>
                          <w:rFonts w:ascii="Arial" w:hAnsi="Arial" w:cs="Arial"/>
                          <w:sz w:val="16"/>
                          <w:szCs w:val="16"/>
                        </w:rPr>
                        <w:t xml:space="preserve">: </w:t>
                      </w:r>
                      <w:r>
                        <w:rPr>
                          <w:rFonts w:ascii="Arial" w:hAnsi="Arial" w:cs="Arial"/>
                          <w:sz w:val="16"/>
                          <w:szCs w:val="16"/>
                        </w:rPr>
                        <w:t>M</w:t>
                      </w:r>
                      <w:r w:rsidRPr="004520F2">
                        <w:rPr>
                          <w:rFonts w:ascii="Arial" w:hAnsi="Arial" w:cs="Arial"/>
                          <w:sz w:val="16"/>
                          <w:szCs w:val="16"/>
                        </w:rPr>
                        <w:t xml:space="preserve">asculiniteit </w:t>
                      </w:r>
                      <w:bookmarkStart w:id="143" w:name="_Toc393894414"/>
                      <w:bookmarkStart w:id="144" w:name="_Toc415069943"/>
                      <w:bookmarkStart w:id="145" w:name="_Toc415069968"/>
                      <w:bookmarkStart w:id="146" w:name="_Toc415070071"/>
                      <w:r w:rsidRPr="004520F2">
                        <w:rPr>
                          <w:rFonts w:ascii="Arial" w:hAnsi="Arial" w:cs="Arial"/>
                          <w:sz w:val="16"/>
                          <w:szCs w:val="16"/>
                        </w:rPr>
                        <w:t>versus femininiteit</w:t>
                      </w:r>
                      <w:bookmarkEnd w:id="142"/>
                      <w:r>
                        <w:rPr>
                          <w:rFonts w:ascii="Arial" w:hAnsi="Arial" w:cs="Arial"/>
                          <w:sz w:val="16"/>
                          <w:szCs w:val="16"/>
                        </w:rPr>
                        <w:t xml:space="preserve"> </w:t>
                      </w:r>
                      <w:bookmarkEnd w:id="143"/>
                      <w:bookmarkEnd w:id="144"/>
                      <w:bookmarkEnd w:id="145"/>
                      <w:bookmarkEnd w:id="146"/>
                    </w:p>
                    <w:p w:rsidR="00C35D8D" w:rsidRPr="001F34F0" w:rsidRDefault="00C35D8D" w:rsidP="00170B47">
                      <w:pPr>
                        <w:spacing w:after="0" w:line="240" w:lineRule="auto"/>
                        <w:jc w:val="center"/>
                        <w:rPr>
                          <w:noProof/>
                        </w:rPr>
                      </w:pPr>
                      <w:r>
                        <w:rPr>
                          <w:rFonts w:ascii="Arial" w:hAnsi="Arial" w:cs="Arial"/>
                          <w:i/>
                          <w:sz w:val="16"/>
                          <w:szCs w:val="16"/>
                        </w:rPr>
                        <w:t>Bron: Eigen figuur gebaseerd op Hofstede en Hofstede, 2007</w:t>
                      </w:r>
                    </w:p>
                  </w:txbxContent>
                </v:textbox>
                <w10:wrap type="square"/>
              </v:shape>
            </w:pict>
          </mc:Fallback>
        </mc:AlternateContent>
      </w:r>
      <w:r>
        <w:rPr>
          <w:noProof/>
          <w:lang w:eastAsia="nl-BE"/>
        </w:rPr>
        <w:drawing>
          <wp:anchor distT="0" distB="0" distL="114300" distR="144145" simplePos="0" relativeHeight="252098560" behindDoc="0" locked="0" layoutInCell="1" allowOverlap="1" wp14:anchorId="1FD7C3A5" wp14:editId="33794B76">
            <wp:simplePos x="0" y="0"/>
            <wp:positionH relativeFrom="column">
              <wp:posOffset>-1905</wp:posOffset>
            </wp:positionH>
            <wp:positionV relativeFrom="paragraph">
              <wp:posOffset>26670</wp:posOffset>
            </wp:positionV>
            <wp:extent cx="1439545" cy="1259840"/>
            <wp:effectExtent l="0" t="0" r="27305" b="16510"/>
            <wp:wrapSquare wrapText="bothSides"/>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00D14303" w:rsidRPr="009912CC">
        <w:rPr>
          <w:rFonts w:ascii="Arial" w:hAnsi="Arial" w:cs="Arial"/>
          <w:noProof/>
          <w:sz w:val="18"/>
          <w:szCs w:val="18"/>
          <w:lang w:eastAsia="nl-BE"/>
        </w:rPr>
        <mc:AlternateContent>
          <mc:Choice Requires="wps">
            <w:drawing>
              <wp:anchor distT="0" distB="0" distL="114300" distR="114300" simplePos="0" relativeHeight="252102656" behindDoc="0" locked="0" layoutInCell="1" allowOverlap="1" wp14:anchorId="4C0B05E2" wp14:editId="5DED97DA">
                <wp:simplePos x="0" y="0"/>
                <wp:positionH relativeFrom="column">
                  <wp:posOffset>-1355090</wp:posOffset>
                </wp:positionH>
                <wp:positionV relativeFrom="paragraph">
                  <wp:posOffset>758190</wp:posOffset>
                </wp:positionV>
                <wp:extent cx="349250" cy="25400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54000"/>
                        </a:xfrm>
                        <a:prstGeom prst="rect">
                          <a:avLst/>
                        </a:prstGeom>
                        <a:noFill/>
                        <a:ln w="9525">
                          <a:noFill/>
                          <a:miter lim="800000"/>
                          <a:headEnd/>
                          <a:tailEnd/>
                        </a:ln>
                      </wps:spPr>
                      <wps:txbx>
                        <w:txbxContent>
                          <w:p w:rsidR="00C35D8D" w:rsidRPr="009B4D2A" w:rsidRDefault="00C35D8D" w:rsidP="009B4D2A">
                            <w:pPr>
                              <w:spacing w:after="0"/>
                              <w:jc w:val="center"/>
                              <w:rPr>
                                <w:rFonts w:ascii="Arial" w:hAnsi="Arial" w:cs="Arial"/>
                                <w:b/>
                                <w:sz w:val="16"/>
                                <w:szCs w:val="16"/>
                                <w:lang w:val="en-US"/>
                              </w:rPr>
                            </w:pPr>
                            <w:r>
                              <w:rPr>
                                <w:rFonts w:ascii="Arial" w:hAnsi="Arial" w:cs="Arial"/>
                                <w:b/>
                                <w:sz w:val="16"/>
                                <w:szCs w:val="16"/>
                                <w:lang w:val="en-US"/>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06.7pt;margin-top:59.7pt;width:27.5pt;height:20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" filled="f" stroked="f">
                <v:textbox>
                  <w:txbxContent>
                    <w:p w:rsidR="00C35D8D" w:rsidRPr="009B4D2A" w:rsidRDefault="00C35D8D" w:rsidP="009B4D2A">
                      <w:pPr>
                        <w:spacing w:after="0"/>
                        <w:jc w:val="center"/>
                        <w:rPr>
                          <w:rFonts w:ascii="Arial" w:hAnsi="Arial" w:cs="Arial"/>
                          <w:b/>
                          <w:sz w:val="16"/>
                          <w:szCs w:val="16"/>
                          <w:lang w:val="en-US"/>
                        </w:rPr>
                      </w:pPr>
                      <w:r>
                        <w:rPr>
                          <w:rFonts w:ascii="Arial" w:hAnsi="Arial" w:cs="Arial"/>
                          <w:b/>
                          <w:sz w:val="16"/>
                          <w:szCs w:val="16"/>
                          <w:lang w:val="en-US"/>
                        </w:rPr>
                        <w:t>43</w:t>
                      </w:r>
                    </w:p>
                  </w:txbxContent>
                </v:textbox>
              </v:shape>
            </w:pict>
          </mc:Fallback>
        </mc:AlternateContent>
      </w:r>
      <w:r w:rsidR="00DF434B">
        <w:rPr>
          <w:rFonts w:ascii="Arial" w:hAnsi="Arial" w:cs="Arial"/>
          <w:sz w:val="18"/>
          <w:szCs w:val="18"/>
        </w:rPr>
        <w:t xml:space="preserve">Het verschil in score voor de dimensie masculiniteit versus femininiteit </w:t>
      </w:r>
      <w:r w:rsidR="00E3394F">
        <w:rPr>
          <w:rFonts w:ascii="Arial" w:hAnsi="Arial" w:cs="Arial"/>
          <w:sz w:val="18"/>
          <w:szCs w:val="18"/>
        </w:rPr>
        <w:t>voor</w:t>
      </w:r>
      <w:r w:rsidR="00DF434B">
        <w:rPr>
          <w:rFonts w:ascii="Arial" w:hAnsi="Arial" w:cs="Arial"/>
          <w:sz w:val="18"/>
          <w:szCs w:val="18"/>
        </w:rPr>
        <w:t xml:space="preserve"> Vlaanderen en Zuid-Korea is klein en wordt weergegeven door figuur </w:t>
      </w:r>
      <w:r w:rsidR="003C7A71">
        <w:rPr>
          <w:rFonts w:ascii="Arial" w:hAnsi="Arial" w:cs="Arial"/>
          <w:sz w:val="18"/>
          <w:szCs w:val="18"/>
        </w:rPr>
        <w:t>1</w:t>
      </w:r>
      <w:r w:rsidR="009C21A2">
        <w:rPr>
          <w:rFonts w:ascii="Arial" w:hAnsi="Arial" w:cs="Arial"/>
          <w:sz w:val="18"/>
          <w:szCs w:val="18"/>
        </w:rPr>
        <w:t>5</w:t>
      </w:r>
      <w:r w:rsidR="00DF434B">
        <w:rPr>
          <w:rFonts w:ascii="Arial" w:hAnsi="Arial" w:cs="Arial"/>
          <w:sz w:val="18"/>
          <w:szCs w:val="18"/>
        </w:rPr>
        <w:t xml:space="preserve">. </w:t>
      </w:r>
      <w:r w:rsidR="009B4D2A">
        <w:rPr>
          <w:rFonts w:ascii="Arial" w:hAnsi="Arial" w:cs="Arial"/>
          <w:sz w:val="18"/>
          <w:szCs w:val="18"/>
        </w:rPr>
        <w:t xml:space="preserve">Hofstede beschouwt </w:t>
      </w:r>
      <w:r w:rsidR="00DF434B">
        <w:rPr>
          <w:rFonts w:ascii="Arial" w:hAnsi="Arial" w:cs="Arial"/>
          <w:sz w:val="18"/>
          <w:szCs w:val="18"/>
        </w:rPr>
        <w:t xml:space="preserve">Vlaanderen als een laag scorende feminiene samenleving. Vlamingen streven naar het sluiten van compromissen die voor beide partijen aanvaardbaar zijn en tonen sympathie voor de underdog. </w:t>
      </w:r>
      <w:r w:rsidR="009B4D2A">
        <w:rPr>
          <w:rFonts w:ascii="Arial" w:hAnsi="Arial" w:cs="Arial"/>
          <w:sz w:val="18"/>
          <w:szCs w:val="18"/>
        </w:rPr>
        <w:t xml:space="preserve">Hofstede kenmerkt Zuid-Korea </w:t>
      </w:r>
      <w:r w:rsidR="00DF434B">
        <w:rPr>
          <w:rFonts w:ascii="Arial" w:hAnsi="Arial" w:cs="Arial"/>
          <w:sz w:val="18"/>
          <w:szCs w:val="18"/>
        </w:rPr>
        <w:t xml:space="preserve">als een </w:t>
      </w:r>
      <w:r w:rsidR="009B4D2A">
        <w:rPr>
          <w:rFonts w:ascii="Arial" w:hAnsi="Arial" w:cs="Arial"/>
          <w:sz w:val="18"/>
          <w:szCs w:val="18"/>
        </w:rPr>
        <w:t>meer</w:t>
      </w:r>
      <w:r w:rsidR="00DF434B">
        <w:rPr>
          <w:rFonts w:ascii="Arial" w:hAnsi="Arial" w:cs="Arial"/>
          <w:sz w:val="18"/>
          <w:szCs w:val="18"/>
        </w:rPr>
        <w:t xml:space="preserve"> feminiene samenleving in vergelijking met Vlaanderen. H</w:t>
      </w:r>
      <w:r w:rsidR="009B4D2A">
        <w:rPr>
          <w:rFonts w:ascii="Arial" w:hAnsi="Arial" w:cs="Arial"/>
          <w:sz w:val="18"/>
          <w:szCs w:val="18"/>
        </w:rPr>
        <w:t>ij</w:t>
      </w:r>
      <w:r w:rsidR="00DF434B">
        <w:rPr>
          <w:rFonts w:ascii="Arial" w:hAnsi="Arial" w:cs="Arial"/>
          <w:sz w:val="18"/>
          <w:szCs w:val="18"/>
        </w:rPr>
        <w:t xml:space="preserve"> stelt dat </w:t>
      </w:r>
      <w:r w:rsidR="00686053">
        <w:rPr>
          <w:rFonts w:ascii="Arial" w:hAnsi="Arial" w:cs="Arial"/>
          <w:sz w:val="18"/>
          <w:szCs w:val="18"/>
        </w:rPr>
        <w:t>Zuid-Koreanen</w:t>
      </w:r>
      <w:r w:rsidR="00DF434B">
        <w:rPr>
          <w:rFonts w:ascii="Arial" w:hAnsi="Arial" w:cs="Arial"/>
          <w:sz w:val="18"/>
          <w:szCs w:val="18"/>
        </w:rPr>
        <w:t xml:space="preserve"> werken om te kunnen leven en geen voorkeur </w:t>
      </w:r>
      <w:r w:rsidR="009B4D2A">
        <w:rPr>
          <w:rFonts w:ascii="Arial" w:hAnsi="Arial" w:cs="Arial"/>
          <w:sz w:val="18"/>
          <w:szCs w:val="18"/>
        </w:rPr>
        <w:t xml:space="preserve">hebben </w:t>
      </w:r>
      <w:r w:rsidR="00DF434B">
        <w:rPr>
          <w:rFonts w:ascii="Arial" w:hAnsi="Arial" w:cs="Arial"/>
          <w:sz w:val="18"/>
          <w:szCs w:val="18"/>
        </w:rPr>
        <w:t>voor statussymbolen. Koreaanse werknemers waarderen gelijkheid, solidariteit en kwaliteit in hun beroepsleven</w:t>
      </w:r>
      <w:r w:rsidR="0069060D">
        <w:rPr>
          <w:rFonts w:ascii="Arial" w:hAnsi="Arial" w:cs="Arial"/>
          <w:sz w:val="18"/>
          <w:szCs w:val="18"/>
        </w:rPr>
        <w:t xml:space="preserve"> </w:t>
      </w:r>
      <w:r w:rsidR="00DF434B">
        <w:rPr>
          <w:rFonts w:ascii="Arial" w:hAnsi="Arial" w:cs="Arial"/>
          <w:sz w:val="18"/>
          <w:szCs w:val="18"/>
        </w:rPr>
        <w:t xml:space="preserve"> en </w:t>
      </w:r>
      <w:r w:rsidR="0069060D">
        <w:rPr>
          <w:rFonts w:ascii="Arial" w:hAnsi="Arial" w:cs="Arial"/>
          <w:sz w:val="18"/>
          <w:szCs w:val="18"/>
        </w:rPr>
        <w:t xml:space="preserve"> </w:t>
      </w:r>
      <w:r w:rsidR="00DF434B">
        <w:rPr>
          <w:rFonts w:ascii="Arial" w:hAnsi="Arial" w:cs="Arial"/>
          <w:sz w:val="18"/>
          <w:szCs w:val="18"/>
        </w:rPr>
        <w:t>hebben</w:t>
      </w:r>
      <w:r w:rsidR="0069060D">
        <w:rPr>
          <w:rFonts w:ascii="Arial" w:hAnsi="Arial" w:cs="Arial"/>
          <w:sz w:val="18"/>
          <w:szCs w:val="18"/>
        </w:rPr>
        <w:t xml:space="preserve"> </w:t>
      </w:r>
      <w:r w:rsidR="00DF434B">
        <w:rPr>
          <w:rFonts w:ascii="Arial" w:hAnsi="Arial" w:cs="Arial"/>
          <w:sz w:val="18"/>
          <w:szCs w:val="18"/>
        </w:rPr>
        <w:t xml:space="preserve"> een ingetogen</w:t>
      </w:r>
      <w:r w:rsidR="0069060D">
        <w:rPr>
          <w:rFonts w:ascii="Arial" w:hAnsi="Arial" w:cs="Arial"/>
          <w:sz w:val="18"/>
          <w:szCs w:val="18"/>
        </w:rPr>
        <w:t xml:space="preserve"> </w:t>
      </w:r>
      <w:r w:rsidR="00DF434B">
        <w:rPr>
          <w:rFonts w:ascii="Arial" w:hAnsi="Arial" w:cs="Arial"/>
          <w:sz w:val="18"/>
          <w:szCs w:val="18"/>
        </w:rPr>
        <w:t xml:space="preserve"> instelling</w:t>
      </w:r>
      <w:r w:rsidR="0069060D">
        <w:rPr>
          <w:rFonts w:ascii="Arial" w:hAnsi="Arial" w:cs="Arial"/>
          <w:sz w:val="18"/>
          <w:szCs w:val="18"/>
        </w:rPr>
        <w:t xml:space="preserve"> </w:t>
      </w:r>
      <w:r w:rsidR="00DF434B">
        <w:rPr>
          <w:rFonts w:ascii="Arial" w:hAnsi="Arial" w:cs="Arial"/>
          <w:sz w:val="18"/>
          <w:szCs w:val="18"/>
        </w:rPr>
        <w:t xml:space="preserve"> tegenover</w:t>
      </w:r>
      <w:r w:rsidR="0069060D">
        <w:rPr>
          <w:rFonts w:ascii="Arial" w:hAnsi="Arial" w:cs="Arial"/>
          <w:sz w:val="18"/>
          <w:szCs w:val="18"/>
        </w:rPr>
        <w:t xml:space="preserve"> </w:t>
      </w:r>
      <w:r w:rsidR="00DF434B">
        <w:rPr>
          <w:rFonts w:ascii="Arial" w:hAnsi="Arial" w:cs="Arial"/>
          <w:sz w:val="18"/>
          <w:szCs w:val="18"/>
        </w:rPr>
        <w:t xml:space="preserve"> hun </w:t>
      </w:r>
      <w:r w:rsidR="0069060D">
        <w:rPr>
          <w:rFonts w:ascii="Arial" w:hAnsi="Arial" w:cs="Arial"/>
          <w:sz w:val="18"/>
          <w:szCs w:val="18"/>
        </w:rPr>
        <w:t xml:space="preserve"> </w:t>
      </w:r>
      <w:r w:rsidR="00DF434B">
        <w:rPr>
          <w:rFonts w:ascii="Arial" w:hAnsi="Arial" w:cs="Arial"/>
          <w:sz w:val="18"/>
          <w:szCs w:val="18"/>
        </w:rPr>
        <w:t xml:space="preserve">persoonlijke </w:t>
      </w:r>
      <w:r w:rsidR="0069060D">
        <w:rPr>
          <w:rFonts w:ascii="Arial" w:hAnsi="Arial" w:cs="Arial"/>
          <w:sz w:val="18"/>
          <w:szCs w:val="18"/>
        </w:rPr>
        <w:t xml:space="preserve"> </w:t>
      </w:r>
      <w:r w:rsidR="00DF434B">
        <w:rPr>
          <w:rFonts w:ascii="Arial" w:hAnsi="Arial" w:cs="Arial"/>
          <w:sz w:val="18"/>
          <w:szCs w:val="18"/>
        </w:rPr>
        <w:t>prestaties</w:t>
      </w:r>
      <w:r w:rsidR="0069060D">
        <w:rPr>
          <w:rFonts w:ascii="Arial" w:hAnsi="Arial" w:cs="Arial"/>
          <w:sz w:val="18"/>
          <w:szCs w:val="18"/>
        </w:rPr>
        <w:t xml:space="preserve"> </w:t>
      </w:r>
      <w:r w:rsidR="00DF434B">
        <w:rPr>
          <w:rFonts w:ascii="Arial" w:hAnsi="Arial" w:cs="Arial"/>
          <w:sz w:val="18"/>
          <w:szCs w:val="18"/>
        </w:rPr>
        <w:t>en bijdragen.</w:t>
      </w:r>
      <w:r w:rsidR="0069060D">
        <w:rPr>
          <w:rFonts w:ascii="Arial" w:hAnsi="Arial" w:cs="Arial"/>
          <w:sz w:val="18"/>
          <w:szCs w:val="18"/>
        </w:rPr>
        <w:t xml:space="preserve"> </w:t>
      </w:r>
      <w:r w:rsidR="009B4D2A">
        <w:rPr>
          <w:rFonts w:ascii="Arial" w:hAnsi="Arial" w:cs="Arial"/>
          <w:sz w:val="18"/>
          <w:szCs w:val="18"/>
        </w:rPr>
        <w:t>M</w:t>
      </w:r>
      <w:r w:rsidR="00686053">
        <w:rPr>
          <w:rFonts w:ascii="Arial" w:hAnsi="Arial" w:cs="Arial"/>
          <w:sz w:val="18"/>
          <w:szCs w:val="18"/>
        </w:rPr>
        <w:t xml:space="preserve">anagers nemen beslissingen in samenspraak, streven naar compromis en </w:t>
      </w:r>
      <w:r w:rsidR="00DF434B">
        <w:rPr>
          <w:rFonts w:ascii="Arial" w:hAnsi="Arial" w:cs="Arial"/>
          <w:sz w:val="18"/>
          <w:szCs w:val="18"/>
        </w:rPr>
        <w:t xml:space="preserve">lossen conflicten op door </w:t>
      </w:r>
      <w:r w:rsidR="00686053">
        <w:rPr>
          <w:rFonts w:ascii="Arial" w:hAnsi="Arial" w:cs="Arial"/>
          <w:sz w:val="18"/>
          <w:szCs w:val="18"/>
        </w:rPr>
        <w:t>gesprek</w:t>
      </w:r>
      <w:r w:rsidR="00DF434B">
        <w:rPr>
          <w:rFonts w:ascii="Arial" w:hAnsi="Arial" w:cs="Arial"/>
          <w:sz w:val="18"/>
          <w:szCs w:val="18"/>
        </w:rPr>
        <w:t>.</w:t>
      </w:r>
      <w:r w:rsidR="00686053">
        <w:rPr>
          <w:rFonts w:ascii="Arial" w:hAnsi="Arial" w:cs="Arial"/>
          <w:sz w:val="18"/>
          <w:szCs w:val="18"/>
        </w:rPr>
        <w:t xml:space="preserve"> Dit staat echter haaks tegenover bevindingen uit de dimensie machtafstand waar een Zuid-Koreaanse manager als een alleenheerser omschreven wordt die geen </w:t>
      </w:r>
      <w:r w:rsidR="00686053">
        <w:rPr>
          <w:rFonts w:ascii="Arial" w:hAnsi="Arial" w:cs="Arial"/>
          <w:sz w:val="18"/>
          <w:szCs w:val="18"/>
        </w:rPr>
        <w:lastRenderedPageBreak/>
        <w:t xml:space="preserve">tegenspraak duldt. </w:t>
      </w:r>
      <w:r w:rsidR="00DF434B">
        <w:rPr>
          <w:rFonts w:ascii="Arial" w:hAnsi="Arial" w:cs="Arial"/>
          <w:sz w:val="18"/>
          <w:szCs w:val="18"/>
        </w:rPr>
        <w:t>Net als voor Vlaanderen is een typisch Angelsaksische manier van onderhandelen, waarbij het alles of niets is, w</w:t>
      </w:r>
      <w:r w:rsidR="00686053">
        <w:rPr>
          <w:rFonts w:ascii="Arial" w:hAnsi="Arial" w:cs="Arial"/>
          <w:sz w:val="18"/>
          <w:szCs w:val="18"/>
        </w:rPr>
        <w:t xml:space="preserve">einig effectief voor Zuid-Korea </w:t>
      </w:r>
      <w:r w:rsidR="00DF434B">
        <w:rPr>
          <w:rFonts w:ascii="Arial" w:hAnsi="Arial" w:cs="Arial"/>
          <w:sz w:val="18"/>
          <w:szCs w:val="18"/>
        </w:rPr>
        <w:t>(Hofstede &amp;</w:t>
      </w:r>
      <w:r w:rsidR="00686053">
        <w:rPr>
          <w:rFonts w:ascii="Arial" w:hAnsi="Arial" w:cs="Arial"/>
          <w:sz w:val="18"/>
          <w:szCs w:val="18"/>
        </w:rPr>
        <w:t xml:space="preserve"> Ho</w:t>
      </w:r>
      <w:r w:rsidR="006060E5">
        <w:rPr>
          <w:rFonts w:ascii="Arial" w:hAnsi="Arial" w:cs="Arial"/>
          <w:sz w:val="18"/>
          <w:szCs w:val="18"/>
        </w:rPr>
        <w:t>fstede</w:t>
      </w:r>
      <w:r w:rsidR="009B4D2A">
        <w:rPr>
          <w:rFonts w:ascii="Arial" w:hAnsi="Arial" w:cs="Arial"/>
          <w:sz w:val="18"/>
          <w:szCs w:val="18"/>
        </w:rPr>
        <w:t>, 2007</w:t>
      </w:r>
      <w:r w:rsidR="00DF434B">
        <w:rPr>
          <w:rFonts w:ascii="Arial" w:hAnsi="Arial" w:cs="Arial"/>
          <w:sz w:val="18"/>
          <w:szCs w:val="18"/>
        </w:rPr>
        <w:t>).</w:t>
      </w:r>
      <w:r w:rsidR="001408D6" w:rsidRPr="001408D6">
        <w:rPr>
          <w:rFonts w:ascii="Arial" w:hAnsi="Arial" w:cs="Arial"/>
          <w:noProof/>
          <w:sz w:val="18"/>
          <w:szCs w:val="18"/>
          <w:lang w:eastAsia="nl-BE"/>
        </w:rPr>
        <w:t xml:space="preserve"> </w:t>
      </w:r>
    </w:p>
    <w:p w:rsidR="00DF434B" w:rsidRDefault="00D352BD" w:rsidP="00D352BD">
      <w:pPr>
        <w:tabs>
          <w:tab w:val="left" w:pos="6521"/>
          <w:tab w:val="left" w:pos="6663"/>
          <w:tab w:val="left" w:pos="6946"/>
        </w:tabs>
        <w:spacing w:line="240" w:lineRule="auto"/>
        <w:rPr>
          <w:rFonts w:ascii="Arial" w:hAnsi="Arial" w:cs="Arial"/>
          <w:sz w:val="18"/>
          <w:szCs w:val="18"/>
        </w:rPr>
      </w:pPr>
      <w:r>
        <w:rPr>
          <w:noProof/>
          <w:lang w:eastAsia="nl-BE"/>
        </w:rPr>
        <mc:AlternateContent>
          <mc:Choice Requires="wps">
            <w:drawing>
              <wp:anchor distT="0" distB="36195" distL="144145" distR="114300" simplePos="0" relativeHeight="252111872" behindDoc="0" locked="0" layoutInCell="1" allowOverlap="1" wp14:anchorId="17E12EA6" wp14:editId="34C742D0">
                <wp:simplePos x="0" y="0"/>
                <wp:positionH relativeFrom="column">
                  <wp:posOffset>4411345</wp:posOffset>
                </wp:positionH>
                <wp:positionV relativeFrom="paragraph">
                  <wp:posOffset>1372235</wp:posOffset>
                </wp:positionV>
                <wp:extent cx="1428115" cy="503555"/>
                <wp:effectExtent l="0" t="0" r="635" b="0"/>
                <wp:wrapSquare wrapText="bothSides"/>
                <wp:docPr id="47" name="Tekstvak 47"/>
                <wp:cNvGraphicFramePr/>
                <a:graphic xmlns:a="http://schemas.openxmlformats.org/drawingml/2006/main">
                  <a:graphicData uri="http://schemas.microsoft.com/office/word/2010/wordprocessingShape">
                    <wps:wsp>
                      <wps:cNvSpPr txBox="1"/>
                      <wps:spPr>
                        <a:xfrm>
                          <a:off x="0" y="0"/>
                          <a:ext cx="1428115" cy="503555"/>
                        </a:xfrm>
                        <a:prstGeom prst="rect">
                          <a:avLst/>
                        </a:prstGeom>
                        <a:solidFill>
                          <a:prstClr val="white"/>
                        </a:solidFill>
                        <a:ln>
                          <a:noFill/>
                        </a:ln>
                        <a:effectLst/>
                      </wps:spPr>
                      <wps:txbx>
                        <w:txbxContent>
                          <w:p w:rsidR="00C35D8D" w:rsidRDefault="00C35D8D" w:rsidP="001408D6">
                            <w:pPr>
                              <w:pStyle w:val="Bijschrift"/>
                              <w:spacing w:after="0"/>
                              <w:jc w:val="center"/>
                              <w:rPr>
                                <w:rFonts w:ascii="Arial" w:hAnsi="Arial" w:cs="Arial"/>
                                <w:sz w:val="16"/>
                                <w:szCs w:val="16"/>
                              </w:rPr>
                            </w:pPr>
                            <w:bookmarkStart w:id="147" w:name="_Toc418602345"/>
                            <w:bookmarkStart w:id="148" w:name="_Toc393894415"/>
                            <w:bookmarkStart w:id="149" w:name="_Toc415069944"/>
                            <w:bookmarkStart w:id="150" w:name="_Toc415069969"/>
                            <w:bookmarkStart w:id="151" w:name="_Toc415070072"/>
                            <w:r w:rsidRPr="004520F2">
                              <w:rPr>
                                <w:rFonts w:ascii="Arial" w:hAnsi="Arial" w:cs="Arial"/>
                                <w:sz w:val="16"/>
                                <w:szCs w:val="16"/>
                              </w:rPr>
                              <w:t xml:space="preserve">Figuur </w:t>
                            </w:r>
                            <w:r>
                              <w:rPr>
                                <w:rFonts w:ascii="Arial" w:hAnsi="Arial" w:cs="Arial"/>
                                <w:sz w:val="16"/>
                                <w:szCs w:val="16"/>
                              </w:rPr>
                              <w:t>16: O</w:t>
                            </w:r>
                            <w:r w:rsidRPr="004520F2">
                              <w:rPr>
                                <w:rFonts w:ascii="Arial" w:hAnsi="Arial" w:cs="Arial"/>
                                <w:sz w:val="16"/>
                                <w:szCs w:val="16"/>
                              </w:rPr>
                              <w:t>nz</w:t>
                            </w:r>
                            <w:r>
                              <w:rPr>
                                <w:rFonts w:ascii="Arial" w:hAnsi="Arial" w:cs="Arial"/>
                                <w:sz w:val="16"/>
                                <w:szCs w:val="16"/>
                              </w:rPr>
                              <w:t>ekerheidsvermijding</w:t>
                            </w:r>
                            <w:bookmarkEnd w:id="147"/>
                            <w:r>
                              <w:rPr>
                                <w:rFonts w:ascii="Arial" w:hAnsi="Arial" w:cs="Arial"/>
                                <w:sz w:val="16"/>
                                <w:szCs w:val="16"/>
                              </w:rPr>
                              <w:t xml:space="preserve"> </w:t>
                            </w:r>
                            <w:bookmarkEnd w:id="148"/>
                            <w:bookmarkEnd w:id="149"/>
                            <w:bookmarkEnd w:id="150"/>
                            <w:bookmarkEnd w:id="151"/>
                          </w:p>
                          <w:p w:rsidR="00C35D8D" w:rsidRPr="00F16934" w:rsidRDefault="00C35D8D" w:rsidP="001408D6">
                            <w:pPr>
                              <w:jc w:val="center"/>
                              <w:rPr>
                                <w:rFonts w:ascii="Arial" w:hAnsi="Arial" w:cs="Arial"/>
                                <w:noProof/>
                                <w:sz w:val="18"/>
                                <w:szCs w:val="18"/>
                              </w:rPr>
                            </w:pPr>
                            <w:r>
                              <w:rPr>
                                <w:rFonts w:ascii="Arial" w:hAnsi="Arial" w:cs="Arial"/>
                                <w:i/>
                                <w:sz w:val="16"/>
                                <w:szCs w:val="16"/>
                              </w:rPr>
                              <w:t>Bron: Eigen figuur gebaseerd op Hofstede en Hofstede,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7" o:spid="_x0000_s1049" type="#_x0000_t202" style="position:absolute;left:0;text-align:left;margin-left:347.35pt;margin-top:108.05pt;width:112.45pt;height:39.65pt;z-index:252111872;visibility:visible;mso-wrap-style:square;mso-width-percent:0;mso-height-percent:0;mso-wrap-distance-left:11.35pt;mso-wrap-distance-top:0;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" stroked="f">
                <v:textbox inset="0,0,0,0">
                  <w:txbxContent>
                    <w:p w:rsidR="00C35D8D" w:rsidRDefault="00C35D8D" w:rsidP="001408D6">
                      <w:pPr>
                        <w:pStyle w:val="Bijschrift"/>
                        <w:spacing w:after="0"/>
                        <w:jc w:val="center"/>
                        <w:rPr>
                          <w:rFonts w:ascii="Arial" w:hAnsi="Arial" w:cs="Arial"/>
                          <w:sz w:val="16"/>
                          <w:szCs w:val="16"/>
                        </w:rPr>
                      </w:pPr>
                      <w:bookmarkStart w:id="152" w:name="_Toc418602345"/>
                      <w:bookmarkStart w:id="153" w:name="_Toc393894415"/>
                      <w:bookmarkStart w:id="154" w:name="_Toc415069944"/>
                      <w:bookmarkStart w:id="155" w:name="_Toc415069969"/>
                      <w:bookmarkStart w:id="156" w:name="_Toc415070072"/>
                      <w:r w:rsidRPr="004520F2">
                        <w:rPr>
                          <w:rFonts w:ascii="Arial" w:hAnsi="Arial" w:cs="Arial"/>
                          <w:sz w:val="16"/>
                          <w:szCs w:val="16"/>
                        </w:rPr>
                        <w:t xml:space="preserve">Figuur </w:t>
                      </w:r>
                      <w:r>
                        <w:rPr>
                          <w:rFonts w:ascii="Arial" w:hAnsi="Arial" w:cs="Arial"/>
                          <w:sz w:val="16"/>
                          <w:szCs w:val="16"/>
                        </w:rPr>
                        <w:t>16: O</w:t>
                      </w:r>
                      <w:r w:rsidRPr="004520F2">
                        <w:rPr>
                          <w:rFonts w:ascii="Arial" w:hAnsi="Arial" w:cs="Arial"/>
                          <w:sz w:val="16"/>
                          <w:szCs w:val="16"/>
                        </w:rPr>
                        <w:t>nz</w:t>
                      </w:r>
                      <w:r>
                        <w:rPr>
                          <w:rFonts w:ascii="Arial" w:hAnsi="Arial" w:cs="Arial"/>
                          <w:sz w:val="16"/>
                          <w:szCs w:val="16"/>
                        </w:rPr>
                        <w:t>ekerheidsvermijding</w:t>
                      </w:r>
                      <w:bookmarkEnd w:id="152"/>
                      <w:r>
                        <w:rPr>
                          <w:rFonts w:ascii="Arial" w:hAnsi="Arial" w:cs="Arial"/>
                          <w:sz w:val="16"/>
                          <w:szCs w:val="16"/>
                        </w:rPr>
                        <w:t xml:space="preserve"> </w:t>
                      </w:r>
                      <w:bookmarkEnd w:id="153"/>
                      <w:bookmarkEnd w:id="154"/>
                      <w:bookmarkEnd w:id="155"/>
                      <w:bookmarkEnd w:id="156"/>
                    </w:p>
                    <w:p w:rsidR="00C35D8D" w:rsidRPr="00F16934" w:rsidRDefault="00C35D8D" w:rsidP="001408D6">
                      <w:pPr>
                        <w:jc w:val="center"/>
                        <w:rPr>
                          <w:rFonts w:ascii="Arial" w:hAnsi="Arial" w:cs="Arial"/>
                          <w:noProof/>
                          <w:sz w:val="18"/>
                          <w:szCs w:val="18"/>
                        </w:rPr>
                      </w:pPr>
                      <w:r>
                        <w:rPr>
                          <w:rFonts w:ascii="Arial" w:hAnsi="Arial" w:cs="Arial"/>
                          <w:i/>
                          <w:sz w:val="16"/>
                          <w:szCs w:val="16"/>
                        </w:rPr>
                        <w:t>Bron: Eigen figuur gebaseerd op Hofstede en Hofstede, 2007.</w:t>
                      </w:r>
                    </w:p>
                  </w:txbxContent>
                </v:textbox>
                <w10:wrap type="square"/>
              </v:shape>
            </w:pict>
          </mc:Fallback>
        </mc:AlternateContent>
      </w:r>
      <w:r w:rsidR="00170B47" w:rsidRPr="009912CC">
        <w:rPr>
          <w:rFonts w:ascii="Arial" w:hAnsi="Arial" w:cs="Arial"/>
          <w:noProof/>
          <w:sz w:val="18"/>
          <w:szCs w:val="18"/>
          <w:lang w:eastAsia="nl-BE"/>
        </w:rPr>
        <mc:AlternateContent>
          <mc:Choice Requires="wps">
            <w:drawing>
              <wp:anchor distT="0" distB="0" distL="114300" distR="114300" simplePos="0" relativeHeight="252107776" behindDoc="0" locked="0" layoutInCell="1" allowOverlap="1" wp14:anchorId="5B5AFB5B" wp14:editId="4C69AB13">
                <wp:simplePos x="0" y="0"/>
                <wp:positionH relativeFrom="column">
                  <wp:posOffset>4652645</wp:posOffset>
                </wp:positionH>
                <wp:positionV relativeFrom="paragraph">
                  <wp:posOffset>545465</wp:posOffset>
                </wp:positionV>
                <wp:extent cx="342900" cy="254000"/>
                <wp:effectExtent l="0" t="0" r="0" b="0"/>
                <wp:wrapNone/>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noFill/>
                        <a:ln w="9525">
                          <a:noFill/>
                          <a:miter lim="800000"/>
                          <a:headEnd/>
                          <a:tailEnd/>
                        </a:ln>
                      </wps:spPr>
                      <wps:txbx>
                        <w:txbxContent>
                          <w:p w:rsidR="00C35D8D" w:rsidRPr="009B4D2A" w:rsidRDefault="00C35D8D" w:rsidP="001408D6">
                            <w:pPr>
                              <w:spacing w:after="0"/>
                              <w:jc w:val="center"/>
                              <w:rPr>
                                <w:rFonts w:ascii="Arial" w:hAnsi="Arial" w:cs="Arial"/>
                                <w:b/>
                                <w:sz w:val="16"/>
                                <w:szCs w:val="16"/>
                                <w:lang w:val="en-US"/>
                              </w:rPr>
                            </w:pPr>
                            <w:r>
                              <w:rPr>
                                <w:rFonts w:ascii="Arial" w:hAnsi="Arial" w:cs="Arial"/>
                                <w:b/>
                                <w:sz w:val="16"/>
                                <w:szCs w:val="16"/>
                                <w:lang w:val="en-US"/>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66.35pt;margin-top:42.95pt;width:27pt;height:20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" filled="f" stroked="f">
                <v:textbox>
                  <w:txbxContent>
                    <w:p w:rsidR="00C35D8D" w:rsidRPr="009B4D2A" w:rsidRDefault="00C35D8D" w:rsidP="001408D6">
                      <w:pPr>
                        <w:spacing w:after="0"/>
                        <w:jc w:val="center"/>
                        <w:rPr>
                          <w:rFonts w:ascii="Arial" w:hAnsi="Arial" w:cs="Arial"/>
                          <w:b/>
                          <w:sz w:val="16"/>
                          <w:szCs w:val="16"/>
                          <w:lang w:val="en-US"/>
                        </w:rPr>
                      </w:pPr>
                      <w:r>
                        <w:rPr>
                          <w:rFonts w:ascii="Arial" w:hAnsi="Arial" w:cs="Arial"/>
                          <w:b/>
                          <w:sz w:val="16"/>
                          <w:szCs w:val="16"/>
                          <w:lang w:val="en-US"/>
                        </w:rPr>
                        <w:t>97</w:t>
                      </w:r>
                    </w:p>
                  </w:txbxContent>
                </v:textbox>
              </v:shape>
            </w:pict>
          </mc:Fallback>
        </mc:AlternateContent>
      </w:r>
      <w:r w:rsidR="00170B47" w:rsidRPr="009912CC">
        <w:rPr>
          <w:rFonts w:ascii="Arial" w:hAnsi="Arial" w:cs="Arial"/>
          <w:noProof/>
          <w:sz w:val="18"/>
          <w:szCs w:val="18"/>
          <w:lang w:eastAsia="nl-BE"/>
        </w:rPr>
        <mc:AlternateContent>
          <mc:Choice Requires="wps">
            <w:drawing>
              <wp:anchor distT="0" distB="0" distL="114300" distR="114300" simplePos="0" relativeHeight="252109824" behindDoc="0" locked="0" layoutInCell="1" allowOverlap="1" wp14:anchorId="0CD4C9A7" wp14:editId="5A48C5A9">
                <wp:simplePos x="0" y="0"/>
                <wp:positionH relativeFrom="column">
                  <wp:posOffset>5270500</wp:posOffset>
                </wp:positionH>
                <wp:positionV relativeFrom="paragraph">
                  <wp:posOffset>657225</wp:posOffset>
                </wp:positionV>
                <wp:extent cx="349250" cy="254000"/>
                <wp:effectExtent l="0" t="0" r="0" b="0"/>
                <wp:wrapNone/>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54000"/>
                        </a:xfrm>
                        <a:prstGeom prst="rect">
                          <a:avLst/>
                        </a:prstGeom>
                        <a:noFill/>
                        <a:ln w="9525">
                          <a:noFill/>
                          <a:miter lim="800000"/>
                          <a:headEnd/>
                          <a:tailEnd/>
                        </a:ln>
                      </wps:spPr>
                      <wps:txbx>
                        <w:txbxContent>
                          <w:p w:rsidR="00C35D8D" w:rsidRPr="009B4D2A" w:rsidRDefault="00C35D8D" w:rsidP="001408D6">
                            <w:pPr>
                              <w:spacing w:after="0"/>
                              <w:jc w:val="center"/>
                              <w:rPr>
                                <w:rFonts w:ascii="Arial" w:hAnsi="Arial" w:cs="Arial"/>
                                <w:b/>
                                <w:sz w:val="16"/>
                                <w:szCs w:val="16"/>
                                <w:lang w:val="en-US"/>
                              </w:rPr>
                            </w:pPr>
                            <w:r>
                              <w:rPr>
                                <w:rFonts w:ascii="Arial" w:hAnsi="Arial" w:cs="Arial"/>
                                <w:b/>
                                <w:sz w:val="16"/>
                                <w:szCs w:val="16"/>
                                <w:lang w:val="en-US"/>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15pt;margin-top:51.75pt;width:27.5pt;height:2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" filled="f" stroked="f">
                <v:textbox>
                  <w:txbxContent>
                    <w:p w:rsidR="00C35D8D" w:rsidRPr="009B4D2A" w:rsidRDefault="00C35D8D" w:rsidP="001408D6">
                      <w:pPr>
                        <w:spacing w:after="0"/>
                        <w:jc w:val="center"/>
                        <w:rPr>
                          <w:rFonts w:ascii="Arial" w:hAnsi="Arial" w:cs="Arial"/>
                          <w:b/>
                          <w:sz w:val="16"/>
                          <w:szCs w:val="16"/>
                          <w:lang w:val="en-US"/>
                        </w:rPr>
                      </w:pPr>
                      <w:r>
                        <w:rPr>
                          <w:rFonts w:ascii="Arial" w:hAnsi="Arial" w:cs="Arial"/>
                          <w:b/>
                          <w:sz w:val="16"/>
                          <w:szCs w:val="16"/>
                          <w:lang w:val="en-US"/>
                        </w:rPr>
                        <w:t>85</w:t>
                      </w:r>
                    </w:p>
                  </w:txbxContent>
                </v:textbox>
              </v:shape>
            </w:pict>
          </mc:Fallback>
        </mc:AlternateContent>
      </w:r>
      <w:r w:rsidR="00170B47">
        <w:rPr>
          <w:noProof/>
          <w:lang w:eastAsia="nl-BE"/>
        </w:rPr>
        <w:drawing>
          <wp:anchor distT="0" distB="0" distL="144145" distR="114300" simplePos="0" relativeHeight="252105728" behindDoc="1" locked="0" layoutInCell="1" allowOverlap="1" wp14:anchorId="34D3D4DD" wp14:editId="3D99EE6A">
            <wp:simplePos x="0" y="0"/>
            <wp:positionH relativeFrom="column">
              <wp:posOffset>4411345</wp:posOffset>
            </wp:positionH>
            <wp:positionV relativeFrom="paragraph">
              <wp:posOffset>13970</wp:posOffset>
            </wp:positionV>
            <wp:extent cx="1439545" cy="1259840"/>
            <wp:effectExtent l="0" t="0" r="27305" b="16510"/>
            <wp:wrapSquare wrapText="bothSides"/>
            <wp:docPr id="40" name="Grafie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686053">
        <w:rPr>
          <w:rFonts w:ascii="Arial" w:hAnsi="Arial" w:cs="Arial"/>
          <w:sz w:val="18"/>
          <w:szCs w:val="18"/>
        </w:rPr>
        <w:t>Figuur 16</w:t>
      </w:r>
      <w:r w:rsidR="00DF434B">
        <w:rPr>
          <w:rFonts w:ascii="Arial" w:hAnsi="Arial" w:cs="Arial"/>
          <w:sz w:val="18"/>
          <w:szCs w:val="18"/>
        </w:rPr>
        <w:t xml:space="preserve"> geeft een matig </w:t>
      </w:r>
      <w:r w:rsidR="001408D6">
        <w:rPr>
          <w:rFonts w:ascii="Arial" w:hAnsi="Arial" w:cs="Arial"/>
          <w:sz w:val="18"/>
          <w:szCs w:val="18"/>
        </w:rPr>
        <w:t>scoreverschil weer</w:t>
      </w:r>
      <w:r w:rsidR="00DF434B">
        <w:rPr>
          <w:rFonts w:ascii="Arial" w:hAnsi="Arial" w:cs="Arial"/>
          <w:sz w:val="18"/>
          <w:szCs w:val="18"/>
        </w:rPr>
        <w:t xml:space="preserve"> op de onzekerheidsvermijdingsindex </w:t>
      </w:r>
      <w:r w:rsidR="001408D6">
        <w:rPr>
          <w:rFonts w:ascii="Arial" w:hAnsi="Arial" w:cs="Arial"/>
          <w:sz w:val="18"/>
          <w:szCs w:val="18"/>
        </w:rPr>
        <w:t>voor</w:t>
      </w:r>
      <w:r w:rsidR="00DF434B">
        <w:rPr>
          <w:rFonts w:ascii="Arial" w:hAnsi="Arial" w:cs="Arial"/>
          <w:sz w:val="18"/>
          <w:szCs w:val="18"/>
        </w:rPr>
        <w:t xml:space="preserve"> Vlaanderen en Zuid-Korea. Beide maatschappijen zijn </w:t>
      </w:r>
      <w:r w:rsidR="001408D6">
        <w:rPr>
          <w:rFonts w:ascii="Arial" w:hAnsi="Arial" w:cs="Arial"/>
          <w:sz w:val="18"/>
          <w:szCs w:val="18"/>
        </w:rPr>
        <w:t>volgens Hofstede</w:t>
      </w:r>
      <w:r w:rsidR="00DF434B">
        <w:rPr>
          <w:rFonts w:ascii="Arial" w:hAnsi="Arial" w:cs="Arial"/>
          <w:sz w:val="18"/>
          <w:szCs w:val="18"/>
        </w:rPr>
        <w:t xml:space="preserve"> weinig tolerant ten opzichte van onzekere situaties. Van de 74 onderzochte samenlevingen </w:t>
      </w:r>
      <w:r w:rsidR="000D31E0">
        <w:rPr>
          <w:rFonts w:ascii="Arial" w:hAnsi="Arial" w:cs="Arial"/>
          <w:sz w:val="18"/>
          <w:szCs w:val="18"/>
        </w:rPr>
        <w:t xml:space="preserve">staat Vlaanderen </w:t>
      </w:r>
      <w:r w:rsidR="00DF434B">
        <w:rPr>
          <w:rFonts w:ascii="Arial" w:hAnsi="Arial" w:cs="Arial"/>
          <w:sz w:val="18"/>
          <w:szCs w:val="18"/>
        </w:rPr>
        <w:t xml:space="preserve">op de vijfde plaats in de onzekerheidsvermijdingsindex. Het streven naar zekerheid uit zich </w:t>
      </w:r>
      <w:r w:rsidR="000D31E0">
        <w:rPr>
          <w:rFonts w:ascii="Arial" w:hAnsi="Arial" w:cs="Arial"/>
          <w:sz w:val="18"/>
          <w:szCs w:val="18"/>
        </w:rPr>
        <w:t>in planningen en</w:t>
      </w:r>
      <w:r w:rsidR="00DF434B">
        <w:rPr>
          <w:rFonts w:ascii="Arial" w:hAnsi="Arial" w:cs="Arial"/>
          <w:sz w:val="18"/>
          <w:szCs w:val="18"/>
        </w:rPr>
        <w:t xml:space="preserve"> regels</w:t>
      </w:r>
      <w:r w:rsidR="000D31E0">
        <w:rPr>
          <w:rFonts w:ascii="Arial" w:hAnsi="Arial" w:cs="Arial"/>
          <w:sz w:val="18"/>
          <w:szCs w:val="18"/>
        </w:rPr>
        <w:t>. Z</w:t>
      </w:r>
      <w:r w:rsidR="00DF434B">
        <w:rPr>
          <w:rFonts w:ascii="Arial" w:hAnsi="Arial" w:cs="Arial"/>
          <w:sz w:val="18"/>
          <w:szCs w:val="18"/>
        </w:rPr>
        <w:t xml:space="preserve">onder </w:t>
      </w:r>
      <w:r w:rsidR="000D31E0">
        <w:rPr>
          <w:rFonts w:ascii="Arial" w:hAnsi="Arial" w:cs="Arial"/>
          <w:sz w:val="18"/>
          <w:szCs w:val="18"/>
        </w:rPr>
        <w:t>deze</w:t>
      </w:r>
      <w:r w:rsidR="00DF434B">
        <w:rPr>
          <w:rFonts w:ascii="Arial" w:hAnsi="Arial" w:cs="Arial"/>
          <w:sz w:val="18"/>
          <w:szCs w:val="18"/>
        </w:rPr>
        <w:t xml:space="preserve"> </w:t>
      </w:r>
      <w:r w:rsidR="000D31E0">
        <w:rPr>
          <w:rFonts w:ascii="Arial" w:hAnsi="Arial" w:cs="Arial"/>
          <w:sz w:val="18"/>
          <w:szCs w:val="18"/>
        </w:rPr>
        <w:t xml:space="preserve">ontstaan stressvolle situaties. </w:t>
      </w:r>
      <w:r w:rsidR="00DF434B">
        <w:rPr>
          <w:rFonts w:ascii="Arial" w:hAnsi="Arial" w:cs="Arial"/>
          <w:sz w:val="18"/>
          <w:szCs w:val="18"/>
        </w:rPr>
        <w:t>Het doorvoeren van beleidsveranderingen gaat in Vlaamse bedrijven vaak gepaard met stress en onzekerheid. Zuid-Korea bevindt zich op een gedeelde 23</w:t>
      </w:r>
      <w:r w:rsidR="00DF434B" w:rsidRPr="00351147">
        <w:rPr>
          <w:rFonts w:ascii="Arial" w:hAnsi="Arial" w:cs="Arial"/>
          <w:sz w:val="18"/>
          <w:szCs w:val="18"/>
          <w:vertAlign w:val="superscript"/>
        </w:rPr>
        <w:t>ste</w:t>
      </w:r>
      <w:r w:rsidR="00DF434B">
        <w:rPr>
          <w:rFonts w:ascii="Arial" w:hAnsi="Arial" w:cs="Arial"/>
          <w:sz w:val="18"/>
          <w:szCs w:val="18"/>
        </w:rPr>
        <w:t xml:space="preserve"> plaats </w:t>
      </w:r>
      <w:r w:rsidR="000D31E0">
        <w:rPr>
          <w:rFonts w:ascii="Arial" w:hAnsi="Arial" w:cs="Arial"/>
          <w:sz w:val="18"/>
          <w:szCs w:val="18"/>
        </w:rPr>
        <w:t>in de onzekerheidsvermijdingsindex. I</w:t>
      </w:r>
      <w:r w:rsidR="00DF434B">
        <w:rPr>
          <w:rFonts w:ascii="Arial" w:hAnsi="Arial" w:cs="Arial"/>
          <w:sz w:val="18"/>
          <w:szCs w:val="18"/>
        </w:rPr>
        <w:t>n vergelijking met Vlamingen</w:t>
      </w:r>
      <w:r w:rsidR="000D31E0">
        <w:rPr>
          <w:rFonts w:ascii="Arial" w:hAnsi="Arial" w:cs="Arial"/>
          <w:sz w:val="18"/>
          <w:szCs w:val="18"/>
        </w:rPr>
        <w:t xml:space="preserve"> voelen Zuid-Koreanen zich</w:t>
      </w:r>
      <w:r w:rsidR="00DF434B">
        <w:rPr>
          <w:rFonts w:ascii="Arial" w:hAnsi="Arial" w:cs="Arial"/>
          <w:sz w:val="18"/>
          <w:szCs w:val="18"/>
        </w:rPr>
        <w:t xml:space="preserve"> minder b</w:t>
      </w:r>
      <w:r w:rsidR="000D31E0">
        <w:rPr>
          <w:rFonts w:ascii="Arial" w:hAnsi="Arial" w:cs="Arial"/>
          <w:sz w:val="18"/>
          <w:szCs w:val="18"/>
        </w:rPr>
        <w:t>edreigd door onzekere situaties</w:t>
      </w:r>
      <w:r w:rsidR="00D14303">
        <w:rPr>
          <w:rFonts w:ascii="Arial" w:hAnsi="Arial" w:cs="Arial"/>
          <w:sz w:val="18"/>
          <w:szCs w:val="18"/>
        </w:rPr>
        <w:t xml:space="preserve">. </w:t>
      </w:r>
      <w:r w:rsidR="00DF434B">
        <w:rPr>
          <w:rFonts w:ascii="Arial" w:hAnsi="Arial" w:cs="Arial"/>
          <w:sz w:val="18"/>
          <w:szCs w:val="18"/>
        </w:rPr>
        <w:t>De samenleving vertoont een sterke behoefte aan duidelijke regels en gedragscodes waar iedereen zich dient aan te houden. Precisie en punctualiteit worden hoog aangeschreven in zowel het bedrijfsleven als in de maatschappij</w:t>
      </w:r>
      <w:r w:rsidR="00687508">
        <w:rPr>
          <w:rFonts w:ascii="Arial" w:hAnsi="Arial" w:cs="Arial"/>
          <w:sz w:val="18"/>
          <w:szCs w:val="18"/>
        </w:rPr>
        <w:t>. I</w:t>
      </w:r>
      <w:r w:rsidR="00DF434B">
        <w:rPr>
          <w:rFonts w:ascii="Arial" w:hAnsi="Arial" w:cs="Arial"/>
          <w:sz w:val="18"/>
          <w:szCs w:val="18"/>
        </w:rPr>
        <w:t>mperfecties</w:t>
      </w:r>
      <w:r w:rsidR="00687508">
        <w:rPr>
          <w:rFonts w:ascii="Arial" w:hAnsi="Arial" w:cs="Arial"/>
          <w:sz w:val="18"/>
          <w:szCs w:val="18"/>
        </w:rPr>
        <w:t xml:space="preserve"> worden niet getolereerd, a</w:t>
      </w:r>
      <w:r w:rsidR="00DF434B">
        <w:rPr>
          <w:rFonts w:ascii="Arial" w:hAnsi="Arial" w:cs="Arial"/>
          <w:sz w:val="18"/>
          <w:szCs w:val="18"/>
        </w:rPr>
        <w:t xml:space="preserve">lles dient te gaan zoals gepland. </w:t>
      </w:r>
      <w:r w:rsidR="000D31E0">
        <w:rPr>
          <w:rFonts w:ascii="Arial" w:hAnsi="Arial" w:cs="Arial"/>
          <w:sz w:val="18"/>
          <w:szCs w:val="18"/>
        </w:rPr>
        <w:t xml:space="preserve">Omwille van hun sceptische houding tegenover nieuwe en onzekere zaken, kan innovatie worden tegengehouden. </w:t>
      </w:r>
      <w:r w:rsidR="00DF434B">
        <w:rPr>
          <w:rFonts w:ascii="Arial" w:hAnsi="Arial" w:cs="Arial"/>
          <w:sz w:val="18"/>
          <w:szCs w:val="18"/>
        </w:rPr>
        <w:t xml:space="preserve">Een </w:t>
      </w:r>
      <w:r w:rsidR="00687508">
        <w:rPr>
          <w:rFonts w:ascii="Arial" w:hAnsi="Arial" w:cs="Arial"/>
          <w:sz w:val="18"/>
          <w:szCs w:val="18"/>
        </w:rPr>
        <w:t xml:space="preserve">van de </w:t>
      </w:r>
      <w:r w:rsidR="00DF434B">
        <w:rPr>
          <w:rFonts w:ascii="Arial" w:hAnsi="Arial" w:cs="Arial"/>
          <w:sz w:val="18"/>
          <w:szCs w:val="18"/>
        </w:rPr>
        <w:t>manier</w:t>
      </w:r>
      <w:r w:rsidR="00687508">
        <w:rPr>
          <w:rFonts w:ascii="Arial" w:hAnsi="Arial" w:cs="Arial"/>
          <w:sz w:val="18"/>
          <w:szCs w:val="18"/>
        </w:rPr>
        <w:t>en</w:t>
      </w:r>
      <w:r w:rsidR="00DF434B">
        <w:rPr>
          <w:rFonts w:ascii="Arial" w:hAnsi="Arial" w:cs="Arial"/>
          <w:sz w:val="18"/>
          <w:szCs w:val="18"/>
        </w:rPr>
        <w:t xml:space="preserve"> waarop Zuid-Koreanen omgaan met angst en stress is het dronken worden met collega’s. Tijdens deze </w:t>
      </w:r>
      <w:r w:rsidR="00687508">
        <w:rPr>
          <w:rFonts w:ascii="Arial" w:hAnsi="Arial" w:cs="Arial"/>
          <w:sz w:val="18"/>
          <w:szCs w:val="18"/>
        </w:rPr>
        <w:t>drink</w:t>
      </w:r>
      <w:r w:rsidR="00DF434B">
        <w:rPr>
          <w:rFonts w:ascii="Arial" w:hAnsi="Arial" w:cs="Arial"/>
          <w:sz w:val="18"/>
          <w:szCs w:val="18"/>
        </w:rPr>
        <w:t xml:space="preserve">gelegenheden uiten mannen hun opgekropte </w:t>
      </w:r>
      <w:r w:rsidR="00687508">
        <w:rPr>
          <w:rFonts w:ascii="Arial" w:hAnsi="Arial" w:cs="Arial"/>
          <w:sz w:val="18"/>
          <w:szCs w:val="18"/>
        </w:rPr>
        <w:t>gevoelens</w:t>
      </w:r>
      <w:r w:rsidR="00DF434B">
        <w:rPr>
          <w:rFonts w:ascii="Arial" w:hAnsi="Arial" w:cs="Arial"/>
          <w:sz w:val="18"/>
          <w:szCs w:val="18"/>
        </w:rPr>
        <w:t xml:space="preserve">, zelfs tegen </w:t>
      </w:r>
      <w:r w:rsidR="00F17E5B">
        <w:rPr>
          <w:rFonts w:ascii="Arial" w:hAnsi="Arial" w:cs="Arial"/>
          <w:sz w:val="18"/>
          <w:szCs w:val="18"/>
        </w:rPr>
        <w:t>superieuren. D</w:t>
      </w:r>
      <w:r w:rsidR="00DF434B">
        <w:rPr>
          <w:rFonts w:ascii="Arial" w:hAnsi="Arial" w:cs="Arial"/>
          <w:sz w:val="18"/>
          <w:szCs w:val="18"/>
        </w:rPr>
        <w:t xml:space="preserve">e </w:t>
      </w:r>
      <w:r w:rsidR="00687508">
        <w:rPr>
          <w:rFonts w:ascii="Arial" w:hAnsi="Arial" w:cs="Arial"/>
          <w:sz w:val="18"/>
          <w:szCs w:val="18"/>
        </w:rPr>
        <w:t xml:space="preserve">volgende dag is alles vergeten </w:t>
      </w:r>
      <w:r w:rsidR="00DF434B">
        <w:rPr>
          <w:rFonts w:ascii="Arial" w:hAnsi="Arial" w:cs="Arial"/>
          <w:sz w:val="18"/>
          <w:szCs w:val="18"/>
        </w:rPr>
        <w:t>(Hofstede &amp; Hofstede, 2007).</w:t>
      </w:r>
    </w:p>
    <w:p w:rsidR="00DF434B" w:rsidRDefault="00D352BD" w:rsidP="00D352BD">
      <w:pPr>
        <w:tabs>
          <w:tab w:val="left" w:pos="2552"/>
          <w:tab w:val="left" w:pos="6096"/>
          <w:tab w:val="left" w:pos="6521"/>
          <w:tab w:val="left" w:pos="6663"/>
        </w:tabs>
        <w:spacing w:after="0" w:line="240" w:lineRule="auto"/>
        <w:rPr>
          <w:rFonts w:ascii="Arial" w:hAnsi="Arial" w:cs="Arial"/>
          <w:sz w:val="18"/>
          <w:szCs w:val="18"/>
        </w:rPr>
      </w:pPr>
      <w:r>
        <w:rPr>
          <w:noProof/>
          <w:lang w:eastAsia="nl-BE"/>
        </w:rPr>
        <mc:AlternateContent>
          <mc:Choice Requires="wps">
            <w:drawing>
              <wp:anchor distT="0" distB="36195" distL="114300" distR="144145" simplePos="0" relativeHeight="252119040" behindDoc="0" locked="0" layoutInCell="1" allowOverlap="1" wp14:anchorId="6F552CA8" wp14:editId="319F1946">
                <wp:simplePos x="0" y="0"/>
                <wp:positionH relativeFrom="column">
                  <wp:posOffset>10795</wp:posOffset>
                </wp:positionH>
                <wp:positionV relativeFrom="paragraph">
                  <wp:posOffset>1442085</wp:posOffset>
                </wp:positionV>
                <wp:extent cx="1482725" cy="489585"/>
                <wp:effectExtent l="0" t="0" r="3175" b="5715"/>
                <wp:wrapSquare wrapText="bothSides"/>
                <wp:docPr id="56" name="Tekstvak 56"/>
                <wp:cNvGraphicFramePr/>
                <a:graphic xmlns:a="http://schemas.openxmlformats.org/drawingml/2006/main">
                  <a:graphicData uri="http://schemas.microsoft.com/office/word/2010/wordprocessingShape">
                    <wps:wsp>
                      <wps:cNvSpPr txBox="1"/>
                      <wps:spPr>
                        <a:xfrm>
                          <a:off x="0" y="0"/>
                          <a:ext cx="1482725" cy="489585"/>
                        </a:xfrm>
                        <a:prstGeom prst="rect">
                          <a:avLst/>
                        </a:prstGeom>
                        <a:solidFill>
                          <a:prstClr val="white"/>
                        </a:solidFill>
                        <a:ln>
                          <a:noFill/>
                        </a:ln>
                        <a:effectLst/>
                      </wps:spPr>
                      <wps:txbx>
                        <w:txbxContent>
                          <w:p w:rsidR="00C35D8D" w:rsidRDefault="00C35D8D" w:rsidP="00F17E5B">
                            <w:pPr>
                              <w:pStyle w:val="Bijschrift"/>
                              <w:spacing w:after="0"/>
                              <w:jc w:val="center"/>
                              <w:rPr>
                                <w:rFonts w:ascii="Arial" w:hAnsi="Arial" w:cs="Arial"/>
                                <w:sz w:val="16"/>
                                <w:szCs w:val="16"/>
                              </w:rPr>
                            </w:pPr>
                            <w:bookmarkStart w:id="157" w:name="_Toc418602346"/>
                            <w:bookmarkStart w:id="158" w:name="_Toc415070073"/>
                            <w:bookmarkStart w:id="159" w:name="_Toc415069970"/>
                            <w:bookmarkStart w:id="160" w:name="_Toc415069945"/>
                            <w:bookmarkStart w:id="161" w:name="_Toc393894416"/>
                            <w:r>
                              <w:rPr>
                                <w:rFonts w:ascii="Arial" w:hAnsi="Arial" w:cs="Arial"/>
                                <w:sz w:val="16"/>
                                <w:szCs w:val="16"/>
                              </w:rPr>
                              <w:t>Figuur 17: Lange- versus kortetermijngerichtheid</w:t>
                            </w:r>
                            <w:bookmarkEnd w:id="157"/>
                            <w:r>
                              <w:rPr>
                                <w:rFonts w:ascii="Arial" w:hAnsi="Arial" w:cs="Arial"/>
                                <w:sz w:val="16"/>
                                <w:szCs w:val="16"/>
                              </w:rPr>
                              <w:t xml:space="preserve"> </w:t>
                            </w:r>
                            <w:bookmarkEnd w:id="158"/>
                            <w:bookmarkEnd w:id="159"/>
                            <w:bookmarkEnd w:id="160"/>
                            <w:bookmarkEnd w:id="161"/>
                          </w:p>
                          <w:p w:rsidR="00C35D8D" w:rsidRDefault="00C35D8D" w:rsidP="00F17E5B">
                            <w:pPr>
                              <w:jc w:val="center"/>
                              <w:rPr>
                                <w:rFonts w:ascii="Arial" w:hAnsi="Arial" w:cs="Arial"/>
                                <w:noProof/>
                                <w:sz w:val="18"/>
                                <w:szCs w:val="18"/>
                              </w:rPr>
                            </w:pPr>
                            <w:r>
                              <w:rPr>
                                <w:rFonts w:ascii="Arial" w:hAnsi="Arial" w:cs="Arial"/>
                                <w:i/>
                                <w:sz w:val="16"/>
                                <w:szCs w:val="16"/>
                              </w:rPr>
                              <w:t>Bron: Eigen figuur gebaseerd op Hofstede en Hofstede,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6" o:spid="_x0000_s1052" type="#_x0000_t202" style="position:absolute;left:0;text-align:left;margin-left:.85pt;margin-top:113.55pt;width:116.75pt;height:38.55pt;z-index:252119040;visibility:visible;mso-wrap-style:square;mso-width-percent:0;mso-height-percent:0;mso-wrap-distance-left:9pt;mso-wrap-distance-top:0;mso-wrap-distance-right:11.3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" stroked="f">
                <v:textbox inset="0,0,0,0">
                  <w:txbxContent>
                    <w:p w:rsidR="00C35D8D" w:rsidRDefault="00C35D8D" w:rsidP="00F17E5B">
                      <w:pPr>
                        <w:pStyle w:val="Bijschrift"/>
                        <w:spacing w:after="0"/>
                        <w:jc w:val="center"/>
                        <w:rPr>
                          <w:rFonts w:ascii="Arial" w:hAnsi="Arial" w:cs="Arial"/>
                          <w:sz w:val="16"/>
                          <w:szCs w:val="16"/>
                        </w:rPr>
                      </w:pPr>
                      <w:bookmarkStart w:id="162" w:name="_Toc418602346"/>
                      <w:bookmarkStart w:id="163" w:name="_Toc415070073"/>
                      <w:bookmarkStart w:id="164" w:name="_Toc415069970"/>
                      <w:bookmarkStart w:id="165" w:name="_Toc415069945"/>
                      <w:bookmarkStart w:id="166" w:name="_Toc393894416"/>
                      <w:r>
                        <w:rPr>
                          <w:rFonts w:ascii="Arial" w:hAnsi="Arial" w:cs="Arial"/>
                          <w:sz w:val="16"/>
                          <w:szCs w:val="16"/>
                        </w:rPr>
                        <w:t>Figuur 17: Lange- versus kortetermijngerichtheid</w:t>
                      </w:r>
                      <w:bookmarkEnd w:id="162"/>
                      <w:r>
                        <w:rPr>
                          <w:rFonts w:ascii="Arial" w:hAnsi="Arial" w:cs="Arial"/>
                          <w:sz w:val="16"/>
                          <w:szCs w:val="16"/>
                        </w:rPr>
                        <w:t xml:space="preserve"> </w:t>
                      </w:r>
                      <w:bookmarkEnd w:id="163"/>
                      <w:bookmarkEnd w:id="164"/>
                      <w:bookmarkEnd w:id="165"/>
                      <w:bookmarkEnd w:id="166"/>
                    </w:p>
                    <w:p w:rsidR="00C35D8D" w:rsidRDefault="00C35D8D" w:rsidP="00F17E5B">
                      <w:pPr>
                        <w:jc w:val="center"/>
                        <w:rPr>
                          <w:rFonts w:ascii="Arial" w:hAnsi="Arial" w:cs="Arial"/>
                          <w:noProof/>
                          <w:sz w:val="18"/>
                          <w:szCs w:val="18"/>
                        </w:rPr>
                      </w:pPr>
                      <w:r>
                        <w:rPr>
                          <w:rFonts w:ascii="Arial" w:hAnsi="Arial" w:cs="Arial"/>
                          <w:i/>
                          <w:sz w:val="16"/>
                          <w:szCs w:val="16"/>
                        </w:rPr>
                        <w:t>Bron: Eigen figuur gebaseerd op Hofstede en Hofstede, 2007.</w:t>
                      </w:r>
                    </w:p>
                  </w:txbxContent>
                </v:textbox>
                <w10:wrap type="square"/>
              </v:shape>
            </w:pict>
          </mc:Fallback>
        </mc:AlternateContent>
      </w:r>
      <w:r w:rsidRPr="009912CC">
        <w:rPr>
          <w:rFonts w:ascii="Arial" w:hAnsi="Arial" w:cs="Arial"/>
          <w:noProof/>
          <w:sz w:val="18"/>
          <w:szCs w:val="18"/>
          <w:lang w:eastAsia="nl-BE"/>
        </w:rPr>
        <mc:AlternateContent>
          <mc:Choice Requires="wps">
            <w:drawing>
              <wp:anchor distT="0" distB="0" distL="114300" distR="114300" simplePos="0" relativeHeight="252114944" behindDoc="0" locked="0" layoutInCell="1" allowOverlap="1" wp14:anchorId="173923A6" wp14:editId="06194EE8">
                <wp:simplePos x="0" y="0"/>
                <wp:positionH relativeFrom="column">
                  <wp:posOffset>-782955</wp:posOffset>
                </wp:positionH>
                <wp:positionV relativeFrom="paragraph">
                  <wp:posOffset>727075</wp:posOffset>
                </wp:positionV>
                <wp:extent cx="349250" cy="340360"/>
                <wp:effectExtent l="0" t="0" r="0" b="2540"/>
                <wp:wrapNone/>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0360"/>
                        </a:xfrm>
                        <a:prstGeom prst="rect">
                          <a:avLst/>
                        </a:prstGeom>
                        <a:noFill/>
                        <a:ln w="9525">
                          <a:noFill/>
                          <a:miter lim="800000"/>
                          <a:headEnd/>
                          <a:tailEnd/>
                        </a:ln>
                      </wps:spPr>
                      <wps:txbx>
                        <w:txbxContent>
                          <w:p w:rsidR="00C35D8D" w:rsidRPr="009B4D2A" w:rsidRDefault="00C35D8D" w:rsidP="00F17E5B">
                            <w:pPr>
                              <w:spacing w:after="0"/>
                              <w:jc w:val="center"/>
                              <w:rPr>
                                <w:rFonts w:ascii="Arial" w:hAnsi="Arial" w:cs="Arial"/>
                                <w:b/>
                                <w:sz w:val="16"/>
                                <w:szCs w:val="16"/>
                                <w:lang w:val="en-US"/>
                              </w:rPr>
                            </w:pPr>
                            <w:r>
                              <w:rPr>
                                <w:rFonts w:ascii="Arial" w:hAnsi="Arial" w:cs="Arial"/>
                                <w:b/>
                                <w:sz w:val="16"/>
                                <w:szCs w:val="16"/>
                                <w:lang w:val="en-US"/>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1.65pt;margin-top:57.25pt;width:27.5pt;height:26.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" filled="f" stroked="f">
                <v:textbox>
                  <w:txbxContent>
                    <w:p w:rsidR="00C35D8D" w:rsidRPr="009B4D2A" w:rsidRDefault="00C35D8D" w:rsidP="00F17E5B">
                      <w:pPr>
                        <w:spacing w:after="0"/>
                        <w:jc w:val="center"/>
                        <w:rPr>
                          <w:rFonts w:ascii="Arial" w:hAnsi="Arial" w:cs="Arial"/>
                          <w:b/>
                          <w:sz w:val="16"/>
                          <w:szCs w:val="16"/>
                          <w:lang w:val="en-US"/>
                        </w:rPr>
                      </w:pPr>
                      <w:r>
                        <w:rPr>
                          <w:rFonts w:ascii="Arial" w:hAnsi="Arial" w:cs="Arial"/>
                          <w:b/>
                          <w:sz w:val="16"/>
                          <w:szCs w:val="16"/>
                          <w:lang w:val="en-US"/>
                        </w:rPr>
                        <w:t>75</w:t>
                      </w:r>
                    </w:p>
                  </w:txbxContent>
                </v:textbox>
              </v:shape>
            </w:pict>
          </mc:Fallback>
        </mc:AlternateContent>
      </w:r>
      <w:r w:rsidRPr="009912CC">
        <w:rPr>
          <w:rFonts w:ascii="Arial" w:hAnsi="Arial" w:cs="Arial"/>
          <w:noProof/>
          <w:sz w:val="18"/>
          <w:szCs w:val="18"/>
          <w:lang w:eastAsia="nl-BE"/>
        </w:rPr>
        <mc:AlternateContent>
          <mc:Choice Requires="wps">
            <w:drawing>
              <wp:anchor distT="0" distB="0" distL="114300" distR="114300" simplePos="0" relativeHeight="252116992" behindDoc="0" locked="0" layoutInCell="1" allowOverlap="1" wp14:anchorId="13F4C538" wp14:editId="303EABE5">
                <wp:simplePos x="0" y="0"/>
                <wp:positionH relativeFrom="column">
                  <wp:posOffset>-1369695</wp:posOffset>
                </wp:positionH>
                <wp:positionV relativeFrom="paragraph">
                  <wp:posOffset>861060</wp:posOffset>
                </wp:positionV>
                <wp:extent cx="349250" cy="294005"/>
                <wp:effectExtent l="0" t="0" r="0" b="0"/>
                <wp:wrapNone/>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94005"/>
                        </a:xfrm>
                        <a:prstGeom prst="rect">
                          <a:avLst/>
                        </a:prstGeom>
                        <a:noFill/>
                        <a:ln w="9525">
                          <a:noFill/>
                          <a:miter lim="800000"/>
                          <a:headEnd/>
                          <a:tailEnd/>
                        </a:ln>
                      </wps:spPr>
                      <wps:txbx>
                        <w:txbxContent>
                          <w:p w:rsidR="00C35D8D" w:rsidRPr="009B4D2A" w:rsidRDefault="00C35D8D" w:rsidP="00F17E5B">
                            <w:pPr>
                              <w:spacing w:after="0"/>
                              <w:jc w:val="center"/>
                              <w:rPr>
                                <w:rFonts w:ascii="Arial" w:hAnsi="Arial" w:cs="Arial"/>
                                <w:b/>
                                <w:sz w:val="16"/>
                                <w:szCs w:val="16"/>
                                <w:lang w:val="en-US"/>
                              </w:rPr>
                            </w:pPr>
                            <w:r>
                              <w:rPr>
                                <w:rFonts w:ascii="Arial" w:hAnsi="Arial" w:cs="Arial"/>
                                <w:b/>
                                <w:sz w:val="16"/>
                                <w:szCs w:val="16"/>
                                <w:lang w:val="en-US"/>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07.85pt;margin-top:67.8pt;width:27.5pt;height:23.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" filled="f" stroked="f">
                <v:textbox>
                  <w:txbxContent>
                    <w:p w:rsidR="00C35D8D" w:rsidRPr="009B4D2A" w:rsidRDefault="00C35D8D" w:rsidP="00F17E5B">
                      <w:pPr>
                        <w:spacing w:after="0"/>
                        <w:jc w:val="center"/>
                        <w:rPr>
                          <w:rFonts w:ascii="Arial" w:hAnsi="Arial" w:cs="Arial"/>
                          <w:b/>
                          <w:sz w:val="16"/>
                          <w:szCs w:val="16"/>
                          <w:lang w:val="en-US"/>
                        </w:rPr>
                      </w:pPr>
                      <w:r>
                        <w:rPr>
                          <w:rFonts w:ascii="Arial" w:hAnsi="Arial" w:cs="Arial"/>
                          <w:b/>
                          <w:sz w:val="16"/>
                          <w:szCs w:val="16"/>
                          <w:lang w:val="en-US"/>
                        </w:rPr>
                        <w:t>38</w:t>
                      </w:r>
                    </w:p>
                  </w:txbxContent>
                </v:textbox>
              </v:shape>
            </w:pict>
          </mc:Fallback>
        </mc:AlternateContent>
      </w:r>
      <w:r>
        <w:rPr>
          <w:noProof/>
          <w:lang w:eastAsia="nl-BE"/>
        </w:rPr>
        <w:drawing>
          <wp:anchor distT="0" distB="0" distL="114300" distR="144145" simplePos="0" relativeHeight="252112896" behindDoc="0" locked="0" layoutInCell="1" allowOverlap="1" wp14:anchorId="2C7D8D5A" wp14:editId="67A47502">
            <wp:simplePos x="0" y="0"/>
            <wp:positionH relativeFrom="column">
              <wp:posOffset>13335</wp:posOffset>
            </wp:positionH>
            <wp:positionV relativeFrom="paragraph">
              <wp:posOffset>41910</wp:posOffset>
            </wp:positionV>
            <wp:extent cx="1439545" cy="1259840"/>
            <wp:effectExtent l="0" t="0" r="27305" b="16510"/>
            <wp:wrapSquare wrapText="bothSides"/>
            <wp:docPr id="48" name="Grafie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DF434B">
        <w:rPr>
          <w:rFonts w:ascii="Arial" w:hAnsi="Arial" w:cs="Arial"/>
          <w:sz w:val="18"/>
          <w:szCs w:val="18"/>
        </w:rPr>
        <w:t>Het verschil in score voor de vijfde di</w:t>
      </w:r>
      <w:r w:rsidR="003C7A71">
        <w:rPr>
          <w:rFonts w:ascii="Arial" w:hAnsi="Arial" w:cs="Arial"/>
          <w:sz w:val="18"/>
          <w:szCs w:val="18"/>
        </w:rPr>
        <w:t xml:space="preserve">mensie, weergegeven </w:t>
      </w:r>
      <w:r w:rsidR="00785726">
        <w:rPr>
          <w:rFonts w:ascii="Arial" w:hAnsi="Arial" w:cs="Arial"/>
          <w:sz w:val="18"/>
          <w:szCs w:val="18"/>
        </w:rPr>
        <w:t>door</w:t>
      </w:r>
      <w:r w:rsidR="003C7A71">
        <w:rPr>
          <w:rFonts w:ascii="Arial" w:hAnsi="Arial" w:cs="Arial"/>
          <w:sz w:val="18"/>
          <w:szCs w:val="18"/>
        </w:rPr>
        <w:t xml:space="preserve"> figuur 1</w:t>
      </w:r>
      <w:r w:rsidR="00F17E5B">
        <w:rPr>
          <w:rFonts w:ascii="Arial" w:hAnsi="Arial" w:cs="Arial"/>
          <w:sz w:val="18"/>
          <w:szCs w:val="18"/>
        </w:rPr>
        <w:t>7</w:t>
      </w:r>
      <w:r w:rsidR="00DF434B">
        <w:rPr>
          <w:rFonts w:ascii="Arial" w:hAnsi="Arial" w:cs="Arial"/>
          <w:sz w:val="18"/>
          <w:szCs w:val="18"/>
        </w:rPr>
        <w:t xml:space="preserve">, is groot. Deze dimensie werd toegepast op België </w:t>
      </w:r>
      <w:r w:rsidR="00785726">
        <w:rPr>
          <w:rFonts w:ascii="Arial" w:hAnsi="Arial" w:cs="Arial"/>
          <w:sz w:val="18"/>
          <w:szCs w:val="18"/>
        </w:rPr>
        <w:t>bij</w:t>
      </w:r>
      <w:r w:rsidR="00DF434B">
        <w:rPr>
          <w:rFonts w:ascii="Arial" w:hAnsi="Arial" w:cs="Arial"/>
          <w:sz w:val="18"/>
          <w:szCs w:val="18"/>
        </w:rPr>
        <w:t xml:space="preserve"> gebrek aan beschikbare gegevens voor Vlaanderen. Bevindingen voor België </w:t>
      </w:r>
      <w:r w:rsidR="00785726">
        <w:rPr>
          <w:rFonts w:ascii="Arial" w:hAnsi="Arial" w:cs="Arial"/>
          <w:sz w:val="18"/>
          <w:szCs w:val="18"/>
        </w:rPr>
        <w:t>gelden niet noodzakelijk</w:t>
      </w:r>
      <w:r w:rsidR="00DF434B">
        <w:rPr>
          <w:rFonts w:ascii="Arial" w:hAnsi="Arial" w:cs="Arial"/>
          <w:sz w:val="18"/>
          <w:szCs w:val="18"/>
        </w:rPr>
        <w:t xml:space="preserve"> voor Vlaanderen</w:t>
      </w:r>
      <w:r w:rsidR="00785726">
        <w:rPr>
          <w:rFonts w:ascii="Arial" w:hAnsi="Arial" w:cs="Arial"/>
          <w:sz w:val="18"/>
          <w:szCs w:val="18"/>
        </w:rPr>
        <w:t xml:space="preserve">, </w:t>
      </w:r>
      <w:r w:rsidR="005E644A">
        <w:rPr>
          <w:rFonts w:ascii="Arial" w:hAnsi="Arial" w:cs="Arial"/>
          <w:sz w:val="18"/>
          <w:szCs w:val="18"/>
        </w:rPr>
        <w:t>waardoor</w:t>
      </w:r>
      <w:r w:rsidR="00DF434B">
        <w:rPr>
          <w:rFonts w:ascii="Arial" w:hAnsi="Arial" w:cs="Arial"/>
          <w:sz w:val="18"/>
          <w:szCs w:val="18"/>
        </w:rPr>
        <w:t xml:space="preserve"> enige voorzichtigheid</w:t>
      </w:r>
      <w:r w:rsidR="005E644A">
        <w:rPr>
          <w:rFonts w:ascii="Arial" w:hAnsi="Arial" w:cs="Arial"/>
          <w:sz w:val="18"/>
          <w:szCs w:val="18"/>
        </w:rPr>
        <w:t xml:space="preserve"> nodig is</w:t>
      </w:r>
      <w:r w:rsidR="00DF434B">
        <w:rPr>
          <w:rFonts w:ascii="Arial" w:hAnsi="Arial" w:cs="Arial"/>
          <w:sz w:val="18"/>
          <w:szCs w:val="18"/>
        </w:rPr>
        <w:t xml:space="preserve">. </w:t>
      </w:r>
      <w:r w:rsidR="005E644A">
        <w:rPr>
          <w:rFonts w:ascii="Arial" w:hAnsi="Arial" w:cs="Arial"/>
          <w:sz w:val="18"/>
          <w:szCs w:val="18"/>
        </w:rPr>
        <w:t xml:space="preserve">Hofstede omschrijft België </w:t>
      </w:r>
      <w:r w:rsidR="00DF434B">
        <w:rPr>
          <w:rFonts w:ascii="Arial" w:hAnsi="Arial" w:cs="Arial"/>
          <w:sz w:val="18"/>
          <w:szCs w:val="18"/>
        </w:rPr>
        <w:t>als een land dat voornamelijk op korte ter</w:t>
      </w:r>
      <w:r w:rsidR="005E644A">
        <w:rPr>
          <w:rFonts w:ascii="Arial" w:hAnsi="Arial" w:cs="Arial"/>
          <w:sz w:val="18"/>
          <w:szCs w:val="18"/>
        </w:rPr>
        <w:t>mijn denkt waar consumeren verkozen wordt boven sparen.</w:t>
      </w:r>
      <w:r w:rsidR="00DF434B">
        <w:rPr>
          <w:rFonts w:ascii="Arial" w:hAnsi="Arial" w:cs="Arial"/>
          <w:sz w:val="18"/>
          <w:szCs w:val="18"/>
        </w:rPr>
        <w:t xml:space="preserve"> In het bedrijfsleven worden managers afgere</w:t>
      </w:r>
      <w:r w:rsidR="005E644A">
        <w:rPr>
          <w:rFonts w:ascii="Arial" w:hAnsi="Arial" w:cs="Arial"/>
          <w:sz w:val="18"/>
          <w:szCs w:val="18"/>
        </w:rPr>
        <w:t xml:space="preserve">kend op kortetermijnresultaten waardoor ze zich focussen </w:t>
      </w:r>
      <w:r w:rsidR="00DF434B">
        <w:rPr>
          <w:rFonts w:ascii="Arial" w:hAnsi="Arial" w:cs="Arial"/>
          <w:sz w:val="18"/>
          <w:szCs w:val="18"/>
        </w:rPr>
        <w:t xml:space="preserve">op het boeken van snelle resultaten en niet op sparen. In tegenstelling tot België </w:t>
      </w:r>
      <w:r w:rsidR="005E644A">
        <w:rPr>
          <w:rFonts w:ascii="Arial" w:hAnsi="Arial" w:cs="Arial"/>
          <w:sz w:val="18"/>
          <w:szCs w:val="18"/>
        </w:rPr>
        <w:t>kenmerkt</w:t>
      </w:r>
      <w:r w:rsidR="00DF434B">
        <w:rPr>
          <w:rFonts w:ascii="Arial" w:hAnsi="Arial" w:cs="Arial"/>
          <w:sz w:val="18"/>
          <w:szCs w:val="18"/>
        </w:rPr>
        <w:t xml:space="preserve"> Hofstede Zuid-Korea als een land dat hoofdzakelijk op lange termijn denkt. De zes landen die het hoogst scoren op de langetermijnindex zijn Oost-Aziatische landen, waaronder Zuid-Korea, waar volharding en doorzetting normaal </w:t>
      </w:r>
      <w:r w:rsidR="005E644A">
        <w:rPr>
          <w:rFonts w:ascii="Arial" w:hAnsi="Arial" w:cs="Arial"/>
          <w:sz w:val="18"/>
          <w:szCs w:val="18"/>
        </w:rPr>
        <w:t>zijn</w:t>
      </w:r>
      <w:r w:rsidR="00DF434B">
        <w:rPr>
          <w:rFonts w:ascii="Arial" w:hAnsi="Arial" w:cs="Arial"/>
          <w:sz w:val="18"/>
          <w:szCs w:val="18"/>
        </w:rPr>
        <w:t xml:space="preserve">. Zuid-Koreanen zijn zuinig en spaarzaam. In het bedrijfsleven ligt de focus niet op goede kwartaalwinsten, maar op een gestage groei van het marktaandeel. </w:t>
      </w:r>
      <w:r w:rsidR="005E644A">
        <w:rPr>
          <w:rFonts w:ascii="Arial" w:hAnsi="Arial" w:cs="Arial"/>
          <w:sz w:val="18"/>
          <w:szCs w:val="18"/>
        </w:rPr>
        <w:t>Be</w:t>
      </w:r>
      <w:r w:rsidR="00DF434B">
        <w:rPr>
          <w:rFonts w:ascii="Arial" w:hAnsi="Arial" w:cs="Arial"/>
          <w:sz w:val="18"/>
          <w:szCs w:val="18"/>
        </w:rPr>
        <w:t>drijven investeren voornamelijk in langetermijnprojecten. De langetermijnvisie van Zuid-Koreaanse bedrijven wordt eveneens gereflecteerd door het feit dat bedrijven er niet zijn om ieder kwartaal geld te verdienen voor de aandeelhouders, maar wel om de belangen van de stakeholders en samenleving als een geheel van deze en de komende generaties te dienen (Hofstede &amp; Hofstede, 2007).</w:t>
      </w:r>
    </w:p>
    <w:p w:rsidR="009C17EB" w:rsidRDefault="009C17EB" w:rsidP="001737F2">
      <w:pPr>
        <w:spacing w:after="0" w:line="240" w:lineRule="auto"/>
        <w:rPr>
          <w:rFonts w:ascii="Arial" w:hAnsi="Arial" w:cs="Arial"/>
          <w:sz w:val="18"/>
          <w:szCs w:val="18"/>
        </w:rPr>
      </w:pPr>
    </w:p>
    <w:p w:rsidR="00DF434B" w:rsidRDefault="00DF434B" w:rsidP="007C75A2">
      <w:pPr>
        <w:pStyle w:val="Kop4"/>
        <w:numPr>
          <w:ilvl w:val="0"/>
          <w:numId w:val="53"/>
        </w:numPr>
        <w:tabs>
          <w:tab w:val="center" w:pos="851"/>
        </w:tabs>
        <w:spacing w:before="0" w:line="240" w:lineRule="auto"/>
      </w:pPr>
      <w:bookmarkStart w:id="167" w:name="_Toc418601241"/>
      <w:r>
        <w:t>Toepassing van het cultuurmodel van Trompenaars op België en Zuid-Korea</w:t>
      </w:r>
      <w:bookmarkEnd w:id="167"/>
    </w:p>
    <w:p w:rsidR="00DF434B" w:rsidRDefault="00DF434B" w:rsidP="001737F2">
      <w:pPr>
        <w:spacing w:after="0" w:line="240" w:lineRule="auto"/>
        <w:rPr>
          <w:rFonts w:ascii="Arial" w:hAnsi="Arial" w:cs="Arial"/>
          <w:sz w:val="18"/>
          <w:szCs w:val="18"/>
        </w:rPr>
      </w:pPr>
      <w:r>
        <w:rPr>
          <w:rFonts w:ascii="Arial" w:hAnsi="Arial" w:cs="Arial"/>
          <w:sz w:val="18"/>
          <w:szCs w:val="18"/>
        </w:rPr>
        <w:t xml:space="preserve">Trompenaars paste zijn cultuurmodel niet afzonderlijk toe op de Vlaamse en Waalse gemeenschap. Hij onderzocht culturele verschillen op nationaal niveau en ging </w:t>
      </w:r>
      <w:r w:rsidR="00687508">
        <w:rPr>
          <w:rFonts w:ascii="Arial" w:hAnsi="Arial" w:cs="Arial"/>
          <w:sz w:val="18"/>
          <w:szCs w:val="18"/>
        </w:rPr>
        <w:t>uit van de veronderstelling dat</w:t>
      </w:r>
      <w:r>
        <w:rPr>
          <w:rFonts w:ascii="Arial" w:hAnsi="Arial" w:cs="Arial"/>
          <w:sz w:val="18"/>
          <w:szCs w:val="18"/>
        </w:rPr>
        <w:t xml:space="preserve"> de </w:t>
      </w:r>
      <w:r w:rsidR="00687508">
        <w:rPr>
          <w:rFonts w:ascii="Arial" w:hAnsi="Arial" w:cs="Arial"/>
          <w:sz w:val="18"/>
          <w:szCs w:val="18"/>
        </w:rPr>
        <w:t>Belgische populatie</w:t>
      </w:r>
      <w:r>
        <w:rPr>
          <w:rFonts w:ascii="Arial" w:hAnsi="Arial" w:cs="Arial"/>
          <w:sz w:val="18"/>
          <w:szCs w:val="18"/>
        </w:rPr>
        <w:t xml:space="preserve"> als een homogeen geheel behandeld kan word</w:t>
      </w:r>
      <w:r w:rsidR="00994BB1">
        <w:rPr>
          <w:rFonts w:ascii="Arial" w:hAnsi="Arial" w:cs="Arial"/>
          <w:sz w:val="18"/>
          <w:szCs w:val="18"/>
        </w:rPr>
        <w:t xml:space="preserve">en. Uit de kritieken van </w:t>
      </w:r>
      <w:proofErr w:type="spellStart"/>
      <w:r w:rsidR="00994BB1">
        <w:rPr>
          <w:rFonts w:ascii="Arial" w:hAnsi="Arial" w:cs="Arial"/>
          <w:sz w:val="18"/>
          <w:szCs w:val="18"/>
        </w:rPr>
        <w:t>Nasif</w:t>
      </w:r>
      <w:proofErr w:type="spellEnd"/>
      <w:r w:rsidR="00994BB1">
        <w:rPr>
          <w:rFonts w:ascii="Arial" w:hAnsi="Arial" w:cs="Arial"/>
          <w:sz w:val="18"/>
          <w:szCs w:val="18"/>
        </w:rPr>
        <w:t xml:space="preserve"> et al. </w:t>
      </w:r>
      <w:r>
        <w:rPr>
          <w:rFonts w:ascii="Arial" w:hAnsi="Arial" w:cs="Arial"/>
          <w:sz w:val="18"/>
          <w:szCs w:val="18"/>
        </w:rPr>
        <w:t xml:space="preserve">(1991), </w:t>
      </w:r>
      <w:proofErr w:type="spellStart"/>
      <w:r>
        <w:rPr>
          <w:rFonts w:ascii="Arial" w:hAnsi="Arial" w:cs="Arial"/>
          <w:sz w:val="18"/>
          <w:szCs w:val="18"/>
        </w:rPr>
        <w:t>Redpath</w:t>
      </w:r>
      <w:proofErr w:type="spellEnd"/>
      <w:r>
        <w:rPr>
          <w:rFonts w:ascii="Arial" w:hAnsi="Arial" w:cs="Arial"/>
          <w:sz w:val="18"/>
          <w:szCs w:val="18"/>
        </w:rPr>
        <w:t xml:space="preserve"> en </w:t>
      </w:r>
      <w:proofErr w:type="spellStart"/>
      <w:r>
        <w:rPr>
          <w:rFonts w:ascii="Arial" w:hAnsi="Arial" w:cs="Arial"/>
          <w:sz w:val="18"/>
          <w:szCs w:val="18"/>
        </w:rPr>
        <w:t>Nielsen</w:t>
      </w:r>
      <w:proofErr w:type="spellEnd"/>
      <w:r>
        <w:rPr>
          <w:rFonts w:ascii="Arial" w:hAnsi="Arial" w:cs="Arial"/>
          <w:sz w:val="18"/>
          <w:szCs w:val="18"/>
        </w:rPr>
        <w:t xml:space="preserve"> (1997), </w:t>
      </w:r>
      <w:proofErr w:type="spellStart"/>
      <w:r>
        <w:rPr>
          <w:rFonts w:ascii="Arial" w:hAnsi="Arial" w:cs="Arial"/>
          <w:sz w:val="18"/>
          <w:szCs w:val="18"/>
        </w:rPr>
        <w:t>DiMaggio</w:t>
      </w:r>
      <w:proofErr w:type="spellEnd"/>
      <w:r>
        <w:rPr>
          <w:rFonts w:ascii="Arial" w:hAnsi="Arial" w:cs="Arial"/>
          <w:sz w:val="18"/>
          <w:szCs w:val="18"/>
        </w:rPr>
        <w:t xml:space="preserve"> (1997) en </w:t>
      </w:r>
      <w:proofErr w:type="spellStart"/>
      <w:r>
        <w:rPr>
          <w:rFonts w:ascii="Arial" w:hAnsi="Arial" w:cs="Arial"/>
          <w:sz w:val="18"/>
          <w:szCs w:val="18"/>
        </w:rPr>
        <w:t>McSweeney</w:t>
      </w:r>
      <w:proofErr w:type="spellEnd"/>
      <w:r>
        <w:rPr>
          <w:rFonts w:ascii="Arial" w:hAnsi="Arial" w:cs="Arial"/>
          <w:sz w:val="18"/>
          <w:szCs w:val="18"/>
        </w:rPr>
        <w:t xml:space="preserve"> (2002) op het cultuurmodel van Hofstede werd eerder geconcludeerd dat de populatie van een land niet als een homogeen geheel </w:t>
      </w:r>
      <w:r w:rsidR="00687508">
        <w:rPr>
          <w:rFonts w:ascii="Arial" w:hAnsi="Arial" w:cs="Arial"/>
          <w:sz w:val="18"/>
          <w:szCs w:val="18"/>
        </w:rPr>
        <w:t>beschouwd</w:t>
      </w:r>
      <w:r>
        <w:rPr>
          <w:rFonts w:ascii="Arial" w:hAnsi="Arial" w:cs="Arial"/>
          <w:sz w:val="18"/>
          <w:szCs w:val="18"/>
        </w:rPr>
        <w:t xml:space="preserve"> kan worden. Bij gebrek aan </w:t>
      </w:r>
      <w:r w:rsidR="0045546F">
        <w:rPr>
          <w:rFonts w:ascii="Arial" w:hAnsi="Arial" w:cs="Arial"/>
          <w:sz w:val="18"/>
          <w:szCs w:val="18"/>
        </w:rPr>
        <w:t>gegevens voor Vlaanderen, werd</w:t>
      </w:r>
      <w:r>
        <w:rPr>
          <w:rFonts w:ascii="Arial" w:hAnsi="Arial" w:cs="Arial"/>
          <w:sz w:val="18"/>
          <w:szCs w:val="18"/>
        </w:rPr>
        <w:t xml:space="preserve"> het cultuurmodel van Trompenaars toegepast op België en Zuid-Korea. </w:t>
      </w:r>
      <w:r w:rsidR="005E644A">
        <w:rPr>
          <w:rFonts w:ascii="Arial" w:hAnsi="Arial" w:cs="Arial"/>
          <w:sz w:val="18"/>
          <w:szCs w:val="18"/>
        </w:rPr>
        <w:t>Ook hier dient het trekken van conclusies met betrekking tot dit onderzoek met enige voorzichtigheid te gebeuren.</w:t>
      </w:r>
      <w:r w:rsidR="0045546F">
        <w:rPr>
          <w:rFonts w:ascii="Arial" w:hAnsi="Arial" w:cs="Arial"/>
          <w:sz w:val="18"/>
          <w:szCs w:val="18"/>
        </w:rPr>
        <w:t xml:space="preserve"> Tabel 3</w:t>
      </w:r>
      <w:r>
        <w:rPr>
          <w:rFonts w:ascii="Arial" w:hAnsi="Arial" w:cs="Arial"/>
          <w:sz w:val="18"/>
          <w:szCs w:val="18"/>
        </w:rPr>
        <w:t xml:space="preserve"> geeft een overzicht van de uiteinden die Trompenaars toekent aan België en Zuid-Korea voor de zeven dimensies van zijn cultuurmodel.</w:t>
      </w:r>
    </w:p>
    <w:p w:rsidR="00DF434B" w:rsidRDefault="00DF434B" w:rsidP="001737F2">
      <w:pPr>
        <w:spacing w:after="0" w:line="240" w:lineRule="auto"/>
        <w:rPr>
          <w:rFonts w:ascii="Arial" w:hAnsi="Arial" w:cs="Arial"/>
          <w:sz w:val="18"/>
          <w:szCs w:val="18"/>
        </w:rPr>
      </w:pPr>
    </w:p>
    <w:tbl>
      <w:tblPr>
        <w:tblStyle w:val="Tabelraster3"/>
        <w:tblW w:w="0" w:type="auto"/>
        <w:jc w:val="center"/>
        <w:tblLook w:val="04A0" w:firstRow="1" w:lastRow="0" w:firstColumn="1" w:lastColumn="0" w:noHBand="0" w:noVBand="1"/>
      </w:tblPr>
      <w:tblGrid>
        <w:gridCol w:w="2551"/>
        <w:gridCol w:w="2551"/>
      </w:tblGrid>
      <w:tr w:rsidR="004B40AD" w:rsidRPr="004B40AD" w:rsidTr="00E446F3">
        <w:trPr>
          <w:trHeight w:val="283"/>
          <w:jc w:val="center"/>
        </w:trPr>
        <w:tc>
          <w:tcPr>
            <w:tcW w:w="255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B40AD" w:rsidRPr="004B40AD" w:rsidRDefault="004B40AD" w:rsidP="001737F2">
            <w:pPr>
              <w:jc w:val="center"/>
              <w:rPr>
                <w:rFonts w:ascii="Arial" w:hAnsi="Arial" w:cs="Arial"/>
                <w:b/>
                <w:sz w:val="18"/>
                <w:szCs w:val="18"/>
              </w:rPr>
            </w:pPr>
            <w:r w:rsidRPr="004B40AD">
              <w:rPr>
                <w:rFonts w:ascii="Arial" w:hAnsi="Arial" w:cs="Arial"/>
                <w:b/>
                <w:sz w:val="18"/>
                <w:szCs w:val="18"/>
              </w:rPr>
              <w:t>BELGIË</w:t>
            </w:r>
          </w:p>
        </w:tc>
        <w:tc>
          <w:tcPr>
            <w:tcW w:w="255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B40AD" w:rsidRPr="004B40AD" w:rsidRDefault="004B40AD" w:rsidP="001737F2">
            <w:pPr>
              <w:jc w:val="center"/>
              <w:rPr>
                <w:rFonts w:ascii="Arial" w:hAnsi="Arial" w:cs="Arial"/>
                <w:b/>
                <w:sz w:val="18"/>
                <w:szCs w:val="18"/>
              </w:rPr>
            </w:pPr>
            <w:r w:rsidRPr="004B40AD">
              <w:rPr>
                <w:rFonts w:ascii="Arial" w:hAnsi="Arial" w:cs="Arial"/>
                <w:b/>
                <w:sz w:val="18"/>
                <w:szCs w:val="18"/>
              </w:rPr>
              <w:t>ZUID-KOREA</w:t>
            </w:r>
          </w:p>
        </w:tc>
      </w:tr>
      <w:tr w:rsidR="004B40AD" w:rsidRPr="004B40AD" w:rsidTr="00E446F3">
        <w:trPr>
          <w:jc w:val="center"/>
        </w:trPr>
        <w:tc>
          <w:tcPr>
            <w:tcW w:w="2551" w:type="dxa"/>
            <w:tcBorders>
              <w:top w:val="single" w:sz="12" w:space="0" w:color="auto"/>
            </w:tcBorders>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Universalistisch</w:t>
            </w:r>
          </w:p>
        </w:tc>
        <w:tc>
          <w:tcPr>
            <w:tcW w:w="2551" w:type="dxa"/>
            <w:tcBorders>
              <w:top w:val="single" w:sz="12" w:space="0" w:color="auto"/>
            </w:tcBorders>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Particularistisch</w:t>
            </w:r>
          </w:p>
        </w:tc>
      </w:tr>
      <w:tr w:rsidR="004B40AD" w:rsidRPr="004B40AD" w:rsidTr="00E446F3">
        <w:trPr>
          <w:trHeight w:val="227"/>
          <w:jc w:val="center"/>
        </w:trPr>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Individualistisch</w:t>
            </w:r>
          </w:p>
        </w:tc>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Collectivistisch</w:t>
            </w:r>
          </w:p>
        </w:tc>
      </w:tr>
      <w:tr w:rsidR="004B40AD" w:rsidRPr="004B40AD" w:rsidTr="00E446F3">
        <w:trPr>
          <w:jc w:val="center"/>
        </w:trPr>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Neutraal</w:t>
            </w:r>
          </w:p>
        </w:tc>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Neutraal</w:t>
            </w:r>
          </w:p>
        </w:tc>
      </w:tr>
      <w:tr w:rsidR="004B40AD" w:rsidRPr="004B40AD" w:rsidTr="00E446F3">
        <w:trPr>
          <w:jc w:val="center"/>
        </w:trPr>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Specifiek</w:t>
            </w:r>
          </w:p>
        </w:tc>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Diffuus</w:t>
            </w:r>
          </w:p>
        </w:tc>
      </w:tr>
      <w:tr w:rsidR="004B40AD" w:rsidRPr="004B40AD" w:rsidTr="00E446F3">
        <w:trPr>
          <w:jc w:val="center"/>
        </w:trPr>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Prestatie</w:t>
            </w:r>
          </w:p>
        </w:tc>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Toeschrijving</w:t>
            </w:r>
          </w:p>
        </w:tc>
      </w:tr>
      <w:tr w:rsidR="004B40AD" w:rsidRPr="004B40AD" w:rsidTr="00E446F3">
        <w:trPr>
          <w:jc w:val="center"/>
        </w:trPr>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Chronologisch</w:t>
            </w:r>
          </w:p>
        </w:tc>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Chronologisch</w:t>
            </w:r>
          </w:p>
        </w:tc>
      </w:tr>
      <w:tr w:rsidR="004B40AD" w:rsidRPr="004B40AD" w:rsidTr="00E446F3">
        <w:trPr>
          <w:jc w:val="center"/>
        </w:trPr>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Internalistisch</w:t>
            </w:r>
          </w:p>
        </w:tc>
        <w:tc>
          <w:tcPr>
            <w:tcW w:w="2551" w:type="dxa"/>
            <w:vAlign w:val="center"/>
          </w:tcPr>
          <w:p w:rsidR="004B40AD" w:rsidRPr="004B40AD" w:rsidRDefault="004B40AD" w:rsidP="001737F2">
            <w:pPr>
              <w:jc w:val="center"/>
              <w:rPr>
                <w:rFonts w:ascii="Arial" w:hAnsi="Arial" w:cs="Arial"/>
                <w:sz w:val="18"/>
                <w:szCs w:val="18"/>
              </w:rPr>
            </w:pPr>
            <w:r w:rsidRPr="004B40AD">
              <w:rPr>
                <w:rFonts w:ascii="Arial" w:hAnsi="Arial" w:cs="Arial"/>
                <w:sz w:val="18"/>
                <w:szCs w:val="18"/>
              </w:rPr>
              <w:t>Internalistisch</w:t>
            </w:r>
          </w:p>
        </w:tc>
      </w:tr>
    </w:tbl>
    <w:p w:rsidR="004B40AD" w:rsidRDefault="004B40AD" w:rsidP="001737F2">
      <w:pPr>
        <w:spacing w:after="0" w:line="240" w:lineRule="auto"/>
        <w:jc w:val="center"/>
        <w:rPr>
          <w:rFonts w:ascii="Arial" w:hAnsi="Arial" w:cs="Arial"/>
          <w:sz w:val="18"/>
          <w:szCs w:val="18"/>
        </w:rPr>
      </w:pPr>
    </w:p>
    <w:p w:rsidR="00DF434B" w:rsidRDefault="00DF434B" w:rsidP="001737F2">
      <w:pPr>
        <w:pStyle w:val="Bijschrift"/>
        <w:spacing w:after="0"/>
        <w:jc w:val="center"/>
        <w:rPr>
          <w:rFonts w:ascii="Arial" w:hAnsi="Arial" w:cs="Arial"/>
          <w:sz w:val="16"/>
          <w:szCs w:val="16"/>
        </w:rPr>
      </w:pPr>
      <w:r>
        <w:rPr>
          <w:rFonts w:ascii="Arial" w:hAnsi="Arial" w:cs="Arial"/>
          <w:sz w:val="16"/>
          <w:szCs w:val="16"/>
        </w:rPr>
        <w:t xml:space="preserve">    </w:t>
      </w:r>
      <w:bookmarkStart w:id="168" w:name="_Toc393894355"/>
      <w:bookmarkStart w:id="169" w:name="_Toc415318450"/>
      <w:bookmarkStart w:id="170" w:name="_Toc415318873"/>
      <w:bookmarkStart w:id="171" w:name="_Toc418602277"/>
      <w:bookmarkStart w:id="172" w:name="_Toc418602347"/>
      <w:r w:rsidRPr="00DE1C18">
        <w:rPr>
          <w:rFonts w:ascii="Arial" w:hAnsi="Arial" w:cs="Arial"/>
          <w:sz w:val="16"/>
          <w:szCs w:val="16"/>
        </w:rPr>
        <w:t xml:space="preserve">Tabel </w:t>
      </w:r>
      <w:r w:rsidRPr="00DE1C18">
        <w:rPr>
          <w:rFonts w:ascii="Arial" w:hAnsi="Arial" w:cs="Arial"/>
          <w:sz w:val="16"/>
          <w:szCs w:val="16"/>
        </w:rPr>
        <w:fldChar w:fldCharType="begin"/>
      </w:r>
      <w:r w:rsidRPr="00DE1C18">
        <w:rPr>
          <w:rFonts w:ascii="Arial" w:hAnsi="Arial" w:cs="Arial"/>
          <w:sz w:val="16"/>
          <w:szCs w:val="16"/>
        </w:rPr>
        <w:instrText xml:space="preserve"> SEQ Tabel \* ARABIC </w:instrText>
      </w:r>
      <w:r w:rsidRPr="00DE1C18">
        <w:rPr>
          <w:rFonts w:ascii="Arial" w:hAnsi="Arial" w:cs="Arial"/>
          <w:sz w:val="16"/>
          <w:szCs w:val="16"/>
        </w:rPr>
        <w:fldChar w:fldCharType="separate"/>
      </w:r>
      <w:r w:rsidR="00937660">
        <w:rPr>
          <w:rFonts w:ascii="Arial" w:hAnsi="Arial" w:cs="Arial"/>
          <w:noProof/>
          <w:sz w:val="16"/>
          <w:szCs w:val="16"/>
        </w:rPr>
        <w:t>3</w:t>
      </w:r>
      <w:r w:rsidRPr="00DE1C18">
        <w:rPr>
          <w:rFonts w:ascii="Arial" w:hAnsi="Arial" w:cs="Arial"/>
          <w:sz w:val="16"/>
          <w:szCs w:val="16"/>
        </w:rPr>
        <w:fldChar w:fldCharType="end"/>
      </w:r>
      <w:r w:rsidRPr="00DE1C18">
        <w:rPr>
          <w:rFonts w:ascii="Arial" w:hAnsi="Arial" w:cs="Arial"/>
          <w:sz w:val="16"/>
          <w:szCs w:val="16"/>
        </w:rPr>
        <w:t>: Culturele dimensies van Trompenaars</w:t>
      </w:r>
      <w:bookmarkEnd w:id="168"/>
      <w:bookmarkEnd w:id="169"/>
      <w:bookmarkEnd w:id="170"/>
      <w:bookmarkEnd w:id="171"/>
      <w:bookmarkEnd w:id="172"/>
    </w:p>
    <w:p w:rsidR="00DF434B" w:rsidRDefault="00DF434B" w:rsidP="001737F2">
      <w:pPr>
        <w:spacing w:after="0" w:line="240" w:lineRule="auto"/>
        <w:jc w:val="center"/>
        <w:rPr>
          <w:rFonts w:ascii="Arial" w:hAnsi="Arial" w:cs="Arial"/>
          <w:i/>
          <w:sz w:val="18"/>
          <w:szCs w:val="18"/>
        </w:rPr>
      </w:pPr>
      <w:r>
        <w:rPr>
          <w:rFonts w:ascii="Arial" w:hAnsi="Arial" w:cs="Arial"/>
          <w:i/>
          <w:sz w:val="16"/>
          <w:szCs w:val="16"/>
        </w:rPr>
        <w:t xml:space="preserve">    </w:t>
      </w:r>
      <w:r w:rsidR="009C4928">
        <w:rPr>
          <w:rFonts w:ascii="Arial" w:hAnsi="Arial" w:cs="Arial"/>
          <w:i/>
          <w:sz w:val="16"/>
          <w:szCs w:val="16"/>
        </w:rPr>
        <w:t>Bron: Ei</w:t>
      </w:r>
      <w:r w:rsidR="004B40AD">
        <w:rPr>
          <w:rFonts w:ascii="Arial" w:hAnsi="Arial" w:cs="Arial"/>
          <w:i/>
          <w:sz w:val="16"/>
          <w:szCs w:val="16"/>
        </w:rPr>
        <w:t>g</w:t>
      </w:r>
      <w:r w:rsidR="00701217">
        <w:rPr>
          <w:rFonts w:ascii="Arial" w:hAnsi="Arial" w:cs="Arial"/>
          <w:i/>
          <w:sz w:val="16"/>
          <w:szCs w:val="16"/>
        </w:rPr>
        <w:t>en tabel</w:t>
      </w:r>
      <w:r w:rsidRPr="00A11D73">
        <w:rPr>
          <w:rFonts w:ascii="Arial" w:hAnsi="Arial" w:cs="Arial"/>
          <w:i/>
          <w:sz w:val="16"/>
          <w:szCs w:val="16"/>
        </w:rPr>
        <w:t xml:space="preserve"> gebaseerd op C</w:t>
      </w:r>
      <w:r w:rsidR="004B40AD">
        <w:rPr>
          <w:rFonts w:ascii="Arial" w:hAnsi="Arial" w:cs="Arial"/>
          <w:i/>
          <w:sz w:val="16"/>
          <w:szCs w:val="16"/>
        </w:rPr>
        <w:t xml:space="preserve">ulture </w:t>
      </w:r>
      <w:proofErr w:type="spellStart"/>
      <w:r w:rsidR="004B40AD">
        <w:rPr>
          <w:rFonts w:ascii="Arial" w:hAnsi="Arial" w:cs="Arial"/>
          <w:i/>
          <w:sz w:val="16"/>
          <w:szCs w:val="16"/>
        </w:rPr>
        <w:t>for</w:t>
      </w:r>
      <w:proofErr w:type="spellEnd"/>
      <w:r w:rsidR="004B40AD">
        <w:rPr>
          <w:rFonts w:ascii="Arial" w:hAnsi="Arial" w:cs="Arial"/>
          <w:i/>
          <w:sz w:val="16"/>
          <w:szCs w:val="16"/>
        </w:rPr>
        <w:t xml:space="preserve"> Business, </w:t>
      </w:r>
      <w:r>
        <w:rPr>
          <w:rFonts w:ascii="Arial" w:hAnsi="Arial" w:cs="Arial"/>
          <w:i/>
          <w:sz w:val="16"/>
          <w:szCs w:val="16"/>
        </w:rPr>
        <w:t>2014</w:t>
      </w:r>
      <w:r w:rsidR="009C4928">
        <w:rPr>
          <w:rFonts w:ascii="Arial" w:hAnsi="Arial" w:cs="Arial"/>
          <w:i/>
          <w:sz w:val="16"/>
          <w:szCs w:val="16"/>
        </w:rPr>
        <w:t>.</w:t>
      </w:r>
    </w:p>
    <w:p w:rsidR="00DF434B" w:rsidRDefault="00DF434B" w:rsidP="001737F2">
      <w:pPr>
        <w:spacing w:after="0" w:line="240" w:lineRule="auto"/>
        <w:jc w:val="center"/>
        <w:rPr>
          <w:rFonts w:ascii="Arial" w:hAnsi="Arial" w:cs="Arial"/>
          <w:i/>
          <w:sz w:val="18"/>
          <w:szCs w:val="18"/>
        </w:rPr>
      </w:pPr>
    </w:p>
    <w:p w:rsidR="004A3CD3" w:rsidRDefault="001A7A85" w:rsidP="001737F2">
      <w:pPr>
        <w:spacing w:line="240" w:lineRule="auto"/>
        <w:rPr>
          <w:rFonts w:ascii="Arial" w:hAnsi="Arial" w:cs="Arial"/>
          <w:sz w:val="18"/>
          <w:szCs w:val="18"/>
        </w:rPr>
      </w:pPr>
      <w:r>
        <w:rPr>
          <w:rFonts w:ascii="Arial" w:hAnsi="Arial" w:cs="Arial"/>
          <w:sz w:val="18"/>
          <w:szCs w:val="18"/>
        </w:rPr>
        <w:t>Trompenaars</w:t>
      </w:r>
      <w:r w:rsidR="00814661">
        <w:rPr>
          <w:rFonts w:ascii="Arial" w:hAnsi="Arial" w:cs="Arial"/>
          <w:sz w:val="18"/>
          <w:szCs w:val="18"/>
        </w:rPr>
        <w:t xml:space="preserve"> (1993)</w:t>
      </w:r>
      <w:r>
        <w:rPr>
          <w:rFonts w:ascii="Arial" w:hAnsi="Arial" w:cs="Arial"/>
          <w:sz w:val="18"/>
          <w:szCs w:val="18"/>
        </w:rPr>
        <w:t xml:space="preserve"> kenmerkt </w:t>
      </w:r>
      <w:r w:rsidR="00DF434B" w:rsidRPr="000370D9">
        <w:rPr>
          <w:rFonts w:ascii="Arial" w:hAnsi="Arial" w:cs="Arial"/>
          <w:sz w:val="18"/>
          <w:szCs w:val="18"/>
        </w:rPr>
        <w:t>België als een universalistische cultuur</w:t>
      </w:r>
      <w:r w:rsidR="00DF434B">
        <w:rPr>
          <w:rFonts w:ascii="Arial" w:hAnsi="Arial" w:cs="Arial"/>
          <w:sz w:val="18"/>
          <w:szCs w:val="18"/>
        </w:rPr>
        <w:t xml:space="preserve"> waar het volgen van regels prioritair is. </w:t>
      </w:r>
      <w:r w:rsidR="00DF434B" w:rsidRPr="000370D9">
        <w:rPr>
          <w:rFonts w:ascii="Arial" w:hAnsi="Arial" w:cs="Arial"/>
          <w:sz w:val="18"/>
          <w:szCs w:val="18"/>
        </w:rPr>
        <w:t xml:space="preserve">Zuid-Korea </w:t>
      </w:r>
      <w:r w:rsidR="00DF434B">
        <w:rPr>
          <w:rFonts w:ascii="Arial" w:hAnsi="Arial" w:cs="Arial"/>
          <w:sz w:val="18"/>
          <w:szCs w:val="18"/>
        </w:rPr>
        <w:t xml:space="preserve">daarentegen wordt omschreven </w:t>
      </w:r>
      <w:r w:rsidR="00DF434B" w:rsidRPr="000370D9">
        <w:rPr>
          <w:rFonts w:ascii="Arial" w:hAnsi="Arial" w:cs="Arial"/>
          <w:sz w:val="18"/>
          <w:szCs w:val="18"/>
        </w:rPr>
        <w:t>als een</w:t>
      </w:r>
      <w:r w:rsidR="00DF434B">
        <w:rPr>
          <w:rFonts w:ascii="Arial" w:hAnsi="Arial" w:cs="Arial"/>
          <w:sz w:val="18"/>
          <w:szCs w:val="18"/>
        </w:rPr>
        <w:t xml:space="preserve"> sterk </w:t>
      </w:r>
      <w:r w:rsidR="00DF434B" w:rsidRPr="000370D9">
        <w:rPr>
          <w:rFonts w:ascii="Arial" w:hAnsi="Arial" w:cs="Arial"/>
          <w:sz w:val="18"/>
          <w:szCs w:val="18"/>
        </w:rPr>
        <w:t>particularistische cultuur</w:t>
      </w:r>
      <w:r w:rsidR="00F04106">
        <w:rPr>
          <w:rFonts w:ascii="Arial" w:hAnsi="Arial" w:cs="Arial"/>
          <w:sz w:val="18"/>
          <w:szCs w:val="18"/>
        </w:rPr>
        <w:t xml:space="preserve"> waar het nakomen van verplichtingen ten opzichte van persoonlijke relaties primeert boven </w:t>
      </w:r>
      <w:r w:rsidR="00DF434B">
        <w:rPr>
          <w:rFonts w:ascii="Arial" w:hAnsi="Arial" w:cs="Arial"/>
          <w:sz w:val="18"/>
          <w:szCs w:val="18"/>
        </w:rPr>
        <w:t>het volgen van wetten en regels</w:t>
      </w:r>
      <w:r w:rsidR="00345277">
        <w:rPr>
          <w:rFonts w:ascii="Arial" w:hAnsi="Arial" w:cs="Arial"/>
          <w:sz w:val="18"/>
          <w:szCs w:val="18"/>
        </w:rPr>
        <w:t xml:space="preserve"> (Culture </w:t>
      </w:r>
      <w:proofErr w:type="spellStart"/>
      <w:r w:rsidR="00345277">
        <w:rPr>
          <w:rFonts w:ascii="Arial" w:hAnsi="Arial" w:cs="Arial"/>
          <w:sz w:val="18"/>
          <w:szCs w:val="18"/>
        </w:rPr>
        <w:t>for</w:t>
      </w:r>
      <w:proofErr w:type="spellEnd"/>
      <w:r w:rsidR="00345277">
        <w:rPr>
          <w:rFonts w:ascii="Arial" w:hAnsi="Arial" w:cs="Arial"/>
          <w:sz w:val="18"/>
          <w:szCs w:val="18"/>
        </w:rPr>
        <w:t xml:space="preserve"> Business, 2014).</w:t>
      </w:r>
      <w:r w:rsidR="004A3CD3">
        <w:rPr>
          <w:rFonts w:ascii="Arial" w:hAnsi="Arial" w:cs="Arial"/>
          <w:sz w:val="18"/>
          <w:szCs w:val="18"/>
        </w:rPr>
        <w:t xml:space="preserve"> Een universalist</w:t>
      </w:r>
      <w:r w:rsidR="00345277">
        <w:rPr>
          <w:rFonts w:ascii="Arial" w:hAnsi="Arial" w:cs="Arial"/>
          <w:sz w:val="18"/>
          <w:szCs w:val="18"/>
        </w:rPr>
        <w:t xml:space="preserve"> en </w:t>
      </w:r>
      <w:r w:rsidR="004A3CD3">
        <w:rPr>
          <w:rFonts w:ascii="Arial" w:hAnsi="Arial" w:cs="Arial"/>
          <w:sz w:val="18"/>
          <w:szCs w:val="18"/>
        </w:rPr>
        <w:t>particularist</w:t>
      </w:r>
      <w:r w:rsidR="00345277">
        <w:rPr>
          <w:rFonts w:ascii="Arial" w:hAnsi="Arial" w:cs="Arial"/>
          <w:sz w:val="18"/>
          <w:szCs w:val="18"/>
        </w:rPr>
        <w:t xml:space="preserve"> die samen zaken wensen te doen, </w:t>
      </w:r>
      <w:r w:rsidR="00DF434B">
        <w:rPr>
          <w:rFonts w:ascii="Arial" w:hAnsi="Arial" w:cs="Arial"/>
          <w:sz w:val="18"/>
          <w:szCs w:val="18"/>
        </w:rPr>
        <w:t xml:space="preserve">kunnen volgens Trompenaars op vier dilemma’s stuiten. </w:t>
      </w:r>
      <w:r w:rsidR="00096125">
        <w:rPr>
          <w:rFonts w:ascii="Arial" w:hAnsi="Arial" w:cs="Arial"/>
          <w:sz w:val="18"/>
          <w:szCs w:val="18"/>
        </w:rPr>
        <w:t>Het</w:t>
      </w:r>
      <w:r w:rsidR="00DF434B">
        <w:rPr>
          <w:rFonts w:ascii="Arial" w:hAnsi="Arial" w:cs="Arial"/>
          <w:sz w:val="18"/>
          <w:szCs w:val="18"/>
        </w:rPr>
        <w:t xml:space="preserve"> eerste heeft betrekking op het opstellen van contracten.</w:t>
      </w:r>
      <w:r w:rsidR="00345277">
        <w:rPr>
          <w:rFonts w:ascii="Arial" w:hAnsi="Arial" w:cs="Arial"/>
          <w:sz w:val="18"/>
          <w:szCs w:val="18"/>
        </w:rPr>
        <w:t xml:space="preserve"> Een </w:t>
      </w:r>
      <w:r w:rsidR="00DF434B">
        <w:rPr>
          <w:rFonts w:ascii="Arial" w:hAnsi="Arial" w:cs="Arial"/>
          <w:sz w:val="18"/>
          <w:szCs w:val="18"/>
        </w:rPr>
        <w:t xml:space="preserve">universalist </w:t>
      </w:r>
      <w:r w:rsidR="00345277">
        <w:rPr>
          <w:rFonts w:ascii="Arial" w:hAnsi="Arial" w:cs="Arial"/>
          <w:sz w:val="18"/>
          <w:szCs w:val="18"/>
        </w:rPr>
        <w:t>geeft de</w:t>
      </w:r>
      <w:r w:rsidR="00DF434B">
        <w:rPr>
          <w:rFonts w:ascii="Arial" w:hAnsi="Arial" w:cs="Arial"/>
          <w:sz w:val="18"/>
          <w:szCs w:val="18"/>
        </w:rPr>
        <w:t xml:space="preserve"> voorkeur aan formele contracten waarin alles gedetailleerd wordt vastgelegd. </w:t>
      </w:r>
      <w:r w:rsidR="00096125">
        <w:rPr>
          <w:rFonts w:ascii="Arial" w:hAnsi="Arial" w:cs="Arial"/>
          <w:sz w:val="18"/>
          <w:szCs w:val="18"/>
        </w:rPr>
        <w:t xml:space="preserve">Het niet nakomen </w:t>
      </w:r>
      <w:r w:rsidR="004A3CD3">
        <w:rPr>
          <w:rFonts w:ascii="Arial" w:hAnsi="Arial" w:cs="Arial"/>
          <w:sz w:val="18"/>
          <w:szCs w:val="18"/>
        </w:rPr>
        <w:t>er</w:t>
      </w:r>
      <w:r w:rsidR="00096125">
        <w:rPr>
          <w:rFonts w:ascii="Arial" w:hAnsi="Arial" w:cs="Arial"/>
          <w:sz w:val="18"/>
          <w:szCs w:val="18"/>
        </w:rPr>
        <w:t xml:space="preserve">van resulteert </w:t>
      </w:r>
      <w:r w:rsidR="00DF434B">
        <w:rPr>
          <w:rFonts w:ascii="Arial" w:hAnsi="Arial" w:cs="Arial"/>
          <w:sz w:val="18"/>
          <w:szCs w:val="18"/>
        </w:rPr>
        <w:t xml:space="preserve">in sancties. </w:t>
      </w:r>
      <w:r w:rsidR="004A3CD3">
        <w:rPr>
          <w:rFonts w:ascii="Arial" w:hAnsi="Arial" w:cs="Arial"/>
          <w:sz w:val="18"/>
          <w:szCs w:val="18"/>
        </w:rPr>
        <w:t xml:space="preserve">Een </w:t>
      </w:r>
      <w:r w:rsidR="004A3CD3">
        <w:rPr>
          <w:rFonts w:ascii="Arial" w:hAnsi="Arial" w:cs="Arial"/>
          <w:sz w:val="18"/>
          <w:szCs w:val="18"/>
        </w:rPr>
        <w:lastRenderedPageBreak/>
        <w:t xml:space="preserve">particularist </w:t>
      </w:r>
      <w:r w:rsidR="00DF434B">
        <w:rPr>
          <w:rFonts w:ascii="Arial" w:hAnsi="Arial" w:cs="Arial"/>
          <w:sz w:val="18"/>
          <w:szCs w:val="18"/>
        </w:rPr>
        <w:t>kan</w:t>
      </w:r>
      <w:r w:rsidR="00F04106">
        <w:rPr>
          <w:rFonts w:ascii="Arial" w:hAnsi="Arial" w:cs="Arial"/>
          <w:sz w:val="18"/>
          <w:szCs w:val="18"/>
        </w:rPr>
        <w:t xml:space="preserve"> zo</w:t>
      </w:r>
      <w:r w:rsidR="00DF434B">
        <w:rPr>
          <w:rFonts w:ascii="Arial" w:hAnsi="Arial" w:cs="Arial"/>
          <w:sz w:val="18"/>
          <w:szCs w:val="18"/>
        </w:rPr>
        <w:t xml:space="preserve"> een contract op</w:t>
      </w:r>
      <w:r w:rsidR="004A3CD3">
        <w:rPr>
          <w:rFonts w:ascii="Arial" w:hAnsi="Arial" w:cs="Arial"/>
          <w:sz w:val="18"/>
          <w:szCs w:val="18"/>
        </w:rPr>
        <w:t>vatten</w:t>
      </w:r>
      <w:r w:rsidR="00DF434B">
        <w:rPr>
          <w:rFonts w:ascii="Arial" w:hAnsi="Arial" w:cs="Arial"/>
          <w:sz w:val="18"/>
          <w:szCs w:val="18"/>
        </w:rPr>
        <w:t xml:space="preserve"> als een uiting van wantrouwen. </w:t>
      </w:r>
      <w:r w:rsidR="004A3CD3">
        <w:rPr>
          <w:rFonts w:ascii="Arial" w:hAnsi="Arial" w:cs="Arial"/>
          <w:sz w:val="18"/>
          <w:szCs w:val="18"/>
        </w:rPr>
        <w:t>Hij verkiest</w:t>
      </w:r>
      <w:r w:rsidR="00DF434B">
        <w:rPr>
          <w:rFonts w:ascii="Arial" w:hAnsi="Arial" w:cs="Arial"/>
          <w:sz w:val="18"/>
          <w:szCs w:val="18"/>
        </w:rPr>
        <w:t xml:space="preserve"> een persoonlijke relatie met handelspartners die gebaseerd is op wederzijds vertrouw</w:t>
      </w:r>
      <w:r w:rsidR="004A3CD3">
        <w:rPr>
          <w:rFonts w:ascii="Arial" w:hAnsi="Arial" w:cs="Arial"/>
          <w:sz w:val="18"/>
          <w:szCs w:val="18"/>
        </w:rPr>
        <w:t>en en</w:t>
      </w:r>
      <w:r w:rsidR="009D294B">
        <w:rPr>
          <w:rFonts w:ascii="Arial" w:hAnsi="Arial" w:cs="Arial"/>
          <w:sz w:val="18"/>
          <w:szCs w:val="18"/>
        </w:rPr>
        <w:t xml:space="preserve"> beschouwt</w:t>
      </w:r>
      <w:r w:rsidR="00096125">
        <w:rPr>
          <w:rFonts w:ascii="Arial" w:hAnsi="Arial" w:cs="Arial"/>
          <w:sz w:val="18"/>
          <w:szCs w:val="18"/>
        </w:rPr>
        <w:t xml:space="preserve"> een</w:t>
      </w:r>
      <w:r w:rsidR="00DF434B">
        <w:rPr>
          <w:rFonts w:ascii="Arial" w:hAnsi="Arial" w:cs="Arial"/>
          <w:sz w:val="18"/>
          <w:szCs w:val="18"/>
        </w:rPr>
        <w:t xml:space="preserve"> contract </w:t>
      </w:r>
      <w:r w:rsidR="00345277">
        <w:rPr>
          <w:rFonts w:ascii="Arial" w:hAnsi="Arial" w:cs="Arial"/>
          <w:sz w:val="18"/>
          <w:szCs w:val="18"/>
        </w:rPr>
        <w:t>eerder</w:t>
      </w:r>
      <w:r w:rsidR="00096125">
        <w:rPr>
          <w:rFonts w:ascii="Arial" w:hAnsi="Arial" w:cs="Arial"/>
          <w:sz w:val="18"/>
          <w:szCs w:val="18"/>
        </w:rPr>
        <w:t xml:space="preserve"> als een niet-bindende</w:t>
      </w:r>
      <w:r w:rsidR="00DF434B">
        <w:rPr>
          <w:rFonts w:ascii="Arial" w:hAnsi="Arial" w:cs="Arial"/>
          <w:sz w:val="18"/>
          <w:szCs w:val="18"/>
        </w:rPr>
        <w:t xml:space="preserve"> richtlijn. Bovendien gaan </w:t>
      </w:r>
      <w:r w:rsidR="009D294B">
        <w:rPr>
          <w:rFonts w:ascii="Arial" w:hAnsi="Arial" w:cs="Arial"/>
          <w:sz w:val="18"/>
          <w:szCs w:val="18"/>
        </w:rPr>
        <w:t>Zuid-Koreanen</w:t>
      </w:r>
      <w:r w:rsidR="00723B3E">
        <w:rPr>
          <w:rFonts w:ascii="Arial" w:hAnsi="Arial" w:cs="Arial"/>
          <w:sz w:val="18"/>
          <w:szCs w:val="18"/>
        </w:rPr>
        <w:t xml:space="preserve"> er</w:t>
      </w:r>
      <w:r w:rsidR="00DF434B">
        <w:rPr>
          <w:rFonts w:ascii="Arial" w:hAnsi="Arial" w:cs="Arial"/>
          <w:sz w:val="18"/>
          <w:szCs w:val="18"/>
        </w:rPr>
        <w:t xml:space="preserve">van uit dat ten aanzien van een contract verzachtende omstandigheden kunnen gelden. Het tweede dilemma handelt over het maken van concrete afspraken. Wanneer Vlaamse ondernemers naar Zuid-Korea </w:t>
      </w:r>
      <w:r w:rsidR="00096125">
        <w:rPr>
          <w:rFonts w:ascii="Arial" w:hAnsi="Arial" w:cs="Arial"/>
          <w:sz w:val="18"/>
          <w:szCs w:val="18"/>
        </w:rPr>
        <w:t>reizen</w:t>
      </w:r>
      <w:r w:rsidR="00DF434B">
        <w:rPr>
          <w:rFonts w:ascii="Arial" w:hAnsi="Arial" w:cs="Arial"/>
          <w:sz w:val="18"/>
          <w:szCs w:val="18"/>
        </w:rPr>
        <w:t>, dan m</w:t>
      </w:r>
      <w:r w:rsidR="009D294B">
        <w:rPr>
          <w:rFonts w:ascii="Arial" w:hAnsi="Arial" w:cs="Arial"/>
          <w:sz w:val="18"/>
          <w:szCs w:val="18"/>
        </w:rPr>
        <w:t>oeten ze voldoende tijd mak</w:t>
      </w:r>
      <w:r w:rsidR="00DF434B">
        <w:rPr>
          <w:rFonts w:ascii="Arial" w:hAnsi="Arial" w:cs="Arial"/>
          <w:sz w:val="18"/>
          <w:szCs w:val="18"/>
        </w:rPr>
        <w:t>en. Particularisten kunnen namelijk achterdochtig worden als er te veel druk op hen wordt uitgeoefend. Het creëren en onderhouden van een goede verstandhouding neemt heel wat tijd in beslag, maar</w:t>
      </w:r>
      <w:r w:rsidR="004A3CD3">
        <w:rPr>
          <w:rFonts w:ascii="Arial" w:hAnsi="Arial" w:cs="Arial"/>
          <w:sz w:val="18"/>
          <w:szCs w:val="18"/>
        </w:rPr>
        <w:t xml:space="preserve"> vergroot het netwerk en sociaal kapitaal binnen Zuid-Korea.</w:t>
      </w:r>
      <w:r w:rsidR="00DF434B">
        <w:rPr>
          <w:rFonts w:ascii="Arial" w:hAnsi="Arial" w:cs="Arial"/>
          <w:sz w:val="18"/>
          <w:szCs w:val="18"/>
        </w:rPr>
        <w:t xml:space="preserve"> Een derde dilemma heeft betrekking op de rol van het hoofdkantoor. Universalistische culturen maken gebruik van centrale richtlijnen voor hun bedrijven wereldwijd. Deze richtlijnen sluiten onvoldoende aan</w:t>
      </w:r>
      <w:r w:rsidR="00096125">
        <w:rPr>
          <w:rFonts w:ascii="Arial" w:hAnsi="Arial" w:cs="Arial"/>
          <w:sz w:val="18"/>
          <w:szCs w:val="18"/>
        </w:rPr>
        <w:t xml:space="preserve"> in particularistische culturen waar</w:t>
      </w:r>
      <w:r w:rsidR="00DF434B">
        <w:rPr>
          <w:rFonts w:ascii="Arial" w:hAnsi="Arial" w:cs="Arial"/>
          <w:sz w:val="18"/>
          <w:szCs w:val="18"/>
        </w:rPr>
        <w:t xml:space="preserve"> de band tussen werkgever en werknemer hechter is. </w:t>
      </w:r>
      <w:r w:rsidR="00096125">
        <w:rPr>
          <w:rFonts w:ascii="Arial" w:hAnsi="Arial" w:cs="Arial"/>
          <w:sz w:val="18"/>
          <w:szCs w:val="18"/>
        </w:rPr>
        <w:t>Particularistische</w:t>
      </w:r>
      <w:r w:rsidR="00DF434B">
        <w:rPr>
          <w:rFonts w:ascii="Arial" w:hAnsi="Arial" w:cs="Arial"/>
          <w:sz w:val="18"/>
          <w:szCs w:val="18"/>
        </w:rPr>
        <w:t xml:space="preserve"> werkgever</w:t>
      </w:r>
      <w:r w:rsidR="00096125">
        <w:rPr>
          <w:rFonts w:ascii="Arial" w:hAnsi="Arial" w:cs="Arial"/>
          <w:sz w:val="18"/>
          <w:szCs w:val="18"/>
        </w:rPr>
        <w:t>s</w:t>
      </w:r>
      <w:r w:rsidR="00DF434B">
        <w:rPr>
          <w:rFonts w:ascii="Arial" w:hAnsi="Arial" w:cs="Arial"/>
          <w:sz w:val="18"/>
          <w:szCs w:val="18"/>
        </w:rPr>
        <w:t xml:space="preserve"> tracht</w:t>
      </w:r>
      <w:r w:rsidR="00096125">
        <w:rPr>
          <w:rFonts w:ascii="Arial" w:hAnsi="Arial" w:cs="Arial"/>
          <w:sz w:val="18"/>
          <w:szCs w:val="18"/>
        </w:rPr>
        <w:t>en</w:t>
      </w:r>
      <w:r w:rsidR="00DF434B">
        <w:rPr>
          <w:rFonts w:ascii="Arial" w:hAnsi="Arial" w:cs="Arial"/>
          <w:sz w:val="18"/>
          <w:szCs w:val="18"/>
        </w:rPr>
        <w:t xml:space="preserve"> aan de behoeften van </w:t>
      </w:r>
      <w:r w:rsidR="00096125">
        <w:rPr>
          <w:rFonts w:ascii="Arial" w:hAnsi="Arial" w:cs="Arial"/>
          <w:sz w:val="18"/>
          <w:szCs w:val="18"/>
        </w:rPr>
        <w:t xml:space="preserve">hun werknemers te voldoen en kunnen daardoor </w:t>
      </w:r>
      <w:r w:rsidR="00DF434B">
        <w:rPr>
          <w:rFonts w:ascii="Arial" w:hAnsi="Arial" w:cs="Arial"/>
          <w:sz w:val="18"/>
          <w:szCs w:val="18"/>
        </w:rPr>
        <w:t xml:space="preserve">buiten de </w:t>
      </w:r>
      <w:r w:rsidR="00096125">
        <w:rPr>
          <w:rFonts w:ascii="Arial" w:hAnsi="Arial" w:cs="Arial"/>
          <w:sz w:val="18"/>
          <w:szCs w:val="18"/>
        </w:rPr>
        <w:t xml:space="preserve">centrale richtlijnen treden. </w:t>
      </w:r>
      <w:r w:rsidR="00DF434B">
        <w:rPr>
          <w:rFonts w:ascii="Arial" w:hAnsi="Arial" w:cs="Arial"/>
          <w:sz w:val="18"/>
          <w:szCs w:val="18"/>
        </w:rPr>
        <w:t xml:space="preserve">Het laatste dilemma handelt over </w:t>
      </w:r>
      <w:r w:rsidR="00096125">
        <w:rPr>
          <w:rFonts w:ascii="Arial" w:hAnsi="Arial" w:cs="Arial"/>
          <w:sz w:val="18"/>
          <w:szCs w:val="18"/>
        </w:rPr>
        <w:t>de beoordeling en beloning van werk</w:t>
      </w:r>
      <w:r w:rsidR="00DF434B">
        <w:rPr>
          <w:rFonts w:ascii="Arial" w:hAnsi="Arial" w:cs="Arial"/>
          <w:sz w:val="18"/>
          <w:szCs w:val="18"/>
        </w:rPr>
        <w:t>. Universalistische cult</w:t>
      </w:r>
      <w:r w:rsidR="00096125">
        <w:rPr>
          <w:rFonts w:ascii="Arial" w:hAnsi="Arial" w:cs="Arial"/>
          <w:sz w:val="18"/>
          <w:szCs w:val="18"/>
        </w:rPr>
        <w:t xml:space="preserve">uren hanteren standaardsystemen, </w:t>
      </w:r>
      <w:r w:rsidR="00DF434B">
        <w:rPr>
          <w:rFonts w:ascii="Arial" w:hAnsi="Arial" w:cs="Arial"/>
          <w:sz w:val="18"/>
          <w:szCs w:val="18"/>
        </w:rPr>
        <w:t>pa</w:t>
      </w:r>
      <w:r w:rsidR="00096125">
        <w:rPr>
          <w:rFonts w:ascii="Arial" w:hAnsi="Arial" w:cs="Arial"/>
          <w:sz w:val="18"/>
          <w:szCs w:val="18"/>
        </w:rPr>
        <w:t xml:space="preserve">rticularistische culturen maken eerder </w:t>
      </w:r>
      <w:r w:rsidR="00DF434B">
        <w:rPr>
          <w:rFonts w:ascii="Arial" w:hAnsi="Arial" w:cs="Arial"/>
          <w:sz w:val="18"/>
          <w:szCs w:val="18"/>
        </w:rPr>
        <w:t xml:space="preserve">gebruik van vriendjespolitiek (Trompenaars, 1993, pp. 54-58). </w:t>
      </w:r>
    </w:p>
    <w:p w:rsidR="00814661" w:rsidRDefault="00DF434B" w:rsidP="001737F2">
      <w:pPr>
        <w:spacing w:line="240" w:lineRule="auto"/>
        <w:rPr>
          <w:rFonts w:ascii="Arial" w:hAnsi="Arial" w:cs="Arial"/>
          <w:sz w:val="18"/>
          <w:szCs w:val="18"/>
        </w:rPr>
      </w:pPr>
      <w:r>
        <w:rPr>
          <w:rFonts w:ascii="Arial" w:hAnsi="Arial" w:cs="Arial"/>
          <w:sz w:val="18"/>
          <w:szCs w:val="18"/>
        </w:rPr>
        <w:t>Trompenaars</w:t>
      </w:r>
      <w:r w:rsidR="00814661">
        <w:rPr>
          <w:rFonts w:ascii="Arial" w:hAnsi="Arial" w:cs="Arial"/>
          <w:sz w:val="18"/>
          <w:szCs w:val="18"/>
        </w:rPr>
        <w:t xml:space="preserve"> (1993)</w:t>
      </w:r>
      <w:r>
        <w:rPr>
          <w:rFonts w:ascii="Arial" w:hAnsi="Arial" w:cs="Arial"/>
          <w:sz w:val="18"/>
          <w:szCs w:val="18"/>
        </w:rPr>
        <w:t xml:space="preserve"> omschrijft België als een individualistische cultuur</w:t>
      </w:r>
      <w:r w:rsidR="009D294B">
        <w:rPr>
          <w:rFonts w:ascii="Arial" w:hAnsi="Arial" w:cs="Arial"/>
          <w:sz w:val="18"/>
          <w:szCs w:val="18"/>
        </w:rPr>
        <w:t>,</w:t>
      </w:r>
      <w:r w:rsidR="004A3CD3">
        <w:rPr>
          <w:rFonts w:ascii="Arial" w:hAnsi="Arial" w:cs="Arial"/>
          <w:sz w:val="18"/>
          <w:szCs w:val="18"/>
        </w:rPr>
        <w:t xml:space="preserve"> </w:t>
      </w:r>
      <w:r>
        <w:rPr>
          <w:rFonts w:ascii="Arial" w:hAnsi="Arial" w:cs="Arial"/>
          <w:sz w:val="18"/>
          <w:szCs w:val="18"/>
        </w:rPr>
        <w:t xml:space="preserve">Zuid-Korea </w:t>
      </w:r>
      <w:r w:rsidRPr="000370D9">
        <w:rPr>
          <w:rFonts w:ascii="Arial" w:hAnsi="Arial" w:cs="Arial"/>
          <w:sz w:val="18"/>
          <w:szCs w:val="18"/>
        </w:rPr>
        <w:t>als een</w:t>
      </w:r>
      <w:r>
        <w:rPr>
          <w:rFonts w:ascii="Arial" w:hAnsi="Arial" w:cs="Arial"/>
          <w:sz w:val="18"/>
          <w:szCs w:val="18"/>
        </w:rPr>
        <w:t xml:space="preserve"> collectivistische (Culture </w:t>
      </w:r>
      <w:proofErr w:type="spellStart"/>
      <w:r>
        <w:rPr>
          <w:rFonts w:ascii="Arial" w:hAnsi="Arial" w:cs="Arial"/>
          <w:sz w:val="18"/>
          <w:szCs w:val="18"/>
        </w:rPr>
        <w:t>for</w:t>
      </w:r>
      <w:proofErr w:type="spellEnd"/>
      <w:r>
        <w:rPr>
          <w:rFonts w:ascii="Arial" w:hAnsi="Arial" w:cs="Arial"/>
          <w:sz w:val="18"/>
          <w:szCs w:val="18"/>
        </w:rPr>
        <w:t xml:space="preserve"> Business, 2014). Individualisme wordt vaak geassociee</w:t>
      </w:r>
      <w:r w:rsidR="009D294B">
        <w:rPr>
          <w:rFonts w:ascii="Arial" w:hAnsi="Arial" w:cs="Arial"/>
          <w:sz w:val="18"/>
          <w:szCs w:val="18"/>
        </w:rPr>
        <w:t>rd met moderne maatschappijen,</w:t>
      </w:r>
      <w:r>
        <w:rPr>
          <w:rFonts w:ascii="Arial" w:hAnsi="Arial" w:cs="Arial"/>
          <w:sz w:val="18"/>
          <w:szCs w:val="18"/>
        </w:rPr>
        <w:t xml:space="preserve"> collectivisme eerder met traditionele samenlevingen en het falend communisme (</w:t>
      </w:r>
      <w:proofErr w:type="spellStart"/>
      <w:r>
        <w:rPr>
          <w:rFonts w:ascii="Arial" w:hAnsi="Arial" w:cs="Arial"/>
          <w:sz w:val="18"/>
          <w:szCs w:val="18"/>
        </w:rPr>
        <w:t>Tönnies</w:t>
      </w:r>
      <w:proofErr w:type="spellEnd"/>
      <w:r>
        <w:rPr>
          <w:rFonts w:ascii="Arial" w:hAnsi="Arial" w:cs="Arial"/>
          <w:sz w:val="18"/>
          <w:szCs w:val="18"/>
        </w:rPr>
        <w:t xml:space="preserve">, 1957). Trompenaars (p. 64) wijst er echter op dat een moderne maatschappij zoals Zuid-Korea sterk collectivistisch georiënteerd is en individualisme </w:t>
      </w:r>
      <w:r w:rsidR="00D925EA">
        <w:rPr>
          <w:rFonts w:ascii="Arial" w:hAnsi="Arial" w:cs="Arial"/>
          <w:sz w:val="18"/>
          <w:szCs w:val="18"/>
        </w:rPr>
        <w:t xml:space="preserve">dus </w:t>
      </w:r>
      <w:r>
        <w:rPr>
          <w:rFonts w:ascii="Arial" w:hAnsi="Arial" w:cs="Arial"/>
          <w:sz w:val="18"/>
          <w:szCs w:val="18"/>
        </w:rPr>
        <w:t xml:space="preserve">geen noodzakelijke voorwaarde </w:t>
      </w:r>
      <w:r w:rsidR="00D925EA">
        <w:rPr>
          <w:rFonts w:ascii="Arial" w:hAnsi="Arial" w:cs="Arial"/>
          <w:sz w:val="18"/>
          <w:szCs w:val="18"/>
        </w:rPr>
        <w:t xml:space="preserve">is </w:t>
      </w:r>
      <w:r>
        <w:rPr>
          <w:rFonts w:ascii="Arial" w:hAnsi="Arial" w:cs="Arial"/>
          <w:sz w:val="18"/>
          <w:szCs w:val="18"/>
        </w:rPr>
        <w:t>voor succes. Het individualistische België dat zakendoet met het collectivistische Zuid-Korea kan moeilijkheden ervaren tijdens onderhandelingen, besluitvorming</w:t>
      </w:r>
      <w:r w:rsidR="00E712BA">
        <w:rPr>
          <w:rFonts w:ascii="Arial" w:hAnsi="Arial" w:cs="Arial"/>
          <w:sz w:val="18"/>
          <w:szCs w:val="18"/>
        </w:rPr>
        <w:t>en</w:t>
      </w:r>
      <w:r>
        <w:rPr>
          <w:rFonts w:ascii="Arial" w:hAnsi="Arial" w:cs="Arial"/>
          <w:sz w:val="18"/>
          <w:szCs w:val="18"/>
        </w:rPr>
        <w:t xml:space="preserve"> en </w:t>
      </w:r>
      <w:r w:rsidR="00E712BA">
        <w:rPr>
          <w:rFonts w:ascii="Arial" w:hAnsi="Arial" w:cs="Arial"/>
          <w:sz w:val="18"/>
          <w:szCs w:val="18"/>
        </w:rPr>
        <w:t>bij het motiveren</w:t>
      </w:r>
      <w:r>
        <w:rPr>
          <w:rFonts w:ascii="Arial" w:hAnsi="Arial" w:cs="Arial"/>
          <w:sz w:val="18"/>
          <w:szCs w:val="18"/>
        </w:rPr>
        <w:t xml:space="preserve"> van werknemer</w:t>
      </w:r>
      <w:r w:rsidR="00E712BA">
        <w:rPr>
          <w:rFonts w:ascii="Arial" w:hAnsi="Arial" w:cs="Arial"/>
          <w:sz w:val="18"/>
          <w:szCs w:val="18"/>
        </w:rPr>
        <w:t>s</w:t>
      </w:r>
      <w:r>
        <w:rPr>
          <w:rFonts w:ascii="Arial" w:hAnsi="Arial" w:cs="Arial"/>
          <w:sz w:val="18"/>
          <w:szCs w:val="18"/>
        </w:rPr>
        <w:t xml:space="preserve">. Zuid-Koreanen zullen nooit alleen aan </w:t>
      </w:r>
      <w:r w:rsidR="00F05172">
        <w:rPr>
          <w:rFonts w:ascii="Arial" w:hAnsi="Arial" w:cs="Arial"/>
          <w:sz w:val="18"/>
          <w:szCs w:val="18"/>
        </w:rPr>
        <w:t xml:space="preserve">de onderhandelingstafel zitten aangezien </w:t>
      </w:r>
      <w:r>
        <w:rPr>
          <w:rFonts w:ascii="Arial" w:hAnsi="Arial" w:cs="Arial"/>
          <w:sz w:val="18"/>
          <w:szCs w:val="18"/>
        </w:rPr>
        <w:t xml:space="preserve">een groep de belangen van het bedrijf vertegenwoordigt. Tijdens onderhandelingen kunnen </w:t>
      </w:r>
      <w:r w:rsidR="004A3CD3">
        <w:rPr>
          <w:rFonts w:ascii="Arial" w:hAnsi="Arial" w:cs="Arial"/>
          <w:sz w:val="18"/>
          <w:szCs w:val="18"/>
        </w:rPr>
        <w:t>ze</w:t>
      </w:r>
      <w:r>
        <w:rPr>
          <w:rFonts w:ascii="Arial" w:hAnsi="Arial" w:cs="Arial"/>
          <w:sz w:val="18"/>
          <w:szCs w:val="18"/>
        </w:rPr>
        <w:t xml:space="preserve"> zich terugtrekken om intern overleg te plegen, andere groepsleden te consulteren en om een consensus te bekomen. Een initiële ‘ja’ van de eerste onderhandeling kan na overleg met </w:t>
      </w:r>
      <w:r w:rsidR="00814661">
        <w:rPr>
          <w:rFonts w:ascii="Arial" w:hAnsi="Arial" w:cs="Arial"/>
          <w:sz w:val="18"/>
          <w:szCs w:val="18"/>
        </w:rPr>
        <w:t xml:space="preserve">superieuren </w:t>
      </w:r>
      <w:r>
        <w:rPr>
          <w:rFonts w:ascii="Arial" w:hAnsi="Arial" w:cs="Arial"/>
          <w:sz w:val="18"/>
          <w:szCs w:val="18"/>
        </w:rPr>
        <w:t xml:space="preserve">resulteren in een ‘neen’. Deze nood aan overleg resulteert </w:t>
      </w:r>
      <w:r w:rsidR="00814661">
        <w:rPr>
          <w:rFonts w:ascii="Arial" w:hAnsi="Arial" w:cs="Arial"/>
          <w:sz w:val="18"/>
          <w:szCs w:val="18"/>
        </w:rPr>
        <w:t>in</w:t>
      </w:r>
      <w:r w:rsidR="004A3CD3">
        <w:rPr>
          <w:rFonts w:ascii="Arial" w:hAnsi="Arial" w:cs="Arial"/>
          <w:sz w:val="18"/>
          <w:szCs w:val="18"/>
        </w:rPr>
        <w:t xml:space="preserve"> een tragere besluitvorming, maar zorgt er wel voor </w:t>
      </w:r>
      <w:r w:rsidR="00814661">
        <w:rPr>
          <w:rFonts w:ascii="Arial" w:hAnsi="Arial" w:cs="Arial"/>
          <w:sz w:val="18"/>
          <w:szCs w:val="18"/>
        </w:rPr>
        <w:t>dat iedereen achter het besluit staat waardoor de uitvoering van de overeenkomst vlotter verloopt en de resultaten op lange termijn bevredigend zijn</w:t>
      </w:r>
      <w:r w:rsidR="004A3CD3">
        <w:rPr>
          <w:rFonts w:ascii="Arial" w:hAnsi="Arial" w:cs="Arial"/>
          <w:sz w:val="18"/>
          <w:szCs w:val="18"/>
        </w:rPr>
        <w:t>.</w:t>
      </w:r>
      <w:r w:rsidR="00814661">
        <w:rPr>
          <w:rFonts w:ascii="Arial" w:hAnsi="Arial" w:cs="Arial"/>
          <w:sz w:val="18"/>
          <w:szCs w:val="18"/>
        </w:rPr>
        <w:t xml:space="preserve"> Zuid-Koreanen beschouwen iemand die alleen naar onderhandelingen gaat als iemand met weinig status. </w:t>
      </w:r>
      <w:r>
        <w:rPr>
          <w:rFonts w:ascii="Arial" w:hAnsi="Arial" w:cs="Arial"/>
          <w:sz w:val="18"/>
          <w:szCs w:val="18"/>
        </w:rPr>
        <w:t>In tegenstelling tot Zuid-Koreanen voeren Belgen onderhan</w:t>
      </w:r>
      <w:r w:rsidR="00814661">
        <w:rPr>
          <w:rFonts w:ascii="Arial" w:hAnsi="Arial" w:cs="Arial"/>
          <w:sz w:val="18"/>
          <w:szCs w:val="18"/>
        </w:rPr>
        <w:t xml:space="preserve">delingen vaak in hun eentje uit. </w:t>
      </w:r>
      <w:r>
        <w:rPr>
          <w:rFonts w:ascii="Arial" w:hAnsi="Arial" w:cs="Arial"/>
          <w:sz w:val="18"/>
          <w:szCs w:val="18"/>
        </w:rPr>
        <w:t>Bijgevolg kan de invloed die deze individualist heeft onderschat worden. In individualistische culturen is een vertaler een neutrale persoon</w:t>
      </w:r>
      <w:r w:rsidR="00814661">
        <w:rPr>
          <w:rFonts w:ascii="Arial" w:hAnsi="Arial" w:cs="Arial"/>
          <w:sz w:val="18"/>
          <w:szCs w:val="18"/>
        </w:rPr>
        <w:t xml:space="preserve"> die enkel vertaalt </w:t>
      </w:r>
      <w:r>
        <w:rPr>
          <w:rFonts w:ascii="Arial" w:hAnsi="Arial" w:cs="Arial"/>
          <w:sz w:val="18"/>
          <w:szCs w:val="18"/>
        </w:rPr>
        <w:t xml:space="preserve">wat beide partijen zeggen. In collectivistische culturen neemt een vertaler actief deel aan de onderhandelingen en vertegenwoordigt hij het groepsbelang. Belgische werknemers kunnen worden gemotiveerd met geld, Zuid-Koreaanse met zaken die de groep ten goede komen (Trompenaars, 1993, p.71-76). </w:t>
      </w:r>
    </w:p>
    <w:p w:rsidR="00DF434B" w:rsidRDefault="00DF434B" w:rsidP="001737F2">
      <w:pPr>
        <w:spacing w:line="240" w:lineRule="auto"/>
        <w:rPr>
          <w:rFonts w:ascii="Arial" w:hAnsi="Arial" w:cs="Arial"/>
          <w:sz w:val="18"/>
          <w:szCs w:val="18"/>
        </w:rPr>
      </w:pPr>
      <w:r>
        <w:rPr>
          <w:rFonts w:ascii="Arial" w:hAnsi="Arial" w:cs="Arial"/>
          <w:sz w:val="18"/>
          <w:szCs w:val="18"/>
        </w:rPr>
        <w:t xml:space="preserve">Zowel </w:t>
      </w:r>
      <w:r w:rsidRPr="000370D9">
        <w:rPr>
          <w:rFonts w:ascii="Arial" w:hAnsi="Arial" w:cs="Arial"/>
          <w:sz w:val="18"/>
          <w:szCs w:val="18"/>
        </w:rPr>
        <w:t>België</w:t>
      </w:r>
      <w:r>
        <w:rPr>
          <w:rFonts w:ascii="Arial" w:hAnsi="Arial" w:cs="Arial"/>
          <w:sz w:val="18"/>
          <w:szCs w:val="18"/>
        </w:rPr>
        <w:t xml:space="preserve"> als Zuid-Korea worden</w:t>
      </w:r>
      <w:r w:rsidRPr="000370D9">
        <w:rPr>
          <w:rFonts w:ascii="Arial" w:hAnsi="Arial" w:cs="Arial"/>
          <w:sz w:val="18"/>
          <w:szCs w:val="18"/>
        </w:rPr>
        <w:t xml:space="preserve"> </w:t>
      </w:r>
      <w:r w:rsidR="009D294B">
        <w:rPr>
          <w:rFonts w:ascii="Arial" w:hAnsi="Arial" w:cs="Arial"/>
          <w:sz w:val="18"/>
          <w:szCs w:val="18"/>
        </w:rPr>
        <w:t>gekenmerkt</w:t>
      </w:r>
      <w:r>
        <w:rPr>
          <w:rFonts w:ascii="Arial" w:hAnsi="Arial" w:cs="Arial"/>
          <w:sz w:val="18"/>
          <w:szCs w:val="18"/>
        </w:rPr>
        <w:t xml:space="preserve"> als neutrale culturen</w:t>
      </w:r>
      <w:r w:rsidR="009D294B">
        <w:rPr>
          <w:rFonts w:ascii="Arial" w:hAnsi="Arial" w:cs="Arial"/>
          <w:sz w:val="18"/>
          <w:szCs w:val="18"/>
        </w:rPr>
        <w:t xml:space="preserve"> (Trompenaars, 1993)</w:t>
      </w:r>
      <w:r>
        <w:rPr>
          <w:rFonts w:ascii="Arial" w:hAnsi="Arial" w:cs="Arial"/>
          <w:sz w:val="18"/>
          <w:szCs w:val="18"/>
        </w:rPr>
        <w:t xml:space="preserve">. Ondernemers uit beide landen proberen zo rationeel mogelijk te handelen zonder te veel inmenging van gevoelens (Culture </w:t>
      </w:r>
      <w:proofErr w:type="spellStart"/>
      <w:r>
        <w:rPr>
          <w:rFonts w:ascii="Arial" w:hAnsi="Arial" w:cs="Arial"/>
          <w:sz w:val="18"/>
          <w:szCs w:val="18"/>
        </w:rPr>
        <w:t>for</w:t>
      </w:r>
      <w:proofErr w:type="spellEnd"/>
      <w:r>
        <w:rPr>
          <w:rFonts w:ascii="Arial" w:hAnsi="Arial" w:cs="Arial"/>
          <w:sz w:val="18"/>
          <w:szCs w:val="18"/>
        </w:rPr>
        <w:t xml:space="preserve"> Business, 2014). De neutraliteit van Zuid-Koreaanse onderhandelaars uit zich in afgestreken gezichten en het niet laten blijken van wat men denkt of voelt.</w:t>
      </w:r>
      <w:r w:rsidR="009D294B">
        <w:rPr>
          <w:rFonts w:ascii="Arial" w:hAnsi="Arial" w:cs="Arial"/>
          <w:sz w:val="18"/>
          <w:szCs w:val="18"/>
        </w:rPr>
        <w:t xml:space="preserve"> Dit is geen indicatie van desinteresse, maar eerder een uiting van zelfbeheersing. </w:t>
      </w:r>
      <w:r>
        <w:rPr>
          <w:rFonts w:ascii="Arial" w:hAnsi="Arial" w:cs="Arial"/>
          <w:sz w:val="18"/>
          <w:szCs w:val="18"/>
        </w:rPr>
        <w:t>Rationeel te werk gaan is geen garantie dat opgekropte gevoelens</w:t>
      </w:r>
      <w:r w:rsidR="009D294B">
        <w:rPr>
          <w:rFonts w:ascii="Arial" w:hAnsi="Arial" w:cs="Arial"/>
          <w:sz w:val="18"/>
          <w:szCs w:val="18"/>
        </w:rPr>
        <w:t xml:space="preserve"> niet naar boven kunnen komen. Zuid-Koreanen ontladen zich soms via </w:t>
      </w:r>
      <w:r>
        <w:rPr>
          <w:rFonts w:ascii="Arial" w:hAnsi="Arial" w:cs="Arial"/>
          <w:sz w:val="18"/>
          <w:szCs w:val="18"/>
        </w:rPr>
        <w:t>woede-uitbarsting</w:t>
      </w:r>
      <w:r w:rsidR="009D294B">
        <w:rPr>
          <w:rFonts w:ascii="Arial" w:hAnsi="Arial" w:cs="Arial"/>
          <w:sz w:val="18"/>
          <w:szCs w:val="18"/>
        </w:rPr>
        <w:t xml:space="preserve"> of na de kantooruren in de bar. Bovendien zijn het</w:t>
      </w:r>
      <w:r>
        <w:rPr>
          <w:rFonts w:ascii="Arial" w:hAnsi="Arial" w:cs="Arial"/>
          <w:sz w:val="18"/>
          <w:szCs w:val="18"/>
        </w:rPr>
        <w:t xml:space="preserve"> sterke onderhandelaars waarbij de focus ligt op het bereiken van de doelstellingen. Trompenaars </w:t>
      </w:r>
      <w:r w:rsidR="00CD7550">
        <w:rPr>
          <w:rFonts w:ascii="Arial" w:hAnsi="Arial" w:cs="Arial"/>
          <w:sz w:val="18"/>
          <w:szCs w:val="18"/>
        </w:rPr>
        <w:t xml:space="preserve">(1993) </w:t>
      </w:r>
      <w:r>
        <w:rPr>
          <w:rFonts w:ascii="Arial" w:hAnsi="Arial" w:cs="Arial"/>
          <w:sz w:val="18"/>
          <w:szCs w:val="18"/>
        </w:rPr>
        <w:t xml:space="preserve">raadt ondernemers aan voldoende voorbereid naar onderhandelingen te gaan (Culture </w:t>
      </w:r>
      <w:proofErr w:type="spellStart"/>
      <w:r>
        <w:rPr>
          <w:rFonts w:ascii="Arial" w:hAnsi="Arial" w:cs="Arial"/>
          <w:sz w:val="18"/>
          <w:szCs w:val="18"/>
        </w:rPr>
        <w:t>for</w:t>
      </w:r>
      <w:proofErr w:type="spellEnd"/>
      <w:r>
        <w:rPr>
          <w:rFonts w:ascii="Arial" w:hAnsi="Arial" w:cs="Arial"/>
          <w:sz w:val="18"/>
          <w:szCs w:val="18"/>
        </w:rPr>
        <w:t xml:space="preserve"> Business).</w:t>
      </w:r>
    </w:p>
    <w:p w:rsidR="00DF434B" w:rsidRDefault="00D352BD" w:rsidP="00D352BD">
      <w:pPr>
        <w:tabs>
          <w:tab w:val="left" w:pos="6237"/>
          <w:tab w:val="left" w:pos="6379"/>
        </w:tabs>
        <w:spacing w:line="240" w:lineRule="auto"/>
        <w:rPr>
          <w:rFonts w:ascii="Arial" w:hAnsi="Arial" w:cs="Arial"/>
          <w:sz w:val="18"/>
          <w:szCs w:val="18"/>
        </w:rPr>
      </w:pPr>
      <w:r>
        <w:rPr>
          <w:noProof/>
          <w:lang w:eastAsia="nl-BE"/>
        </w:rPr>
        <mc:AlternateContent>
          <mc:Choice Requires="wps">
            <w:drawing>
              <wp:anchor distT="0" distB="36195" distL="144145" distR="114300" simplePos="0" relativeHeight="252122112" behindDoc="0" locked="0" layoutInCell="1" allowOverlap="1" wp14:anchorId="1F5C535C" wp14:editId="33F6A699">
                <wp:simplePos x="0" y="0"/>
                <wp:positionH relativeFrom="column">
                  <wp:posOffset>4116070</wp:posOffset>
                </wp:positionH>
                <wp:positionV relativeFrom="paragraph">
                  <wp:posOffset>1358265</wp:posOffset>
                </wp:positionV>
                <wp:extent cx="1776095" cy="635"/>
                <wp:effectExtent l="0" t="0" r="0" b="0"/>
                <wp:wrapSquare wrapText="bothSides"/>
                <wp:docPr id="61" name="Tekstvak 61"/>
                <wp:cNvGraphicFramePr/>
                <a:graphic xmlns:a="http://schemas.openxmlformats.org/drawingml/2006/main">
                  <a:graphicData uri="http://schemas.microsoft.com/office/word/2010/wordprocessingShape">
                    <wps:wsp>
                      <wps:cNvSpPr txBox="1"/>
                      <wps:spPr>
                        <a:xfrm>
                          <a:off x="0" y="0"/>
                          <a:ext cx="1776095" cy="635"/>
                        </a:xfrm>
                        <a:prstGeom prst="rect">
                          <a:avLst/>
                        </a:prstGeom>
                        <a:solidFill>
                          <a:prstClr val="white"/>
                        </a:solidFill>
                        <a:ln>
                          <a:noFill/>
                        </a:ln>
                        <a:effectLst/>
                      </wps:spPr>
                      <wps:txbx>
                        <w:txbxContent>
                          <w:p w:rsidR="00C35D8D" w:rsidRDefault="00C35D8D" w:rsidP="00CD7550">
                            <w:pPr>
                              <w:pStyle w:val="Bijschrift"/>
                              <w:spacing w:after="0"/>
                              <w:jc w:val="center"/>
                              <w:rPr>
                                <w:rFonts w:ascii="Arial" w:hAnsi="Arial" w:cs="Arial"/>
                                <w:sz w:val="16"/>
                                <w:szCs w:val="16"/>
                              </w:rPr>
                            </w:pPr>
                            <w:bookmarkStart w:id="173" w:name="_Toc418602348"/>
                            <w:r w:rsidRPr="000C1294">
                              <w:rPr>
                                <w:rFonts w:ascii="Arial" w:hAnsi="Arial" w:cs="Arial"/>
                                <w:sz w:val="16"/>
                                <w:szCs w:val="16"/>
                              </w:rPr>
                              <w:t xml:space="preserve">Figuur </w:t>
                            </w:r>
                            <w:r>
                              <w:rPr>
                                <w:rFonts w:ascii="Arial" w:hAnsi="Arial" w:cs="Arial"/>
                                <w:sz w:val="16"/>
                                <w:szCs w:val="16"/>
                              </w:rPr>
                              <w:t>18</w:t>
                            </w:r>
                            <w:r w:rsidRPr="000C1294">
                              <w:rPr>
                                <w:rFonts w:ascii="Arial" w:hAnsi="Arial" w:cs="Arial"/>
                                <w:sz w:val="16"/>
                                <w:szCs w:val="16"/>
                              </w:rPr>
                              <w:t>: Overlapping van diffuus en specifiek: De gevarenzone</w:t>
                            </w:r>
                            <w:bookmarkEnd w:id="173"/>
                          </w:p>
                          <w:p w:rsidR="00C35D8D" w:rsidRPr="00CD7550" w:rsidRDefault="00C35D8D" w:rsidP="00CD7550">
                            <w:pPr>
                              <w:spacing w:after="0"/>
                              <w:jc w:val="center"/>
                              <w:rPr>
                                <w:rFonts w:ascii="Arial" w:hAnsi="Arial" w:cs="Arial"/>
                                <w:noProof/>
                                <w:sz w:val="18"/>
                                <w:szCs w:val="18"/>
                              </w:rPr>
                            </w:pPr>
                            <w:r w:rsidRPr="00CD7550">
                              <w:rPr>
                                <w:rFonts w:ascii="Arial" w:hAnsi="Arial" w:cs="Arial"/>
                                <w:i/>
                                <w:sz w:val="16"/>
                                <w:szCs w:val="16"/>
                              </w:rPr>
                              <w:t xml:space="preserve">Bron: Lewin, 1936, geciteerd door Trompenaars en </w:t>
                            </w:r>
                            <w:proofErr w:type="spellStart"/>
                            <w:r w:rsidRPr="00CD7550">
                              <w:rPr>
                                <w:rFonts w:ascii="Arial" w:hAnsi="Arial" w:cs="Arial"/>
                                <w:i/>
                                <w:sz w:val="16"/>
                                <w:szCs w:val="16"/>
                              </w:rPr>
                              <w:t>Hampden</w:t>
                            </w:r>
                            <w:proofErr w:type="spellEnd"/>
                            <w:r w:rsidRPr="00CD7550">
                              <w:rPr>
                                <w:rFonts w:ascii="Arial" w:hAnsi="Arial" w:cs="Arial"/>
                                <w:i/>
                                <w:sz w:val="16"/>
                                <w:szCs w:val="16"/>
                              </w:rPr>
                              <w:t>-Turner, 2008, p. 110.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1" o:spid="_x0000_s1055" type="#_x0000_t202" style="position:absolute;left:0;text-align:left;margin-left:324.1pt;margin-top:106.95pt;width:139.85pt;height:.05pt;z-index:252122112;visibility:visible;mso-wrap-style:square;mso-wrap-distance-left:11.35pt;mso-wrap-distance-top:0;mso-wrap-distance-right:9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" stroked="f">
                <v:textbox style="mso-fit-shape-to-text:t" inset="0,0,0,0">
                  <w:txbxContent>
                    <w:p w:rsidR="00C35D8D" w:rsidRDefault="00C35D8D" w:rsidP="00CD7550">
                      <w:pPr>
                        <w:pStyle w:val="Bijschrift"/>
                        <w:spacing w:after="0"/>
                        <w:jc w:val="center"/>
                        <w:rPr>
                          <w:rFonts w:ascii="Arial" w:hAnsi="Arial" w:cs="Arial"/>
                          <w:sz w:val="16"/>
                          <w:szCs w:val="16"/>
                        </w:rPr>
                      </w:pPr>
                      <w:bookmarkStart w:id="174" w:name="_Toc418602348"/>
                      <w:r w:rsidRPr="000C1294">
                        <w:rPr>
                          <w:rFonts w:ascii="Arial" w:hAnsi="Arial" w:cs="Arial"/>
                          <w:sz w:val="16"/>
                          <w:szCs w:val="16"/>
                        </w:rPr>
                        <w:t xml:space="preserve">Figuur </w:t>
                      </w:r>
                      <w:r>
                        <w:rPr>
                          <w:rFonts w:ascii="Arial" w:hAnsi="Arial" w:cs="Arial"/>
                          <w:sz w:val="16"/>
                          <w:szCs w:val="16"/>
                        </w:rPr>
                        <w:t>18</w:t>
                      </w:r>
                      <w:r w:rsidRPr="000C1294">
                        <w:rPr>
                          <w:rFonts w:ascii="Arial" w:hAnsi="Arial" w:cs="Arial"/>
                          <w:sz w:val="16"/>
                          <w:szCs w:val="16"/>
                        </w:rPr>
                        <w:t>: Overlapping van diffuus en specifiek: De gevarenzone</w:t>
                      </w:r>
                      <w:bookmarkEnd w:id="174"/>
                    </w:p>
                    <w:p w:rsidR="00C35D8D" w:rsidRPr="00CD7550" w:rsidRDefault="00C35D8D" w:rsidP="00CD7550">
                      <w:pPr>
                        <w:spacing w:after="0"/>
                        <w:jc w:val="center"/>
                        <w:rPr>
                          <w:rFonts w:ascii="Arial" w:hAnsi="Arial" w:cs="Arial"/>
                          <w:noProof/>
                          <w:sz w:val="18"/>
                          <w:szCs w:val="18"/>
                        </w:rPr>
                      </w:pPr>
                      <w:r w:rsidRPr="00CD7550">
                        <w:rPr>
                          <w:rFonts w:ascii="Arial" w:hAnsi="Arial" w:cs="Arial"/>
                          <w:i/>
                          <w:sz w:val="16"/>
                          <w:szCs w:val="16"/>
                        </w:rPr>
                        <w:t xml:space="preserve">Bron: Lewin, 1936, geciteerd door Trompenaars en </w:t>
                      </w:r>
                      <w:proofErr w:type="spellStart"/>
                      <w:r w:rsidRPr="00CD7550">
                        <w:rPr>
                          <w:rFonts w:ascii="Arial" w:hAnsi="Arial" w:cs="Arial"/>
                          <w:i/>
                          <w:sz w:val="16"/>
                          <w:szCs w:val="16"/>
                        </w:rPr>
                        <w:t>Hampden</w:t>
                      </w:r>
                      <w:proofErr w:type="spellEnd"/>
                      <w:r w:rsidRPr="00CD7550">
                        <w:rPr>
                          <w:rFonts w:ascii="Arial" w:hAnsi="Arial" w:cs="Arial"/>
                          <w:i/>
                          <w:sz w:val="16"/>
                          <w:szCs w:val="16"/>
                        </w:rPr>
                        <w:t>-Turner, 2008, p. 110.</w:t>
                      </w:r>
                    </w:p>
                  </w:txbxContent>
                </v:textbox>
                <w10:wrap type="square"/>
              </v:shape>
            </w:pict>
          </mc:Fallback>
        </mc:AlternateContent>
      </w:r>
      <w:r w:rsidR="00C61DB3">
        <w:rPr>
          <w:rFonts w:ascii="Arial" w:hAnsi="Arial" w:cs="Arial"/>
          <w:noProof/>
          <w:sz w:val="18"/>
          <w:szCs w:val="18"/>
          <w:lang w:eastAsia="nl-BE"/>
        </w:rPr>
        <mc:AlternateContent>
          <mc:Choice Requires="wps">
            <w:drawing>
              <wp:anchor distT="0" distB="0" distL="114300" distR="114300" simplePos="0" relativeHeight="252120064" behindDoc="0" locked="0" layoutInCell="1" allowOverlap="1" wp14:anchorId="3AE9FAB4" wp14:editId="3D438FA7">
                <wp:simplePos x="0" y="0"/>
                <wp:positionH relativeFrom="column">
                  <wp:posOffset>4898390</wp:posOffset>
                </wp:positionH>
                <wp:positionV relativeFrom="paragraph">
                  <wp:posOffset>530860</wp:posOffset>
                </wp:positionV>
                <wp:extent cx="83185" cy="334645"/>
                <wp:effectExtent l="0" t="0" r="12065" b="27305"/>
                <wp:wrapNone/>
                <wp:docPr id="59" name="Ovaal 59"/>
                <wp:cNvGraphicFramePr/>
                <a:graphic xmlns:a="http://schemas.openxmlformats.org/drawingml/2006/main">
                  <a:graphicData uri="http://schemas.microsoft.com/office/word/2010/wordprocessingShape">
                    <wps:wsp>
                      <wps:cNvSpPr/>
                      <wps:spPr>
                        <a:xfrm>
                          <a:off x="0" y="0"/>
                          <a:ext cx="83185" cy="334645"/>
                        </a:xfrm>
                        <a:prstGeom prst="ellipse">
                          <a:avLst/>
                        </a:prstGeom>
                        <a:solidFill>
                          <a:schemeClr val="accent2">
                            <a:lumMod val="7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9" o:spid="_x0000_s1026" style="position:absolute;margin-left:385.7pt;margin-top:41.8pt;width:6.55pt;height:26.3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" fillcolor="#943634 [2405]" strokecolor="#0d0d0d [3069]" strokeweight="2pt"/>
            </w:pict>
          </mc:Fallback>
        </mc:AlternateContent>
      </w:r>
      <w:r w:rsidR="00C61DB3">
        <w:rPr>
          <w:rFonts w:ascii="Arial" w:hAnsi="Arial" w:cs="Arial"/>
          <w:noProof/>
          <w:sz w:val="18"/>
          <w:szCs w:val="18"/>
          <w:lang w:eastAsia="nl-BE"/>
        </w:rPr>
        <w:drawing>
          <wp:anchor distT="0" distB="0" distL="144145" distR="114300" simplePos="0" relativeHeight="251981824" behindDoc="1" locked="0" layoutInCell="1" allowOverlap="1" wp14:anchorId="63EABF59" wp14:editId="3FBBB6B0">
            <wp:simplePos x="0" y="0"/>
            <wp:positionH relativeFrom="column">
              <wp:posOffset>4119880</wp:posOffset>
            </wp:positionH>
            <wp:positionV relativeFrom="paragraph">
              <wp:posOffset>4445</wp:posOffset>
            </wp:positionV>
            <wp:extent cx="1775460" cy="1188085"/>
            <wp:effectExtent l="0" t="0" r="0" b="0"/>
            <wp:wrapSquare wrapText="bothSides"/>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arenzone.png"/>
                    <pic:cNvPicPr/>
                  </pic:nvPicPr>
                  <pic:blipFill rotWithShape="1">
                    <a:blip r:embed="rId77">
                      <a:grayscl/>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5719" t="12766" r="6049" b="5851"/>
                    <a:stretch/>
                  </pic:blipFill>
                  <pic:spPr bwMode="auto">
                    <a:xfrm>
                      <a:off x="0" y="0"/>
                      <a:ext cx="1775460" cy="118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34B" w:rsidRPr="000370D9">
        <w:rPr>
          <w:rFonts w:ascii="Arial" w:hAnsi="Arial" w:cs="Arial"/>
          <w:sz w:val="18"/>
          <w:szCs w:val="18"/>
        </w:rPr>
        <w:t xml:space="preserve">België </w:t>
      </w:r>
      <w:r w:rsidR="00CD7550">
        <w:rPr>
          <w:rFonts w:ascii="Arial" w:hAnsi="Arial" w:cs="Arial"/>
          <w:sz w:val="18"/>
          <w:szCs w:val="18"/>
        </w:rPr>
        <w:t>is</w:t>
      </w:r>
      <w:r w:rsidR="00DF434B" w:rsidRPr="000370D9">
        <w:rPr>
          <w:rFonts w:ascii="Arial" w:hAnsi="Arial" w:cs="Arial"/>
          <w:sz w:val="18"/>
          <w:szCs w:val="18"/>
        </w:rPr>
        <w:t xml:space="preserve"> een </w:t>
      </w:r>
      <w:r w:rsidR="00DF434B">
        <w:rPr>
          <w:rFonts w:ascii="Arial" w:hAnsi="Arial" w:cs="Arial"/>
          <w:sz w:val="18"/>
          <w:szCs w:val="18"/>
        </w:rPr>
        <w:t>specifieke</w:t>
      </w:r>
      <w:r w:rsidR="00DF434B" w:rsidRPr="000370D9">
        <w:rPr>
          <w:rFonts w:ascii="Arial" w:hAnsi="Arial" w:cs="Arial"/>
          <w:sz w:val="18"/>
          <w:szCs w:val="18"/>
        </w:rPr>
        <w:t xml:space="preserve"> cultuur</w:t>
      </w:r>
      <w:r w:rsidR="00DF434B">
        <w:rPr>
          <w:rFonts w:ascii="Arial" w:hAnsi="Arial" w:cs="Arial"/>
          <w:sz w:val="18"/>
          <w:szCs w:val="18"/>
        </w:rPr>
        <w:t xml:space="preserve"> waarin ondernemers in geringe mate investeren in persoonlijke relaties en snel overgaan tot zakendoen</w:t>
      </w:r>
      <w:r w:rsidR="00CD7550">
        <w:rPr>
          <w:rFonts w:ascii="Arial" w:hAnsi="Arial" w:cs="Arial"/>
          <w:sz w:val="18"/>
          <w:szCs w:val="18"/>
        </w:rPr>
        <w:t xml:space="preserve"> (Trompenaars, 1993)</w:t>
      </w:r>
      <w:r w:rsidR="00DF434B">
        <w:rPr>
          <w:rFonts w:ascii="Arial" w:hAnsi="Arial" w:cs="Arial"/>
          <w:sz w:val="18"/>
          <w:szCs w:val="18"/>
        </w:rPr>
        <w:t xml:space="preserve">. </w:t>
      </w:r>
      <w:r w:rsidR="00DF434B" w:rsidRPr="000370D9">
        <w:rPr>
          <w:rFonts w:ascii="Arial" w:hAnsi="Arial" w:cs="Arial"/>
          <w:sz w:val="18"/>
          <w:szCs w:val="18"/>
        </w:rPr>
        <w:t>Zuid-Korea</w:t>
      </w:r>
      <w:r w:rsidR="00DF434B">
        <w:rPr>
          <w:rFonts w:ascii="Arial" w:hAnsi="Arial" w:cs="Arial"/>
          <w:sz w:val="18"/>
          <w:szCs w:val="18"/>
        </w:rPr>
        <w:t>anse ondernemers</w:t>
      </w:r>
      <w:r w:rsidR="00DF434B" w:rsidRPr="000370D9">
        <w:rPr>
          <w:rFonts w:ascii="Arial" w:hAnsi="Arial" w:cs="Arial"/>
          <w:sz w:val="18"/>
          <w:szCs w:val="18"/>
        </w:rPr>
        <w:t xml:space="preserve"> </w:t>
      </w:r>
      <w:r w:rsidR="00DF434B">
        <w:rPr>
          <w:rFonts w:ascii="Arial" w:hAnsi="Arial" w:cs="Arial"/>
          <w:sz w:val="18"/>
          <w:szCs w:val="18"/>
        </w:rPr>
        <w:t xml:space="preserve">daarentegen investeren </w:t>
      </w:r>
      <w:r w:rsidR="00522FB2">
        <w:rPr>
          <w:rFonts w:ascii="Arial" w:hAnsi="Arial" w:cs="Arial"/>
          <w:sz w:val="18"/>
          <w:szCs w:val="18"/>
        </w:rPr>
        <w:t>wel</w:t>
      </w:r>
      <w:r w:rsidR="00DF434B">
        <w:rPr>
          <w:rFonts w:ascii="Arial" w:hAnsi="Arial" w:cs="Arial"/>
          <w:sz w:val="18"/>
          <w:szCs w:val="18"/>
        </w:rPr>
        <w:t xml:space="preserve"> in persoonlijke relaties en willen hun zakelijke partner eerst leren kennen vooraleer</w:t>
      </w:r>
      <w:r w:rsidR="00CD7550">
        <w:rPr>
          <w:rFonts w:ascii="Arial" w:hAnsi="Arial" w:cs="Arial"/>
          <w:sz w:val="18"/>
          <w:szCs w:val="18"/>
        </w:rPr>
        <w:t xml:space="preserve"> over te gaan tot zakendoen. Initieel kunnen ze</w:t>
      </w:r>
      <w:r w:rsidR="00DF434B">
        <w:rPr>
          <w:rFonts w:ascii="Arial" w:hAnsi="Arial" w:cs="Arial"/>
          <w:sz w:val="18"/>
          <w:szCs w:val="18"/>
        </w:rPr>
        <w:t xml:space="preserve"> afstandelijk, </w:t>
      </w:r>
      <w:r w:rsidR="00522FB2">
        <w:rPr>
          <w:rFonts w:ascii="Arial" w:hAnsi="Arial" w:cs="Arial"/>
          <w:sz w:val="18"/>
          <w:szCs w:val="18"/>
        </w:rPr>
        <w:t xml:space="preserve">introvert en gesloten overkomen, </w:t>
      </w:r>
      <w:r w:rsidR="00DF434B">
        <w:rPr>
          <w:rFonts w:ascii="Arial" w:hAnsi="Arial" w:cs="Arial"/>
          <w:sz w:val="18"/>
          <w:szCs w:val="18"/>
        </w:rPr>
        <w:t>maar dit wil niet zeggen dat ze geen interesse hebben. Zuid-Korea wordt door Trompenaars (1993) oms</w:t>
      </w:r>
      <w:r w:rsidR="00CD7550">
        <w:rPr>
          <w:rFonts w:ascii="Arial" w:hAnsi="Arial" w:cs="Arial"/>
          <w:sz w:val="18"/>
          <w:szCs w:val="18"/>
        </w:rPr>
        <w:t>chreven als een diffuse cultuur</w:t>
      </w:r>
      <w:r w:rsidR="00DF434B">
        <w:rPr>
          <w:rFonts w:ascii="Arial" w:hAnsi="Arial" w:cs="Arial"/>
          <w:sz w:val="18"/>
          <w:szCs w:val="18"/>
        </w:rPr>
        <w:t>. Onderhandelingen tussen Belgen en Zuid-Koreanen kunnen tot problemen leiden door de overlapping van levensruimten (Lewin, 1</w:t>
      </w:r>
      <w:r w:rsidR="00A3019C">
        <w:rPr>
          <w:rFonts w:ascii="Arial" w:hAnsi="Arial" w:cs="Arial"/>
          <w:sz w:val="18"/>
          <w:szCs w:val="18"/>
        </w:rPr>
        <w:t>936). Figuur 1</w:t>
      </w:r>
      <w:r w:rsidR="00CD7550">
        <w:rPr>
          <w:rFonts w:ascii="Arial" w:hAnsi="Arial" w:cs="Arial"/>
          <w:sz w:val="18"/>
          <w:szCs w:val="18"/>
        </w:rPr>
        <w:t>8</w:t>
      </w:r>
      <w:r w:rsidR="00DF434B">
        <w:rPr>
          <w:rFonts w:ascii="Arial" w:hAnsi="Arial" w:cs="Arial"/>
          <w:sz w:val="18"/>
          <w:szCs w:val="18"/>
        </w:rPr>
        <w:t xml:space="preserve"> geeft deze gevarenzone, daar waar specifieke en diffuse omgangsvormen elkaar overlappen</w:t>
      </w:r>
      <w:r w:rsidR="00CD7550">
        <w:rPr>
          <w:rFonts w:ascii="Arial" w:hAnsi="Arial" w:cs="Arial"/>
          <w:sz w:val="18"/>
          <w:szCs w:val="18"/>
        </w:rPr>
        <w:t>, weer</w:t>
      </w:r>
      <w:r w:rsidR="00522FB2">
        <w:rPr>
          <w:rFonts w:ascii="Arial" w:hAnsi="Arial" w:cs="Arial"/>
          <w:sz w:val="18"/>
          <w:szCs w:val="18"/>
        </w:rPr>
        <w:t xml:space="preserve">. </w:t>
      </w:r>
      <w:r w:rsidR="00DF434B">
        <w:rPr>
          <w:rFonts w:ascii="Arial" w:hAnsi="Arial" w:cs="Arial"/>
          <w:sz w:val="18"/>
          <w:szCs w:val="18"/>
        </w:rPr>
        <w:t>Belgen z</w:t>
      </w:r>
      <w:r w:rsidR="00CD7550">
        <w:rPr>
          <w:rFonts w:ascii="Arial" w:hAnsi="Arial" w:cs="Arial"/>
          <w:sz w:val="18"/>
          <w:szCs w:val="18"/>
        </w:rPr>
        <w:t>ijn</w:t>
      </w:r>
      <w:r w:rsidR="00DF434B">
        <w:rPr>
          <w:rFonts w:ascii="Arial" w:hAnsi="Arial" w:cs="Arial"/>
          <w:sz w:val="18"/>
          <w:szCs w:val="18"/>
        </w:rPr>
        <w:t xml:space="preserve"> geneigd om bepaalde onderwerpen als openbaar te behandelen, terwijl de meer diffuse Zuid-Koreanen deze eerder </w:t>
      </w:r>
      <w:r w:rsidR="00CD7550">
        <w:rPr>
          <w:rFonts w:ascii="Arial" w:hAnsi="Arial" w:cs="Arial"/>
          <w:sz w:val="18"/>
          <w:szCs w:val="18"/>
        </w:rPr>
        <w:t xml:space="preserve">privé </w:t>
      </w:r>
      <w:r w:rsidR="00DF434B">
        <w:rPr>
          <w:rFonts w:ascii="Arial" w:hAnsi="Arial" w:cs="Arial"/>
          <w:sz w:val="18"/>
          <w:szCs w:val="18"/>
        </w:rPr>
        <w:t xml:space="preserve">beschouwen. Trompenaars en Woolliams (2005, p. 65) verduidelijken dat gezichtsverlies ontstaat wanneer iets openbaar wordt gemaakt wat de ander als privé beschouwt. Trompenaars raadt </w:t>
      </w:r>
      <w:r w:rsidR="00522FB2">
        <w:rPr>
          <w:rFonts w:ascii="Arial" w:hAnsi="Arial" w:cs="Arial"/>
          <w:sz w:val="18"/>
          <w:szCs w:val="18"/>
        </w:rPr>
        <w:t xml:space="preserve">daarom </w:t>
      </w:r>
      <w:r w:rsidR="00DF434B">
        <w:rPr>
          <w:rFonts w:ascii="Arial" w:hAnsi="Arial" w:cs="Arial"/>
          <w:sz w:val="18"/>
          <w:szCs w:val="18"/>
        </w:rPr>
        <w:t>aan om Zuid-Koreanen vanuit de eigen opvatting te benaderen, maar met respect voor hun zienswijze om zo tot een evenwichtige situatie te komen. Z</w:t>
      </w:r>
      <w:r w:rsidR="00522FB2">
        <w:rPr>
          <w:rFonts w:ascii="Arial" w:hAnsi="Arial" w:cs="Arial"/>
          <w:sz w:val="18"/>
          <w:szCs w:val="18"/>
        </w:rPr>
        <w:t>e worden</w:t>
      </w:r>
      <w:r w:rsidR="00DF434B">
        <w:rPr>
          <w:rFonts w:ascii="Arial" w:hAnsi="Arial" w:cs="Arial"/>
          <w:sz w:val="18"/>
          <w:szCs w:val="18"/>
        </w:rPr>
        <w:t xml:space="preserve"> best</w:t>
      </w:r>
      <w:r w:rsidR="00522FB2">
        <w:rPr>
          <w:rFonts w:ascii="Arial" w:hAnsi="Arial" w:cs="Arial"/>
          <w:sz w:val="18"/>
          <w:szCs w:val="18"/>
        </w:rPr>
        <w:t xml:space="preserve"> benaderd</w:t>
      </w:r>
      <w:r w:rsidR="00DF434B">
        <w:rPr>
          <w:rFonts w:ascii="Arial" w:hAnsi="Arial" w:cs="Arial"/>
          <w:sz w:val="18"/>
          <w:szCs w:val="18"/>
        </w:rPr>
        <w:t xml:space="preserve"> met v</w:t>
      </w:r>
      <w:r w:rsidR="00E02D00">
        <w:rPr>
          <w:rFonts w:ascii="Arial" w:hAnsi="Arial" w:cs="Arial"/>
          <w:sz w:val="18"/>
          <w:szCs w:val="18"/>
        </w:rPr>
        <w:t>eel</w:t>
      </w:r>
      <w:r w:rsidR="00DF434B">
        <w:rPr>
          <w:rFonts w:ascii="Arial" w:hAnsi="Arial" w:cs="Arial"/>
          <w:sz w:val="18"/>
          <w:szCs w:val="18"/>
        </w:rPr>
        <w:t xml:space="preserve"> respect voor hun leeftijd, titel en achtergrond (Trompenaars &amp; </w:t>
      </w:r>
      <w:proofErr w:type="spellStart"/>
      <w:r w:rsidR="00DF434B">
        <w:rPr>
          <w:rFonts w:ascii="Arial" w:hAnsi="Arial" w:cs="Arial"/>
          <w:sz w:val="18"/>
          <w:szCs w:val="18"/>
        </w:rPr>
        <w:t>Hampden</w:t>
      </w:r>
      <w:proofErr w:type="spellEnd"/>
      <w:r w:rsidR="00DF434B">
        <w:rPr>
          <w:rFonts w:ascii="Arial" w:hAnsi="Arial" w:cs="Arial"/>
          <w:sz w:val="18"/>
          <w:szCs w:val="18"/>
        </w:rPr>
        <w:t xml:space="preserve">-Turner, 2008; Culture </w:t>
      </w:r>
      <w:proofErr w:type="spellStart"/>
      <w:r w:rsidR="00DF434B">
        <w:rPr>
          <w:rFonts w:ascii="Arial" w:hAnsi="Arial" w:cs="Arial"/>
          <w:sz w:val="18"/>
          <w:szCs w:val="18"/>
        </w:rPr>
        <w:t>for</w:t>
      </w:r>
      <w:proofErr w:type="spellEnd"/>
      <w:r w:rsidR="00DF434B">
        <w:rPr>
          <w:rFonts w:ascii="Arial" w:hAnsi="Arial" w:cs="Arial"/>
          <w:sz w:val="18"/>
          <w:szCs w:val="18"/>
        </w:rPr>
        <w:t xml:space="preserve"> Business</w:t>
      </w:r>
      <w:r w:rsidR="00CD7550">
        <w:rPr>
          <w:rFonts w:ascii="Arial" w:hAnsi="Arial" w:cs="Arial"/>
          <w:sz w:val="18"/>
          <w:szCs w:val="18"/>
        </w:rPr>
        <w:t>, 2014</w:t>
      </w:r>
      <w:r w:rsidR="00DF434B">
        <w:rPr>
          <w:rFonts w:ascii="Arial" w:hAnsi="Arial" w:cs="Arial"/>
          <w:sz w:val="18"/>
          <w:szCs w:val="18"/>
        </w:rPr>
        <w:t xml:space="preserve">). </w:t>
      </w:r>
      <w:r w:rsidR="00522FB2">
        <w:rPr>
          <w:rFonts w:ascii="Arial" w:hAnsi="Arial" w:cs="Arial"/>
          <w:sz w:val="18"/>
          <w:szCs w:val="18"/>
        </w:rPr>
        <w:t xml:space="preserve">Volgens de emotionele kwadrant van </w:t>
      </w:r>
      <w:proofErr w:type="spellStart"/>
      <w:r w:rsidR="00522FB2">
        <w:rPr>
          <w:rFonts w:ascii="Arial" w:hAnsi="Arial" w:cs="Arial"/>
          <w:sz w:val="18"/>
          <w:szCs w:val="18"/>
        </w:rPr>
        <w:t>Parson</w:t>
      </w:r>
      <w:proofErr w:type="spellEnd"/>
      <w:r w:rsidR="00522FB2">
        <w:rPr>
          <w:rFonts w:ascii="Arial" w:hAnsi="Arial" w:cs="Arial"/>
          <w:sz w:val="18"/>
          <w:szCs w:val="18"/>
        </w:rPr>
        <w:t xml:space="preserve"> en </w:t>
      </w:r>
      <w:proofErr w:type="spellStart"/>
      <w:r w:rsidR="00522FB2">
        <w:rPr>
          <w:rFonts w:ascii="Arial" w:hAnsi="Arial" w:cs="Arial"/>
          <w:sz w:val="18"/>
          <w:szCs w:val="18"/>
        </w:rPr>
        <w:t>Shils</w:t>
      </w:r>
      <w:proofErr w:type="spellEnd"/>
      <w:r w:rsidR="00522FB2">
        <w:rPr>
          <w:rFonts w:ascii="Arial" w:hAnsi="Arial" w:cs="Arial"/>
          <w:sz w:val="18"/>
          <w:szCs w:val="18"/>
        </w:rPr>
        <w:t xml:space="preserve"> (2001) worden Zuid-Koreanen </w:t>
      </w:r>
      <w:r w:rsidR="00DF434B">
        <w:rPr>
          <w:rFonts w:ascii="Arial" w:hAnsi="Arial" w:cs="Arial"/>
          <w:sz w:val="18"/>
          <w:szCs w:val="18"/>
        </w:rPr>
        <w:t>gekenmerkt door de combinatie diffuus-neutraal en hechten veel belang aan respect. Belgen worden gekenmerkt door een specifiek-neutrale verhouding en streve</w:t>
      </w:r>
      <w:r w:rsidR="00FE2496">
        <w:rPr>
          <w:rFonts w:ascii="Arial" w:hAnsi="Arial" w:cs="Arial"/>
          <w:sz w:val="18"/>
          <w:szCs w:val="18"/>
        </w:rPr>
        <w:t>n naar goedkeuring van anderen.</w:t>
      </w:r>
      <w:r w:rsidR="00DF434B">
        <w:rPr>
          <w:rFonts w:ascii="Arial" w:hAnsi="Arial" w:cs="Arial"/>
          <w:sz w:val="18"/>
          <w:szCs w:val="18"/>
        </w:rPr>
        <w:t xml:space="preserve"> </w:t>
      </w:r>
    </w:p>
    <w:p w:rsidR="00DF434B" w:rsidRDefault="00DF434B" w:rsidP="001737F2">
      <w:pPr>
        <w:spacing w:line="240" w:lineRule="auto"/>
        <w:rPr>
          <w:rFonts w:ascii="Arial" w:hAnsi="Arial" w:cs="Arial"/>
          <w:sz w:val="18"/>
          <w:szCs w:val="18"/>
        </w:rPr>
      </w:pPr>
      <w:r>
        <w:rPr>
          <w:rFonts w:ascii="Arial" w:hAnsi="Arial" w:cs="Arial"/>
          <w:sz w:val="18"/>
          <w:szCs w:val="18"/>
        </w:rPr>
        <w:t xml:space="preserve">In </w:t>
      </w:r>
      <w:r w:rsidRPr="000370D9">
        <w:rPr>
          <w:rFonts w:ascii="Arial" w:hAnsi="Arial" w:cs="Arial"/>
          <w:sz w:val="18"/>
          <w:szCs w:val="18"/>
        </w:rPr>
        <w:t>Belgi</w:t>
      </w:r>
      <w:r>
        <w:rPr>
          <w:rFonts w:ascii="Arial" w:hAnsi="Arial" w:cs="Arial"/>
          <w:sz w:val="18"/>
          <w:szCs w:val="18"/>
        </w:rPr>
        <w:t>ë vormen prestaties de basis van status en macht. In Zuid-Korea is dit niet het geval en worden status en macht bepaald door de universiteit waar iemand gestudeerd heeft, de herkomst, de leeftijd en het geslacht van de persoon</w:t>
      </w:r>
      <w:r w:rsidR="008E5C1A">
        <w:rPr>
          <w:rFonts w:ascii="Arial" w:hAnsi="Arial" w:cs="Arial"/>
          <w:sz w:val="18"/>
          <w:szCs w:val="18"/>
        </w:rPr>
        <w:t xml:space="preserve"> (Trompenaars, 1993)</w:t>
      </w:r>
      <w:r>
        <w:rPr>
          <w:rFonts w:ascii="Arial" w:hAnsi="Arial" w:cs="Arial"/>
          <w:sz w:val="18"/>
          <w:szCs w:val="18"/>
        </w:rPr>
        <w:t xml:space="preserve">. Zuid-Koreanen maken extensief gebruik van formele titels en hebben een diep respect voor hun hiërarchische </w:t>
      </w:r>
      <w:r w:rsidR="00356F4F">
        <w:rPr>
          <w:rFonts w:ascii="Arial" w:hAnsi="Arial" w:cs="Arial"/>
          <w:sz w:val="18"/>
          <w:szCs w:val="18"/>
        </w:rPr>
        <w:t>superieuren</w:t>
      </w:r>
      <w:r>
        <w:rPr>
          <w:rFonts w:ascii="Arial" w:hAnsi="Arial" w:cs="Arial"/>
          <w:sz w:val="18"/>
          <w:szCs w:val="18"/>
        </w:rPr>
        <w:t xml:space="preserve">. Deze zijn bijna altijd mannelijk en hebben status verworven dankzij hun gunstige achtergrond (Culture </w:t>
      </w:r>
      <w:proofErr w:type="spellStart"/>
      <w:r>
        <w:rPr>
          <w:rFonts w:ascii="Arial" w:hAnsi="Arial" w:cs="Arial"/>
          <w:sz w:val="18"/>
          <w:szCs w:val="18"/>
        </w:rPr>
        <w:t>for</w:t>
      </w:r>
      <w:proofErr w:type="spellEnd"/>
      <w:r>
        <w:rPr>
          <w:rFonts w:ascii="Arial" w:hAnsi="Arial" w:cs="Arial"/>
          <w:sz w:val="18"/>
          <w:szCs w:val="18"/>
        </w:rPr>
        <w:t xml:space="preserve"> Business, 2014). Onderhandelingen tussen individuen met een verschillende </w:t>
      </w:r>
      <w:r>
        <w:rPr>
          <w:rFonts w:ascii="Arial" w:hAnsi="Arial" w:cs="Arial"/>
          <w:sz w:val="18"/>
          <w:szCs w:val="18"/>
        </w:rPr>
        <w:lastRenderedPageBreak/>
        <w:t>opvatting betre</w:t>
      </w:r>
      <w:r w:rsidR="008E5C1A">
        <w:rPr>
          <w:rFonts w:ascii="Arial" w:hAnsi="Arial" w:cs="Arial"/>
          <w:sz w:val="18"/>
          <w:szCs w:val="18"/>
        </w:rPr>
        <w:t>ffende het verwerven van status</w:t>
      </w:r>
      <w:r>
        <w:rPr>
          <w:rFonts w:ascii="Arial" w:hAnsi="Arial" w:cs="Arial"/>
          <w:sz w:val="18"/>
          <w:szCs w:val="18"/>
        </w:rPr>
        <w:t xml:space="preserve"> kunnen volgens Trompenaars (1993) moeilijkheden ervaren. Belgen kunnen zich ergeren aan het voeren van onderhandelingen met iemand die geen beslissingen mag nemen, maar wel spreekt in naam van zijn hiërarchische meerdere. Zuid-Koreanen kunnen zich dan weer ergeren aan jonge, ambitieuze Belgen die status proberen te verwerven door goed te presteren. In Zuid-Korea dienen onderhandelingen te gebeuren tussen personen met een gelijkwaardige stat</w:t>
      </w:r>
      <w:r w:rsidR="00CC28A4">
        <w:rPr>
          <w:rFonts w:ascii="Arial" w:hAnsi="Arial" w:cs="Arial"/>
          <w:sz w:val="18"/>
          <w:szCs w:val="18"/>
        </w:rPr>
        <w:t>us. D</w:t>
      </w:r>
      <w:r>
        <w:rPr>
          <w:rFonts w:ascii="Arial" w:hAnsi="Arial" w:cs="Arial"/>
          <w:sz w:val="18"/>
          <w:szCs w:val="18"/>
        </w:rPr>
        <w:t xml:space="preserve">at is de reden waarom </w:t>
      </w:r>
      <w:r w:rsidR="008E5C1A">
        <w:rPr>
          <w:rFonts w:ascii="Arial" w:hAnsi="Arial" w:cs="Arial"/>
          <w:sz w:val="18"/>
          <w:szCs w:val="18"/>
        </w:rPr>
        <w:t>ze</w:t>
      </w:r>
      <w:r>
        <w:rPr>
          <w:rFonts w:ascii="Arial" w:hAnsi="Arial" w:cs="Arial"/>
          <w:sz w:val="18"/>
          <w:szCs w:val="18"/>
        </w:rPr>
        <w:t xml:space="preserve"> veel belang hechten aan de titel die iemand draagt. </w:t>
      </w:r>
      <w:r w:rsidR="00CC28A4">
        <w:rPr>
          <w:rFonts w:ascii="Arial" w:hAnsi="Arial" w:cs="Arial"/>
          <w:sz w:val="18"/>
          <w:szCs w:val="18"/>
        </w:rPr>
        <w:t xml:space="preserve">De samenstelling </w:t>
      </w:r>
      <w:r>
        <w:rPr>
          <w:rFonts w:ascii="Arial" w:hAnsi="Arial" w:cs="Arial"/>
          <w:sz w:val="18"/>
          <w:szCs w:val="18"/>
        </w:rPr>
        <w:t xml:space="preserve">van een </w:t>
      </w:r>
      <w:r w:rsidR="008E5C1A">
        <w:rPr>
          <w:rFonts w:ascii="Arial" w:hAnsi="Arial" w:cs="Arial"/>
          <w:sz w:val="18"/>
          <w:szCs w:val="18"/>
        </w:rPr>
        <w:t>onderhandelings</w:t>
      </w:r>
      <w:r>
        <w:rPr>
          <w:rFonts w:ascii="Arial" w:hAnsi="Arial" w:cs="Arial"/>
          <w:sz w:val="18"/>
          <w:szCs w:val="18"/>
        </w:rPr>
        <w:t>team</w:t>
      </w:r>
      <w:r w:rsidR="008E5C1A">
        <w:rPr>
          <w:rFonts w:ascii="Arial" w:hAnsi="Arial" w:cs="Arial"/>
          <w:sz w:val="18"/>
          <w:szCs w:val="18"/>
        </w:rPr>
        <w:t xml:space="preserve"> moet </w:t>
      </w:r>
      <w:r w:rsidR="00CC28A4">
        <w:rPr>
          <w:rFonts w:ascii="Arial" w:hAnsi="Arial" w:cs="Arial"/>
          <w:sz w:val="18"/>
          <w:szCs w:val="18"/>
        </w:rPr>
        <w:t>een weerspiegeling zijn van</w:t>
      </w:r>
      <w:r>
        <w:rPr>
          <w:rFonts w:ascii="Arial" w:hAnsi="Arial" w:cs="Arial"/>
          <w:sz w:val="18"/>
          <w:szCs w:val="18"/>
        </w:rPr>
        <w:t xml:space="preserve"> het Zuid-Koreaanse team betreffende leeftijd, geslacht en positie binnen het bedrijf. </w:t>
      </w:r>
      <w:r w:rsidR="00CC28A4">
        <w:rPr>
          <w:rFonts w:ascii="Arial" w:hAnsi="Arial" w:cs="Arial"/>
          <w:sz w:val="18"/>
          <w:szCs w:val="18"/>
        </w:rPr>
        <w:t xml:space="preserve">De aanwezigheid van </w:t>
      </w:r>
      <w:r>
        <w:rPr>
          <w:rFonts w:ascii="Arial" w:hAnsi="Arial" w:cs="Arial"/>
          <w:sz w:val="18"/>
          <w:szCs w:val="18"/>
        </w:rPr>
        <w:t xml:space="preserve">enkele oudere mannen </w:t>
      </w:r>
      <w:r w:rsidR="00CC28A4">
        <w:rPr>
          <w:rFonts w:ascii="Arial" w:hAnsi="Arial" w:cs="Arial"/>
          <w:sz w:val="18"/>
          <w:szCs w:val="18"/>
        </w:rPr>
        <w:t xml:space="preserve">met </w:t>
      </w:r>
      <w:r>
        <w:rPr>
          <w:rFonts w:ascii="Arial" w:hAnsi="Arial" w:cs="Arial"/>
          <w:sz w:val="18"/>
          <w:szCs w:val="18"/>
        </w:rPr>
        <w:t>enige status binnen het bedrijf</w:t>
      </w:r>
      <w:r w:rsidR="00CC28A4">
        <w:rPr>
          <w:rFonts w:ascii="Arial" w:hAnsi="Arial" w:cs="Arial"/>
          <w:sz w:val="18"/>
          <w:szCs w:val="18"/>
        </w:rPr>
        <w:t xml:space="preserve"> toont aan</w:t>
      </w:r>
      <w:r>
        <w:rPr>
          <w:rFonts w:ascii="Arial" w:hAnsi="Arial" w:cs="Arial"/>
          <w:sz w:val="18"/>
          <w:szCs w:val="18"/>
        </w:rPr>
        <w:t xml:space="preserve"> dat </w:t>
      </w:r>
      <w:r w:rsidR="00CC28A4">
        <w:rPr>
          <w:rFonts w:ascii="Arial" w:hAnsi="Arial" w:cs="Arial"/>
          <w:sz w:val="18"/>
          <w:szCs w:val="18"/>
        </w:rPr>
        <w:t xml:space="preserve">het Belgisch bedrijf </w:t>
      </w:r>
      <w:r>
        <w:rPr>
          <w:rFonts w:ascii="Arial" w:hAnsi="Arial" w:cs="Arial"/>
          <w:sz w:val="18"/>
          <w:szCs w:val="18"/>
        </w:rPr>
        <w:t>de ond</w:t>
      </w:r>
      <w:r w:rsidR="008E5C1A">
        <w:rPr>
          <w:rFonts w:ascii="Arial" w:hAnsi="Arial" w:cs="Arial"/>
          <w:sz w:val="18"/>
          <w:szCs w:val="18"/>
        </w:rPr>
        <w:t>erhandelingen belangrijk vindt (Trompenaars</w:t>
      </w:r>
      <w:r>
        <w:rPr>
          <w:rFonts w:ascii="Arial" w:hAnsi="Arial" w:cs="Arial"/>
          <w:sz w:val="18"/>
          <w:szCs w:val="18"/>
        </w:rPr>
        <w:t xml:space="preserve">; Trompenaars &amp; </w:t>
      </w:r>
      <w:proofErr w:type="spellStart"/>
      <w:r>
        <w:rPr>
          <w:rFonts w:ascii="Arial" w:hAnsi="Arial" w:cs="Arial"/>
          <w:sz w:val="18"/>
          <w:szCs w:val="18"/>
        </w:rPr>
        <w:t>Hampden</w:t>
      </w:r>
      <w:proofErr w:type="spellEnd"/>
      <w:r>
        <w:rPr>
          <w:rFonts w:ascii="Arial" w:hAnsi="Arial" w:cs="Arial"/>
          <w:sz w:val="18"/>
          <w:szCs w:val="18"/>
        </w:rPr>
        <w:t xml:space="preserve">-Turner, 2008; Culture </w:t>
      </w:r>
      <w:proofErr w:type="spellStart"/>
      <w:r>
        <w:rPr>
          <w:rFonts w:ascii="Arial" w:hAnsi="Arial" w:cs="Arial"/>
          <w:sz w:val="18"/>
          <w:szCs w:val="18"/>
        </w:rPr>
        <w:t>for</w:t>
      </w:r>
      <w:proofErr w:type="spellEnd"/>
      <w:r>
        <w:rPr>
          <w:rFonts w:ascii="Arial" w:hAnsi="Arial" w:cs="Arial"/>
          <w:sz w:val="18"/>
          <w:szCs w:val="18"/>
        </w:rPr>
        <w:t xml:space="preserve"> Business)</w:t>
      </w:r>
      <w:r w:rsidR="00287C17">
        <w:rPr>
          <w:rFonts w:ascii="Arial" w:hAnsi="Arial" w:cs="Arial"/>
          <w:sz w:val="18"/>
          <w:szCs w:val="18"/>
        </w:rPr>
        <w:t>.</w:t>
      </w:r>
    </w:p>
    <w:p w:rsidR="00DF434B" w:rsidRPr="003618C6" w:rsidRDefault="00A3019C" w:rsidP="001737F2">
      <w:pPr>
        <w:spacing w:line="240" w:lineRule="auto"/>
        <w:rPr>
          <w:rFonts w:ascii="Arial" w:hAnsi="Arial" w:cs="Arial"/>
          <w:sz w:val="18"/>
          <w:szCs w:val="18"/>
        </w:rPr>
      </w:pPr>
      <w:r>
        <w:rPr>
          <w:rFonts w:ascii="Arial" w:hAnsi="Arial" w:cs="Arial"/>
          <w:noProof/>
          <w:sz w:val="18"/>
          <w:szCs w:val="18"/>
          <w:lang w:eastAsia="nl-BE"/>
        </w:rPr>
        <w:drawing>
          <wp:anchor distT="0" distB="0" distL="144145" distR="114300" simplePos="0" relativeHeight="251969536" behindDoc="0" locked="0" layoutInCell="1" allowOverlap="1" wp14:anchorId="1811AE3C" wp14:editId="7955E1E0">
            <wp:simplePos x="0" y="0"/>
            <wp:positionH relativeFrom="column">
              <wp:posOffset>2827020</wp:posOffset>
            </wp:positionH>
            <wp:positionV relativeFrom="paragraph">
              <wp:posOffset>3175</wp:posOffset>
            </wp:positionV>
            <wp:extent cx="1432560" cy="838200"/>
            <wp:effectExtent l="0" t="0" r="0" b="0"/>
            <wp:wrapSquare wrapText="bothSides"/>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mp Tijd.png"/>
                    <pic:cNvPicPr/>
                  </pic:nvPicPr>
                  <pic:blipFill rotWithShape="1">
                    <a:blip r:embed="rId79" cstate="print">
                      <a:grayscl/>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r="55373"/>
                    <a:stretch/>
                  </pic:blipFill>
                  <pic:spPr bwMode="auto">
                    <a:xfrm>
                      <a:off x="0" y="0"/>
                      <a:ext cx="14325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34B">
        <w:rPr>
          <w:rFonts w:ascii="Arial" w:hAnsi="Arial" w:cs="Arial"/>
          <w:sz w:val="18"/>
          <w:szCs w:val="18"/>
        </w:rPr>
        <w:t xml:space="preserve">Zowel </w:t>
      </w:r>
      <w:r w:rsidR="00DF434B" w:rsidRPr="000370D9">
        <w:rPr>
          <w:rFonts w:ascii="Arial" w:hAnsi="Arial" w:cs="Arial"/>
          <w:sz w:val="18"/>
          <w:szCs w:val="18"/>
        </w:rPr>
        <w:t>België</w:t>
      </w:r>
      <w:r w:rsidR="00DF434B">
        <w:rPr>
          <w:rFonts w:ascii="Arial" w:hAnsi="Arial" w:cs="Arial"/>
          <w:sz w:val="18"/>
          <w:szCs w:val="18"/>
        </w:rPr>
        <w:t xml:space="preserve"> als Zuid-Korea worden</w:t>
      </w:r>
      <w:r w:rsidR="00DF434B" w:rsidRPr="000370D9">
        <w:rPr>
          <w:rFonts w:ascii="Arial" w:hAnsi="Arial" w:cs="Arial"/>
          <w:sz w:val="18"/>
          <w:szCs w:val="18"/>
        </w:rPr>
        <w:t xml:space="preserve"> </w:t>
      </w:r>
      <w:r w:rsidR="00DF434B">
        <w:rPr>
          <w:rFonts w:ascii="Arial" w:hAnsi="Arial" w:cs="Arial"/>
          <w:sz w:val="18"/>
          <w:szCs w:val="18"/>
        </w:rPr>
        <w:t xml:space="preserve">door Trompenaars (1993) omschreven als chronologische culturen die zich op de toekomst focussen en veel belang hechten aan tijdschema’s en deadlines. Beide landen worden gekenmerkt door een chronologische cultuur, maar kennen een verschillende belang toe aan de drie tijdzones (Culture </w:t>
      </w:r>
      <w:proofErr w:type="spellStart"/>
      <w:r w:rsidR="00DF434B">
        <w:rPr>
          <w:rFonts w:ascii="Arial" w:hAnsi="Arial" w:cs="Arial"/>
          <w:sz w:val="18"/>
          <w:szCs w:val="18"/>
        </w:rPr>
        <w:t>for</w:t>
      </w:r>
      <w:proofErr w:type="spellEnd"/>
      <w:r w:rsidR="00DF434B">
        <w:rPr>
          <w:rFonts w:ascii="Arial" w:hAnsi="Arial" w:cs="Arial"/>
          <w:sz w:val="18"/>
          <w:szCs w:val="18"/>
        </w:rPr>
        <w:t xml:space="preserve"> Business, 2014). Volgens de cirkeltest van </w:t>
      </w:r>
      <w:proofErr w:type="spellStart"/>
      <w:r w:rsidR="00DF434B">
        <w:rPr>
          <w:rFonts w:ascii="Arial" w:hAnsi="Arial" w:cs="Arial"/>
          <w:sz w:val="18"/>
          <w:szCs w:val="18"/>
        </w:rPr>
        <w:t>Cottle</w:t>
      </w:r>
      <w:proofErr w:type="spellEnd"/>
      <w:r w:rsidR="00DF434B">
        <w:rPr>
          <w:rFonts w:ascii="Arial" w:hAnsi="Arial" w:cs="Arial"/>
          <w:sz w:val="18"/>
          <w:szCs w:val="18"/>
        </w:rPr>
        <w:t xml:space="preserve"> (1967) wordt België ingedeeld bij de derde configuratie waarbij cirkels elkaar gedeeltelijk overlappen. </w:t>
      </w:r>
      <w:r>
        <w:rPr>
          <w:rFonts w:ascii="Arial" w:hAnsi="Arial" w:cs="Arial"/>
          <w:sz w:val="18"/>
          <w:szCs w:val="18"/>
        </w:rPr>
        <w:t>Figuur 1</w:t>
      </w:r>
      <w:r w:rsidR="00CC28A4">
        <w:rPr>
          <w:rFonts w:ascii="Arial" w:hAnsi="Arial" w:cs="Arial"/>
          <w:sz w:val="18"/>
          <w:szCs w:val="18"/>
        </w:rPr>
        <w:t>9</w:t>
      </w:r>
      <w:r>
        <w:rPr>
          <w:rFonts w:ascii="Arial" w:hAnsi="Arial" w:cs="Arial"/>
          <w:sz w:val="18"/>
          <w:szCs w:val="18"/>
        </w:rPr>
        <w:t xml:space="preserve"> geeft weer dat h</w:t>
      </w:r>
      <w:r w:rsidR="00DF434B">
        <w:rPr>
          <w:rFonts w:ascii="Arial" w:hAnsi="Arial" w:cs="Arial"/>
          <w:sz w:val="18"/>
          <w:szCs w:val="18"/>
        </w:rPr>
        <w:t xml:space="preserve">et verleden en het heden </w:t>
      </w:r>
      <w:r>
        <w:rPr>
          <w:rFonts w:ascii="Arial" w:hAnsi="Arial" w:cs="Arial"/>
          <w:sz w:val="18"/>
          <w:szCs w:val="18"/>
        </w:rPr>
        <w:t>gedeeltelijk overl</w:t>
      </w:r>
      <w:r w:rsidR="00DF434B">
        <w:rPr>
          <w:rFonts w:ascii="Arial" w:hAnsi="Arial" w:cs="Arial"/>
          <w:sz w:val="18"/>
          <w:szCs w:val="18"/>
        </w:rPr>
        <w:t xml:space="preserve">appen, maar </w:t>
      </w:r>
      <w:r w:rsidR="00DF434B">
        <w:rPr>
          <w:noProof/>
          <w:lang w:eastAsia="nl-BE"/>
        </w:rPr>
        <w:drawing>
          <wp:anchor distT="0" distB="0" distL="144145" distR="114300" simplePos="0" relativeHeight="251970560" behindDoc="0" locked="0" layoutInCell="1" allowOverlap="1" wp14:anchorId="6EC74369" wp14:editId="6D7208B4">
            <wp:simplePos x="0" y="0"/>
            <wp:positionH relativeFrom="column">
              <wp:posOffset>4402455</wp:posOffset>
            </wp:positionH>
            <wp:positionV relativeFrom="paragraph">
              <wp:posOffset>7620</wp:posOffset>
            </wp:positionV>
            <wp:extent cx="1432560" cy="97536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png"/>
                    <pic:cNvPicPr/>
                  </pic:nvPicPr>
                  <pic:blipFill rotWithShape="1">
                    <a:blip r:embed="rId81">
                      <a:grayscl/>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l="5140" t="8735" r="7010" b="5264"/>
                    <a:stretch/>
                  </pic:blipFill>
                  <pic:spPr bwMode="auto">
                    <a:xfrm>
                      <a:off x="0" y="0"/>
                      <a:ext cx="1432560"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34B">
        <w:rPr>
          <w:rFonts w:ascii="Arial" w:hAnsi="Arial" w:cs="Arial"/>
          <w:sz w:val="18"/>
          <w:szCs w:val="18"/>
        </w:rPr>
        <w:t xml:space="preserve">het </w:t>
      </w:r>
      <w:r>
        <w:rPr>
          <w:rFonts w:ascii="Arial" w:hAnsi="Arial" w:cs="Arial"/>
          <w:sz w:val="18"/>
          <w:szCs w:val="18"/>
        </w:rPr>
        <w:t>heden en de toekomst</w:t>
      </w:r>
      <w:r w:rsidR="00DF434B">
        <w:rPr>
          <w:rFonts w:ascii="Arial" w:hAnsi="Arial" w:cs="Arial"/>
          <w:sz w:val="18"/>
          <w:szCs w:val="18"/>
        </w:rPr>
        <w:t xml:space="preserve"> alleen maar</w:t>
      </w:r>
      <w:r>
        <w:rPr>
          <w:rFonts w:ascii="Arial" w:hAnsi="Arial" w:cs="Arial"/>
          <w:sz w:val="18"/>
          <w:szCs w:val="18"/>
        </w:rPr>
        <w:t xml:space="preserve"> raken</w:t>
      </w:r>
      <w:r w:rsidR="00DF434B">
        <w:rPr>
          <w:rFonts w:ascii="Arial" w:hAnsi="Arial" w:cs="Arial"/>
          <w:sz w:val="18"/>
          <w:szCs w:val="18"/>
        </w:rPr>
        <w:t xml:space="preserve">. De omtrek van de drie cirkels is even groot, wat er op wijst dat Belgen de drie tijdsperioden even belangrijk vinden. Ook Zuid-Korea wordt ingedeeld bij de derde configuratie. Het verleden, het heden en de toekomst overlappen elkaar gedeeltelijk. De </w:t>
      </w:r>
      <w:r w:rsidR="00DF434B">
        <w:rPr>
          <w:noProof/>
          <w:lang w:eastAsia="nl-BE"/>
        </w:rPr>
        <mc:AlternateContent>
          <mc:Choice Requires="wps">
            <w:drawing>
              <wp:anchor distT="0" distB="36195" distL="144145" distR="114300" simplePos="0" relativeHeight="251968512" behindDoc="0" locked="0" layoutInCell="1" allowOverlap="1" wp14:anchorId="4AC4E171" wp14:editId="7E099639">
                <wp:simplePos x="0" y="0"/>
                <wp:positionH relativeFrom="column">
                  <wp:posOffset>2829560</wp:posOffset>
                </wp:positionH>
                <wp:positionV relativeFrom="paragraph">
                  <wp:posOffset>981710</wp:posOffset>
                </wp:positionV>
                <wp:extent cx="3002400" cy="403200"/>
                <wp:effectExtent l="0" t="0" r="7620" b="0"/>
                <wp:wrapSquare wrapText="bothSides"/>
                <wp:docPr id="30" name="Tekstvak 30"/>
                <wp:cNvGraphicFramePr/>
                <a:graphic xmlns:a="http://schemas.openxmlformats.org/drawingml/2006/main">
                  <a:graphicData uri="http://schemas.microsoft.com/office/word/2010/wordprocessingShape">
                    <wps:wsp>
                      <wps:cNvSpPr txBox="1"/>
                      <wps:spPr>
                        <a:xfrm>
                          <a:off x="0" y="0"/>
                          <a:ext cx="3002400" cy="403200"/>
                        </a:xfrm>
                        <a:prstGeom prst="rect">
                          <a:avLst/>
                        </a:prstGeom>
                        <a:solidFill>
                          <a:prstClr val="white"/>
                        </a:solidFill>
                        <a:ln>
                          <a:noFill/>
                        </a:ln>
                        <a:effectLst/>
                      </wps:spPr>
                      <wps:txbx>
                        <w:txbxContent>
                          <w:p w:rsidR="00C35D8D" w:rsidRPr="00D371B5" w:rsidRDefault="00C35D8D" w:rsidP="00DF434B">
                            <w:pPr>
                              <w:pStyle w:val="Bijschrift"/>
                              <w:spacing w:after="0"/>
                              <w:jc w:val="center"/>
                              <w:rPr>
                                <w:rFonts w:ascii="Arial" w:hAnsi="Arial" w:cs="Arial"/>
                                <w:sz w:val="16"/>
                                <w:szCs w:val="16"/>
                              </w:rPr>
                            </w:pPr>
                            <w:bookmarkStart w:id="175" w:name="_Toc393894418"/>
                            <w:bookmarkStart w:id="176" w:name="_Toc415069947"/>
                            <w:bookmarkStart w:id="177" w:name="_Toc415069972"/>
                            <w:bookmarkStart w:id="178" w:name="_Toc415070075"/>
                            <w:bookmarkStart w:id="179" w:name="_Toc418602349"/>
                            <w:r>
                              <w:t>Figuur</w:t>
                            </w:r>
                            <w:r w:rsidRPr="00F00D76">
                              <w:rPr>
                                <w:rFonts w:ascii="Arial" w:hAnsi="Arial" w:cs="Arial"/>
                                <w:sz w:val="16"/>
                                <w:szCs w:val="16"/>
                              </w:rPr>
                              <w:t xml:space="preserve"> </w:t>
                            </w:r>
                            <w:r>
                              <w:rPr>
                                <w:rFonts w:ascii="Arial" w:hAnsi="Arial" w:cs="Arial"/>
                                <w:sz w:val="16"/>
                                <w:szCs w:val="16"/>
                              </w:rPr>
                              <w:t>19</w:t>
                            </w:r>
                            <w:r w:rsidRPr="00F00D76">
                              <w:rPr>
                                <w:rFonts w:ascii="Arial" w:hAnsi="Arial" w:cs="Arial"/>
                                <w:sz w:val="16"/>
                                <w:szCs w:val="16"/>
                              </w:rPr>
                              <w:t xml:space="preserve">: Verleden, heden en toekomst </w:t>
                            </w:r>
                            <w:r>
                              <w:rPr>
                                <w:rFonts w:ascii="Arial" w:hAnsi="Arial" w:cs="Arial"/>
                                <w:sz w:val="16"/>
                                <w:szCs w:val="16"/>
                              </w:rPr>
                              <w:t>toegepast op België en Zuid-Korea</w:t>
                            </w:r>
                            <w:bookmarkEnd w:id="175"/>
                            <w:bookmarkEnd w:id="176"/>
                            <w:bookmarkEnd w:id="177"/>
                            <w:bookmarkEnd w:id="178"/>
                            <w:bookmarkEnd w:id="179"/>
                          </w:p>
                          <w:p w:rsidR="00C35D8D" w:rsidRPr="00D371B5" w:rsidRDefault="00C35D8D" w:rsidP="00DF434B">
                            <w:pPr>
                              <w:jc w:val="center"/>
                            </w:pPr>
                            <w:r>
                              <w:rPr>
                                <w:rFonts w:ascii="Arial" w:hAnsi="Arial" w:cs="Arial"/>
                                <w:i/>
                                <w:sz w:val="16"/>
                                <w:szCs w:val="16"/>
                              </w:rPr>
                              <w:t>Bron: Trompenaars (1993, p. 137).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 o:spid="_x0000_s1056" type="#_x0000_t202" style="position:absolute;left:0;text-align:left;margin-left:222.8pt;margin-top:77.3pt;width:236.4pt;height:31.75pt;z-index:251968512;visibility:visible;mso-wrap-style:square;mso-width-percent:0;mso-height-percent:0;mso-wrap-distance-left:11.35pt;mso-wrap-distance-top:0;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" stroked="f">
                <v:textbox inset="0,0,0,0">
                  <w:txbxContent>
                    <w:p w:rsidR="00C35D8D" w:rsidRPr="00D371B5" w:rsidRDefault="00C35D8D" w:rsidP="00DF434B">
                      <w:pPr>
                        <w:pStyle w:val="Bijschrift"/>
                        <w:spacing w:after="0"/>
                        <w:jc w:val="center"/>
                        <w:rPr>
                          <w:rFonts w:ascii="Arial" w:hAnsi="Arial" w:cs="Arial"/>
                          <w:sz w:val="16"/>
                          <w:szCs w:val="16"/>
                        </w:rPr>
                      </w:pPr>
                      <w:bookmarkStart w:id="180" w:name="_Toc393894418"/>
                      <w:bookmarkStart w:id="181" w:name="_Toc415069947"/>
                      <w:bookmarkStart w:id="182" w:name="_Toc415069972"/>
                      <w:bookmarkStart w:id="183" w:name="_Toc415070075"/>
                      <w:bookmarkStart w:id="184" w:name="_Toc418602349"/>
                      <w:r>
                        <w:t>Figuur</w:t>
                      </w:r>
                      <w:r w:rsidRPr="00F00D76">
                        <w:rPr>
                          <w:rFonts w:ascii="Arial" w:hAnsi="Arial" w:cs="Arial"/>
                          <w:sz w:val="16"/>
                          <w:szCs w:val="16"/>
                        </w:rPr>
                        <w:t xml:space="preserve"> </w:t>
                      </w:r>
                      <w:r>
                        <w:rPr>
                          <w:rFonts w:ascii="Arial" w:hAnsi="Arial" w:cs="Arial"/>
                          <w:sz w:val="16"/>
                          <w:szCs w:val="16"/>
                        </w:rPr>
                        <w:t>19</w:t>
                      </w:r>
                      <w:r w:rsidRPr="00F00D76">
                        <w:rPr>
                          <w:rFonts w:ascii="Arial" w:hAnsi="Arial" w:cs="Arial"/>
                          <w:sz w:val="16"/>
                          <w:szCs w:val="16"/>
                        </w:rPr>
                        <w:t xml:space="preserve">: Verleden, heden en toekomst </w:t>
                      </w:r>
                      <w:r>
                        <w:rPr>
                          <w:rFonts w:ascii="Arial" w:hAnsi="Arial" w:cs="Arial"/>
                          <w:sz w:val="16"/>
                          <w:szCs w:val="16"/>
                        </w:rPr>
                        <w:t>toegepast op België en Zuid-Korea</w:t>
                      </w:r>
                      <w:bookmarkEnd w:id="180"/>
                      <w:bookmarkEnd w:id="181"/>
                      <w:bookmarkEnd w:id="182"/>
                      <w:bookmarkEnd w:id="183"/>
                      <w:bookmarkEnd w:id="184"/>
                    </w:p>
                    <w:p w:rsidR="00C35D8D" w:rsidRPr="00D371B5" w:rsidRDefault="00C35D8D" w:rsidP="00DF434B">
                      <w:pPr>
                        <w:jc w:val="center"/>
                      </w:pPr>
                      <w:r>
                        <w:rPr>
                          <w:rFonts w:ascii="Arial" w:hAnsi="Arial" w:cs="Arial"/>
                          <w:i/>
                          <w:sz w:val="16"/>
                          <w:szCs w:val="16"/>
                        </w:rPr>
                        <w:t>Bron: Trompenaars (1993, p. 137).</w:t>
                      </w:r>
                    </w:p>
                  </w:txbxContent>
                </v:textbox>
                <w10:wrap type="square"/>
              </v:shape>
            </w:pict>
          </mc:Fallback>
        </mc:AlternateContent>
      </w:r>
      <w:r w:rsidR="00DF434B">
        <w:rPr>
          <w:rFonts w:ascii="Arial" w:hAnsi="Arial" w:cs="Arial"/>
          <w:sz w:val="18"/>
          <w:szCs w:val="18"/>
        </w:rPr>
        <w:t>omtrek van de drie cirkels is niet even groot. Dit wijst er op dat Zuid-Koreanen het meest belang hechten aan de toekomst en het minst aan het verleden (</w:t>
      </w:r>
      <w:proofErr w:type="spellStart"/>
      <w:r w:rsidR="00DF434B">
        <w:rPr>
          <w:rFonts w:ascii="Arial" w:hAnsi="Arial" w:cs="Arial"/>
          <w:sz w:val="18"/>
          <w:szCs w:val="18"/>
        </w:rPr>
        <w:t>Cottle</w:t>
      </w:r>
      <w:proofErr w:type="spellEnd"/>
      <w:r w:rsidR="00DF434B">
        <w:rPr>
          <w:rFonts w:ascii="Arial" w:hAnsi="Arial" w:cs="Arial"/>
          <w:sz w:val="18"/>
          <w:szCs w:val="18"/>
        </w:rPr>
        <w:t>, 1967). In een toekomstgerichte cultuur zijn menselijke activiteiten gericht op de toekomst en hecht men</w:t>
      </w:r>
      <w:r w:rsidR="00E712BA">
        <w:rPr>
          <w:rFonts w:ascii="Arial" w:hAnsi="Arial" w:cs="Arial"/>
          <w:sz w:val="18"/>
          <w:szCs w:val="18"/>
        </w:rPr>
        <w:t xml:space="preserve"> weinig belang aan de invloed die</w:t>
      </w:r>
      <w:r w:rsidR="001A7A85">
        <w:rPr>
          <w:rFonts w:ascii="Arial" w:hAnsi="Arial" w:cs="Arial"/>
          <w:sz w:val="18"/>
          <w:szCs w:val="18"/>
        </w:rPr>
        <w:t xml:space="preserve"> </w:t>
      </w:r>
      <w:r w:rsidR="00DF434B">
        <w:rPr>
          <w:rFonts w:ascii="Arial" w:hAnsi="Arial" w:cs="Arial"/>
          <w:sz w:val="18"/>
          <w:szCs w:val="18"/>
        </w:rPr>
        <w:t xml:space="preserve"> het verleden op de toekomst kan hebben (Culture </w:t>
      </w:r>
      <w:proofErr w:type="spellStart"/>
      <w:r w:rsidR="00DF434B">
        <w:rPr>
          <w:rFonts w:ascii="Arial" w:hAnsi="Arial" w:cs="Arial"/>
          <w:sz w:val="18"/>
          <w:szCs w:val="18"/>
        </w:rPr>
        <w:t>for</w:t>
      </w:r>
      <w:proofErr w:type="spellEnd"/>
      <w:r w:rsidR="00DF434B">
        <w:rPr>
          <w:rFonts w:ascii="Arial" w:hAnsi="Arial" w:cs="Arial"/>
          <w:sz w:val="18"/>
          <w:szCs w:val="18"/>
        </w:rPr>
        <w:t xml:space="preserve"> Business). Omwille van </w:t>
      </w:r>
      <w:r w:rsidR="0065618C">
        <w:rPr>
          <w:rFonts w:ascii="Arial" w:hAnsi="Arial" w:cs="Arial"/>
          <w:sz w:val="18"/>
          <w:szCs w:val="18"/>
        </w:rPr>
        <w:t>deze sterke focus op de toekomst</w:t>
      </w:r>
      <w:r w:rsidR="00DF434B">
        <w:rPr>
          <w:rFonts w:ascii="Arial" w:hAnsi="Arial" w:cs="Arial"/>
          <w:sz w:val="18"/>
          <w:szCs w:val="18"/>
        </w:rPr>
        <w:t xml:space="preserve"> is het belangrijk om Zuid-Koreanen attent te maken op opportuniteiten en perspectieven die zich in de toekomst bevinden. Het nakomen van deadlines en gemaakte afspraken vinden Zuid-Koreanen belangrijk. </w:t>
      </w:r>
      <w:r w:rsidR="0065618C">
        <w:rPr>
          <w:rFonts w:ascii="Arial" w:hAnsi="Arial" w:cs="Arial"/>
          <w:sz w:val="18"/>
          <w:szCs w:val="18"/>
        </w:rPr>
        <w:t>Ze</w:t>
      </w:r>
      <w:r w:rsidR="00DF434B">
        <w:rPr>
          <w:rFonts w:ascii="Arial" w:hAnsi="Arial" w:cs="Arial"/>
          <w:sz w:val="18"/>
          <w:szCs w:val="18"/>
        </w:rPr>
        <w:t xml:space="preserve"> wijken niet graag af van gemaakte plannen en verkiezen om zaken chronologisch af te handelen</w:t>
      </w:r>
      <w:r w:rsidR="0045546F">
        <w:rPr>
          <w:rFonts w:ascii="Arial" w:hAnsi="Arial" w:cs="Arial"/>
          <w:sz w:val="18"/>
          <w:szCs w:val="18"/>
        </w:rPr>
        <w:t xml:space="preserve"> (Culture </w:t>
      </w:r>
      <w:proofErr w:type="spellStart"/>
      <w:r w:rsidR="0045546F">
        <w:rPr>
          <w:rFonts w:ascii="Arial" w:hAnsi="Arial" w:cs="Arial"/>
          <w:sz w:val="18"/>
          <w:szCs w:val="18"/>
        </w:rPr>
        <w:t>for</w:t>
      </w:r>
      <w:proofErr w:type="spellEnd"/>
      <w:r w:rsidR="0045546F">
        <w:rPr>
          <w:rFonts w:ascii="Arial" w:hAnsi="Arial" w:cs="Arial"/>
          <w:sz w:val="18"/>
          <w:szCs w:val="18"/>
        </w:rPr>
        <w:t xml:space="preserve"> Business)</w:t>
      </w:r>
      <w:r w:rsidR="00DF434B">
        <w:rPr>
          <w:rFonts w:ascii="Arial" w:hAnsi="Arial" w:cs="Arial"/>
          <w:sz w:val="18"/>
          <w:szCs w:val="18"/>
        </w:rPr>
        <w:t>.</w:t>
      </w:r>
    </w:p>
    <w:p w:rsidR="00DF434B" w:rsidRDefault="00DF434B" w:rsidP="001737F2">
      <w:pPr>
        <w:spacing w:after="0" w:line="240" w:lineRule="auto"/>
        <w:rPr>
          <w:rFonts w:ascii="Arial" w:hAnsi="Arial" w:cs="Arial"/>
          <w:sz w:val="18"/>
          <w:szCs w:val="18"/>
        </w:rPr>
      </w:pPr>
      <w:r>
        <w:rPr>
          <w:rFonts w:ascii="Arial" w:hAnsi="Arial" w:cs="Arial"/>
          <w:sz w:val="18"/>
          <w:szCs w:val="18"/>
        </w:rPr>
        <w:t xml:space="preserve">Zowel </w:t>
      </w:r>
      <w:r w:rsidRPr="000370D9">
        <w:rPr>
          <w:rFonts w:ascii="Arial" w:hAnsi="Arial" w:cs="Arial"/>
          <w:sz w:val="18"/>
          <w:szCs w:val="18"/>
        </w:rPr>
        <w:t>Belgi</w:t>
      </w:r>
      <w:r>
        <w:rPr>
          <w:rFonts w:ascii="Arial" w:hAnsi="Arial" w:cs="Arial"/>
          <w:sz w:val="18"/>
          <w:szCs w:val="18"/>
        </w:rPr>
        <w:t xml:space="preserve">sche als Zuid-Koreaanse ondernemers worden gedreven door de drang om controle over </w:t>
      </w:r>
      <w:r w:rsidR="00522FB2">
        <w:rPr>
          <w:rFonts w:ascii="Arial" w:hAnsi="Arial" w:cs="Arial"/>
          <w:sz w:val="18"/>
          <w:szCs w:val="18"/>
        </w:rPr>
        <w:t>hun</w:t>
      </w:r>
      <w:r>
        <w:rPr>
          <w:rFonts w:ascii="Arial" w:hAnsi="Arial" w:cs="Arial"/>
          <w:sz w:val="18"/>
          <w:szCs w:val="18"/>
        </w:rPr>
        <w:t xml:space="preserve"> omgeving te</w:t>
      </w:r>
      <w:r w:rsidR="008E5C1A">
        <w:rPr>
          <w:rFonts w:ascii="Arial" w:hAnsi="Arial" w:cs="Arial"/>
          <w:sz w:val="18"/>
          <w:szCs w:val="18"/>
        </w:rPr>
        <w:t xml:space="preserve"> </w:t>
      </w:r>
      <w:r>
        <w:rPr>
          <w:rFonts w:ascii="Arial" w:hAnsi="Arial" w:cs="Arial"/>
          <w:sz w:val="18"/>
          <w:szCs w:val="18"/>
        </w:rPr>
        <w:t>hebben. Beide landen worden</w:t>
      </w:r>
      <w:r w:rsidRPr="000370D9">
        <w:rPr>
          <w:rFonts w:ascii="Arial" w:hAnsi="Arial" w:cs="Arial"/>
          <w:sz w:val="18"/>
          <w:szCs w:val="18"/>
        </w:rPr>
        <w:t xml:space="preserve"> </w:t>
      </w:r>
      <w:r>
        <w:rPr>
          <w:rFonts w:ascii="Arial" w:hAnsi="Arial" w:cs="Arial"/>
          <w:sz w:val="18"/>
          <w:szCs w:val="18"/>
        </w:rPr>
        <w:t xml:space="preserve">dus gekenmerkt als internalistische culturen (Culture </w:t>
      </w:r>
      <w:proofErr w:type="spellStart"/>
      <w:r>
        <w:rPr>
          <w:rFonts w:ascii="Arial" w:hAnsi="Arial" w:cs="Arial"/>
          <w:sz w:val="18"/>
          <w:szCs w:val="18"/>
        </w:rPr>
        <w:t>for</w:t>
      </w:r>
      <w:proofErr w:type="spellEnd"/>
      <w:r>
        <w:rPr>
          <w:rFonts w:ascii="Arial" w:hAnsi="Arial" w:cs="Arial"/>
          <w:sz w:val="18"/>
          <w:szCs w:val="18"/>
        </w:rPr>
        <w:t xml:space="preserve"> Business, 2014). Trompenaars en Woolliams (2005, pp. 207-208) wijzen er op dat de meeste Aziatische cu</w:t>
      </w:r>
      <w:r w:rsidR="00DF0C12">
        <w:rPr>
          <w:rFonts w:ascii="Arial" w:hAnsi="Arial" w:cs="Arial"/>
          <w:sz w:val="18"/>
          <w:szCs w:val="18"/>
        </w:rPr>
        <w:t xml:space="preserve">lturen extern worden gestuurd </w:t>
      </w:r>
      <w:r w:rsidR="008E5C1A">
        <w:rPr>
          <w:rFonts w:ascii="Arial" w:hAnsi="Arial" w:cs="Arial"/>
          <w:sz w:val="18"/>
          <w:szCs w:val="18"/>
        </w:rPr>
        <w:t>en</w:t>
      </w:r>
      <w:r w:rsidR="00522FB2">
        <w:rPr>
          <w:rFonts w:ascii="Arial" w:hAnsi="Arial" w:cs="Arial"/>
          <w:sz w:val="18"/>
          <w:szCs w:val="18"/>
        </w:rPr>
        <w:t xml:space="preserve"> Zuid-Korea </w:t>
      </w:r>
      <w:r w:rsidR="008E5C1A">
        <w:rPr>
          <w:rFonts w:ascii="Arial" w:hAnsi="Arial" w:cs="Arial"/>
          <w:sz w:val="18"/>
          <w:szCs w:val="18"/>
        </w:rPr>
        <w:t xml:space="preserve">dus </w:t>
      </w:r>
      <w:r>
        <w:rPr>
          <w:rFonts w:ascii="Arial" w:hAnsi="Arial" w:cs="Arial"/>
          <w:sz w:val="18"/>
          <w:szCs w:val="18"/>
        </w:rPr>
        <w:t xml:space="preserve">eerder een uitzondering vormt binnen Azië. Zuid-Koreanen geloven dat eenmaal ze weten hoe hun omgeving in elkaar zit, ze die kunnen beheersen en beïnvloeden. Internalistische culturen worden gekarakteriseerd door dominantie, waardoor onderhandelingen tussen Belgen en Zuid-Koreanen moeizaam kunnen verlopen. Trompenaars </w:t>
      </w:r>
      <w:r w:rsidR="008E5C1A">
        <w:rPr>
          <w:rFonts w:ascii="Arial" w:hAnsi="Arial" w:cs="Arial"/>
          <w:sz w:val="18"/>
          <w:szCs w:val="18"/>
        </w:rPr>
        <w:t xml:space="preserve">(1993) </w:t>
      </w:r>
      <w:r>
        <w:rPr>
          <w:rFonts w:ascii="Arial" w:hAnsi="Arial" w:cs="Arial"/>
          <w:sz w:val="18"/>
          <w:szCs w:val="18"/>
        </w:rPr>
        <w:t xml:space="preserve">raadt aan om tijdens onderhandelingen een harde opstelling in te nemen om aan te tonen dat je ook hard en dominant kan zijn. Het bereiken van doelstellingen is prioritair en je mag je niet onderuit laten halen door de soms agressieve houding van Zuid-Koreanen (Trompenaars, 1993; Culture </w:t>
      </w:r>
      <w:proofErr w:type="spellStart"/>
      <w:r>
        <w:rPr>
          <w:rFonts w:ascii="Arial" w:hAnsi="Arial" w:cs="Arial"/>
          <w:sz w:val="18"/>
          <w:szCs w:val="18"/>
        </w:rPr>
        <w:t>for</w:t>
      </w:r>
      <w:proofErr w:type="spellEnd"/>
      <w:r>
        <w:rPr>
          <w:rFonts w:ascii="Arial" w:hAnsi="Arial" w:cs="Arial"/>
          <w:sz w:val="18"/>
          <w:szCs w:val="18"/>
        </w:rPr>
        <w:t xml:space="preserve"> Business).</w:t>
      </w:r>
    </w:p>
    <w:p w:rsidR="00DF434B" w:rsidRPr="00267212" w:rsidRDefault="00DF434B" w:rsidP="001737F2">
      <w:pPr>
        <w:spacing w:after="0" w:line="240" w:lineRule="auto"/>
        <w:rPr>
          <w:rFonts w:ascii="Arial" w:hAnsi="Arial" w:cs="Arial"/>
          <w:sz w:val="18"/>
          <w:szCs w:val="18"/>
        </w:rPr>
      </w:pPr>
    </w:p>
    <w:p w:rsidR="00DF434B" w:rsidRDefault="00DF434B" w:rsidP="007C75A2">
      <w:pPr>
        <w:pStyle w:val="Kop4"/>
        <w:numPr>
          <w:ilvl w:val="0"/>
          <w:numId w:val="53"/>
        </w:numPr>
        <w:tabs>
          <w:tab w:val="center" w:pos="851"/>
        </w:tabs>
        <w:spacing w:before="0" w:line="240" w:lineRule="auto"/>
      </w:pPr>
      <w:bookmarkStart w:id="185" w:name="_Toc418601242"/>
      <w:r w:rsidRPr="000B49E4">
        <w:t>Toepassing van het cultuurmodel van Project GLOBE</w:t>
      </w:r>
      <w:r>
        <w:t xml:space="preserve"> op Zuid-Korea</w:t>
      </w:r>
      <w:bookmarkEnd w:id="185"/>
    </w:p>
    <w:p w:rsidR="00DF434B" w:rsidRDefault="00DF434B" w:rsidP="001737F2">
      <w:pPr>
        <w:spacing w:line="240" w:lineRule="auto"/>
        <w:rPr>
          <w:rFonts w:ascii="Arial" w:hAnsi="Arial" w:cs="Arial"/>
          <w:sz w:val="18"/>
          <w:szCs w:val="18"/>
        </w:rPr>
      </w:pPr>
      <w:r>
        <w:rPr>
          <w:rFonts w:ascii="Arial" w:hAnsi="Arial" w:cs="Arial"/>
          <w:sz w:val="18"/>
          <w:szCs w:val="18"/>
        </w:rPr>
        <w:t xml:space="preserve">Zuid-Korea behoort samen met Hongkong, Singapore, Taiwan, China en Japan tot de cluster van </w:t>
      </w:r>
      <w:r w:rsidR="00822C90">
        <w:rPr>
          <w:rFonts w:ascii="Arial" w:hAnsi="Arial" w:cs="Arial"/>
          <w:sz w:val="18"/>
          <w:szCs w:val="18"/>
        </w:rPr>
        <w:t>C</w:t>
      </w:r>
      <w:r w:rsidR="006060E5">
        <w:rPr>
          <w:rFonts w:ascii="Arial" w:hAnsi="Arial" w:cs="Arial"/>
          <w:sz w:val="18"/>
          <w:szCs w:val="18"/>
        </w:rPr>
        <w:t>onfucia</w:t>
      </w:r>
      <w:r w:rsidR="00573589">
        <w:rPr>
          <w:rFonts w:ascii="Arial" w:hAnsi="Arial" w:cs="Arial"/>
          <w:sz w:val="18"/>
          <w:szCs w:val="18"/>
        </w:rPr>
        <w:t>ans</w:t>
      </w:r>
      <w:r w:rsidR="004217AD">
        <w:rPr>
          <w:rFonts w:ascii="Arial" w:hAnsi="Arial" w:cs="Arial"/>
          <w:sz w:val="18"/>
          <w:szCs w:val="18"/>
        </w:rPr>
        <w:t xml:space="preserve"> Azië. House et al. </w:t>
      </w:r>
      <w:r>
        <w:rPr>
          <w:rFonts w:ascii="Arial" w:hAnsi="Arial" w:cs="Arial"/>
          <w:sz w:val="18"/>
          <w:szCs w:val="18"/>
        </w:rPr>
        <w:t xml:space="preserve">(2004) karakteriseren </w:t>
      </w:r>
      <w:r w:rsidR="005E644A">
        <w:rPr>
          <w:rFonts w:ascii="Arial" w:hAnsi="Arial" w:cs="Arial"/>
          <w:sz w:val="18"/>
          <w:szCs w:val="18"/>
        </w:rPr>
        <w:t>deze cluster als resultaatgericht, team georiënteerd</w:t>
      </w:r>
      <w:r>
        <w:rPr>
          <w:rFonts w:ascii="Arial" w:hAnsi="Arial" w:cs="Arial"/>
          <w:sz w:val="18"/>
          <w:szCs w:val="18"/>
        </w:rPr>
        <w:t>, gebaseerd op netwerken en vertrouwen en in het bezit van een hoog aanpassingsvermogen aan de wijzigende wereld (</w:t>
      </w:r>
      <w:proofErr w:type="spellStart"/>
      <w:r>
        <w:rPr>
          <w:rFonts w:ascii="Arial" w:hAnsi="Arial" w:cs="Arial"/>
          <w:sz w:val="18"/>
          <w:szCs w:val="18"/>
        </w:rPr>
        <w:t>Ashkanasy</w:t>
      </w:r>
      <w:proofErr w:type="spellEnd"/>
      <w:r>
        <w:rPr>
          <w:rFonts w:ascii="Arial" w:hAnsi="Arial" w:cs="Arial"/>
          <w:sz w:val="18"/>
          <w:szCs w:val="18"/>
        </w:rPr>
        <w:t>, 2002). Net als Trompenaars</w:t>
      </w:r>
      <w:r w:rsidR="0045546F">
        <w:rPr>
          <w:rFonts w:ascii="Arial" w:hAnsi="Arial" w:cs="Arial"/>
          <w:sz w:val="18"/>
          <w:szCs w:val="18"/>
        </w:rPr>
        <w:t xml:space="preserve"> (1993) maken House et al.</w:t>
      </w:r>
      <w:r w:rsidR="004217AD">
        <w:rPr>
          <w:rFonts w:ascii="Arial" w:hAnsi="Arial" w:cs="Arial"/>
          <w:sz w:val="18"/>
          <w:szCs w:val="18"/>
        </w:rPr>
        <w:t xml:space="preserve"> (2004) </w:t>
      </w:r>
      <w:r>
        <w:rPr>
          <w:rFonts w:ascii="Arial" w:hAnsi="Arial" w:cs="Arial"/>
          <w:sz w:val="18"/>
          <w:szCs w:val="18"/>
        </w:rPr>
        <w:t>geen onderscheid tussen de Vlaamse en Waalse gemeenschap. Project GLOBE maakte wel e</w:t>
      </w:r>
      <w:r w:rsidR="00102275">
        <w:rPr>
          <w:rFonts w:ascii="Arial" w:hAnsi="Arial" w:cs="Arial"/>
          <w:sz w:val="18"/>
          <w:szCs w:val="18"/>
        </w:rPr>
        <w:t>en onderscheid tussen Franstali</w:t>
      </w:r>
      <w:r>
        <w:rPr>
          <w:rFonts w:ascii="Arial" w:hAnsi="Arial" w:cs="Arial"/>
          <w:sz w:val="18"/>
          <w:szCs w:val="18"/>
        </w:rPr>
        <w:t>g en Duits</w:t>
      </w:r>
      <w:r w:rsidR="00723B3E">
        <w:rPr>
          <w:rFonts w:ascii="Arial" w:hAnsi="Arial" w:cs="Arial"/>
          <w:sz w:val="18"/>
          <w:szCs w:val="18"/>
        </w:rPr>
        <w:t>talig Zwitserland, maar ging er</w:t>
      </w:r>
      <w:r>
        <w:rPr>
          <w:rFonts w:ascii="Arial" w:hAnsi="Arial" w:cs="Arial"/>
          <w:sz w:val="18"/>
          <w:szCs w:val="18"/>
        </w:rPr>
        <w:t>van uit dat België als een homogeen geheel behandeld kan worden. België behoort samen met Nederland, Duitsland, Duitstaling Zwitserland en Oostenrijk tot de cluster van Germaans Europa. Germaans Europa heeft eveneens de eigenschap resultaatgericht te zijn, maar House et al.</w:t>
      </w:r>
      <w:r w:rsidR="004217AD">
        <w:rPr>
          <w:rFonts w:ascii="Arial" w:hAnsi="Arial" w:cs="Arial"/>
          <w:sz w:val="18"/>
          <w:szCs w:val="18"/>
        </w:rPr>
        <w:t xml:space="preserve"> (2004) </w:t>
      </w:r>
      <w:r>
        <w:rPr>
          <w:rFonts w:ascii="Arial" w:hAnsi="Arial" w:cs="Arial"/>
          <w:sz w:val="18"/>
          <w:szCs w:val="18"/>
        </w:rPr>
        <w:t>karakteriseren deze cluster ook als agressief en competitief. Project GLOBE wordt hier enkel toegepast op Zuid-Korea wegens het niet beschikbaar zijn van specifieke gegevens voor Vlaanderen.</w:t>
      </w:r>
    </w:p>
    <w:p w:rsidR="00DF434B" w:rsidRDefault="00DF434B" w:rsidP="001737F2">
      <w:pPr>
        <w:spacing w:after="0" w:line="240" w:lineRule="auto"/>
        <w:rPr>
          <w:rFonts w:ascii="Arial" w:hAnsi="Arial" w:cs="Arial"/>
          <w:sz w:val="18"/>
          <w:szCs w:val="18"/>
        </w:rPr>
      </w:pPr>
      <w:r>
        <w:rPr>
          <w:rFonts w:ascii="Arial" w:hAnsi="Arial" w:cs="Arial"/>
          <w:sz w:val="18"/>
          <w:szCs w:val="18"/>
        </w:rPr>
        <w:t xml:space="preserve">De Zuid-Koreaanse maatschappij wordt sterk beïnvloed door </w:t>
      </w:r>
      <w:r w:rsidR="006060E5">
        <w:rPr>
          <w:rFonts w:ascii="Arial" w:hAnsi="Arial" w:cs="Arial"/>
          <w:sz w:val="18"/>
          <w:szCs w:val="18"/>
        </w:rPr>
        <w:t>confucia</w:t>
      </w:r>
      <w:r w:rsidR="00822C90">
        <w:rPr>
          <w:rFonts w:ascii="Arial" w:hAnsi="Arial" w:cs="Arial"/>
          <w:sz w:val="18"/>
          <w:szCs w:val="18"/>
        </w:rPr>
        <w:t>anse</w:t>
      </w:r>
      <w:r>
        <w:rPr>
          <w:rFonts w:ascii="Arial" w:hAnsi="Arial" w:cs="Arial"/>
          <w:sz w:val="18"/>
          <w:szCs w:val="18"/>
        </w:rPr>
        <w:t xml:space="preserve"> waarden</w:t>
      </w:r>
      <w:r w:rsidR="00A841F6">
        <w:rPr>
          <w:rFonts w:ascii="Arial" w:hAnsi="Arial" w:cs="Arial"/>
          <w:sz w:val="18"/>
          <w:szCs w:val="18"/>
        </w:rPr>
        <w:t xml:space="preserve">. Dit </w:t>
      </w:r>
      <w:r>
        <w:rPr>
          <w:rFonts w:ascii="Arial" w:hAnsi="Arial" w:cs="Arial"/>
          <w:sz w:val="18"/>
          <w:szCs w:val="18"/>
        </w:rPr>
        <w:t>uit zich in de scores</w:t>
      </w:r>
      <w:r w:rsidR="00A841F6">
        <w:rPr>
          <w:rStyle w:val="Voetnootmarkering"/>
          <w:rFonts w:ascii="Arial" w:hAnsi="Arial" w:cs="Arial"/>
          <w:sz w:val="18"/>
          <w:szCs w:val="18"/>
        </w:rPr>
        <w:footnoteReference w:id="4"/>
      </w:r>
      <w:r>
        <w:rPr>
          <w:rFonts w:ascii="Arial" w:hAnsi="Arial" w:cs="Arial"/>
          <w:sz w:val="18"/>
          <w:szCs w:val="18"/>
        </w:rPr>
        <w:t xml:space="preserve"> </w:t>
      </w:r>
      <w:r w:rsidR="00442DBD">
        <w:rPr>
          <w:rFonts w:ascii="Arial" w:hAnsi="Arial" w:cs="Arial"/>
          <w:sz w:val="18"/>
          <w:szCs w:val="18"/>
        </w:rPr>
        <w:t xml:space="preserve">op </w:t>
      </w:r>
      <w:r>
        <w:rPr>
          <w:rFonts w:ascii="Arial" w:hAnsi="Arial" w:cs="Arial"/>
          <w:sz w:val="18"/>
          <w:szCs w:val="18"/>
        </w:rPr>
        <w:t xml:space="preserve">de negen dimensies van </w:t>
      </w:r>
      <w:r w:rsidR="004217AD">
        <w:rPr>
          <w:rFonts w:ascii="Arial" w:hAnsi="Arial" w:cs="Arial"/>
          <w:sz w:val="18"/>
          <w:szCs w:val="18"/>
        </w:rPr>
        <w:t xml:space="preserve">project GLOBE. House et al. </w:t>
      </w:r>
      <w:r>
        <w:rPr>
          <w:rFonts w:ascii="Arial" w:hAnsi="Arial" w:cs="Arial"/>
          <w:sz w:val="18"/>
          <w:szCs w:val="18"/>
        </w:rPr>
        <w:t>(2004) kennen een hoge score van 5,61 toe aan de dimensie machtafstand. Zuid-Koreanen hebben</w:t>
      </w:r>
      <w:r w:rsidR="00442DBD">
        <w:rPr>
          <w:rFonts w:ascii="Arial" w:hAnsi="Arial" w:cs="Arial"/>
          <w:sz w:val="18"/>
          <w:szCs w:val="18"/>
        </w:rPr>
        <w:t xml:space="preserve"> volgens hen</w:t>
      </w:r>
      <w:r>
        <w:rPr>
          <w:rFonts w:ascii="Arial" w:hAnsi="Arial" w:cs="Arial"/>
          <w:sz w:val="18"/>
          <w:szCs w:val="18"/>
        </w:rPr>
        <w:t xml:space="preserve"> een groot respect voor de hiërarchische structuur binnen de samenleving en het bedrijfsleven waar iedereen zijn plaats kent. De macht is gecentraliseerd en niemand zal iets ondernemen of zeggen om de interne harmonie te verstoren. De dimensies individueel collectivisme en maatschappelijk collectivisme hebben beiden een hoge score van respectievelijk 5,54 en 5,20. Deze hoge scores zijn een gevolg van </w:t>
      </w:r>
      <w:r w:rsidR="00822C90">
        <w:rPr>
          <w:rFonts w:ascii="Arial" w:hAnsi="Arial" w:cs="Arial"/>
          <w:sz w:val="18"/>
          <w:szCs w:val="18"/>
        </w:rPr>
        <w:t>confuciaanse</w:t>
      </w:r>
      <w:r>
        <w:rPr>
          <w:rFonts w:ascii="Arial" w:hAnsi="Arial" w:cs="Arial"/>
          <w:sz w:val="18"/>
          <w:szCs w:val="18"/>
        </w:rPr>
        <w:t xml:space="preserve"> waarden waarbij loyaliteit aan de groep of het bedrijf centraal staan. Het verschil in score geeft weer dat Zuid-Koreanen loyaler zijn aan hun groep of familie, dan aan </w:t>
      </w:r>
      <w:r w:rsidR="0045546F">
        <w:rPr>
          <w:rFonts w:ascii="Arial" w:hAnsi="Arial" w:cs="Arial"/>
          <w:sz w:val="18"/>
          <w:szCs w:val="18"/>
        </w:rPr>
        <w:t>het bedrijf. House et al.</w:t>
      </w:r>
      <w:r>
        <w:rPr>
          <w:rFonts w:ascii="Arial" w:hAnsi="Arial" w:cs="Arial"/>
          <w:sz w:val="18"/>
          <w:szCs w:val="18"/>
        </w:rPr>
        <w:t xml:space="preserve"> geven Zuid-Korea een lage score van 2,50 voor de dimensie genderdifferentiatie. In Zuid-Korea heerst een sterke ongelijkheid tussen mannen en vrouwen ten gevolge van de </w:t>
      </w:r>
      <w:r w:rsidR="00822C90">
        <w:rPr>
          <w:rFonts w:ascii="Arial" w:hAnsi="Arial" w:cs="Arial"/>
          <w:sz w:val="18"/>
          <w:szCs w:val="18"/>
        </w:rPr>
        <w:t>confuciaans</w:t>
      </w:r>
      <w:r>
        <w:rPr>
          <w:rFonts w:ascii="Arial" w:hAnsi="Arial" w:cs="Arial"/>
          <w:sz w:val="18"/>
          <w:szCs w:val="18"/>
        </w:rPr>
        <w:t xml:space="preserve">e </w:t>
      </w:r>
      <w:r w:rsidR="006060E5">
        <w:rPr>
          <w:rFonts w:ascii="Arial" w:hAnsi="Arial" w:cs="Arial"/>
          <w:sz w:val="18"/>
          <w:szCs w:val="18"/>
        </w:rPr>
        <w:t>invloed op de samenleving. Het c</w:t>
      </w:r>
      <w:r>
        <w:rPr>
          <w:rFonts w:ascii="Arial" w:hAnsi="Arial" w:cs="Arial"/>
          <w:sz w:val="18"/>
          <w:szCs w:val="18"/>
        </w:rPr>
        <w:t xml:space="preserve">onfucianisme benadrukt een hiërarchische orde voor menselijke relaties waarbij de vrouw ondergeschikt is aan de man. </w:t>
      </w:r>
      <w:proofErr w:type="spellStart"/>
      <w:r>
        <w:rPr>
          <w:rFonts w:ascii="Arial" w:hAnsi="Arial" w:cs="Arial"/>
          <w:sz w:val="18"/>
          <w:szCs w:val="18"/>
        </w:rPr>
        <w:t>Javidan</w:t>
      </w:r>
      <w:proofErr w:type="spellEnd"/>
      <w:r>
        <w:rPr>
          <w:rFonts w:ascii="Arial" w:hAnsi="Arial" w:cs="Arial"/>
          <w:sz w:val="18"/>
          <w:szCs w:val="18"/>
        </w:rPr>
        <w:t xml:space="preserve"> en House (2001) verduidelijken dat de communicatie in </w:t>
      </w:r>
      <w:r w:rsidR="006060E5">
        <w:rPr>
          <w:rFonts w:ascii="Arial" w:hAnsi="Arial" w:cs="Arial"/>
          <w:sz w:val="18"/>
          <w:szCs w:val="18"/>
        </w:rPr>
        <w:t>confucia</w:t>
      </w:r>
      <w:r w:rsidR="00822C90">
        <w:rPr>
          <w:rFonts w:ascii="Arial" w:hAnsi="Arial" w:cs="Arial"/>
          <w:sz w:val="18"/>
          <w:szCs w:val="18"/>
        </w:rPr>
        <w:t xml:space="preserve">anse </w:t>
      </w:r>
      <w:r>
        <w:rPr>
          <w:rFonts w:ascii="Arial" w:hAnsi="Arial" w:cs="Arial"/>
          <w:sz w:val="18"/>
          <w:szCs w:val="18"/>
        </w:rPr>
        <w:t xml:space="preserve">samenlevingen tussen mannen </w:t>
      </w:r>
      <w:r w:rsidR="00442DBD">
        <w:rPr>
          <w:rFonts w:ascii="Arial" w:hAnsi="Arial" w:cs="Arial"/>
          <w:sz w:val="18"/>
          <w:szCs w:val="18"/>
        </w:rPr>
        <w:lastRenderedPageBreak/>
        <w:t>en vrouwen uitgaat van de man,</w:t>
      </w:r>
      <w:r>
        <w:rPr>
          <w:rFonts w:ascii="Arial" w:hAnsi="Arial" w:cs="Arial"/>
          <w:sz w:val="18"/>
          <w:szCs w:val="18"/>
        </w:rPr>
        <w:t xml:space="preserve"> paternalistisch en eenzijdig verloopt. Door de snelle modernisering van Zuid-Korea vond </w:t>
      </w:r>
      <w:r w:rsidR="00442DBD">
        <w:rPr>
          <w:rFonts w:ascii="Arial" w:hAnsi="Arial" w:cs="Arial"/>
          <w:sz w:val="18"/>
          <w:szCs w:val="18"/>
        </w:rPr>
        <w:t xml:space="preserve">volgens Song (2003) </w:t>
      </w:r>
      <w:r>
        <w:rPr>
          <w:rFonts w:ascii="Arial" w:hAnsi="Arial" w:cs="Arial"/>
          <w:sz w:val="18"/>
          <w:szCs w:val="18"/>
        </w:rPr>
        <w:t>een wijziging plaats in</w:t>
      </w:r>
      <w:r w:rsidR="00442DBD">
        <w:rPr>
          <w:rFonts w:ascii="Arial" w:hAnsi="Arial" w:cs="Arial"/>
          <w:sz w:val="18"/>
          <w:szCs w:val="18"/>
        </w:rPr>
        <w:t xml:space="preserve"> de</w:t>
      </w:r>
      <w:r>
        <w:rPr>
          <w:rFonts w:ascii="Arial" w:hAnsi="Arial" w:cs="Arial"/>
          <w:sz w:val="18"/>
          <w:szCs w:val="18"/>
        </w:rPr>
        <w:t xml:space="preserve"> Zu</w:t>
      </w:r>
      <w:r w:rsidR="00442DBD">
        <w:rPr>
          <w:rFonts w:ascii="Arial" w:hAnsi="Arial" w:cs="Arial"/>
          <w:sz w:val="18"/>
          <w:szCs w:val="18"/>
        </w:rPr>
        <w:t>id-Koreaanse waarden. Hij</w:t>
      </w:r>
      <w:r>
        <w:rPr>
          <w:rFonts w:ascii="Arial" w:hAnsi="Arial" w:cs="Arial"/>
          <w:sz w:val="18"/>
          <w:szCs w:val="18"/>
        </w:rPr>
        <w:t xml:space="preserve"> stelt dat Zuid-Koreanen voor de industrialisatie altruïstisch en</w:t>
      </w:r>
      <w:r w:rsidR="00442DBD">
        <w:rPr>
          <w:rFonts w:ascii="Arial" w:hAnsi="Arial" w:cs="Arial"/>
          <w:sz w:val="18"/>
          <w:szCs w:val="18"/>
        </w:rPr>
        <w:t xml:space="preserve"> weinig prestatiegericht waren, maar s</w:t>
      </w:r>
      <w:r>
        <w:rPr>
          <w:rFonts w:ascii="Arial" w:hAnsi="Arial" w:cs="Arial"/>
          <w:sz w:val="18"/>
          <w:szCs w:val="18"/>
        </w:rPr>
        <w:t xml:space="preserve">inds de economische groei omgeslagen </w:t>
      </w:r>
      <w:r w:rsidR="00442DBD">
        <w:rPr>
          <w:rFonts w:ascii="Arial" w:hAnsi="Arial" w:cs="Arial"/>
          <w:sz w:val="18"/>
          <w:szCs w:val="18"/>
        </w:rPr>
        <w:t xml:space="preserve">zijn </w:t>
      </w:r>
      <w:r>
        <w:rPr>
          <w:rFonts w:ascii="Arial" w:hAnsi="Arial" w:cs="Arial"/>
          <w:sz w:val="18"/>
          <w:szCs w:val="18"/>
        </w:rPr>
        <w:t xml:space="preserve">naar egoïsme en persoonlijke rijkdom. Songs conclusie is in overeenstemming met </w:t>
      </w:r>
      <w:proofErr w:type="spellStart"/>
      <w:r>
        <w:rPr>
          <w:rFonts w:ascii="Arial" w:hAnsi="Arial" w:cs="Arial"/>
          <w:sz w:val="18"/>
          <w:szCs w:val="18"/>
        </w:rPr>
        <w:t>Chaney</w:t>
      </w:r>
      <w:proofErr w:type="spellEnd"/>
      <w:r>
        <w:rPr>
          <w:rFonts w:ascii="Arial" w:hAnsi="Arial" w:cs="Arial"/>
          <w:sz w:val="18"/>
          <w:szCs w:val="18"/>
        </w:rPr>
        <w:t xml:space="preserve"> en Martin (2007) die stellen dat de jongere generatie meer belang hecht aan materiële ri</w:t>
      </w:r>
      <w:r w:rsidR="00442DBD">
        <w:rPr>
          <w:rFonts w:ascii="Arial" w:hAnsi="Arial" w:cs="Arial"/>
          <w:sz w:val="18"/>
          <w:szCs w:val="18"/>
        </w:rPr>
        <w:t xml:space="preserve">jkdom dan de oudere generatie. </w:t>
      </w:r>
      <w:r>
        <w:rPr>
          <w:rFonts w:ascii="Arial" w:hAnsi="Arial" w:cs="Arial"/>
          <w:sz w:val="18"/>
          <w:szCs w:val="18"/>
        </w:rPr>
        <w:t xml:space="preserve">Dit reflecteert zich in een lage score van 3,81 voor de dimensie humane oriëntatie, een hoge score van 4,55 voor prestatie-oriëntatie, een hoge score voor de dimensie assertiviteit van 4,40, een lage score voor onzekerheidsvermijding van 3,55 en een lage score van 3,97 voor de dimensie toekomstoriëntatie. De laatste twee scores kunnen eveneens verklaard worden </w:t>
      </w:r>
      <w:r w:rsidR="00442DBD">
        <w:rPr>
          <w:rFonts w:ascii="Arial" w:hAnsi="Arial" w:cs="Arial"/>
          <w:sz w:val="18"/>
          <w:szCs w:val="18"/>
        </w:rPr>
        <w:t xml:space="preserve">door </w:t>
      </w:r>
      <w:r>
        <w:rPr>
          <w:rFonts w:ascii="Arial" w:hAnsi="Arial" w:cs="Arial"/>
          <w:sz w:val="18"/>
          <w:szCs w:val="18"/>
        </w:rPr>
        <w:t>het aangaan van opportuniteiten met de verwachting van rendement op korte termijn (</w:t>
      </w:r>
      <w:r w:rsidR="0045546F">
        <w:rPr>
          <w:rFonts w:ascii="Arial" w:hAnsi="Arial" w:cs="Arial"/>
          <w:sz w:val="18"/>
          <w:szCs w:val="18"/>
        </w:rPr>
        <w:t>Song</w:t>
      </w:r>
      <w:r w:rsidR="00442DBD">
        <w:rPr>
          <w:rFonts w:ascii="Arial" w:hAnsi="Arial" w:cs="Arial"/>
          <w:sz w:val="18"/>
          <w:szCs w:val="18"/>
        </w:rPr>
        <w:t>, 2003</w:t>
      </w:r>
      <w:r w:rsidR="004217AD">
        <w:rPr>
          <w:rFonts w:ascii="Arial" w:hAnsi="Arial" w:cs="Arial"/>
          <w:sz w:val="18"/>
          <w:szCs w:val="18"/>
        </w:rPr>
        <w:t>;</w:t>
      </w:r>
      <w:r>
        <w:rPr>
          <w:rFonts w:ascii="Arial" w:hAnsi="Arial" w:cs="Arial"/>
          <w:sz w:val="18"/>
          <w:szCs w:val="18"/>
        </w:rPr>
        <w:t xml:space="preserve"> House et al., 2004</w:t>
      </w:r>
      <w:r w:rsidRPr="00BB39BD">
        <w:rPr>
          <w:rFonts w:ascii="Arial" w:hAnsi="Arial" w:cs="Arial"/>
          <w:sz w:val="18"/>
          <w:szCs w:val="18"/>
        </w:rPr>
        <w:t>).</w:t>
      </w:r>
    </w:p>
    <w:p w:rsidR="00DF434B" w:rsidRPr="00FC4290" w:rsidRDefault="00DF434B" w:rsidP="001737F2">
      <w:pPr>
        <w:spacing w:after="0" w:line="240" w:lineRule="auto"/>
        <w:rPr>
          <w:rFonts w:ascii="Arial" w:hAnsi="Arial" w:cs="Arial"/>
          <w:sz w:val="18"/>
          <w:szCs w:val="18"/>
        </w:rPr>
      </w:pPr>
    </w:p>
    <w:p w:rsidR="00FC4290" w:rsidRPr="00FC4290" w:rsidRDefault="00FC4290" w:rsidP="001737F2">
      <w:pPr>
        <w:spacing w:after="0" w:line="240" w:lineRule="auto"/>
        <w:rPr>
          <w:rFonts w:ascii="Arial" w:hAnsi="Arial" w:cs="Arial"/>
          <w:sz w:val="18"/>
          <w:szCs w:val="18"/>
        </w:rPr>
      </w:pPr>
    </w:p>
    <w:p w:rsidR="009D539B" w:rsidRDefault="00382804" w:rsidP="00B90B2B">
      <w:pPr>
        <w:pStyle w:val="Kop2"/>
        <w:numPr>
          <w:ilvl w:val="0"/>
          <w:numId w:val="43"/>
        </w:numPr>
        <w:tabs>
          <w:tab w:val="center" w:pos="567"/>
          <w:tab w:val="center" w:pos="709"/>
        </w:tabs>
        <w:spacing w:before="0" w:line="240" w:lineRule="auto"/>
      </w:pPr>
      <w:bookmarkStart w:id="186" w:name="_Toc418601243"/>
      <w:r>
        <w:t>Zuid-Koreaanse b</w:t>
      </w:r>
      <w:r w:rsidR="009D539B" w:rsidRPr="009D539B">
        <w:t>edrijfscultuur</w:t>
      </w:r>
      <w:bookmarkEnd w:id="186"/>
    </w:p>
    <w:p w:rsidR="00382804" w:rsidRDefault="003F5085" w:rsidP="001737F2">
      <w:pPr>
        <w:spacing w:after="0" w:line="240" w:lineRule="auto"/>
        <w:rPr>
          <w:rFonts w:ascii="Arial" w:hAnsi="Arial" w:cs="Arial"/>
          <w:sz w:val="18"/>
          <w:szCs w:val="18"/>
        </w:rPr>
      </w:pPr>
      <w:r>
        <w:rPr>
          <w:rFonts w:ascii="Arial" w:hAnsi="Arial" w:cs="Arial"/>
          <w:sz w:val="18"/>
          <w:szCs w:val="18"/>
        </w:rPr>
        <w:t>Het vijfde</w:t>
      </w:r>
      <w:r w:rsidR="00382804">
        <w:rPr>
          <w:rFonts w:ascii="Arial" w:hAnsi="Arial" w:cs="Arial"/>
          <w:sz w:val="18"/>
          <w:szCs w:val="18"/>
        </w:rPr>
        <w:t xml:space="preserve"> deel van het literatuuroverzicht gaat dieper in op de karakteristieken die typerend zijn voor de Zuid-Koreaanse bedrijfscultuur.</w:t>
      </w:r>
      <w:r w:rsidR="00A75F84">
        <w:rPr>
          <w:rFonts w:ascii="Arial" w:hAnsi="Arial" w:cs="Arial"/>
          <w:sz w:val="18"/>
          <w:szCs w:val="18"/>
        </w:rPr>
        <w:t xml:space="preserve"> Gesteland (2003)</w:t>
      </w:r>
      <w:r w:rsidR="001D2FFD">
        <w:rPr>
          <w:rFonts w:ascii="Arial" w:hAnsi="Arial" w:cs="Arial"/>
          <w:sz w:val="18"/>
          <w:szCs w:val="18"/>
        </w:rPr>
        <w:t xml:space="preserve"> en Kee (2008)</w:t>
      </w:r>
      <w:r w:rsidR="00A75F84">
        <w:rPr>
          <w:rFonts w:ascii="Arial" w:hAnsi="Arial" w:cs="Arial"/>
          <w:sz w:val="18"/>
          <w:szCs w:val="18"/>
        </w:rPr>
        <w:t xml:space="preserve"> ste</w:t>
      </w:r>
      <w:r w:rsidR="001D2FFD">
        <w:rPr>
          <w:rFonts w:ascii="Arial" w:hAnsi="Arial" w:cs="Arial"/>
          <w:sz w:val="18"/>
          <w:szCs w:val="18"/>
        </w:rPr>
        <w:t xml:space="preserve">llen dat </w:t>
      </w:r>
      <w:r w:rsidR="00A75F84">
        <w:rPr>
          <w:rFonts w:ascii="Arial" w:hAnsi="Arial" w:cs="Arial"/>
          <w:sz w:val="18"/>
          <w:szCs w:val="18"/>
        </w:rPr>
        <w:t xml:space="preserve">de Zuid-Koreaanse bedrijfscultuur </w:t>
      </w:r>
      <w:r w:rsidR="001D2FFD">
        <w:rPr>
          <w:rFonts w:ascii="Arial" w:hAnsi="Arial" w:cs="Arial"/>
          <w:sz w:val="18"/>
          <w:szCs w:val="18"/>
        </w:rPr>
        <w:t xml:space="preserve">één van de meest </w:t>
      </w:r>
      <w:r w:rsidR="00A75F84">
        <w:rPr>
          <w:rFonts w:ascii="Arial" w:hAnsi="Arial" w:cs="Arial"/>
          <w:sz w:val="18"/>
          <w:szCs w:val="18"/>
        </w:rPr>
        <w:t>uniek</w:t>
      </w:r>
      <w:r w:rsidR="00F821CD">
        <w:rPr>
          <w:rFonts w:ascii="Arial" w:hAnsi="Arial" w:cs="Arial"/>
          <w:sz w:val="18"/>
          <w:szCs w:val="18"/>
        </w:rPr>
        <w:t>e en dynamische ter</w:t>
      </w:r>
      <w:r w:rsidR="001D2FFD">
        <w:rPr>
          <w:rFonts w:ascii="Arial" w:hAnsi="Arial" w:cs="Arial"/>
          <w:sz w:val="18"/>
          <w:szCs w:val="18"/>
        </w:rPr>
        <w:t xml:space="preserve"> wereld</w:t>
      </w:r>
      <w:r w:rsidR="00F821CD">
        <w:rPr>
          <w:rFonts w:ascii="Arial" w:hAnsi="Arial" w:cs="Arial"/>
          <w:sz w:val="18"/>
          <w:szCs w:val="18"/>
        </w:rPr>
        <w:t xml:space="preserve"> is</w:t>
      </w:r>
      <w:r w:rsidR="001D2FFD">
        <w:rPr>
          <w:rFonts w:ascii="Arial" w:hAnsi="Arial" w:cs="Arial"/>
          <w:sz w:val="18"/>
          <w:szCs w:val="18"/>
        </w:rPr>
        <w:t>.</w:t>
      </w:r>
      <w:r w:rsidR="00A75F84">
        <w:rPr>
          <w:rFonts w:ascii="Arial" w:hAnsi="Arial" w:cs="Arial"/>
          <w:sz w:val="18"/>
          <w:szCs w:val="18"/>
        </w:rPr>
        <w:t xml:space="preserve"> </w:t>
      </w:r>
      <w:r w:rsidR="00053000">
        <w:rPr>
          <w:rFonts w:ascii="Arial" w:hAnsi="Arial" w:cs="Arial"/>
          <w:sz w:val="18"/>
          <w:szCs w:val="18"/>
        </w:rPr>
        <w:t>Ze</w:t>
      </w:r>
      <w:r w:rsidR="00F821CD">
        <w:rPr>
          <w:rFonts w:ascii="Arial" w:hAnsi="Arial" w:cs="Arial"/>
          <w:sz w:val="18"/>
          <w:szCs w:val="18"/>
        </w:rPr>
        <w:t xml:space="preserve"> wordt in hoofdzaak gedomineerd door de leer van </w:t>
      </w:r>
      <w:r w:rsidR="006060E5">
        <w:rPr>
          <w:rFonts w:ascii="Arial" w:hAnsi="Arial" w:cs="Arial"/>
          <w:sz w:val="18"/>
          <w:szCs w:val="18"/>
        </w:rPr>
        <w:t>Confucius</w:t>
      </w:r>
      <w:r w:rsidR="00F821CD">
        <w:rPr>
          <w:rFonts w:ascii="Arial" w:hAnsi="Arial" w:cs="Arial"/>
          <w:sz w:val="18"/>
          <w:szCs w:val="18"/>
        </w:rPr>
        <w:t>, ma</w:t>
      </w:r>
      <w:r w:rsidR="00804C1C">
        <w:rPr>
          <w:rFonts w:ascii="Arial" w:hAnsi="Arial" w:cs="Arial"/>
          <w:sz w:val="18"/>
          <w:szCs w:val="18"/>
        </w:rPr>
        <w:t xml:space="preserve">ar Japanse </w:t>
      </w:r>
      <w:r w:rsidR="0045546F">
        <w:rPr>
          <w:rFonts w:ascii="Arial" w:hAnsi="Arial" w:cs="Arial"/>
          <w:sz w:val="18"/>
          <w:szCs w:val="18"/>
        </w:rPr>
        <w:t xml:space="preserve">en Amerikaanse invloeden zijn eveneens </w:t>
      </w:r>
      <w:r w:rsidR="00804C1C">
        <w:rPr>
          <w:rFonts w:ascii="Arial" w:hAnsi="Arial" w:cs="Arial"/>
          <w:sz w:val="18"/>
          <w:szCs w:val="18"/>
        </w:rPr>
        <w:t>terug te vinden</w:t>
      </w:r>
      <w:r w:rsidR="007F2E68">
        <w:rPr>
          <w:rFonts w:ascii="Arial" w:hAnsi="Arial" w:cs="Arial"/>
          <w:sz w:val="18"/>
          <w:szCs w:val="18"/>
        </w:rPr>
        <w:t xml:space="preserve">. </w:t>
      </w:r>
      <w:r w:rsidR="00321BCF">
        <w:rPr>
          <w:rFonts w:ascii="Arial" w:hAnsi="Arial" w:cs="Arial"/>
          <w:sz w:val="18"/>
          <w:szCs w:val="18"/>
        </w:rPr>
        <w:t>De invloed van het confucianisme uit zich in sterke hiërarchische structuren</w:t>
      </w:r>
      <w:r w:rsidR="00FF04D7">
        <w:rPr>
          <w:rFonts w:ascii="Arial" w:hAnsi="Arial" w:cs="Arial"/>
          <w:sz w:val="18"/>
          <w:szCs w:val="18"/>
        </w:rPr>
        <w:t xml:space="preserve">, </w:t>
      </w:r>
      <w:r w:rsidR="00321BCF">
        <w:rPr>
          <w:rFonts w:ascii="Arial" w:hAnsi="Arial" w:cs="Arial"/>
          <w:sz w:val="18"/>
          <w:szCs w:val="18"/>
        </w:rPr>
        <w:t xml:space="preserve">genderdifferentiatie, paternalistisch leiderschap, harmonieuze waarden, loyaliteit en favoritisme </w:t>
      </w:r>
      <w:r w:rsidR="00F821CD">
        <w:rPr>
          <w:rFonts w:ascii="Arial" w:hAnsi="Arial" w:cs="Arial"/>
          <w:sz w:val="18"/>
          <w:szCs w:val="18"/>
        </w:rPr>
        <w:t>(Kee, 2008).</w:t>
      </w:r>
      <w:r w:rsidR="00321BCF">
        <w:rPr>
          <w:rFonts w:ascii="Arial" w:hAnsi="Arial" w:cs="Arial"/>
          <w:sz w:val="18"/>
          <w:szCs w:val="18"/>
        </w:rPr>
        <w:t xml:space="preserve"> Deze zaken </w:t>
      </w:r>
      <w:r>
        <w:rPr>
          <w:rFonts w:ascii="Arial" w:hAnsi="Arial" w:cs="Arial"/>
          <w:sz w:val="18"/>
          <w:szCs w:val="18"/>
        </w:rPr>
        <w:t>worden in dit laatste deel van het literatuuroverzicht besproken</w:t>
      </w:r>
      <w:r w:rsidR="00321BCF">
        <w:rPr>
          <w:rFonts w:ascii="Arial" w:hAnsi="Arial" w:cs="Arial"/>
          <w:sz w:val="18"/>
          <w:szCs w:val="18"/>
        </w:rPr>
        <w:t xml:space="preserve">, maar eerst wordt een </w:t>
      </w:r>
      <w:r w:rsidR="00382804">
        <w:rPr>
          <w:rFonts w:ascii="Arial" w:hAnsi="Arial" w:cs="Arial"/>
          <w:sz w:val="18"/>
          <w:szCs w:val="18"/>
        </w:rPr>
        <w:t xml:space="preserve">voorbeeld gegeven waarbij de eigenheid van de Zuid-Koreaanse bedrijfscultuur een cruciale rol speelde. </w:t>
      </w:r>
    </w:p>
    <w:p w:rsidR="00BB2FCD" w:rsidRDefault="00BB2FCD" w:rsidP="001737F2">
      <w:pPr>
        <w:spacing w:after="0" w:line="240" w:lineRule="auto"/>
        <w:rPr>
          <w:rFonts w:ascii="Arial" w:hAnsi="Arial" w:cs="Arial"/>
          <w:sz w:val="18"/>
          <w:szCs w:val="18"/>
        </w:rPr>
      </w:pPr>
    </w:p>
    <w:p w:rsidR="00382804" w:rsidRPr="009C6B45" w:rsidRDefault="00382804" w:rsidP="001737F2">
      <w:pPr>
        <w:pStyle w:val="Kop3"/>
        <w:numPr>
          <w:ilvl w:val="2"/>
          <w:numId w:val="1"/>
        </w:numPr>
        <w:spacing w:before="0" w:line="240" w:lineRule="auto"/>
      </w:pPr>
      <w:bookmarkStart w:id="187" w:name="_Toc418601244"/>
      <w:r w:rsidRPr="00200840">
        <w:t>Een</w:t>
      </w:r>
      <w:r w:rsidRPr="009C6B45">
        <w:t xml:space="preserve"> voorbeeld van de Zuid-Koreaanse bedrijfscultuur</w:t>
      </w:r>
      <w:bookmarkEnd w:id="187"/>
    </w:p>
    <w:p w:rsidR="00382804" w:rsidRDefault="00382804" w:rsidP="001737F2">
      <w:pPr>
        <w:spacing w:line="240" w:lineRule="auto"/>
        <w:rPr>
          <w:rFonts w:ascii="Arial" w:hAnsi="Arial" w:cs="Arial"/>
          <w:sz w:val="18"/>
          <w:szCs w:val="18"/>
        </w:rPr>
      </w:pPr>
      <w:r>
        <w:rPr>
          <w:rFonts w:ascii="Arial" w:hAnsi="Arial" w:cs="Arial"/>
          <w:sz w:val="18"/>
          <w:szCs w:val="18"/>
        </w:rPr>
        <w:t xml:space="preserve">Eind december 1999 steeg Boeing 747-2B5F, een cargovlucht van </w:t>
      </w:r>
      <w:proofErr w:type="spellStart"/>
      <w:r>
        <w:rPr>
          <w:rFonts w:ascii="Arial" w:hAnsi="Arial" w:cs="Arial"/>
          <w:sz w:val="18"/>
          <w:szCs w:val="18"/>
        </w:rPr>
        <w:t>Korean</w:t>
      </w:r>
      <w:proofErr w:type="spellEnd"/>
      <w:r>
        <w:rPr>
          <w:rFonts w:ascii="Arial" w:hAnsi="Arial" w:cs="Arial"/>
          <w:sz w:val="18"/>
          <w:szCs w:val="18"/>
        </w:rPr>
        <w:t xml:space="preserve"> Air, met enige vertraging op van London </w:t>
      </w:r>
      <w:proofErr w:type="spellStart"/>
      <w:r>
        <w:rPr>
          <w:rFonts w:ascii="Arial" w:hAnsi="Arial" w:cs="Arial"/>
          <w:sz w:val="18"/>
          <w:szCs w:val="18"/>
        </w:rPr>
        <w:t>Stansted</w:t>
      </w:r>
      <w:proofErr w:type="spellEnd"/>
      <w:r>
        <w:rPr>
          <w:rFonts w:ascii="Arial" w:hAnsi="Arial" w:cs="Arial"/>
          <w:sz w:val="18"/>
          <w:szCs w:val="18"/>
        </w:rPr>
        <w:t xml:space="preserve"> Airport. Het was donker en de gezagvoerder maakte gebruik van de kunstmatige horizon om de positie van het vliegtuig ten opzichte van de aarde te bepalen. Bij het maken van een bocht naar links gaf </w:t>
      </w:r>
      <w:r w:rsidR="001A7A85">
        <w:rPr>
          <w:rFonts w:ascii="Arial" w:hAnsi="Arial" w:cs="Arial"/>
          <w:sz w:val="18"/>
          <w:szCs w:val="18"/>
        </w:rPr>
        <w:t>zijn</w:t>
      </w:r>
      <w:r>
        <w:rPr>
          <w:rFonts w:ascii="Arial" w:hAnsi="Arial" w:cs="Arial"/>
          <w:sz w:val="18"/>
          <w:szCs w:val="18"/>
        </w:rPr>
        <w:t xml:space="preserve"> horizon geen helling aan waardoor hij het vliegtuig nog meer naar links liet hellen. De horizon van de copiloot functioneerde wel goed en gaf de correcte helling van het toestel weer, maar hij greep niet in. Een alarm ging meermaals af en de vliegtuigingenieur besefte de ernst van de situatie waardoor hij meerdere keren ‘helling’ riep, maar de gezagvoerder negeerde zijn opmerking. Enkele minuten na het opstijgen crashte het toestel en kwamen de vier bemanningsleden om het leven. Onder hen bevonden zich</w:t>
      </w:r>
      <w:r w:rsidRPr="00A73B03">
        <w:rPr>
          <w:rFonts w:ascii="Arial" w:hAnsi="Arial" w:cs="Arial"/>
          <w:sz w:val="18"/>
          <w:szCs w:val="18"/>
        </w:rPr>
        <w:t xml:space="preserve"> de 57-jarige gezagvoerder Park, </w:t>
      </w:r>
      <w:r>
        <w:rPr>
          <w:rFonts w:ascii="Arial" w:hAnsi="Arial" w:cs="Arial"/>
          <w:sz w:val="18"/>
          <w:szCs w:val="18"/>
        </w:rPr>
        <w:t>d</w:t>
      </w:r>
      <w:r w:rsidRPr="00A73B03">
        <w:rPr>
          <w:rFonts w:ascii="Arial" w:hAnsi="Arial" w:cs="Arial"/>
          <w:sz w:val="18"/>
          <w:szCs w:val="18"/>
        </w:rPr>
        <w:t>e 33-jarige</w:t>
      </w:r>
      <w:r>
        <w:rPr>
          <w:rFonts w:ascii="Arial" w:hAnsi="Arial" w:cs="Arial"/>
          <w:sz w:val="18"/>
          <w:szCs w:val="18"/>
        </w:rPr>
        <w:t xml:space="preserve"> </w:t>
      </w:r>
      <w:r w:rsidRPr="00A73B03">
        <w:rPr>
          <w:rFonts w:ascii="Arial" w:hAnsi="Arial" w:cs="Arial"/>
          <w:sz w:val="18"/>
          <w:szCs w:val="18"/>
        </w:rPr>
        <w:t xml:space="preserve">copiloot </w:t>
      </w:r>
      <w:proofErr w:type="spellStart"/>
      <w:r w:rsidRPr="00A73B03">
        <w:rPr>
          <w:rFonts w:ascii="Arial" w:hAnsi="Arial" w:cs="Arial"/>
          <w:sz w:val="18"/>
          <w:szCs w:val="18"/>
        </w:rPr>
        <w:t>Yoon</w:t>
      </w:r>
      <w:proofErr w:type="spellEnd"/>
      <w:r>
        <w:rPr>
          <w:rFonts w:ascii="Arial" w:hAnsi="Arial" w:cs="Arial"/>
          <w:sz w:val="18"/>
          <w:szCs w:val="18"/>
        </w:rPr>
        <w:t>, d</w:t>
      </w:r>
      <w:r w:rsidRPr="00A73B03">
        <w:rPr>
          <w:rFonts w:ascii="Arial" w:hAnsi="Arial" w:cs="Arial"/>
          <w:sz w:val="18"/>
          <w:szCs w:val="18"/>
        </w:rPr>
        <w:t xml:space="preserve">e 38-jarige vliegtuigingenieur Park </w:t>
      </w:r>
      <w:r>
        <w:rPr>
          <w:rFonts w:ascii="Arial" w:hAnsi="Arial" w:cs="Arial"/>
          <w:sz w:val="18"/>
          <w:szCs w:val="18"/>
        </w:rPr>
        <w:t>en d</w:t>
      </w:r>
      <w:r w:rsidRPr="00A73B03">
        <w:rPr>
          <w:rFonts w:ascii="Arial" w:hAnsi="Arial" w:cs="Arial"/>
          <w:sz w:val="18"/>
          <w:szCs w:val="18"/>
        </w:rPr>
        <w:t xml:space="preserve">e 45-jarige onderhoudsmonteur Kim </w:t>
      </w:r>
      <w:r>
        <w:rPr>
          <w:rFonts w:ascii="Arial" w:hAnsi="Arial" w:cs="Arial"/>
          <w:sz w:val="18"/>
          <w:szCs w:val="18"/>
        </w:rPr>
        <w:t xml:space="preserve">(Air Accident </w:t>
      </w:r>
      <w:proofErr w:type="spellStart"/>
      <w:r>
        <w:rPr>
          <w:rFonts w:ascii="Arial" w:hAnsi="Arial" w:cs="Arial"/>
          <w:sz w:val="18"/>
          <w:szCs w:val="18"/>
        </w:rPr>
        <w:t>Investigation</w:t>
      </w:r>
      <w:proofErr w:type="spellEnd"/>
      <w:r>
        <w:rPr>
          <w:rFonts w:ascii="Arial" w:hAnsi="Arial" w:cs="Arial"/>
          <w:sz w:val="18"/>
          <w:szCs w:val="18"/>
        </w:rPr>
        <w:t xml:space="preserve"> </w:t>
      </w:r>
      <w:proofErr w:type="spellStart"/>
      <w:r>
        <w:rPr>
          <w:rFonts w:ascii="Arial" w:hAnsi="Arial" w:cs="Arial"/>
          <w:sz w:val="18"/>
          <w:szCs w:val="18"/>
        </w:rPr>
        <w:t>Branch</w:t>
      </w:r>
      <w:proofErr w:type="spellEnd"/>
      <w:r w:rsidR="00545DEF">
        <w:rPr>
          <w:rFonts w:ascii="Arial" w:hAnsi="Arial" w:cs="Arial"/>
          <w:sz w:val="18"/>
          <w:szCs w:val="18"/>
        </w:rPr>
        <w:t xml:space="preserve"> [AAIB]</w:t>
      </w:r>
      <w:r>
        <w:rPr>
          <w:rFonts w:ascii="Arial" w:hAnsi="Arial" w:cs="Arial"/>
          <w:sz w:val="18"/>
          <w:szCs w:val="18"/>
        </w:rPr>
        <w:t>, 2003)</w:t>
      </w:r>
      <w:r w:rsidRPr="00A73B03">
        <w:rPr>
          <w:rFonts w:ascii="Arial" w:hAnsi="Arial" w:cs="Arial"/>
          <w:sz w:val="18"/>
          <w:szCs w:val="18"/>
        </w:rPr>
        <w:t>.</w:t>
      </w:r>
      <w:r w:rsidRPr="00AB11F8">
        <w:rPr>
          <w:rFonts w:ascii="Arial" w:hAnsi="Arial" w:cs="Arial"/>
          <w:sz w:val="18"/>
          <w:szCs w:val="18"/>
        </w:rPr>
        <w:t xml:space="preserve"> </w:t>
      </w:r>
    </w:p>
    <w:p w:rsidR="00382804" w:rsidRPr="0065618C" w:rsidRDefault="00382804" w:rsidP="001737F2">
      <w:pPr>
        <w:spacing w:line="240" w:lineRule="auto"/>
        <w:rPr>
          <w:rFonts w:ascii="Arial" w:hAnsi="Arial" w:cs="Arial"/>
          <w:strike/>
          <w:sz w:val="18"/>
          <w:szCs w:val="18"/>
        </w:rPr>
      </w:pPr>
      <w:r>
        <w:rPr>
          <w:rFonts w:ascii="Arial" w:hAnsi="Arial" w:cs="Arial"/>
          <w:sz w:val="18"/>
          <w:szCs w:val="18"/>
        </w:rPr>
        <w:t>Het rapport van de AAIB (2003) concludeerde dat de crash te w</w:t>
      </w:r>
      <w:r w:rsidRPr="00A73B03">
        <w:rPr>
          <w:rFonts w:ascii="Arial" w:hAnsi="Arial" w:cs="Arial"/>
          <w:sz w:val="18"/>
          <w:szCs w:val="18"/>
        </w:rPr>
        <w:t>ijten</w:t>
      </w:r>
      <w:r>
        <w:rPr>
          <w:rFonts w:ascii="Arial" w:hAnsi="Arial" w:cs="Arial"/>
          <w:sz w:val="18"/>
          <w:szCs w:val="18"/>
        </w:rPr>
        <w:t xml:space="preserve"> was</w:t>
      </w:r>
      <w:r w:rsidRPr="00A73B03">
        <w:rPr>
          <w:rFonts w:ascii="Arial" w:hAnsi="Arial" w:cs="Arial"/>
          <w:sz w:val="18"/>
          <w:szCs w:val="18"/>
        </w:rPr>
        <w:t xml:space="preserve"> aan</w:t>
      </w:r>
      <w:r>
        <w:rPr>
          <w:rFonts w:ascii="Arial" w:hAnsi="Arial" w:cs="Arial"/>
          <w:sz w:val="18"/>
          <w:szCs w:val="18"/>
        </w:rPr>
        <w:t xml:space="preserve"> slecht </w:t>
      </w:r>
      <w:r w:rsidRPr="00A73B03">
        <w:rPr>
          <w:rFonts w:ascii="Arial" w:hAnsi="Arial" w:cs="Arial"/>
          <w:sz w:val="18"/>
          <w:szCs w:val="18"/>
        </w:rPr>
        <w:t xml:space="preserve">functionerende apparatuur en </w:t>
      </w:r>
      <w:r>
        <w:rPr>
          <w:rFonts w:ascii="Arial" w:hAnsi="Arial" w:cs="Arial"/>
          <w:sz w:val="18"/>
          <w:szCs w:val="18"/>
        </w:rPr>
        <w:t>menselijke fout</w:t>
      </w:r>
      <w:r w:rsidRPr="00A73B03">
        <w:rPr>
          <w:rFonts w:ascii="Arial" w:hAnsi="Arial" w:cs="Arial"/>
          <w:sz w:val="18"/>
          <w:szCs w:val="18"/>
        </w:rPr>
        <w:t>.</w:t>
      </w:r>
      <w:r>
        <w:rPr>
          <w:rFonts w:ascii="Arial" w:hAnsi="Arial" w:cs="Arial"/>
          <w:sz w:val="18"/>
          <w:szCs w:val="18"/>
        </w:rPr>
        <w:t xml:space="preserve"> Men kan zich afvragen waarom de copiloot niet ingreep aangezien zijn kunstmatige horizon wel functioneerde. Bij het beluisteren van de cockpitopname kreeg de AAIB inzicht in wat zich momenten voor de crash afspeelde in de cockpit. De gezagvoerder was gefrustreerd door de vertraging, maakte er meerdere opmerkingen over en sprak op een denigrerende manier tegen de copiloot (AAIB</w:t>
      </w:r>
      <w:r w:rsidR="0045546F">
        <w:rPr>
          <w:rFonts w:ascii="Arial" w:hAnsi="Arial" w:cs="Arial"/>
          <w:sz w:val="18"/>
          <w:szCs w:val="18"/>
        </w:rPr>
        <w:t>, 2003</w:t>
      </w:r>
      <w:r w:rsidR="00053000">
        <w:rPr>
          <w:rFonts w:ascii="Arial" w:hAnsi="Arial" w:cs="Arial"/>
          <w:sz w:val="18"/>
          <w:szCs w:val="18"/>
        </w:rPr>
        <w:t xml:space="preserve">, pp. 33-34). Doordat hij </w:t>
      </w:r>
      <w:r>
        <w:rPr>
          <w:rFonts w:ascii="Arial" w:hAnsi="Arial" w:cs="Arial"/>
          <w:sz w:val="18"/>
          <w:szCs w:val="18"/>
        </w:rPr>
        <w:t>op</w:t>
      </w:r>
      <w:r w:rsidR="0065618C">
        <w:rPr>
          <w:rFonts w:ascii="Arial" w:hAnsi="Arial" w:cs="Arial"/>
          <w:sz w:val="18"/>
          <w:szCs w:val="18"/>
        </w:rPr>
        <w:t xml:space="preserve"> zo</w:t>
      </w:r>
      <w:r>
        <w:rPr>
          <w:rFonts w:ascii="Arial" w:hAnsi="Arial" w:cs="Arial"/>
          <w:sz w:val="18"/>
          <w:szCs w:val="18"/>
        </w:rPr>
        <w:t xml:space="preserve"> een </w:t>
      </w:r>
      <w:r w:rsidR="00053000">
        <w:rPr>
          <w:rFonts w:ascii="Arial" w:hAnsi="Arial" w:cs="Arial"/>
          <w:sz w:val="18"/>
          <w:szCs w:val="18"/>
        </w:rPr>
        <w:t>oneerbiedige manier omging</w:t>
      </w:r>
      <w:r>
        <w:rPr>
          <w:rFonts w:ascii="Arial" w:hAnsi="Arial" w:cs="Arial"/>
          <w:sz w:val="18"/>
          <w:szCs w:val="18"/>
        </w:rPr>
        <w:t xml:space="preserve"> met de copiloot waren de andere bemanningsleden </w:t>
      </w:r>
      <w:r w:rsidR="00053000">
        <w:rPr>
          <w:rFonts w:ascii="Arial" w:hAnsi="Arial" w:cs="Arial"/>
          <w:sz w:val="18"/>
          <w:szCs w:val="18"/>
        </w:rPr>
        <w:t>niet</w:t>
      </w:r>
      <w:r>
        <w:rPr>
          <w:rFonts w:ascii="Arial" w:hAnsi="Arial" w:cs="Arial"/>
          <w:sz w:val="18"/>
          <w:szCs w:val="18"/>
        </w:rPr>
        <w:t xml:space="preserve"> geneigd de gezagvoerder feedback te geven of tegen te spreken (AAIB, p. 72). </w:t>
      </w:r>
    </w:p>
    <w:p w:rsidR="00382804" w:rsidRDefault="00382804" w:rsidP="001737F2">
      <w:pPr>
        <w:spacing w:line="240" w:lineRule="auto"/>
        <w:rPr>
          <w:rFonts w:ascii="Arial" w:hAnsi="Arial" w:cs="Arial"/>
          <w:sz w:val="18"/>
          <w:szCs w:val="18"/>
        </w:rPr>
      </w:pPr>
      <w:r w:rsidRPr="00A73B03">
        <w:rPr>
          <w:rFonts w:ascii="Arial" w:hAnsi="Arial" w:cs="Arial"/>
          <w:sz w:val="18"/>
          <w:szCs w:val="18"/>
        </w:rPr>
        <w:t>Deze crash was geen alleenstaand incident</w:t>
      </w:r>
      <w:r>
        <w:rPr>
          <w:rFonts w:ascii="Arial" w:hAnsi="Arial" w:cs="Arial"/>
          <w:sz w:val="18"/>
          <w:szCs w:val="18"/>
        </w:rPr>
        <w:t>.</w:t>
      </w:r>
      <w:r w:rsidRPr="00A73B03">
        <w:rPr>
          <w:rFonts w:ascii="Arial" w:hAnsi="Arial" w:cs="Arial"/>
          <w:sz w:val="18"/>
          <w:szCs w:val="18"/>
        </w:rPr>
        <w:t xml:space="preserve"> Tussen 1970 en 1999 kende de </w:t>
      </w:r>
      <w:r w:rsidR="00AB0A18">
        <w:rPr>
          <w:rFonts w:ascii="Arial" w:hAnsi="Arial" w:cs="Arial"/>
          <w:sz w:val="18"/>
          <w:szCs w:val="18"/>
        </w:rPr>
        <w:t>Zuid-</w:t>
      </w:r>
      <w:r w:rsidRPr="00A73B03">
        <w:rPr>
          <w:rFonts w:ascii="Arial" w:hAnsi="Arial" w:cs="Arial"/>
          <w:sz w:val="18"/>
          <w:szCs w:val="18"/>
        </w:rPr>
        <w:t xml:space="preserve">Koreaanse luchtvaartmaatschappij zestien grote incidenten waarbij meer dan 700 mensen om het leven kwamen. </w:t>
      </w:r>
      <w:r>
        <w:rPr>
          <w:rFonts w:ascii="Arial" w:hAnsi="Arial" w:cs="Arial"/>
          <w:sz w:val="18"/>
          <w:szCs w:val="18"/>
        </w:rPr>
        <w:t>Een i</w:t>
      </w:r>
      <w:r w:rsidRPr="00A73B03">
        <w:rPr>
          <w:rFonts w:ascii="Arial" w:hAnsi="Arial" w:cs="Arial"/>
          <w:sz w:val="18"/>
          <w:szCs w:val="18"/>
        </w:rPr>
        <w:t>nterne veiligheidsaudit uitgevoerd door een externe Nieuw-Zeelandse pilootinstructeur</w:t>
      </w:r>
      <w:r>
        <w:rPr>
          <w:rFonts w:ascii="Arial" w:hAnsi="Arial" w:cs="Arial"/>
          <w:sz w:val="18"/>
          <w:szCs w:val="18"/>
        </w:rPr>
        <w:t xml:space="preserve"> (1998) onthulde </w:t>
      </w:r>
      <w:r w:rsidRPr="00A73B03">
        <w:rPr>
          <w:rFonts w:ascii="Arial" w:hAnsi="Arial" w:cs="Arial"/>
          <w:sz w:val="18"/>
          <w:szCs w:val="18"/>
        </w:rPr>
        <w:t xml:space="preserve">een </w:t>
      </w:r>
      <w:r>
        <w:rPr>
          <w:rFonts w:ascii="Arial" w:hAnsi="Arial" w:cs="Arial"/>
          <w:sz w:val="18"/>
          <w:szCs w:val="18"/>
        </w:rPr>
        <w:t xml:space="preserve">doordrongen </w:t>
      </w:r>
      <w:r w:rsidRPr="00A73B03">
        <w:rPr>
          <w:rFonts w:ascii="Arial" w:hAnsi="Arial" w:cs="Arial"/>
          <w:sz w:val="18"/>
          <w:szCs w:val="18"/>
        </w:rPr>
        <w:t xml:space="preserve">niveau van zelfgenoegzaamheid, arrogantie en incompetentie </w:t>
      </w:r>
      <w:r w:rsidR="003D0A79">
        <w:rPr>
          <w:rFonts w:ascii="Arial" w:hAnsi="Arial" w:cs="Arial"/>
          <w:sz w:val="18"/>
          <w:szCs w:val="18"/>
        </w:rPr>
        <w:t xml:space="preserve">binnen </w:t>
      </w:r>
      <w:proofErr w:type="spellStart"/>
      <w:r w:rsidRPr="00A73B03">
        <w:rPr>
          <w:rFonts w:ascii="Arial" w:hAnsi="Arial" w:cs="Arial"/>
          <w:sz w:val="18"/>
          <w:szCs w:val="18"/>
        </w:rPr>
        <w:t>Korean</w:t>
      </w:r>
      <w:proofErr w:type="spellEnd"/>
      <w:r w:rsidRPr="00A73B03">
        <w:rPr>
          <w:rFonts w:ascii="Arial" w:hAnsi="Arial" w:cs="Arial"/>
          <w:sz w:val="18"/>
          <w:szCs w:val="18"/>
        </w:rPr>
        <w:t xml:space="preserve"> Air.</w:t>
      </w:r>
      <w:r>
        <w:rPr>
          <w:rFonts w:ascii="Arial" w:hAnsi="Arial" w:cs="Arial"/>
          <w:sz w:val="18"/>
          <w:szCs w:val="18"/>
        </w:rPr>
        <w:t xml:space="preserve"> Volgens Gladwell (2008) is slechte communicatie in de cockpit één van de grootste redenen waarom vliegtuigen neerstorten. Deze gebrekkige communicatie </w:t>
      </w:r>
      <w:r w:rsidR="003D0A79">
        <w:rPr>
          <w:rFonts w:ascii="Arial" w:hAnsi="Arial" w:cs="Arial"/>
          <w:sz w:val="18"/>
          <w:szCs w:val="18"/>
        </w:rPr>
        <w:t>is volgens hem</w:t>
      </w:r>
      <w:r>
        <w:rPr>
          <w:rFonts w:ascii="Arial" w:hAnsi="Arial" w:cs="Arial"/>
          <w:sz w:val="18"/>
          <w:szCs w:val="18"/>
        </w:rPr>
        <w:t xml:space="preserve"> te wijten aan de culturele achtergrond van de bemanningsleden. Uit een studie van </w:t>
      </w:r>
      <w:proofErr w:type="spellStart"/>
      <w:r>
        <w:rPr>
          <w:rFonts w:ascii="Arial" w:hAnsi="Arial" w:cs="Arial"/>
          <w:sz w:val="18"/>
          <w:szCs w:val="18"/>
        </w:rPr>
        <w:t>Helmreich</w:t>
      </w:r>
      <w:proofErr w:type="spellEnd"/>
      <w:r>
        <w:rPr>
          <w:rFonts w:ascii="Arial" w:hAnsi="Arial" w:cs="Arial"/>
          <w:sz w:val="18"/>
          <w:szCs w:val="18"/>
        </w:rPr>
        <w:t xml:space="preserve"> en </w:t>
      </w:r>
      <w:proofErr w:type="spellStart"/>
      <w:r>
        <w:rPr>
          <w:rFonts w:ascii="Arial" w:hAnsi="Arial" w:cs="Arial"/>
          <w:sz w:val="18"/>
          <w:szCs w:val="18"/>
        </w:rPr>
        <w:t>Merrit</w:t>
      </w:r>
      <w:proofErr w:type="spellEnd"/>
      <w:r>
        <w:rPr>
          <w:rFonts w:ascii="Arial" w:hAnsi="Arial" w:cs="Arial"/>
          <w:sz w:val="18"/>
          <w:szCs w:val="18"/>
        </w:rPr>
        <w:t xml:space="preserve"> (2000, geciteerd door Gladwell, 2008, p. 209) blijkt dat Zuid-Koreaanse piloten een enorm grote machtsafstand hebben. Bemanningsleden hebben zodanig</w:t>
      </w:r>
      <w:r w:rsidR="0065618C">
        <w:rPr>
          <w:rFonts w:ascii="Arial" w:hAnsi="Arial" w:cs="Arial"/>
          <w:sz w:val="18"/>
          <w:szCs w:val="18"/>
        </w:rPr>
        <w:t xml:space="preserve"> veel</w:t>
      </w:r>
      <w:r>
        <w:rPr>
          <w:rFonts w:ascii="Arial" w:hAnsi="Arial" w:cs="Arial"/>
          <w:sz w:val="18"/>
          <w:szCs w:val="18"/>
        </w:rPr>
        <w:t xml:space="preserve"> respect voor de </w:t>
      </w:r>
      <w:r w:rsidR="0065618C">
        <w:rPr>
          <w:rFonts w:ascii="Arial" w:hAnsi="Arial" w:cs="Arial"/>
          <w:sz w:val="18"/>
          <w:szCs w:val="18"/>
        </w:rPr>
        <w:t>gezagvoerder</w:t>
      </w:r>
      <w:r>
        <w:rPr>
          <w:rFonts w:ascii="Arial" w:hAnsi="Arial" w:cs="Arial"/>
          <w:sz w:val="18"/>
          <w:szCs w:val="18"/>
        </w:rPr>
        <w:t xml:space="preserve"> dat ze iedere vorm van confrontatie trachten te vermijden door op een indirecte en verzachtende manier suggesties te maken. Gladwell concludeert dat de sterk hiërarchische structuur van de </w:t>
      </w:r>
      <w:r w:rsidR="0045546F">
        <w:rPr>
          <w:rFonts w:ascii="Arial" w:hAnsi="Arial" w:cs="Arial"/>
          <w:sz w:val="18"/>
          <w:szCs w:val="18"/>
        </w:rPr>
        <w:t>Zuid-</w:t>
      </w:r>
      <w:r>
        <w:rPr>
          <w:rFonts w:ascii="Arial" w:hAnsi="Arial" w:cs="Arial"/>
          <w:sz w:val="18"/>
          <w:szCs w:val="18"/>
        </w:rPr>
        <w:t>Koreaanse cultuur tot in de cockpit door</w:t>
      </w:r>
      <w:r w:rsidR="00C4778E">
        <w:rPr>
          <w:rFonts w:ascii="Arial" w:hAnsi="Arial" w:cs="Arial"/>
          <w:sz w:val="18"/>
          <w:szCs w:val="18"/>
        </w:rPr>
        <w:t>ge</w:t>
      </w:r>
      <w:r>
        <w:rPr>
          <w:rFonts w:ascii="Arial" w:hAnsi="Arial" w:cs="Arial"/>
          <w:sz w:val="18"/>
          <w:szCs w:val="18"/>
        </w:rPr>
        <w:t>drongen is.</w:t>
      </w:r>
    </w:p>
    <w:p w:rsidR="00345277" w:rsidRDefault="00C4778E" w:rsidP="001737F2">
      <w:pPr>
        <w:spacing w:line="240" w:lineRule="auto"/>
        <w:rPr>
          <w:rFonts w:ascii="Arial" w:hAnsi="Arial" w:cs="Arial"/>
          <w:sz w:val="18"/>
          <w:szCs w:val="18"/>
        </w:rPr>
      </w:pPr>
      <w:r>
        <w:rPr>
          <w:rFonts w:ascii="Arial" w:hAnsi="Arial" w:cs="Arial"/>
          <w:sz w:val="18"/>
          <w:szCs w:val="18"/>
        </w:rPr>
        <w:t>Het uitlekken van d</w:t>
      </w:r>
      <w:r w:rsidR="00382804">
        <w:rPr>
          <w:rFonts w:ascii="Arial" w:hAnsi="Arial" w:cs="Arial"/>
          <w:sz w:val="18"/>
          <w:szCs w:val="18"/>
        </w:rPr>
        <w:t xml:space="preserve">e </w:t>
      </w:r>
      <w:r w:rsidR="00345277">
        <w:rPr>
          <w:rFonts w:ascii="Arial" w:hAnsi="Arial" w:cs="Arial"/>
          <w:sz w:val="18"/>
          <w:szCs w:val="18"/>
        </w:rPr>
        <w:t>audit</w:t>
      </w:r>
      <w:r w:rsidR="00382804">
        <w:rPr>
          <w:rFonts w:ascii="Arial" w:hAnsi="Arial" w:cs="Arial"/>
          <w:sz w:val="18"/>
          <w:szCs w:val="18"/>
        </w:rPr>
        <w:t xml:space="preserve">resultaten bracht ernstige schade toe aan de reputatie van </w:t>
      </w:r>
      <w:proofErr w:type="spellStart"/>
      <w:r w:rsidR="00382804">
        <w:rPr>
          <w:rFonts w:ascii="Arial" w:hAnsi="Arial" w:cs="Arial"/>
          <w:sz w:val="18"/>
          <w:szCs w:val="18"/>
        </w:rPr>
        <w:t>Korean</w:t>
      </w:r>
      <w:proofErr w:type="spellEnd"/>
      <w:r w:rsidR="00382804">
        <w:rPr>
          <w:rFonts w:ascii="Arial" w:hAnsi="Arial" w:cs="Arial"/>
          <w:sz w:val="18"/>
          <w:szCs w:val="18"/>
        </w:rPr>
        <w:t xml:space="preserve"> Air. </w:t>
      </w:r>
      <w:r w:rsidR="00382804" w:rsidRPr="00A73B03">
        <w:rPr>
          <w:rFonts w:ascii="Arial" w:hAnsi="Arial" w:cs="Arial"/>
          <w:sz w:val="18"/>
          <w:szCs w:val="18"/>
        </w:rPr>
        <w:t xml:space="preserve">Na de crash van de Boeing </w:t>
      </w:r>
      <w:r w:rsidR="00382804">
        <w:rPr>
          <w:rFonts w:ascii="Arial" w:hAnsi="Arial" w:cs="Arial"/>
          <w:sz w:val="18"/>
          <w:szCs w:val="18"/>
        </w:rPr>
        <w:t xml:space="preserve">haalde de US Federal </w:t>
      </w:r>
      <w:proofErr w:type="spellStart"/>
      <w:r w:rsidR="00382804">
        <w:rPr>
          <w:rFonts w:ascii="Arial" w:hAnsi="Arial" w:cs="Arial"/>
          <w:sz w:val="18"/>
          <w:szCs w:val="18"/>
        </w:rPr>
        <w:t>Aviation</w:t>
      </w:r>
      <w:proofErr w:type="spellEnd"/>
      <w:r w:rsidR="00382804">
        <w:rPr>
          <w:rFonts w:ascii="Arial" w:hAnsi="Arial" w:cs="Arial"/>
          <w:sz w:val="18"/>
          <w:szCs w:val="18"/>
        </w:rPr>
        <w:t xml:space="preserve"> </w:t>
      </w:r>
      <w:proofErr w:type="spellStart"/>
      <w:r w:rsidR="00382804">
        <w:rPr>
          <w:rFonts w:ascii="Arial" w:hAnsi="Arial" w:cs="Arial"/>
          <w:sz w:val="18"/>
          <w:szCs w:val="18"/>
        </w:rPr>
        <w:t>Authority</w:t>
      </w:r>
      <w:proofErr w:type="spellEnd"/>
      <w:r w:rsidR="00382804">
        <w:rPr>
          <w:rFonts w:ascii="Arial" w:hAnsi="Arial" w:cs="Arial"/>
          <w:sz w:val="18"/>
          <w:szCs w:val="18"/>
        </w:rPr>
        <w:t xml:space="preserve"> de veiligheidsscore van de luchtvaartmaatschappij naar beneden (Gladwell, 2008, p.181). Het management nam </w:t>
      </w:r>
      <w:r w:rsidR="00382804" w:rsidRPr="00A73B03">
        <w:rPr>
          <w:rFonts w:ascii="Arial" w:hAnsi="Arial" w:cs="Arial"/>
          <w:sz w:val="18"/>
          <w:szCs w:val="18"/>
        </w:rPr>
        <w:t>David Greenberg</w:t>
      </w:r>
      <w:r>
        <w:rPr>
          <w:rFonts w:ascii="Arial" w:hAnsi="Arial" w:cs="Arial"/>
          <w:sz w:val="18"/>
          <w:szCs w:val="18"/>
        </w:rPr>
        <w:t xml:space="preserve"> in dienst om de maatschappij te redden. </w:t>
      </w:r>
      <w:r w:rsidR="00382804" w:rsidRPr="00A73B03">
        <w:rPr>
          <w:rFonts w:ascii="Arial" w:hAnsi="Arial" w:cs="Arial"/>
          <w:sz w:val="18"/>
          <w:szCs w:val="18"/>
        </w:rPr>
        <w:t>Greenberg, voormalig VP van Delta Air Line</w:t>
      </w:r>
      <w:r>
        <w:rPr>
          <w:rFonts w:ascii="Arial" w:hAnsi="Arial" w:cs="Arial"/>
          <w:sz w:val="18"/>
          <w:szCs w:val="18"/>
        </w:rPr>
        <w:t xml:space="preserve">s, </w:t>
      </w:r>
      <w:r w:rsidR="00382804" w:rsidRPr="00954768">
        <w:rPr>
          <w:rFonts w:ascii="Arial" w:hAnsi="Arial" w:cs="Arial"/>
          <w:sz w:val="18"/>
          <w:szCs w:val="18"/>
          <w:lang w:val="en-US"/>
        </w:rPr>
        <w:t xml:space="preserve">was van </w:t>
      </w:r>
      <w:proofErr w:type="spellStart"/>
      <w:r w:rsidR="00382804" w:rsidRPr="00954768">
        <w:rPr>
          <w:rFonts w:ascii="Arial" w:hAnsi="Arial" w:cs="Arial"/>
          <w:sz w:val="18"/>
          <w:szCs w:val="18"/>
          <w:lang w:val="en-US"/>
        </w:rPr>
        <w:t>mening</w:t>
      </w:r>
      <w:proofErr w:type="spellEnd"/>
      <w:r w:rsidR="00382804" w:rsidRPr="00954768">
        <w:rPr>
          <w:rFonts w:ascii="Arial" w:hAnsi="Arial" w:cs="Arial"/>
          <w:sz w:val="18"/>
          <w:szCs w:val="18"/>
          <w:lang w:val="en-US"/>
        </w:rPr>
        <w:t xml:space="preserve"> </w:t>
      </w:r>
      <w:proofErr w:type="spellStart"/>
      <w:r w:rsidR="00382804" w:rsidRPr="00954768">
        <w:rPr>
          <w:rFonts w:ascii="Arial" w:hAnsi="Arial" w:cs="Arial"/>
          <w:sz w:val="18"/>
          <w:szCs w:val="18"/>
          <w:lang w:val="en-US"/>
        </w:rPr>
        <w:t>dat</w:t>
      </w:r>
      <w:proofErr w:type="spellEnd"/>
      <w:r w:rsidR="00382804" w:rsidRPr="00954768">
        <w:rPr>
          <w:rFonts w:ascii="Arial" w:hAnsi="Arial" w:cs="Arial"/>
          <w:sz w:val="18"/>
          <w:szCs w:val="18"/>
          <w:lang w:val="en-US"/>
        </w:rPr>
        <w:t xml:space="preserve"> “Their problem was that they were trapped in roles dictated by the heavy weight of their country’s cultural legacy”(</w:t>
      </w:r>
      <w:proofErr w:type="spellStart"/>
      <w:r w:rsidR="00382804" w:rsidRPr="00954768">
        <w:rPr>
          <w:rFonts w:ascii="Arial" w:hAnsi="Arial" w:cs="Arial"/>
          <w:sz w:val="18"/>
          <w:szCs w:val="18"/>
          <w:lang w:val="en-US"/>
        </w:rPr>
        <w:t>geciteerd</w:t>
      </w:r>
      <w:proofErr w:type="spellEnd"/>
      <w:r w:rsidR="00382804" w:rsidRPr="00954768">
        <w:rPr>
          <w:rFonts w:ascii="Arial" w:hAnsi="Arial" w:cs="Arial"/>
          <w:sz w:val="18"/>
          <w:szCs w:val="18"/>
          <w:lang w:val="en-US"/>
        </w:rPr>
        <w:t xml:space="preserve"> door Gladwell, p. 219). </w:t>
      </w:r>
      <w:r w:rsidR="00382804" w:rsidRPr="00A73B03">
        <w:rPr>
          <w:rFonts w:ascii="Arial" w:hAnsi="Arial" w:cs="Arial"/>
          <w:sz w:val="18"/>
          <w:szCs w:val="18"/>
        </w:rPr>
        <w:t xml:space="preserve">Hij voerde ingrijpende </w:t>
      </w:r>
      <w:r w:rsidR="00382804">
        <w:rPr>
          <w:rFonts w:ascii="Arial" w:hAnsi="Arial" w:cs="Arial"/>
          <w:sz w:val="18"/>
          <w:szCs w:val="18"/>
        </w:rPr>
        <w:t xml:space="preserve">veranderingen door waaronder nieuwe training- en teststandaards, promotie op basis van verdienste en niet langer op basis van connecties, en wijzigingen in de cockpitcultuur ter bevordering van de crewcommunicatie. </w:t>
      </w:r>
      <w:r w:rsidR="00345277">
        <w:rPr>
          <w:rFonts w:ascii="Arial" w:hAnsi="Arial" w:cs="Arial"/>
          <w:sz w:val="18"/>
          <w:szCs w:val="18"/>
        </w:rPr>
        <w:t xml:space="preserve">Deze veranderingen zorgden ervoor dat de veiligheidsscore van </w:t>
      </w:r>
      <w:proofErr w:type="spellStart"/>
      <w:r w:rsidR="00345277">
        <w:rPr>
          <w:rFonts w:ascii="Arial" w:hAnsi="Arial" w:cs="Arial"/>
          <w:sz w:val="18"/>
          <w:szCs w:val="18"/>
        </w:rPr>
        <w:t>Korean</w:t>
      </w:r>
      <w:proofErr w:type="spellEnd"/>
      <w:r w:rsidR="00345277">
        <w:rPr>
          <w:rFonts w:ascii="Arial" w:hAnsi="Arial" w:cs="Arial"/>
          <w:sz w:val="18"/>
          <w:szCs w:val="18"/>
        </w:rPr>
        <w:t xml:space="preserve"> Air terug naar boven werd gehaald en dat </w:t>
      </w:r>
      <w:proofErr w:type="spellStart"/>
      <w:r w:rsidR="00345277">
        <w:rPr>
          <w:rFonts w:ascii="Arial" w:hAnsi="Arial" w:cs="Arial"/>
          <w:sz w:val="18"/>
          <w:szCs w:val="18"/>
        </w:rPr>
        <w:t>Korean</w:t>
      </w:r>
      <w:proofErr w:type="spellEnd"/>
      <w:r w:rsidR="00345277">
        <w:rPr>
          <w:rFonts w:ascii="Arial" w:hAnsi="Arial" w:cs="Arial"/>
          <w:sz w:val="18"/>
          <w:szCs w:val="18"/>
        </w:rPr>
        <w:t xml:space="preserve"> Air vandaag even veilig is als een</w:t>
      </w:r>
      <w:r w:rsidR="003D0A79">
        <w:rPr>
          <w:rFonts w:ascii="Arial" w:hAnsi="Arial" w:cs="Arial"/>
          <w:sz w:val="18"/>
          <w:szCs w:val="18"/>
        </w:rPr>
        <w:t xml:space="preserve">der welke luchtvaarmaatschappij </w:t>
      </w:r>
      <w:r w:rsidR="00345277">
        <w:rPr>
          <w:rFonts w:ascii="Arial" w:hAnsi="Arial" w:cs="Arial"/>
          <w:sz w:val="18"/>
          <w:szCs w:val="18"/>
        </w:rPr>
        <w:t xml:space="preserve">(Gladwell, p. 182).  </w:t>
      </w:r>
    </w:p>
    <w:p w:rsidR="00382804" w:rsidRDefault="00382804" w:rsidP="001737F2">
      <w:pPr>
        <w:spacing w:after="0" w:line="240" w:lineRule="auto"/>
        <w:rPr>
          <w:rFonts w:ascii="Arial" w:hAnsi="Arial" w:cs="Arial"/>
          <w:sz w:val="18"/>
          <w:szCs w:val="18"/>
        </w:rPr>
      </w:pPr>
      <w:r>
        <w:rPr>
          <w:rFonts w:ascii="Arial" w:hAnsi="Arial" w:cs="Arial"/>
          <w:sz w:val="18"/>
          <w:szCs w:val="18"/>
        </w:rPr>
        <w:t xml:space="preserve">Dit voorbeeld toont aan dat er tot in 2000 een sterke hiërarchie </w:t>
      </w:r>
      <w:r w:rsidR="00345277">
        <w:rPr>
          <w:rFonts w:ascii="Arial" w:hAnsi="Arial" w:cs="Arial"/>
          <w:sz w:val="18"/>
          <w:szCs w:val="18"/>
        </w:rPr>
        <w:t>heerste</w:t>
      </w:r>
      <w:r>
        <w:rPr>
          <w:rFonts w:ascii="Arial" w:hAnsi="Arial" w:cs="Arial"/>
          <w:sz w:val="18"/>
          <w:szCs w:val="18"/>
        </w:rPr>
        <w:t xml:space="preserve"> </w:t>
      </w:r>
      <w:r w:rsidR="00345277">
        <w:rPr>
          <w:rFonts w:ascii="Arial" w:hAnsi="Arial" w:cs="Arial"/>
          <w:sz w:val="18"/>
          <w:szCs w:val="18"/>
        </w:rPr>
        <w:t>binnen</w:t>
      </w:r>
      <w:r>
        <w:rPr>
          <w:rFonts w:ascii="Arial" w:hAnsi="Arial" w:cs="Arial"/>
          <w:sz w:val="18"/>
          <w:szCs w:val="18"/>
        </w:rPr>
        <w:t xml:space="preserve"> de Zuid-Koreaanse vliegtuigsector</w:t>
      </w:r>
      <w:r w:rsidR="00345277">
        <w:rPr>
          <w:rFonts w:ascii="Arial" w:hAnsi="Arial" w:cs="Arial"/>
          <w:sz w:val="18"/>
          <w:szCs w:val="18"/>
        </w:rPr>
        <w:t xml:space="preserve"> die </w:t>
      </w:r>
      <w:r w:rsidR="003D0A79">
        <w:rPr>
          <w:rFonts w:ascii="Arial" w:hAnsi="Arial" w:cs="Arial"/>
          <w:sz w:val="18"/>
          <w:szCs w:val="18"/>
        </w:rPr>
        <w:t>resulteerde in</w:t>
      </w:r>
      <w:r w:rsidR="00345277">
        <w:rPr>
          <w:rFonts w:ascii="Arial" w:hAnsi="Arial" w:cs="Arial"/>
          <w:sz w:val="18"/>
          <w:szCs w:val="18"/>
        </w:rPr>
        <w:t xml:space="preserve"> gebrekkige crewcommunicatie</w:t>
      </w:r>
      <w:r>
        <w:rPr>
          <w:rFonts w:ascii="Arial" w:hAnsi="Arial" w:cs="Arial"/>
          <w:sz w:val="18"/>
          <w:szCs w:val="18"/>
        </w:rPr>
        <w:t xml:space="preserve">. Men kan zich afvragen of deze sterke hiërarchie zijn oorsprong vindt in de </w:t>
      </w:r>
      <w:r w:rsidR="0045546F">
        <w:rPr>
          <w:rFonts w:ascii="Arial" w:hAnsi="Arial" w:cs="Arial"/>
          <w:sz w:val="18"/>
          <w:szCs w:val="18"/>
        </w:rPr>
        <w:t>Zuid-</w:t>
      </w:r>
      <w:r>
        <w:rPr>
          <w:rFonts w:ascii="Arial" w:hAnsi="Arial" w:cs="Arial"/>
          <w:sz w:val="18"/>
          <w:szCs w:val="18"/>
        </w:rPr>
        <w:t xml:space="preserve">Koreaanse cultuur, de militaire cultuur of de bedrijfscultuur van </w:t>
      </w:r>
      <w:proofErr w:type="spellStart"/>
      <w:r>
        <w:rPr>
          <w:rFonts w:ascii="Arial" w:hAnsi="Arial" w:cs="Arial"/>
          <w:sz w:val="18"/>
          <w:szCs w:val="18"/>
        </w:rPr>
        <w:t>Korean</w:t>
      </w:r>
      <w:proofErr w:type="spellEnd"/>
      <w:r>
        <w:rPr>
          <w:rFonts w:ascii="Arial" w:hAnsi="Arial" w:cs="Arial"/>
          <w:sz w:val="18"/>
          <w:szCs w:val="18"/>
        </w:rPr>
        <w:t xml:space="preserve"> Air. </w:t>
      </w:r>
    </w:p>
    <w:p w:rsidR="00382804" w:rsidRDefault="00382804" w:rsidP="001737F2">
      <w:pPr>
        <w:spacing w:after="0" w:line="240" w:lineRule="auto"/>
        <w:rPr>
          <w:rFonts w:ascii="Arial" w:hAnsi="Arial" w:cs="Arial"/>
          <w:sz w:val="18"/>
          <w:szCs w:val="18"/>
        </w:rPr>
      </w:pPr>
    </w:p>
    <w:p w:rsidR="00D352BD" w:rsidRDefault="00D352BD" w:rsidP="001737F2">
      <w:pPr>
        <w:spacing w:after="0" w:line="240" w:lineRule="auto"/>
        <w:rPr>
          <w:rFonts w:ascii="Arial" w:hAnsi="Arial" w:cs="Arial"/>
          <w:sz w:val="18"/>
          <w:szCs w:val="18"/>
        </w:rPr>
      </w:pPr>
    </w:p>
    <w:p w:rsidR="00395FA2" w:rsidRPr="003D6E19" w:rsidRDefault="003D6E19" w:rsidP="001737F2">
      <w:pPr>
        <w:pStyle w:val="Kop3"/>
        <w:numPr>
          <w:ilvl w:val="2"/>
          <w:numId w:val="1"/>
        </w:numPr>
        <w:spacing w:before="0" w:line="240" w:lineRule="auto"/>
      </w:pPr>
      <w:bookmarkStart w:id="188" w:name="_Toc418601245"/>
      <w:r w:rsidRPr="003D6E19">
        <w:lastRenderedPageBreak/>
        <w:t>Hiërarchie</w:t>
      </w:r>
      <w:bookmarkEnd w:id="188"/>
      <w:r w:rsidRPr="003D6E19">
        <w:t xml:space="preserve"> </w:t>
      </w:r>
    </w:p>
    <w:p w:rsidR="00497AF9" w:rsidRDefault="005023B6" w:rsidP="001737F2">
      <w:pPr>
        <w:spacing w:line="240" w:lineRule="auto"/>
        <w:rPr>
          <w:rFonts w:ascii="Arial" w:hAnsi="Arial" w:cs="Arial"/>
          <w:sz w:val="18"/>
          <w:szCs w:val="18"/>
        </w:rPr>
      </w:pPr>
      <w:r>
        <w:rPr>
          <w:rFonts w:ascii="Arial" w:hAnsi="Arial" w:cs="Arial"/>
          <w:sz w:val="18"/>
          <w:szCs w:val="18"/>
        </w:rPr>
        <w:t xml:space="preserve">Zuid-Koreaanse bedrijven </w:t>
      </w:r>
      <w:r w:rsidR="00205D17">
        <w:rPr>
          <w:rFonts w:ascii="Arial" w:hAnsi="Arial" w:cs="Arial"/>
          <w:sz w:val="18"/>
          <w:szCs w:val="18"/>
        </w:rPr>
        <w:t>he</w:t>
      </w:r>
      <w:r w:rsidR="00C84AAF">
        <w:rPr>
          <w:rFonts w:ascii="Arial" w:hAnsi="Arial" w:cs="Arial"/>
          <w:sz w:val="18"/>
          <w:szCs w:val="18"/>
        </w:rPr>
        <w:t>b</w:t>
      </w:r>
      <w:r w:rsidR="00205D17">
        <w:rPr>
          <w:rFonts w:ascii="Arial" w:hAnsi="Arial" w:cs="Arial"/>
          <w:sz w:val="18"/>
          <w:szCs w:val="18"/>
        </w:rPr>
        <w:t>ben</w:t>
      </w:r>
      <w:r>
        <w:rPr>
          <w:rFonts w:ascii="Arial" w:hAnsi="Arial" w:cs="Arial"/>
          <w:sz w:val="18"/>
          <w:szCs w:val="18"/>
        </w:rPr>
        <w:t xml:space="preserve"> een familiecultuur met een sterke verticale hiërarchie</w:t>
      </w:r>
      <w:r w:rsidR="0000750D">
        <w:rPr>
          <w:rFonts w:ascii="Arial" w:hAnsi="Arial" w:cs="Arial"/>
          <w:sz w:val="18"/>
          <w:szCs w:val="18"/>
        </w:rPr>
        <w:t xml:space="preserve"> waarbinnen iedereen zijn plaats kent</w:t>
      </w:r>
      <w:r w:rsidR="00497AF9">
        <w:rPr>
          <w:rFonts w:ascii="Arial" w:hAnsi="Arial" w:cs="Arial"/>
          <w:sz w:val="18"/>
          <w:szCs w:val="18"/>
        </w:rPr>
        <w:t xml:space="preserve"> (Trompenaars &amp; Woolliams, 2005; Lewis, 2006).</w:t>
      </w:r>
      <w:r>
        <w:rPr>
          <w:rFonts w:ascii="Arial" w:hAnsi="Arial" w:cs="Arial"/>
          <w:sz w:val="18"/>
          <w:szCs w:val="18"/>
        </w:rPr>
        <w:t xml:space="preserve"> </w:t>
      </w:r>
      <w:r w:rsidR="00FC6B9B">
        <w:rPr>
          <w:rFonts w:ascii="Arial" w:hAnsi="Arial" w:cs="Arial"/>
          <w:sz w:val="18"/>
          <w:szCs w:val="18"/>
        </w:rPr>
        <w:t>Uit de toepassing van het cultuurmod</w:t>
      </w:r>
      <w:r w:rsidR="004217AD">
        <w:rPr>
          <w:rFonts w:ascii="Arial" w:hAnsi="Arial" w:cs="Arial"/>
          <w:sz w:val="18"/>
          <w:szCs w:val="18"/>
        </w:rPr>
        <w:t xml:space="preserve">el van Hofstede (2001) en House et al. </w:t>
      </w:r>
      <w:r w:rsidR="00FC6B9B">
        <w:rPr>
          <w:rFonts w:ascii="Arial" w:hAnsi="Arial" w:cs="Arial"/>
          <w:sz w:val="18"/>
          <w:szCs w:val="18"/>
        </w:rPr>
        <w:t xml:space="preserve">(2004) kon reeds geconcludeerd worden dat de Zuid-Koreaanse maatschappij gekenmerkt wordt door machtafstand waarbij de interne hiërarchie sterk gerespecteerd wordt. </w:t>
      </w:r>
      <w:r>
        <w:rPr>
          <w:rFonts w:ascii="Arial" w:hAnsi="Arial" w:cs="Arial"/>
          <w:sz w:val="18"/>
          <w:szCs w:val="18"/>
        </w:rPr>
        <w:t>De oorsprong</w:t>
      </w:r>
      <w:r w:rsidR="000D069C">
        <w:rPr>
          <w:rFonts w:ascii="Arial" w:hAnsi="Arial" w:cs="Arial"/>
          <w:sz w:val="18"/>
          <w:szCs w:val="18"/>
        </w:rPr>
        <w:t xml:space="preserve"> </w:t>
      </w:r>
      <w:r w:rsidR="00AD47C4">
        <w:rPr>
          <w:rFonts w:ascii="Arial" w:hAnsi="Arial" w:cs="Arial"/>
          <w:sz w:val="18"/>
          <w:szCs w:val="18"/>
        </w:rPr>
        <w:t>van deze verticale hiërarchie</w:t>
      </w:r>
      <w:r>
        <w:rPr>
          <w:rFonts w:ascii="Arial" w:hAnsi="Arial" w:cs="Arial"/>
          <w:sz w:val="18"/>
          <w:szCs w:val="18"/>
        </w:rPr>
        <w:t xml:space="preserve"> kan teruggevonden</w:t>
      </w:r>
      <w:r w:rsidR="00497AF9">
        <w:rPr>
          <w:rFonts w:ascii="Arial" w:hAnsi="Arial" w:cs="Arial"/>
          <w:sz w:val="18"/>
          <w:szCs w:val="18"/>
        </w:rPr>
        <w:t xml:space="preserve"> worden</w:t>
      </w:r>
      <w:r>
        <w:rPr>
          <w:rFonts w:ascii="Arial" w:hAnsi="Arial" w:cs="Arial"/>
          <w:sz w:val="18"/>
          <w:szCs w:val="18"/>
        </w:rPr>
        <w:t xml:space="preserve"> in de leer van </w:t>
      </w:r>
      <w:r w:rsidR="006060E5">
        <w:rPr>
          <w:rFonts w:ascii="Arial" w:hAnsi="Arial" w:cs="Arial"/>
          <w:sz w:val="18"/>
          <w:szCs w:val="18"/>
        </w:rPr>
        <w:t>Confucius</w:t>
      </w:r>
      <w:r>
        <w:rPr>
          <w:rFonts w:ascii="Arial" w:hAnsi="Arial" w:cs="Arial"/>
          <w:sz w:val="18"/>
          <w:szCs w:val="18"/>
        </w:rPr>
        <w:t xml:space="preserve"> die stelt dat het gezin model staat voor alle andere sociale systemen.</w:t>
      </w:r>
      <w:r w:rsidR="00497AF9">
        <w:rPr>
          <w:rFonts w:ascii="Arial" w:hAnsi="Arial" w:cs="Arial"/>
          <w:sz w:val="18"/>
          <w:szCs w:val="18"/>
        </w:rPr>
        <w:t xml:space="preserve"> </w:t>
      </w:r>
      <w:proofErr w:type="spellStart"/>
      <w:r w:rsidR="00BB1FEF">
        <w:rPr>
          <w:rFonts w:ascii="Arial" w:hAnsi="Arial" w:cs="Arial"/>
          <w:sz w:val="18"/>
          <w:szCs w:val="18"/>
        </w:rPr>
        <w:t>Yum</w:t>
      </w:r>
      <w:proofErr w:type="spellEnd"/>
      <w:r w:rsidR="00BB1FEF">
        <w:rPr>
          <w:rFonts w:ascii="Arial" w:hAnsi="Arial" w:cs="Arial"/>
          <w:sz w:val="18"/>
          <w:szCs w:val="18"/>
        </w:rPr>
        <w:t xml:space="preserve"> (1988) en Kee (2008) verduidelijken dat de baas </w:t>
      </w:r>
      <w:r w:rsidR="00497AF9">
        <w:rPr>
          <w:rFonts w:ascii="Arial" w:hAnsi="Arial" w:cs="Arial"/>
          <w:sz w:val="18"/>
          <w:szCs w:val="18"/>
        </w:rPr>
        <w:t>de o</w:t>
      </w:r>
      <w:r w:rsidR="007F771E">
        <w:rPr>
          <w:rFonts w:ascii="Arial" w:hAnsi="Arial" w:cs="Arial"/>
          <w:sz w:val="18"/>
          <w:szCs w:val="18"/>
        </w:rPr>
        <w:t>nderneming</w:t>
      </w:r>
      <w:r w:rsidR="00497AF9">
        <w:rPr>
          <w:rFonts w:ascii="Arial" w:hAnsi="Arial" w:cs="Arial"/>
          <w:sz w:val="18"/>
          <w:szCs w:val="18"/>
        </w:rPr>
        <w:t xml:space="preserve"> als een </w:t>
      </w:r>
      <w:r w:rsidR="00BB1FEF">
        <w:rPr>
          <w:rFonts w:ascii="Arial" w:hAnsi="Arial" w:cs="Arial"/>
          <w:sz w:val="18"/>
          <w:szCs w:val="18"/>
        </w:rPr>
        <w:t xml:space="preserve">vader </w:t>
      </w:r>
      <w:r w:rsidR="00205D17">
        <w:rPr>
          <w:rFonts w:ascii="Arial" w:hAnsi="Arial" w:cs="Arial"/>
          <w:sz w:val="18"/>
          <w:szCs w:val="18"/>
        </w:rPr>
        <w:t>bestuurt</w:t>
      </w:r>
      <w:r w:rsidR="00497AF9">
        <w:rPr>
          <w:rFonts w:ascii="Arial" w:hAnsi="Arial" w:cs="Arial"/>
          <w:sz w:val="18"/>
          <w:szCs w:val="18"/>
        </w:rPr>
        <w:t xml:space="preserve">. Omwille van de sterke hiërarchische differentiatie van macht en status </w:t>
      </w:r>
      <w:r w:rsidR="00EA03D7">
        <w:rPr>
          <w:rFonts w:ascii="Arial" w:hAnsi="Arial" w:cs="Arial"/>
          <w:sz w:val="18"/>
          <w:szCs w:val="18"/>
        </w:rPr>
        <w:t>in</w:t>
      </w:r>
      <w:r w:rsidR="00497AF9">
        <w:rPr>
          <w:rFonts w:ascii="Arial" w:hAnsi="Arial" w:cs="Arial"/>
          <w:sz w:val="18"/>
          <w:szCs w:val="18"/>
        </w:rPr>
        <w:t xml:space="preserve"> bedrijven hebben</w:t>
      </w:r>
      <w:r w:rsidR="00D22A75">
        <w:rPr>
          <w:rFonts w:ascii="Arial" w:hAnsi="Arial" w:cs="Arial"/>
          <w:sz w:val="18"/>
          <w:szCs w:val="18"/>
        </w:rPr>
        <w:t xml:space="preserve"> werknemers</w:t>
      </w:r>
      <w:r w:rsidR="00497AF9">
        <w:rPr>
          <w:rFonts w:ascii="Arial" w:hAnsi="Arial" w:cs="Arial"/>
          <w:sz w:val="18"/>
          <w:szCs w:val="18"/>
        </w:rPr>
        <w:t xml:space="preserve"> een diep respect, loyaliteit en gehoorzaamheid voor hun</w:t>
      </w:r>
      <w:r w:rsidR="007F771E">
        <w:rPr>
          <w:rFonts w:ascii="Arial" w:hAnsi="Arial" w:cs="Arial"/>
          <w:sz w:val="18"/>
          <w:szCs w:val="18"/>
        </w:rPr>
        <w:t xml:space="preserve"> baas </w:t>
      </w:r>
      <w:r w:rsidR="00497AF9">
        <w:rPr>
          <w:rFonts w:ascii="Arial" w:hAnsi="Arial" w:cs="Arial"/>
          <w:sz w:val="18"/>
          <w:szCs w:val="18"/>
        </w:rPr>
        <w:t xml:space="preserve">en de onderneming. Ze zullen er alles aan doen </w:t>
      </w:r>
      <w:r w:rsidR="00AD47C4">
        <w:rPr>
          <w:rFonts w:ascii="Arial" w:hAnsi="Arial" w:cs="Arial"/>
          <w:sz w:val="18"/>
          <w:szCs w:val="18"/>
        </w:rPr>
        <w:t>om de interne harmonie te bewaren en om bij hu</w:t>
      </w:r>
      <w:r w:rsidR="00497AF9">
        <w:rPr>
          <w:rFonts w:ascii="Arial" w:hAnsi="Arial" w:cs="Arial"/>
          <w:sz w:val="18"/>
          <w:szCs w:val="18"/>
        </w:rPr>
        <w:t xml:space="preserve">n </w:t>
      </w:r>
      <w:r w:rsidR="00AD47C4">
        <w:rPr>
          <w:rFonts w:ascii="Arial" w:hAnsi="Arial" w:cs="Arial"/>
          <w:sz w:val="18"/>
          <w:szCs w:val="18"/>
        </w:rPr>
        <w:t xml:space="preserve">meerdere </w:t>
      </w:r>
      <w:r w:rsidR="00497AF9">
        <w:rPr>
          <w:rFonts w:ascii="Arial" w:hAnsi="Arial" w:cs="Arial"/>
          <w:sz w:val="18"/>
          <w:szCs w:val="18"/>
        </w:rPr>
        <w:t>in de gratie te valle</w:t>
      </w:r>
      <w:r w:rsidR="00230B34">
        <w:rPr>
          <w:rFonts w:ascii="Arial" w:hAnsi="Arial" w:cs="Arial"/>
          <w:sz w:val="18"/>
          <w:szCs w:val="18"/>
        </w:rPr>
        <w:t>n (Trompenaars &amp; Woolliams</w:t>
      </w:r>
      <w:r w:rsidR="00497AF9">
        <w:rPr>
          <w:rFonts w:ascii="Arial" w:hAnsi="Arial" w:cs="Arial"/>
          <w:sz w:val="18"/>
          <w:szCs w:val="18"/>
        </w:rPr>
        <w:t>, pp. 97-149).</w:t>
      </w:r>
    </w:p>
    <w:p w:rsidR="00FF1872" w:rsidRDefault="00FF1872" w:rsidP="00ED41D4">
      <w:pPr>
        <w:tabs>
          <w:tab w:val="left" w:pos="3969"/>
        </w:tabs>
        <w:spacing w:line="240" w:lineRule="auto"/>
        <w:rPr>
          <w:rFonts w:ascii="Arial" w:hAnsi="Arial" w:cs="Arial"/>
          <w:sz w:val="18"/>
          <w:szCs w:val="18"/>
        </w:rPr>
      </w:pPr>
      <w:r>
        <w:rPr>
          <w:rFonts w:ascii="Arial" w:hAnsi="Arial" w:cs="Arial"/>
          <w:sz w:val="18"/>
          <w:szCs w:val="18"/>
        </w:rPr>
        <w:t xml:space="preserve">De voorkeur voor hiërarchische managementsystemen </w:t>
      </w:r>
      <w:r w:rsidR="007F771E">
        <w:rPr>
          <w:rFonts w:ascii="Arial" w:hAnsi="Arial" w:cs="Arial"/>
          <w:sz w:val="18"/>
          <w:szCs w:val="18"/>
        </w:rPr>
        <w:t>vindt</w:t>
      </w:r>
      <w:r>
        <w:rPr>
          <w:rFonts w:ascii="Arial" w:hAnsi="Arial" w:cs="Arial"/>
          <w:sz w:val="18"/>
          <w:szCs w:val="18"/>
        </w:rPr>
        <w:t xml:space="preserve"> volgens Trompenaars en Woolliams (2005, p. 207) niet enkel </w:t>
      </w:r>
      <w:r w:rsidR="007F771E">
        <w:rPr>
          <w:rFonts w:ascii="Arial" w:hAnsi="Arial" w:cs="Arial"/>
          <w:sz w:val="18"/>
          <w:szCs w:val="18"/>
        </w:rPr>
        <w:t xml:space="preserve">zijn oorsprong </w:t>
      </w:r>
      <w:r>
        <w:rPr>
          <w:rFonts w:ascii="Arial" w:hAnsi="Arial" w:cs="Arial"/>
          <w:sz w:val="18"/>
          <w:szCs w:val="18"/>
        </w:rPr>
        <w:t xml:space="preserve">in </w:t>
      </w:r>
      <w:r w:rsidR="007F771E">
        <w:rPr>
          <w:rFonts w:ascii="Arial" w:hAnsi="Arial" w:cs="Arial"/>
          <w:sz w:val="18"/>
          <w:szCs w:val="18"/>
        </w:rPr>
        <w:t xml:space="preserve">het </w:t>
      </w:r>
      <w:r w:rsidR="006060E5">
        <w:rPr>
          <w:rFonts w:ascii="Arial" w:hAnsi="Arial" w:cs="Arial"/>
          <w:sz w:val="18"/>
          <w:szCs w:val="18"/>
        </w:rPr>
        <w:t>confucianis</w:t>
      </w:r>
      <w:r w:rsidR="007F771E">
        <w:rPr>
          <w:rFonts w:ascii="Arial" w:hAnsi="Arial" w:cs="Arial"/>
          <w:sz w:val="18"/>
          <w:szCs w:val="18"/>
        </w:rPr>
        <w:t>me</w:t>
      </w:r>
      <w:r>
        <w:rPr>
          <w:rFonts w:ascii="Arial" w:hAnsi="Arial" w:cs="Arial"/>
          <w:sz w:val="18"/>
          <w:szCs w:val="18"/>
        </w:rPr>
        <w:t>, maar ook in de militaristische cultuur. Iedere Zuid-Koreaan is namelijk legerdienstplichtig</w:t>
      </w:r>
      <w:r w:rsidR="001C2B32">
        <w:rPr>
          <w:rFonts w:ascii="Arial" w:hAnsi="Arial" w:cs="Arial"/>
          <w:sz w:val="18"/>
          <w:szCs w:val="18"/>
        </w:rPr>
        <w:t xml:space="preserve"> en maakt </w:t>
      </w:r>
      <w:r w:rsidR="00BB1FEF">
        <w:rPr>
          <w:rFonts w:ascii="Arial" w:hAnsi="Arial" w:cs="Arial"/>
          <w:sz w:val="18"/>
          <w:szCs w:val="18"/>
        </w:rPr>
        <w:t>daarbij</w:t>
      </w:r>
      <w:r w:rsidR="001C2B32">
        <w:rPr>
          <w:rFonts w:ascii="Arial" w:hAnsi="Arial" w:cs="Arial"/>
          <w:sz w:val="18"/>
          <w:szCs w:val="18"/>
        </w:rPr>
        <w:t xml:space="preserve"> kennis met de</w:t>
      </w:r>
      <w:r>
        <w:rPr>
          <w:rFonts w:ascii="Arial" w:hAnsi="Arial" w:cs="Arial"/>
          <w:sz w:val="18"/>
          <w:szCs w:val="18"/>
        </w:rPr>
        <w:t xml:space="preserve"> strenge </w:t>
      </w:r>
      <w:r w:rsidR="001C2B32">
        <w:rPr>
          <w:rFonts w:ascii="Arial" w:hAnsi="Arial" w:cs="Arial"/>
          <w:sz w:val="18"/>
          <w:szCs w:val="18"/>
        </w:rPr>
        <w:t>militaristische</w:t>
      </w:r>
      <w:r w:rsidR="007F771E">
        <w:rPr>
          <w:rFonts w:ascii="Arial" w:hAnsi="Arial" w:cs="Arial"/>
          <w:sz w:val="18"/>
          <w:szCs w:val="18"/>
        </w:rPr>
        <w:t xml:space="preserve"> cultuur. </w:t>
      </w:r>
      <w:r>
        <w:rPr>
          <w:rFonts w:ascii="Arial" w:hAnsi="Arial" w:cs="Arial"/>
          <w:sz w:val="18"/>
          <w:szCs w:val="18"/>
        </w:rPr>
        <w:t>Deze hiërarchische managementstijl staat haaks op de zevende dimensie van Trompenaars (1993) die stelt dat Zuid-Korea een internalistische cultuur is. Intern gestuurde culturen gaan namelijk uit van persoonlijke macht waarbij proactief optreden en eigen beslissingen nemen normaal zijn, maar deze vrijheden worden sterk beperkt door het hiërarchische systeem</w:t>
      </w:r>
      <w:r w:rsidR="00987D3B">
        <w:rPr>
          <w:rFonts w:ascii="Arial" w:hAnsi="Arial" w:cs="Arial"/>
          <w:sz w:val="18"/>
          <w:szCs w:val="18"/>
        </w:rPr>
        <w:t>.</w:t>
      </w:r>
    </w:p>
    <w:tbl>
      <w:tblPr>
        <w:tblStyle w:val="Tabelraster4"/>
        <w:tblpPr w:leftFromText="227" w:vertAnchor="page" w:horzAnchor="margin" w:tblpXSpec="right" w:tblpY="5722"/>
        <w:tblW w:w="0" w:type="auto"/>
        <w:tblCellMar>
          <w:right w:w="0" w:type="dxa"/>
        </w:tblCellMar>
        <w:tblLook w:val="04A0" w:firstRow="1" w:lastRow="0" w:firstColumn="1" w:lastColumn="0" w:noHBand="0" w:noVBand="1"/>
      </w:tblPr>
      <w:tblGrid>
        <w:gridCol w:w="2551"/>
        <w:gridCol w:w="2551"/>
      </w:tblGrid>
      <w:tr w:rsidR="00ED41D4" w:rsidRPr="00756A45" w:rsidTr="00ED41D4">
        <w:trPr>
          <w:trHeight w:val="283"/>
        </w:trPr>
        <w:tc>
          <w:tcPr>
            <w:tcW w:w="255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ED41D4" w:rsidRPr="00756A45" w:rsidRDefault="00ED41D4" w:rsidP="00ED41D4">
            <w:pPr>
              <w:ind w:right="-2"/>
              <w:jc w:val="center"/>
              <w:rPr>
                <w:rFonts w:ascii="Arial" w:hAnsi="Arial" w:cs="Arial"/>
                <w:b/>
                <w:sz w:val="18"/>
                <w:szCs w:val="18"/>
              </w:rPr>
            </w:pPr>
            <w:r w:rsidRPr="00756A45">
              <w:rPr>
                <w:rFonts w:ascii="Arial" w:hAnsi="Arial" w:cs="Arial"/>
                <w:b/>
                <w:sz w:val="18"/>
                <w:szCs w:val="18"/>
              </w:rPr>
              <w:t>ZUID-KOREAANSE TITELS</w:t>
            </w:r>
          </w:p>
        </w:tc>
        <w:tc>
          <w:tcPr>
            <w:tcW w:w="255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ED41D4" w:rsidRPr="00756A45" w:rsidRDefault="00ED41D4" w:rsidP="00ED41D4">
            <w:pPr>
              <w:ind w:right="-2"/>
              <w:jc w:val="center"/>
              <w:rPr>
                <w:rFonts w:ascii="Arial" w:hAnsi="Arial" w:cs="Arial"/>
                <w:b/>
                <w:sz w:val="18"/>
                <w:szCs w:val="18"/>
              </w:rPr>
            </w:pPr>
            <w:r w:rsidRPr="00756A45">
              <w:rPr>
                <w:rFonts w:ascii="Arial" w:hAnsi="Arial" w:cs="Arial"/>
                <w:b/>
                <w:sz w:val="18"/>
                <w:szCs w:val="18"/>
              </w:rPr>
              <w:t>ENGELSE TITELS</w:t>
            </w:r>
          </w:p>
        </w:tc>
      </w:tr>
      <w:tr w:rsidR="00ED41D4" w:rsidRPr="00756A45" w:rsidTr="00ED41D4">
        <w:tc>
          <w:tcPr>
            <w:tcW w:w="2551" w:type="dxa"/>
            <w:tcBorders>
              <w:top w:val="single" w:sz="12" w:space="0" w:color="auto"/>
            </w:tcBorders>
          </w:tcPr>
          <w:p w:rsidR="00ED41D4" w:rsidRPr="00756A45" w:rsidRDefault="00ED41D4" w:rsidP="00ED41D4">
            <w:pPr>
              <w:ind w:right="-2"/>
              <w:jc w:val="center"/>
              <w:rPr>
                <w:rFonts w:ascii="Arial" w:hAnsi="Arial" w:cs="Arial"/>
                <w:sz w:val="18"/>
                <w:szCs w:val="18"/>
              </w:rPr>
            </w:pPr>
            <w:proofErr w:type="spellStart"/>
            <w:r w:rsidRPr="00756A45">
              <w:rPr>
                <w:rFonts w:ascii="Arial" w:hAnsi="Arial" w:cs="Arial"/>
                <w:sz w:val="18"/>
                <w:szCs w:val="18"/>
              </w:rPr>
              <w:t>Hwoe</w:t>
            </w:r>
            <w:proofErr w:type="spellEnd"/>
            <w:r w:rsidRPr="00756A45">
              <w:rPr>
                <w:rFonts w:ascii="Arial" w:hAnsi="Arial" w:cs="Arial"/>
                <w:sz w:val="18"/>
                <w:szCs w:val="18"/>
              </w:rPr>
              <w:t xml:space="preserve"> Jang</w:t>
            </w:r>
          </w:p>
        </w:tc>
        <w:tc>
          <w:tcPr>
            <w:tcW w:w="2551" w:type="dxa"/>
            <w:tcBorders>
              <w:top w:val="single" w:sz="12" w:space="0" w:color="auto"/>
            </w:tcBorders>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Chairman</w:t>
            </w:r>
          </w:p>
        </w:tc>
      </w:tr>
      <w:tr w:rsidR="00ED41D4" w:rsidRPr="00756A45" w:rsidTr="00ED41D4">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Sa Jang</w:t>
            </w:r>
          </w:p>
        </w:tc>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President</w:t>
            </w:r>
          </w:p>
        </w:tc>
      </w:tr>
      <w:tr w:rsidR="00ED41D4" w:rsidRPr="00756A45" w:rsidTr="00ED41D4">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Bu Sa Jang</w:t>
            </w:r>
          </w:p>
        </w:tc>
        <w:tc>
          <w:tcPr>
            <w:tcW w:w="2551" w:type="dxa"/>
          </w:tcPr>
          <w:p w:rsidR="00ED41D4" w:rsidRPr="00756A45" w:rsidRDefault="00ED41D4" w:rsidP="00ED41D4">
            <w:pPr>
              <w:ind w:right="-2"/>
              <w:jc w:val="center"/>
              <w:rPr>
                <w:rFonts w:ascii="Arial" w:hAnsi="Arial" w:cs="Arial"/>
                <w:sz w:val="18"/>
                <w:szCs w:val="18"/>
              </w:rPr>
            </w:pPr>
            <w:proofErr w:type="spellStart"/>
            <w:r w:rsidRPr="00756A45">
              <w:rPr>
                <w:rFonts w:ascii="Arial" w:hAnsi="Arial" w:cs="Arial"/>
                <w:sz w:val="18"/>
                <w:szCs w:val="18"/>
              </w:rPr>
              <w:t>Vice</w:t>
            </w:r>
            <w:proofErr w:type="spellEnd"/>
            <w:r w:rsidRPr="00756A45">
              <w:rPr>
                <w:rFonts w:ascii="Arial" w:hAnsi="Arial" w:cs="Arial"/>
                <w:sz w:val="18"/>
                <w:szCs w:val="18"/>
              </w:rPr>
              <w:t xml:space="preserve"> President</w:t>
            </w:r>
          </w:p>
        </w:tc>
      </w:tr>
      <w:tr w:rsidR="00ED41D4" w:rsidRPr="00756A45" w:rsidTr="00ED41D4">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Sang Moo Ee Sa</w:t>
            </w:r>
          </w:p>
        </w:tc>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Director</w:t>
            </w:r>
          </w:p>
        </w:tc>
      </w:tr>
      <w:tr w:rsidR="00ED41D4" w:rsidRPr="00756A45" w:rsidTr="00ED41D4">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Cha Jang</w:t>
            </w:r>
          </w:p>
        </w:tc>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Manager</w:t>
            </w:r>
          </w:p>
        </w:tc>
      </w:tr>
      <w:tr w:rsidR="00ED41D4" w:rsidRPr="00756A45" w:rsidTr="00ED41D4">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Kwa Jang</w:t>
            </w:r>
          </w:p>
        </w:tc>
        <w:tc>
          <w:tcPr>
            <w:tcW w:w="2551" w:type="dxa"/>
          </w:tcPr>
          <w:p w:rsidR="00ED41D4" w:rsidRPr="00756A45" w:rsidRDefault="00ED41D4" w:rsidP="00ED41D4">
            <w:pPr>
              <w:ind w:right="-2"/>
              <w:jc w:val="center"/>
              <w:rPr>
                <w:rFonts w:ascii="Arial" w:hAnsi="Arial" w:cs="Arial"/>
                <w:sz w:val="18"/>
                <w:szCs w:val="18"/>
              </w:rPr>
            </w:pPr>
            <w:proofErr w:type="spellStart"/>
            <w:r w:rsidRPr="00756A45">
              <w:rPr>
                <w:rFonts w:ascii="Arial" w:hAnsi="Arial" w:cs="Arial"/>
                <w:sz w:val="18"/>
                <w:szCs w:val="18"/>
              </w:rPr>
              <w:t>Section</w:t>
            </w:r>
            <w:proofErr w:type="spellEnd"/>
            <w:r w:rsidRPr="00756A45">
              <w:rPr>
                <w:rFonts w:ascii="Arial" w:hAnsi="Arial" w:cs="Arial"/>
                <w:sz w:val="18"/>
                <w:szCs w:val="18"/>
              </w:rPr>
              <w:t xml:space="preserve"> Manager</w:t>
            </w:r>
          </w:p>
        </w:tc>
      </w:tr>
      <w:tr w:rsidR="00ED41D4" w:rsidRPr="00756A45" w:rsidTr="00ED41D4">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Dae Ri</w:t>
            </w:r>
          </w:p>
        </w:tc>
        <w:tc>
          <w:tcPr>
            <w:tcW w:w="2551" w:type="dxa"/>
          </w:tcPr>
          <w:p w:rsidR="00ED41D4" w:rsidRPr="00756A45" w:rsidRDefault="00ED41D4" w:rsidP="00ED41D4">
            <w:pPr>
              <w:ind w:right="-2"/>
              <w:jc w:val="center"/>
              <w:rPr>
                <w:rFonts w:ascii="Arial" w:hAnsi="Arial" w:cs="Arial"/>
                <w:sz w:val="18"/>
                <w:szCs w:val="18"/>
              </w:rPr>
            </w:pPr>
            <w:r w:rsidRPr="00756A45">
              <w:rPr>
                <w:rFonts w:ascii="Arial" w:hAnsi="Arial" w:cs="Arial"/>
                <w:sz w:val="18"/>
                <w:szCs w:val="18"/>
              </w:rPr>
              <w:t>Assistant Manager</w:t>
            </w:r>
          </w:p>
        </w:tc>
      </w:tr>
      <w:tr w:rsidR="00ED41D4" w:rsidRPr="00756A45" w:rsidTr="00ED41D4">
        <w:tc>
          <w:tcPr>
            <w:tcW w:w="2551" w:type="dxa"/>
          </w:tcPr>
          <w:p w:rsidR="00ED41D4" w:rsidRPr="00756A45" w:rsidRDefault="00ED41D4" w:rsidP="00ED41D4">
            <w:pPr>
              <w:ind w:right="-2"/>
              <w:jc w:val="center"/>
              <w:rPr>
                <w:rFonts w:ascii="Arial" w:hAnsi="Arial" w:cs="Arial"/>
                <w:sz w:val="18"/>
                <w:szCs w:val="18"/>
              </w:rPr>
            </w:pPr>
            <w:r>
              <w:rPr>
                <w:rFonts w:ascii="Arial" w:hAnsi="Arial" w:cs="Arial"/>
                <w:sz w:val="18"/>
                <w:szCs w:val="18"/>
              </w:rPr>
              <w:t>Kay Jang</w:t>
            </w:r>
          </w:p>
        </w:tc>
        <w:tc>
          <w:tcPr>
            <w:tcW w:w="2551" w:type="dxa"/>
          </w:tcPr>
          <w:p w:rsidR="00ED41D4" w:rsidRPr="00756A45" w:rsidRDefault="00ED41D4" w:rsidP="00ED41D4">
            <w:pPr>
              <w:ind w:right="-2"/>
              <w:jc w:val="center"/>
              <w:rPr>
                <w:rFonts w:ascii="Arial" w:hAnsi="Arial" w:cs="Arial"/>
                <w:sz w:val="18"/>
                <w:szCs w:val="18"/>
              </w:rPr>
            </w:pPr>
            <w:r>
              <w:rPr>
                <w:rFonts w:ascii="Arial" w:hAnsi="Arial" w:cs="Arial"/>
                <w:sz w:val="18"/>
                <w:szCs w:val="18"/>
              </w:rPr>
              <w:t>Supervisor</w:t>
            </w:r>
          </w:p>
        </w:tc>
      </w:tr>
    </w:tbl>
    <w:p w:rsidR="00DB59DA" w:rsidRDefault="00701217" w:rsidP="00ED41D4">
      <w:pPr>
        <w:tabs>
          <w:tab w:val="left" w:pos="3828"/>
          <w:tab w:val="left" w:pos="4111"/>
        </w:tabs>
        <w:spacing w:line="240" w:lineRule="auto"/>
        <w:ind w:right="-2"/>
        <w:rPr>
          <w:rFonts w:ascii="Arial" w:hAnsi="Arial" w:cs="Arial"/>
          <w:sz w:val="18"/>
          <w:szCs w:val="18"/>
        </w:rPr>
      </w:pPr>
      <w:r>
        <w:rPr>
          <w:noProof/>
          <w:lang w:eastAsia="nl-BE"/>
        </w:rPr>
        <mc:AlternateContent>
          <mc:Choice Requires="wps">
            <w:drawing>
              <wp:anchor distT="0" distB="0" distL="144145" distR="114300" simplePos="0" relativeHeight="251952128" behindDoc="0" locked="0" layoutInCell="1" allowOverlap="1" wp14:anchorId="2092BAA7" wp14:editId="380F5895">
                <wp:simplePos x="0" y="0"/>
                <wp:positionH relativeFrom="column">
                  <wp:posOffset>2602865</wp:posOffset>
                </wp:positionH>
                <wp:positionV relativeFrom="paragraph">
                  <wp:posOffset>1714500</wp:posOffset>
                </wp:positionV>
                <wp:extent cx="3260090" cy="273050"/>
                <wp:effectExtent l="0" t="0" r="0" b="0"/>
                <wp:wrapSquare wrapText="bothSides"/>
                <wp:docPr id="36" name="Tekstvak 36"/>
                <wp:cNvGraphicFramePr/>
                <a:graphic xmlns:a="http://schemas.openxmlformats.org/drawingml/2006/main">
                  <a:graphicData uri="http://schemas.microsoft.com/office/word/2010/wordprocessingShape">
                    <wps:wsp>
                      <wps:cNvSpPr txBox="1"/>
                      <wps:spPr>
                        <a:xfrm>
                          <a:off x="0" y="0"/>
                          <a:ext cx="3260090" cy="273050"/>
                        </a:xfrm>
                        <a:prstGeom prst="rect">
                          <a:avLst/>
                        </a:prstGeom>
                        <a:solidFill>
                          <a:prstClr val="white"/>
                        </a:solidFill>
                        <a:ln>
                          <a:noFill/>
                        </a:ln>
                        <a:effectLst/>
                      </wps:spPr>
                      <wps:txbx>
                        <w:txbxContent>
                          <w:p w:rsidR="00C35D8D" w:rsidRPr="00D22A75" w:rsidRDefault="00C35D8D" w:rsidP="00BB1FEF">
                            <w:pPr>
                              <w:pStyle w:val="Bijschrift"/>
                              <w:spacing w:after="0"/>
                              <w:ind w:left="-284" w:firstLine="284"/>
                              <w:jc w:val="center"/>
                              <w:rPr>
                                <w:rFonts w:ascii="Arial" w:hAnsi="Arial" w:cs="Arial"/>
                                <w:sz w:val="16"/>
                                <w:szCs w:val="16"/>
                              </w:rPr>
                            </w:pPr>
                            <w:bookmarkStart w:id="189" w:name="_Toc393894356"/>
                            <w:bookmarkStart w:id="190" w:name="_Toc415313445"/>
                            <w:bookmarkStart w:id="191" w:name="_Toc415318453"/>
                            <w:bookmarkStart w:id="192" w:name="_Toc415318876"/>
                            <w:bookmarkStart w:id="193" w:name="_Toc418602278"/>
                            <w:bookmarkStart w:id="194" w:name="_Toc418602350"/>
                            <w:r w:rsidRPr="00851C2E">
                              <w:rPr>
                                <w:rFonts w:ascii="Arial" w:hAnsi="Arial" w:cs="Arial"/>
                                <w:sz w:val="16"/>
                                <w:szCs w:val="16"/>
                              </w:rPr>
                              <w:t xml:space="preserve">Tabel </w:t>
                            </w:r>
                            <w:r w:rsidRPr="00851C2E">
                              <w:rPr>
                                <w:rFonts w:ascii="Arial" w:hAnsi="Arial" w:cs="Arial"/>
                                <w:sz w:val="16"/>
                                <w:szCs w:val="16"/>
                              </w:rPr>
                              <w:fldChar w:fldCharType="begin"/>
                            </w:r>
                            <w:r w:rsidRPr="00851C2E">
                              <w:rPr>
                                <w:rFonts w:ascii="Arial" w:hAnsi="Arial" w:cs="Arial"/>
                                <w:sz w:val="16"/>
                                <w:szCs w:val="16"/>
                              </w:rPr>
                              <w:instrText xml:space="preserve"> SEQ Tabel \* ARABIC </w:instrText>
                            </w:r>
                            <w:r w:rsidRPr="00851C2E">
                              <w:rPr>
                                <w:rFonts w:ascii="Arial" w:hAnsi="Arial" w:cs="Arial"/>
                                <w:sz w:val="16"/>
                                <w:szCs w:val="16"/>
                              </w:rPr>
                              <w:fldChar w:fldCharType="separate"/>
                            </w:r>
                            <w:r>
                              <w:rPr>
                                <w:rFonts w:ascii="Arial" w:hAnsi="Arial" w:cs="Arial"/>
                                <w:noProof/>
                                <w:sz w:val="16"/>
                                <w:szCs w:val="16"/>
                              </w:rPr>
                              <w:t>4</w:t>
                            </w:r>
                            <w:r w:rsidRPr="00851C2E">
                              <w:rPr>
                                <w:rFonts w:ascii="Arial" w:hAnsi="Arial" w:cs="Arial"/>
                                <w:sz w:val="16"/>
                                <w:szCs w:val="16"/>
                              </w:rPr>
                              <w:fldChar w:fldCharType="end"/>
                            </w:r>
                            <w:r>
                              <w:rPr>
                                <w:rFonts w:ascii="Arial" w:hAnsi="Arial" w:cs="Arial"/>
                                <w:sz w:val="16"/>
                                <w:szCs w:val="16"/>
                              </w:rPr>
                              <w:t>:</w:t>
                            </w:r>
                            <w:r w:rsidRPr="00D22A75">
                              <w:rPr>
                                <w:rFonts w:ascii="Arial" w:hAnsi="Arial" w:cs="Arial"/>
                                <w:sz w:val="16"/>
                                <w:szCs w:val="16"/>
                              </w:rPr>
                              <w:t xml:space="preserve"> Zuid-Koreaanse en Engelse bedrijfstitels</w:t>
                            </w:r>
                            <w:bookmarkEnd w:id="189"/>
                            <w:bookmarkEnd w:id="190"/>
                            <w:bookmarkEnd w:id="191"/>
                            <w:bookmarkEnd w:id="192"/>
                            <w:bookmarkEnd w:id="193"/>
                            <w:bookmarkEnd w:id="194"/>
                          </w:p>
                          <w:p w:rsidR="00C35D8D" w:rsidRPr="00F3174A" w:rsidRDefault="00C35D8D" w:rsidP="00BB1FEF">
                            <w:pPr>
                              <w:spacing w:after="0"/>
                              <w:ind w:left="-284" w:firstLine="284"/>
                              <w:jc w:val="center"/>
                              <w:rPr>
                                <w:rFonts w:ascii="Arial" w:hAnsi="Arial" w:cs="Arial"/>
                                <w:noProof/>
                                <w:sz w:val="18"/>
                                <w:szCs w:val="18"/>
                              </w:rPr>
                            </w:pPr>
                            <w:r>
                              <w:rPr>
                                <w:rFonts w:ascii="Arial" w:hAnsi="Arial" w:cs="Arial"/>
                                <w:i/>
                                <w:sz w:val="16"/>
                                <w:szCs w:val="16"/>
                              </w:rPr>
                              <w:t xml:space="preserve">Bron: Eigen tabel </w:t>
                            </w:r>
                            <w:r w:rsidRPr="00D22A75">
                              <w:rPr>
                                <w:rFonts w:ascii="Arial" w:hAnsi="Arial" w:cs="Arial"/>
                                <w:i/>
                                <w:sz w:val="16"/>
                                <w:szCs w:val="16"/>
                              </w:rPr>
                              <w:t xml:space="preserve">gebaseerd op </w:t>
                            </w:r>
                            <w:proofErr w:type="spellStart"/>
                            <w:r w:rsidRPr="00D22A75">
                              <w:rPr>
                                <w:rFonts w:ascii="Arial" w:hAnsi="Arial" w:cs="Arial"/>
                                <w:i/>
                                <w:sz w:val="16"/>
                                <w:szCs w:val="16"/>
                              </w:rPr>
                              <w:t>Seunghwa</w:t>
                            </w:r>
                            <w:proofErr w:type="spellEnd"/>
                            <w:r w:rsidRPr="00D22A75">
                              <w:rPr>
                                <w:rFonts w:ascii="Arial" w:hAnsi="Arial" w:cs="Arial"/>
                                <w:i/>
                                <w:sz w:val="16"/>
                                <w:szCs w:val="16"/>
                              </w:rPr>
                              <w:t xml:space="preserve"> </w:t>
                            </w:r>
                            <w:proofErr w:type="spellStart"/>
                            <w:r w:rsidRPr="00D22A75">
                              <w:rPr>
                                <w:rFonts w:ascii="Arial" w:hAnsi="Arial" w:cs="Arial"/>
                                <w:i/>
                                <w:sz w:val="16"/>
                                <w:szCs w:val="16"/>
                              </w:rPr>
                              <w:t>Hur</w:t>
                            </w:r>
                            <w:proofErr w:type="spellEnd"/>
                            <w:r w:rsidRPr="00D22A75">
                              <w:rPr>
                                <w:rFonts w:ascii="Arial" w:hAnsi="Arial" w:cs="Arial"/>
                                <w:i/>
                                <w:sz w:val="16"/>
                                <w:szCs w:val="16"/>
                              </w:rPr>
                              <w:t xml:space="preserve"> </w:t>
                            </w:r>
                            <w:proofErr w:type="spellStart"/>
                            <w:r w:rsidRPr="00D22A75">
                              <w:rPr>
                                <w:rFonts w:ascii="Arial" w:hAnsi="Arial" w:cs="Arial"/>
                                <w:i/>
                                <w:sz w:val="16"/>
                                <w:szCs w:val="16"/>
                              </w:rPr>
                              <w:t>enVegdah</w:t>
                            </w:r>
                            <w:r>
                              <w:rPr>
                                <w:rFonts w:ascii="Arial" w:hAnsi="Arial" w:cs="Arial"/>
                                <w:i/>
                                <w:sz w:val="16"/>
                                <w:szCs w:val="16"/>
                              </w:rPr>
                              <w:t>l</w:t>
                            </w:r>
                            <w:proofErr w:type="spellEnd"/>
                            <w:r>
                              <w:rPr>
                                <w:rFonts w:ascii="Arial" w:hAnsi="Arial" w:cs="Arial"/>
                                <w:i/>
                                <w:sz w:val="16"/>
                                <w:szCs w:val="16"/>
                              </w:rPr>
                              <w:t>,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6" o:spid="_x0000_s1057" type="#_x0000_t202" style="position:absolute;left:0;text-align:left;margin-left:204.95pt;margin-top:135pt;width:256.7pt;height:21.5pt;z-index:251952128;visibility:visible;mso-wrap-style:square;mso-width-percent:0;mso-height-percent:0;mso-wrap-distance-left:11.35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" stroked="f">
                <v:textbox inset="0,0,0,0">
                  <w:txbxContent>
                    <w:p w:rsidR="00C35D8D" w:rsidRPr="00D22A75" w:rsidRDefault="00C35D8D" w:rsidP="00BB1FEF">
                      <w:pPr>
                        <w:pStyle w:val="Bijschrift"/>
                        <w:spacing w:after="0"/>
                        <w:ind w:left="-284" w:firstLine="284"/>
                        <w:jc w:val="center"/>
                        <w:rPr>
                          <w:rFonts w:ascii="Arial" w:hAnsi="Arial" w:cs="Arial"/>
                          <w:sz w:val="16"/>
                          <w:szCs w:val="16"/>
                        </w:rPr>
                      </w:pPr>
                      <w:bookmarkStart w:id="195" w:name="_Toc393894356"/>
                      <w:bookmarkStart w:id="196" w:name="_Toc415313445"/>
                      <w:bookmarkStart w:id="197" w:name="_Toc415318453"/>
                      <w:bookmarkStart w:id="198" w:name="_Toc415318876"/>
                      <w:bookmarkStart w:id="199" w:name="_Toc418602278"/>
                      <w:bookmarkStart w:id="200" w:name="_Toc418602350"/>
                      <w:r w:rsidRPr="00851C2E">
                        <w:rPr>
                          <w:rFonts w:ascii="Arial" w:hAnsi="Arial" w:cs="Arial"/>
                          <w:sz w:val="16"/>
                          <w:szCs w:val="16"/>
                        </w:rPr>
                        <w:t xml:space="preserve">Tabel </w:t>
                      </w:r>
                      <w:r w:rsidRPr="00851C2E">
                        <w:rPr>
                          <w:rFonts w:ascii="Arial" w:hAnsi="Arial" w:cs="Arial"/>
                          <w:sz w:val="16"/>
                          <w:szCs w:val="16"/>
                        </w:rPr>
                        <w:fldChar w:fldCharType="begin"/>
                      </w:r>
                      <w:r w:rsidRPr="00851C2E">
                        <w:rPr>
                          <w:rFonts w:ascii="Arial" w:hAnsi="Arial" w:cs="Arial"/>
                          <w:sz w:val="16"/>
                          <w:szCs w:val="16"/>
                        </w:rPr>
                        <w:instrText xml:space="preserve"> SEQ Tabel \* ARABIC </w:instrText>
                      </w:r>
                      <w:r w:rsidRPr="00851C2E">
                        <w:rPr>
                          <w:rFonts w:ascii="Arial" w:hAnsi="Arial" w:cs="Arial"/>
                          <w:sz w:val="16"/>
                          <w:szCs w:val="16"/>
                        </w:rPr>
                        <w:fldChar w:fldCharType="separate"/>
                      </w:r>
                      <w:r>
                        <w:rPr>
                          <w:rFonts w:ascii="Arial" w:hAnsi="Arial" w:cs="Arial"/>
                          <w:noProof/>
                          <w:sz w:val="16"/>
                          <w:szCs w:val="16"/>
                        </w:rPr>
                        <w:t>4</w:t>
                      </w:r>
                      <w:r w:rsidRPr="00851C2E">
                        <w:rPr>
                          <w:rFonts w:ascii="Arial" w:hAnsi="Arial" w:cs="Arial"/>
                          <w:sz w:val="16"/>
                          <w:szCs w:val="16"/>
                        </w:rPr>
                        <w:fldChar w:fldCharType="end"/>
                      </w:r>
                      <w:r>
                        <w:rPr>
                          <w:rFonts w:ascii="Arial" w:hAnsi="Arial" w:cs="Arial"/>
                          <w:sz w:val="16"/>
                          <w:szCs w:val="16"/>
                        </w:rPr>
                        <w:t>:</w:t>
                      </w:r>
                      <w:r w:rsidRPr="00D22A75">
                        <w:rPr>
                          <w:rFonts w:ascii="Arial" w:hAnsi="Arial" w:cs="Arial"/>
                          <w:sz w:val="16"/>
                          <w:szCs w:val="16"/>
                        </w:rPr>
                        <w:t xml:space="preserve"> Zuid-Koreaanse en Engelse bedrijfstitels</w:t>
                      </w:r>
                      <w:bookmarkEnd w:id="195"/>
                      <w:bookmarkEnd w:id="196"/>
                      <w:bookmarkEnd w:id="197"/>
                      <w:bookmarkEnd w:id="198"/>
                      <w:bookmarkEnd w:id="199"/>
                      <w:bookmarkEnd w:id="200"/>
                    </w:p>
                    <w:p w:rsidR="00C35D8D" w:rsidRPr="00F3174A" w:rsidRDefault="00C35D8D" w:rsidP="00BB1FEF">
                      <w:pPr>
                        <w:spacing w:after="0"/>
                        <w:ind w:left="-284" w:firstLine="284"/>
                        <w:jc w:val="center"/>
                        <w:rPr>
                          <w:rFonts w:ascii="Arial" w:hAnsi="Arial" w:cs="Arial"/>
                          <w:noProof/>
                          <w:sz w:val="18"/>
                          <w:szCs w:val="18"/>
                        </w:rPr>
                      </w:pPr>
                      <w:r>
                        <w:rPr>
                          <w:rFonts w:ascii="Arial" w:hAnsi="Arial" w:cs="Arial"/>
                          <w:i/>
                          <w:sz w:val="16"/>
                          <w:szCs w:val="16"/>
                        </w:rPr>
                        <w:t xml:space="preserve">Bron: Eigen tabel </w:t>
                      </w:r>
                      <w:r w:rsidRPr="00D22A75">
                        <w:rPr>
                          <w:rFonts w:ascii="Arial" w:hAnsi="Arial" w:cs="Arial"/>
                          <w:i/>
                          <w:sz w:val="16"/>
                          <w:szCs w:val="16"/>
                        </w:rPr>
                        <w:t xml:space="preserve">gebaseerd op </w:t>
                      </w:r>
                      <w:proofErr w:type="spellStart"/>
                      <w:r w:rsidRPr="00D22A75">
                        <w:rPr>
                          <w:rFonts w:ascii="Arial" w:hAnsi="Arial" w:cs="Arial"/>
                          <w:i/>
                          <w:sz w:val="16"/>
                          <w:szCs w:val="16"/>
                        </w:rPr>
                        <w:t>Seunghwa</w:t>
                      </w:r>
                      <w:proofErr w:type="spellEnd"/>
                      <w:r w:rsidRPr="00D22A75">
                        <w:rPr>
                          <w:rFonts w:ascii="Arial" w:hAnsi="Arial" w:cs="Arial"/>
                          <w:i/>
                          <w:sz w:val="16"/>
                          <w:szCs w:val="16"/>
                        </w:rPr>
                        <w:t xml:space="preserve"> </w:t>
                      </w:r>
                      <w:proofErr w:type="spellStart"/>
                      <w:r w:rsidRPr="00D22A75">
                        <w:rPr>
                          <w:rFonts w:ascii="Arial" w:hAnsi="Arial" w:cs="Arial"/>
                          <w:i/>
                          <w:sz w:val="16"/>
                          <w:szCs w:val="16"/>
                        </w:rPr>
                        <w:t>Hur</w:t>
                      </w:r>
                      <w:proofErr w:type="spellEnd"/>
                      <w:r w:rsidRPr="00D22A75">
                        <w:rPr>
                          <w:rFonts w:ascii="Arial" w:hAnsi="Arial" w:cs="Arial"/>
                          <w:i/>
                          <w:sz w:val="16"/>
                          <w:szCs w:val="16"/>
                        </w:rPr>
                        <w:t xml:space="preserve"> </w:t>
                      </w:r>
                      <w:proofErr w:type="spellStart"/>
                      <w:r w:rsidRPr="00D22A75">
                        <w:rPr>
                          <w:rFonts w:ascii="Arial" w:hAnsi="Arial" w:cs="Arial"/>
                          <w:i/>
                          <w:sz w:val="16"/>
                          <w:szCs w:val="16"/>
                        </w:rPr>
                        <w:t>enVegdah</w:t>
                      </w:r>
                      <w:r>
                        <w:rPr>
                          <w:rFonts w:ascii="Arial" w:hAnsi="Arial" w:cs="Arial"/>
                          <w:i/>
                          <w:sz w:val="16"/>
                          <w:szCs w:val="16"/>
                        </w:rPr>
                        <w:t>l</w:t>
                      </w:r>
                      <w:proofErr w:type="spellEnd"/>
                      <w:r>
                        <w:rPr>
                          <w:rFonts w:ascii="Arial" w:hAnsi="Arial" w:cs="Arial"/>
                          <w:i/>
                          <w:sz w:val="16"/>
                          <w:szCs w:val="16"/>
                        </w:rPr>
                        <w:t>, 2008.</w:t>
                      </w:r>
                    </w:p>
                  </w:txbxContent>
                </v:textbox>
                <w10:wrap type="square"/>
              </v:shape>
            </w:pict>
          </mc:Fallback>
        </mc:AlternateContent>
      </w:r>
      <w:r w:rsidR="00DB59DA">
        <w:rPr>
          <w:rFonts w:ascii="Arial" w:hAnsi="Arial" w:cs="Arial"/>
          <w:sz w:val="18"/>
          <w:szCs w:val="18"/>
        </w:rPr>
        <w:t>In Zuid-Koreaanse ondernemingen heerst een hoge graad van formaliteit</w:t>
      </w:r>
      <w:r w:rsidR="00FE5C33">
        <w:rPr>
          <w:rFonts w:ascii="Arial" w:hAnsi="Arial" w:cs="Arial"/>
          <w:sz w:val="18"/>
          <w:szCs w:val="18"/>
        </w:rPr>
        <w:t xml:space="preserve"> en </w:t>
      </w:r>
      <w:r w:rsidR="0094314F">
        <w:rPr>
          <w:rFonts w:ascii="Arial" w:hAnsi="Arial" w:cs="Arial"/>
          <w:sz w:val="18"/>
          <w:szCs w:val="18"/>
        </w:rPr>
        <w:t>bepaalt</w:t>
      </w:r>
      <w:r w:rsidR="00205D17">
        <w:rPr>
          <w:rFonts w:ascii="Arial" w:hAnsi="Arial" w:cs="Arial"/>
          <w:sz w:val="18"/>
          <w:szCs w:val="18"/>
        </w:rPr>
        <w:t xml:space="preserve"> </w:t>
      </w:r>
      <w:r w:rsidR="0094314F">
        <w:rPr>
          <w:rFonts w:ascii="Arial" w:hAnsi="Arial" w:cs="Arial"/>
          <w:sz w:val="18"/>
          <w:szCs w:val="18"/>
        </w:rPr>
        <w:t xml:space="preserve">iemands </w:t>
      </w:r>
      <w:r w:rsidR="0050447B">
        <w:rPr>
          <w:rFonts w:ascii="Arial" w:hAnsi="Arial" w:cs="Arial"/>
          <w:sz w:val="18"/>
          <w:szCs w:val="18"/>
        </w:rPr>
        <w:t>status</w:t>
      </w:r>
      <w:r w:rsidR="00205D17">
        <w:rPr>
          <w:rFonts w:ascii="Arial" w:hAnsi="Arial" w:cs="Arial"/>
          <w:sz w:val="18"/>
          <w:szCs w:val="18"/>
        </w:rPr>
        <w:t xml:space="preserve"> de manier </w:t>
      </w:r>
      <w:r w:rsidR="009449F5">
        <w:rPr>
          <w:rFonts w:ascii="Arial" w:hAnsi="Arial" w:cs="Arial"/>
          <w:sz w:val="18"/>
          <w:szCs w:val="18"/>
        </w:rPr>
        <w:t xml:space="preserve">waarop gesprekspartners met elkaar </w:t>
      </w:r>
      <w:r w:rsidR="007F771E">
        <w:rPr>
          <w:rFonts w:ascii="Arial" w:hAnsi="Arial" w:cs="Arial"/>
          <w:sz w:val="18"/>
          <w:szCs w:val="18"/>
        </w:rPr>
        <w:t>omgaan</w:t>
      </w:r>
      <w:r w:rsidR="009449F5">
        <w:rPr>
          <w:rFonts w:ascii="Arial" w:hAnsi="Arial" w:cs="Arial"/>
          <w:sz w:val="18"/>
          <w:szCs w:val="18"/>
        </w:rPr>
        <w:t xml:space="preserve">. </w:t>
      </w:r>
      <w:r w:rsidR="00FE5C33">
        <w:rPr>
          <w:rFonts w:ascii="Arial" w:hAnsi="Arial" w:cs="Arial"/>
          <w:sz w:val="18"/>
          <w:szCs w:val="18"/>
        </w:rPr>
        <w:t>Zuid-Korea</w:t>
      </w:r>
      <w:r w:rsidR="00205D17">
        <w:rPr>
          <w:rFonts w:ascii="Arial" w:hAnsi="Arial" w:cs="Arial"/>
          <w:sz w:val="18"/>
          <w:szCs w:val="18"/>
        </w:rPr>
        <w:t>nen spreken</w:t>
      </w:r>
      <w:r w:rsidR="00FE5C33">
        <w:rPr>
          <w:rFonts w:ascii="Arial" w:hAnsi="Arial" w:cs="Arial"/>
          <w:sz w:val="18"/>
          <w:szCs w:val="18"/>
        </w:rPr>
        <w:t xml:space="preserve"> </w:t>
      </w:r>
      <w:r w:rsidR="00DB59DA">
        <w:rPr>
          <w:rFonts w:ascii="Arial" w:hAnsi="Arial" w:cs="Arial"/>
          <w:sz w:val="18"/>
          <w:szCs w:val="18"/>
        </w:rPr>
        <w:t xml:space="preserve">elkaar </w:t>
      </w:r>
      <w:r w:rsidR="00851C2E">
        <w:rPr>
          <w:rFonts w:ascii="Arial" w:hAnsi="Arial" w:cs="Arial"/>
          <w:sz w:val="18"/>
          <w:szCs w:val="18"/>
        </w:rPr>
        <w:t xml:space="preserve">aan </w:t>
      </w:r>
      <w:r w:rsidR="00DB59DA">
        <w:rPr>
          <w:rFonts w:ascii="Arial" w:hAnsi="Arial" w:cs="Arial"/>
          <w:sz w:val="18"/>
          <w:szCs w:val="18"/>
        </w:rPr>
        <w:t xml:space="preserve">met </w:t>
      </w:r>
      <w:r w:rsidR="00851C2E">
        <w:rPr>
          <w:rFonts w:ascii="Arial" w:hAnsi="Arial" w:cs="Arial"/>
          <w:sz w:val="18"/>
          <w:szCs w:val="18"/>
        </w:rPr>
        <w:t>de gepaste titel die</w:t>
      </w:r>
      <w:r w:rsidR="00FE5C33">
        <w:rPr>
          <w:rFonts w:ascii="Arial" w:hAnsi="Arial" w:cs="Arial"/>
          <w:sz w:val="18"/>
          <w:szCs w:val="18"/>
        </w:rPr>
        <w:t xml:space="preserve"> een weerspiegeling vormt</w:t>
      </w:r>
      <w:r w:rsidR="00DB59DA">
        <w:rPr>
          <w:rFonts w:ascii="Arial" w:hAnsi="Arial" w:cs="Arial"/>
          <w:sz w:val="18"/>
          <w:szCs w:val="18"/>
        </w:rPr>
        <w:t xml:space="preserve"> van </w:t>
      </w:r>
      <w:r w:rsidR="00205D17">
        <w:rPr>
          <w:rFonts w:ascii="Arial" w:hAnsi="Arial" w:cs="Arial"/>
          <w:sz w:val="18"/>
          <w:szCs w:val="18"/>
        </w:rPr>
        <w:t>hun</w:t>
      </w:r>
      <w:r w:rsidR="00DB59DA">
        <w:rPr>
          <w:rFonts w:ascii="Arial" w:hAnsi="Arial" w:cs="Arial"/>
          <w:sz w:val="18"/>
          <w:szCs w:val="18"/>
        </w:rPr>
        <w:t xml:space="preserve"> positie binnen de onderneming (Lewis, 2006</w:t>
      </w:r>
      <w:r w:rsidR="007A756B">
        <w:rPr>
          <w:rFonts w:ascii="Arial" w:hAnsi="Arial" w:cs="Arial"/>
          <w:sz w:val="18"/>
          <w:szCs w:val="18"/>
        </w:rPr>
        <w:t xml:space="preserve">; </w:t>
      </w:r>
      <w:proofErr w:type="spellStart"/>
      <w:r w:rsidR="007A756B">
        <w:rPr>
          <w:rFonts w:ascii="Arial" w:hAnsi="Arial" w:cs="Arial"/>
          <w:sz w:val="18"/>
          <w:szCs w:val="18"/>
        </w:rPr>
        <w:t>Seunghwa</w:t>
      </w:r>
      <w:proofErr w:type="spellEnd"/>
      <w:r w:rsidR="007A756B">
        <w:rPr>
          <w:rFonts w:ascii="Arial" w:hAnsi="Arial" w:cs="Arial"/>
          <w:sz w:val="18"/>
          <w:szCs w:val="18"/>
        </w:rPr>
        <w:t xml:space="preserve"> </w:t>
      </w:r>
      <w:proofErr w:type="spellStart"/>
      <w:r w:rsidR="007A756B">
        <w:rPr>
          <w:rFonts w:ascii="Arial" w:hAnsi="Arial" w:cs="Arial"/>
          <w:sz w:val="18"/>
          <w:szCs w:val="18"/>
        </w:rPr>
        <w:t>Hur</w:t>
      </w:r>
      <w:proofErr w:type="spellEnd"/>
      <w:r w:rsidR="007A756B">
        <w:rPr>
          <w:rFonts w:ascii="Arial" w:hAnsi="Arial" w:cs="Arial"/>
          <w:sz w:val="18"/>
          <w:szCs w:val="18"/>
        </w:rPr>
        <w:t xml:space="preserve"> &amp; </w:t>
      </w:r>
      <w:proofErr w:type="spellStart"/>
      <w:r w:rsidR="007A756B">
        <w:rPr>
          <w:rFonts w:ascii="Arial" w:hAnsi="Arial" w:cs="Arial"/>
          <w:sz w:val="18"/>
          <w:szCs w:val="18"/>
        </w:rPr>
        <w:t>Veg</w:t>
      </w:r>
      <w:r w:rsidR="00FF2B6E">
        <w:rPr>
          <w:rFonts w:ascii="Arial" w:hAnsi="Arial" w:cs="Arial"/>
          <w:sz w:val="18"/>
          <w:szCs w:val="18"/>
        </w:rPr>
        <w:t>d</w:t>
      </w:r>
      <w:r w:rsidR="007A756B">
        <w:rPr>
          <w:rFonts w:ascii="Arial" w:hAnsi="Arial" w:cs="Arial"/>
          <w:sz w:val="18"/>
          <w:szCs w:val="18"/>
        </w:rPr>
        <w:t>h</w:t>
      </w:r>
      <w:r w:rsidR="00FF2B6E">
        <w:rPr>
          <w:rFonts w:ascii="Arial" w:hAnsi="Arial" w:cs="Arial"/>
          <w:sz w:val="18"/>
          <w:szCs w:val="18"/>
        </w:rPr>
        <w:t>al</w:t>
      </w:r>
      <w:proofErr w:type="spellEnd"/>
      <w:r w:rsidR="00FF2B6E">
        <w:rPr>
          <w:rFonts w:ascii="Arial" w:hAnsi="Arial" w:cs="Arial"/>
          <w:sz w:val="18"/>
          <w:szCs w:val="18"/>
        </w:rPr>
        <w:t>, 2008</w:t>
      </w:r>
      <w:r w:rsidR="00DB59DA">
        <w:rPr>
          <w:rFonts w:ascii="Arial" w:hAnsi="Arial" w:cs="Arial"/>
          <w:sz w:val="18"/>
          <w:szCs w:val="18"/>
        </w:rPr>
        <w:t>).</w:t>
      </w:r>
      <w:r w:rsidR="00851C2E">
        <w:rPr>
          <w:rFonts w:ascii="Arial" w:hAnsi="Arial" w:cs="Arial"/>
          <w:sz w:val="18"/>
          <w:szCs w:val="18"/>
        </w:rPr>
        <w:t xml:space="preserve"> Tabel 4</w:t>
      </w:r>
      <w:r w:rsidR="00DB59DA">
        <w:rPr>
          <w:rFonts w:ascii="Arial" w:hAnsi="Arial" w:cs="Arial"/>
          <w:sz w:val="18"/>
          <w:szCs w:val="18"/>
        </w:rPr>
        <w:t xml:space="preserve"> geeft een overzicht van veelgebruikte </w:t>
      </w:r>
      <w:r w:rsidR="00851C2E">
        <w:rPr>
          <w:rFonts w:ascii="Arial" w:hAnsi="Arial" w:cs="Arial"/>
          <w:sz w:val="18"/>
          <w:szCs w:val="18"/>
        </w:rPr>
        <w:t>Zuid-</w:t>
      </w:r>
      <w:r w:rsidR="00BB1FEF">
        <w:rPr>
          <w:rFonts w:ascii="Arial" w:hAnsi="Arial" w:cs="Arial"/>
          <w:sz w:val="18"/>
          <w:szCs w:val="18"/>
        </w:rPr>
        <w:t>Koreaanse titels met het Engelse</w:t>
      </w:r>
      <w:r w:rsidR="00DB59DA">
        <w:rPr>
          <w:rFonts w:ascii="Arial" w:hAnsi="Arial" w:cs="Arial"/>
          <w:sz w:val="18"/>
          <w:szCs w:val="18"/>
        </w:rPr>
        <w:t xml:space="preserve"> equivalent. </w:t>
      </w:r>
      <w:r w:rsidR="00FE5C33">
        <w:rPr>
          <w:rFonts w:ascii="Arial" w:hAnsi="Arial" w:cs="Arial"/>
          <w:sz w:val="18"/>
          <w:szCs w:val="18"/>
        </w:rPr>
        <w:t>Het Koreaanse gebruik van zakenkaartjes uitwisselen is een manier om elkaar op de hoogte te brengen van wie je bent en op welke manier je met elkaar dient om te gaan (</w:t>
      </w:r>
      <w:proofErr w:type="spellStart"/>
      <w:r w:rsidR="00FE5C33">
        <w:rPr>
          <w:rFonts w:ascii="Arial" w:hAnsi="Arial" w:cs="Arial"/>
          <w:sz w:val="18"/>
          <w:szCs w:val="18"/>
        </w:rPr>
        <w:t>Bammel</w:t>
      </w:r>
      <w:proofErr w:type="spellEnd"/>
      <w:r w:rsidR="00FE5C33">
        <w:rPr>
          <w:rFonts w:ascii="Arial" w:hAnsi="Arial" w:cs="Arial"/>
          <w:sz w:val="18"/>
          <w:szCs w:val="18"/>
        </w:rPr>
        <w:t>, 2008).</w:t>
      </w:r>
      <w:r w:rsidR="007A756B">
        <w:rPr>
          <w:rFonts w:ascii="Arial" w:hAnsi="Arial" w:cs="Arial"/>
          <w:sz w:val="18"/>
          <w:szCs w:val="18"/>
        </w:rPr>
        <w:t xml:space="preserve"> </w:t>
      </w:r>
      <w:proofErr w:type="spellStart"/>
      <w:r w:rsidR="007A756B">
        <w:rPr>
          <w:rFonts w:ascii="Arial" w:hAnsi="Arial" w:cs="Arial"/>
          <w:sz w:val="18"/>
          <w:szCs w:val="18"/>
        </w:rPr>
        <w:t>Seunghwa</w:t>
      </w:r>
      <w:proofErr w:type="spellEnd"/>
      <w:r w:rsidR="007A756B">
        <w:rPr>
          <w:rFonts w:ascii="Arial" w:hAnsi="Arial" w:cs="Arial"/>
          <w:sz w:val="18"/>
          <w:szCs w:val="18"/>
        </w:rPr>
        <w:t xml:space="preserve"> </w:t>
      </w:r>
      <w:proofErr w:type="spellStart"/>
      <w:r w:rsidR="007A756B">
        <w:rPr>
          <w:rFonts w:ascii="Arial" w:hAnsi="Arial" w:cs="Arial"/>
          <w:sz w:val="18"/>
          <w:szCs w:val="18"/>
        </w:rPr>
        <w:t>Hur</w:t>
      </w:r>
      <w:proofErr w:type="spellEnd"/>
      <w:r w:rsidR="007A756B">
        <w:rPr>
          <w:rFonts w:ascii="Arial" w:hAnsi="Arial" w:cs="Arial"/>
          <w:sz w:val="18"/>
          <w:szCs w:val="18"/>
        </w:rPr>
        <w:t xml:space="preserve"> en </w:t>
      </w:r>
      <w:proofErr w:type="spellStart"/>
      <w:r w:rsidR="007A756B">
        <w:rPr>
          <w:rFonts w:ascii="Arial" w:hAnsi="Arial" w:cs="Arial"/>
          <w:sz w:val="18"/>
          <w:szCs w:val="18"/>
        </w:rPr>
        <w:t>Vegdahl</w:t>
      </w:r>
      <w:proofErr w:type="spellEnd"/>
      <w:r w:rsidR="007A756B">
        <w:rPr>
          <w:rFonts w:ascii="Arial" w:hAnsi="Arial" w:cs="Arial"/>
          <w:sz w:val="18"/>
          <w:szCs w:val="18"/>
        </w:rPr>
        <w:t xml:space="preserve"> (2008) </w:t>
      </w:r>
      <w:r w:rsidR="005A60C3">
        <w:rPr>
          <w:rFonts w:ascii="Arial" w:hAnsi="Arial" w:cs="Arial"/>
          <w:sz w:val="18"/>
          <w:szCs w:val="18"/>
        </w:rPr>
        <w:t>verduidelijken dat buitenlanders moeilijk</w:t>
      </w:r>
      <w:r w:rsidR="007A756B">
        <w:rPr>
          <w:rFonts w:ascii="Arial" w:hAnsi="Arial" w:cs="Arial"/>
          <w:sz w:val="18"/>
          <w:szCs w:val="18"/>
        </w:rPr>
        <w:t xml:space="preserve"> binnen deze hiërarchie te plaatsen zijn en bijgevolg op een meer flexibele manier titels toegekend krijgen. </w:t>
      </w:r>
    </w:p>
    <w:p w:rsidR="00FF1872" w:rsidRDefault="006E3A44" w:rsidP="001737F2">
      <w:pPr>
        <w:spacing w:line="240" w:lineRule="auto"/>
        <w:rPr>
          <w:rFonts w:ascii="Arial" w:hAnsi="Arial" w:cs="Arial"/>
          <w:sz w:val="18"/>
          <w:szCs w:val="18"/>
        </w:rPr>
      </w:pPr>
      <w:r>
        <w:rPr>
          <w:rFonts w:ascii="Arial" w:hAnsi="Arial" w:cs="Arial"/>
          <w:sz w:val="18"/>
          <w:szCs w:val="18"/>
        </w:rPr>
        <w:t xml:space="preserve">Kee (2008) stelt dat Zuid-Koreaanse bedrijven als een familie functioneren. Niettegenstaande de hoge graad van formaliteit heerst </w:t>
      </w:r>
      <w:r w:rsidR="005C3725">
        <w:rPr>
          <w:rFonts w:ascii="Arial" w:hAnsi="Arial" w:cs="Arial"/>
          <w:sz w:val="18"/>
          <w:szCs w:val="18"/>
        </w:rPr>
        <w:t xml:space="preserve">er </w:t>
      </w:r>
      <w:r>
        <w:rPr>
          <w:rFonts w:ascii="Arial" w:hAnsi="Arial" w:cs="Arial"/>
          <w:sz w:val="18"/>
          <w:szCs w:val="18"/>
        </w:rPr>
        <w:t xml:space="preserve">een familie-achtige werkomgeving. De leider wordt vaak beschouwd als een vader en het hoger management als broers die instaan voor het welzijn van hun ondergeschikten. Om een familie-achtige werkomgeving te creëren en om werknemers te motiveren, worden bedrijfsactiviteiten georganiseerd. </w:t>
      </w:r>
      <w:r w:rsidR="005C3725">
        <w:rPr>
          <w:rFonts w:ascii="Arial" w:hAnsi="Arial" w:cs="Arial"/>
          <w:sz w:val="18"/>
          <w:szCs w:val="18"/>
        </w:rPr>
        <w:t>C</w:t>
      </w:r>
      <w:r>
        <w:rPr>
          <w:rFonts w:ascii="Arial" w:hAnsi="Arial" w:cs="Arial"/>
          <w:sz w:val="18"/>
          <w:szCs w:val="18"/>
        </w:rPr>
        <w:t xml:space="preserve">ollega’s hebben vaak een intense band en spenderen </w:t>
      </w:r>
      <w:r w:rsidR="005C3725">
        <w:rPr>
          <w:rFonts w:ascii="Arial" w:hAnsi="Arial" w:cs="Arial"/>
          <w:sz w:val="18"/>
          <w:szCs w:val="18"/>
        </w:rPr>
        <w:t xml:space="preserve">samen </w:t>
      </w:r>
      <w:r>
        <w:rPr>
          <w:rFonts w:ascii="Arial" w:hAnsi="Arial" w:cs="Arial"/>
          <w:sz w:val="18"/>
          <w:szCs w:val="18"/>
        </w:rPr>
        <w:t>veel tijd buiten de onderneming (Kee, 2008).</w:t>
      </w:r>
      <w:r w:rsidR="00FF1872">
        <w:rPr>
          <w:rFonts w:ascii="Arial" w:hAnsi="Arial" w:cs="Arial"/>
          <w:sz w:val="18"/>
          <w:szCs w:val="18"/>
        </w:rPr>
        <w:t xml:space="preserve"> </w:t>
      </w:r>
      <w:proofErr w:type="spellStart"/>
      <w:r w:rsidR="00FF2B6E">
        <w:rPr>
          <w:rFonts w:ascii="Arial" w:hAnsi="Arial" w:cs="Arial"/>
          <w:sz w:val="18"/>
          <w:szCs w:val="18"/>
        </w:rPr>
        <w:t>Seunghwa</w:t>
      </w:r>
      <w:proofErr w:type="spellEnd"/>
      <w:r w:rsidR="00FF2B6E">
        <w:rPr>
          <w:rFonts w:ascii="Arial" w:hAnsi="Arial" w:cs="Arial"/>
          <w:sz w:val="18"/>
          <w:szCs w:val="18"/>
        </w:rPr>
        <w:t xml:space="preserve"> </w:t>
      </w:r>
      <w:proofErr w:type="spellStart"/>
      <w:r w:rsidR="00FF2B6E">
        <w:rPr>
          <w:rFonts w:ascii="Arial" w:hAnsi="Arial" w:cs="Arial"/>
          <w:sz w:val="18"/>
          <w:szCs w:val="18"/>
        </w:rPr>
        <w:t>Hur</w:t>
      </w:r>
      <w:proofErr w:type="spellEnd"/>
      <w:r w:rsidR="00FF2B6E">
        <w:rPr>
          <w:rFonts w:ascii="Arial" w:hAnsi="Arial" w:cs="Arial"/>
          <w:sz w:val="18"/>
          <w:szCs w:val="18"/>
        </w:rPr>
        <w:t xml:space="preserve"> en </w:t>
      </w:r>
      <w:proofErr w:type="spellStart"/>
      <w:r w:rsidR="00FF2B6E">
        <w:rPr>
          <w:rFonts w:ascii="Arial" w:hAnsi="Arial" w:cs="Arial"/>
          <w:sz w:val="18"/>
          <w:szCs w:val="18"/>
        </w:rPr>
        <w:t>Vegdahl</w:t>
      </w:r>
      <w:proofErr w:type="spellEnd"/>
      <w:r w:rsidR="00FF2B6E">
        <w:rPr>
          <w:rFonts w:ascii="Arial" w:hAnsi="Arial" w:cs="Arial"/>
          <w:sz w:val="18"/>
          <w:szCs w:val="18"/>
        </w:rPr>
        <w:t xml:space="preserve"> (2008) merken op dat de jongere generatie dit minder doe</w:t>
      </w:r>
      <w:r w:rsidR="0094314F">
        <w:rPr>
          <w:rFonts w:ascii="Arial" w:hAnsi="Arial" w:cs="Arial"/>
          <w:sz w:val="18"/>
          <w:szCs w:val="18"/>
        </w:rPr>
        <w:t>t</w:t>
      </w:r>
      <w:r w:rsidR="00FF2B6E">
        <w:rPr>
          <w:rFonts w:ascii="Arial" w:hAnsi="Arial" w:cs="Arial"/>
          <w:sz w:val="18"/>
          <w:szCs w:val="18"/>
        </w:rPr>
        <w:t xml:space="preserve">. </w:t>
      </w:r>
      <w:r w:rsidR="00FF1872">
        <w:rPr>
          <w:rFonts w:ascii="Arial" w:hAnsi="Arial" w:cs="Arial"/>
          <w:sz w:val="18"/>
          <w:szCs w:val="18"/>
        </w:rPr>
        <w:t xml:space="preserve">De familiecultuur resulteert in hard werken met het oog op het plezieren van oversten </w:t>
      </w:r>
      <w:r w:rsidR="005C3725">
        <w:rPr>
          <w:rFonts w:ascii="Arial" w:hAnsi="Arial" w:cs="Arial"/>
          <w:sz w:val="18"/>
          <w:szCs w:val="18"/>
        </w:rPr>
        <w:t xml:space="preserve">om zo </w:t>
      </w:r>
      <w:r w:rsidR="0094314F">
        <w:rPr>
          <w:rFonts w:ascii="Arial" w:hAnsi="Arial" w:cs="Arial"/>
          <w:sz w:val="18"/>
          <w:szCs w:val="18"/>
        </w:rPr>
        <w:t>de</w:t>
      </w:r>
      <w:r w:rsidR="00FF1872">
        <w:rPr>
          <w:rFonts w:ascii="Arial" w:hAnsi="Arial" w:cs="Arial"/>
          <w:sz w:val="18"/>
          <w:szCs w:val="18"/>
        </w:rPr>
        <w:t xml:space="preserve"> eigen positie te verbeteren. Het verhogen van status vinden Zuid-Koreanen name</w:t>
      </w:r>
      <w:r w:rsidR="00C419FA">
        <w:rPr>
          <w:rFonts w:ascii="Arial" w:hAnsi="Arial" w:cs="Arial"/>
          <w:sz w:val="18"/>
          <w:szCs w:val="18"/>
        </w:rPr>
        <w:t xml:space="preserve">lijk </w:t>
      </w:r>
      <w:r w:rsidR="00FF1872">
        <w:rPr>
          <w:rFonts w:ascii="Arial" w:hAnsi="Arial" w:cs="Arial"/>
          <w:sz w:val="18"/>
          <w:szCs w:val="18"/>
        </w:rPr>
        <w:t xml:space="preserve">belangrijker dan een </w:t>
      </w:r>
      <w:r w:rsidR="0094314F">
        <w:rPr>
          <w:rFonts w:ascii="Arial" w:hAnsi="Arial" w:cs="Arial"/>
          <w:sz w:val="18"/>
          <w:szCs w:val="18"/>
        </w:rPr>
        <w:t>loons</w:t>
      </w:r>
      <w:r w:rsidR="00FF1872">
        <w:rPr>
          <w:rFonts w:ascii="Arial" w:hAnsi="Arial" w:cs="Arial"/>
          <w:sz w:val="18"/>
          <w:szCs w:val="18"/>
        </w:rPr>
        <w:t>verhoging (Trompenaars &amp; Woolliams, 2005, pp. 97-149).</w:t>
      </w:r>
      <w:r w:rsidR="00141C4F">
        <w:rPr>
          <w:rFonts w:ascii="Arial" w:hAnsi="Arial" w:cs="Arial"/>
          <w:sz w:val="18"/>
          <w:szCs w:val="18"/>
        </w:rPr>
        <w:t xml:space="preserve"> Dit hard werken uit zich door voor de baas op kantoor aan te komen en na </w:t>
      </w:r>
      <w:r w:rsidR="005C3725">
        <w:rPr>
          <w:rFonts w:ascii="Arial" w:hAnsi="Arial" w:cs="Arial"/>
          <w:sz w:val="18"/>
          <w:szCs w:val="18"/>
        </w:rPr>
        <w:t>hem</w:t>
      </w:r>
      <w:r w:rsidR="00141C4F">
        <w:rPr>
          <w:rFonts w:ascii="Arial" w:hAnsi="Arial" w:cs="Arial"/>
          <w:sz w:val="18"/>
          <w:szCs w:val="18"/>
        </w:rPr>
        <w:t xml:space="preserve"> naar huis te gaan. Zuid-Koreanen spenderen v</w:t>
      </w:r>
      <w:r w:rsidR="0094314F">
        <w:rPr>
          <w:rFonts w:ascii="Arial" w:hAnsi="Arial" w:cs="Arial"/>
          <w:sz w:val="18"/>
          <w:szCs w:val="18"/>
        </w:rPr>
        <w:t xml:space="preserve">olgens </w:t>
      </w:r>
      <w:proofErr w:type="spellStart"/>
      <w:r w:rsidR="0094314F">
        <w:rPr>
          <w:rFonts w:ascii="Arial" w:hAnsi="Arial" w:cs="Arial"/>
          <w:sz w:val="18"/>
          <w:szCs w:val="18"/>
        </w:rPr>
        <w:t>Seunghwa</w:t>
      </w:r>
      <w:proofErr w:type="spellEnd"/>
      <w:r w:rsidR="0094314F">
        <w:rPr>
          <w:rFonts w:ascii="Arial" w:hAnsi="Arial" w:cs="Arial"/>
          <w:sz w:val="18"/>
          <w:szCs w:val="18"/>
        </w:rPr>
        <w:t xml:space="preserve"> </w:t>
      </w:r>
      <w:proofErr w:type="spellStart"/>
      <w:r w:rsidR="0094314F">
        <w:rPr>
          <w:rFonts w:ascii="Arial" w:hAnsi="Arial" w:cs="Arial"/>
          <w:sz w:val="18"/>
          <w:szCs w:val="18"/>
        </w:rPr>
        <w:t>Hur</w:t>
      </w:r>
      <w:proofErr w:type="spellEnd"/>
      <w:r w:rsidR="0094314F">
        <w:rPr>
          <w:rFonts w:ascii="Arial" w:hAnsi="Arial" w:cs="Arial"/>
          <w:sz w:val="18"/>
          <w:szCs w:val="18"/>
        </w:rPr>
        <w:t xml:space="preserve"> en </w:t>
      </w:r>
      <w:proofErr w:type="spellStart"/>
      <w:r w:rsidR="0094314F">
        <w:rPr>
          <w:rFonts w:ascii="Arial" w:hAnsi="Arial" w:cs="Arial"/>
          <w:sz w:val="18"/>
          <w:szCs w:val="18"/>
        </w:rPr>
        <w:t>Vegdahl</w:t>
      </w:r>
      <w:proofErr w:type="spellEnd"/>
      <w:r w:rsidR="0094314F">
        <w:rPr>
          <w:rFonts w:ascii="Arial" w:hAnsi="Arial" w:cs="Arial"/>
          <w:sz w:val="18"/>
          <w:szCs w:val="18"/>
        </w:rPr>
        <w:t xml:space="preserve"> </w:t>
      </w:r>
      <w:r w:rsidR="00141C4F">
        <w:rPr>
          <w:rFonts w:ascii="Arial" w:hAnsi="Arial" w:cs="Arial"/>
          <w:sz w:val="18"/>
          <w:szCs w:val="18"/>
        </w:rPr>
        <w:t xml:space="preserve">veel tijd op kantoor, maar zijn minder productief dan </w:t>
      </w:r>
      <w:r w:rsidR="00DF434B">
        <w:rPr>
          <w:rFonts w:ascii="Arial" w:hAnsi="Arial" w:cs="Arial"/>
          <w:sz w:val="18"/>
          <w:szCs w:val="18"/>
        </w:rPr>
        <w:t>Westerlingen</w:t>
      </w:r>
      <w:r w:rsidR="00141C4F">
        <w:rPr>
          <w:rFonts w:ascii="Arial" w:hAnsi="Arial" w:cs="Arial"/>
          <w:sz w:val="18"/>
          <w:szCs w:val="18"/>
        </w:rPr>
        <w:t xml:space="preserve">. </w:t>
      </w:r>
    </w:p>
    <w:p w:rsidR="001C2B32" w:rsidRDefault="001C2B32" w:rsidP="001737F2">
      <w:pPr>
        <w:spacing w:after="0" w:line="240" w:lineRule="auto"/>
        <w:rPr>
          <w:rFonts w:ascii="Arial" w:hAnsi="Arial" w:cs="Arial"/>
          <w:sz w:val="18"/>
          <w:szCs w:val="18"/>
        </w:rPr>
      </w:pPr>
      <w:r>
        <w:rPr>
          <w:rFonts w:ascii="Arial" w:hAnsi="Arial" w:cs="Arial"/>
          <w:sz w:val="18"/>
          <w:szCs w:val="18"/>
        </w:rPr>
        <w:t>De besluitvorming binnen Zuid-Koreaanse bedrijven is sterk gecentraliseerd</w:t>
      </w:r>
      <w:r w:rsidR="00C419FA">
        <w:rPr>
          <w:rFonts w:ascii="Arial" w:hAnsi="Arial" w:cs="Arial"/>
          <w:sz w:val="18"/>
          <w:szCs w:val="18"/>
        </w:rPr>
        <w:t xml:space="preserve"> bij de meer senior werknemers</w:t>
      </w:r>
      <w:r>
        <w:rPr>
          <w:rFonts w:ascii="Arial" w:hAnsi="Arial" w:cs="Arial"/>
          <w:sz w:val="18"/>
          <w:szCs w:val="18"/>
        </w:rPr>
        <w:t xml:space="preserve"> en </w:t>
      </w:r>
      <w:r w:rsidR="00C419FA">
        <w:rPr>
          <w:rFonts w:ascii="Arial" w:hAnsi="Arial" w:cs="Arial"/>
          <w:sz w:val="18"/>
          <w:szCs w:val="18"/>
        </w:rPr>
        <w:t xml:space="preserve">communicatie </w:t>
      </w:r>
      <w:r>
        <w:rPr>
          <w:rFonts w:ascii="Arial" w:hAnsi="Arial" w:cs="Arial"/>
          <w:sz w:val="18"/>
          <w:szCs w:val="18"/>
        </w:rPr>
        <w:t xml:space="preserve">verloopt top-down. </w:t>
      </w:r>
      <w:r w:rsidR="00C419FA">
        <w:rPr>
          <w:rFonts w:ascii="Arial" w:hAnsi="Arial" w:cs="Arial"/>
          <w:sz w:val="18"/>
          <w:szCs w:val="18"/>
        </w:rPr>
        <w:t>Hoewel d</w:t>
      </w:r>
      <w:r>
        <w:rPr>
          <w:rFonts w:ascii="Arial" w:hAnsi="Arial" w:cs="Arial"/>
          <w:sz w:val="18"/>
          <w:szCs w:val="18"/>
        </w:rPr>
        <w:t>e top weinig betrokken</w:t>
      </w:r>
      <w:r w:rsidR="00C419FA">
        <w:rPr>
          <w:rFonts w:ascii="Arial" w:hAnsi="Arial" w:cs="Arial"/>
          <w:sz w:val="18"/>
          <w:szCs w:val="18"/>
        </w:rPr>
        <w:t xml:space="preserve"> is</w:t>
      </w:r>
      <w:r>
        <w:rPr>
          <w:rFonts w:ascii="Arial" w:hAnsi="Arial" w:cs="Arial"/>
          <w:sz w:val="18"/>
          <w:szCs w:val="18"/>
        </w:rPr>
        <w:t xml:space="preserve"> </w:t>
      </w:r>
      <w:r w:rsidR="005C3725">
        <w:rPr>
          <w:rFonts w:ascii="Arial" w:hAnsi="Arial" w:cs="Arial"/>
          <w:sz w:val="18"/>
          <w:szCs w:val="18"/>
        </w:rPr>
        <w:t>bij</w:t>
      </w:r>
      <w:r>
        <w:rPr>
          <w:rFonts w:ascii="Arial" w:hAnsi="Arial" w:cs="Arial"/>
          <w:sz w:val="18"/>
          <w:szCs w:val="18"/>
        </w:rPr>
        <w:t xml:space="preserve"> de dagelijkse gang van zaken</w:t>
      </w:r>
      <w:r w:rsidR="00C419FA">
        <w:rPr>
          <w:rFonts w:ascii="Arial" w:hAnsi="Arial" w:cs="Arial"/>
          <w:sz w:val="18"/>
          <w:szCs w:val="18"/>
        </w:rPr>
        <w:t xml:space="preserve">, hebben ondergeschikten weinig verantwoordelijkheden en zijn ze niet in de mogelijkheid beslissingen te nemen. </w:t>
      </w:r>
      <w:r w:rsidR="0094314F">
        <w:rPr>
          <w:rFonts w:ascii="Arial" w:hAnsi="Arial" w:cs="Arial"/>
          <w:sz w:val="18"/>
          <w:szCs w:val="18"/>
        </w:rPr>
        <w:t>Door</w:t>
      </w:r>
      <w:r w:rsidR="00C419FA">
        <w:rPr>
          <w:rFonts w:ascii="Arial" w:hAnsi="Arial" w:cs="Arial"/>
          <w:sz w:val="18"/>
          <w:szCs w:val="18"/>
        </w:rPr>
        <w:t xml:space="preserve"> deze sterke centralisatie verlopen besluitvormingen traag</w:t>
      </w:r>
      <w:r>
        <w:rPr>
          <w:rFonts w:ascii="Arial" w:hAnsi="Arial" w:cs="Arial"/>
          <w:sz w:val="18"/>
          <w:szCs w:val="18"/>
        </w:rPr>
        <w:t>. (Trompenaars &amp; Woolliams, 2005; Lewis, 2006</w:t>
      </w:r>
      <w:r w:rsidR="00C419FA">
        <w:rPr>
          <w:rFonts w:ascii="Arial" w:hAnsi="Arial" w:cs="Arial"/>
          <w:sz w:val="18"/>
          <w:szCs w:val="18"/>
        </w:rPr>
        <w:t>; Kee, 2008</w:t>
      </w:r>
      <w:r>
        <w:rPr>
          <w:rFonts w:ascii="Arial" w:hAnsi="Arial" w:cs="Arial"/>
          <w:sz w:val="18"/>
          <w:szCs w:val="18"/>
        </w:rPr>
        <w:t>).</w:t>
      </w:r>
      <w:r w:rsidR="00FE5C33">
        <w:rPr>
          <w:rFonts w:ascii="Arial" w:hAnsi="Arial" w:cs="Arial"/>
          <w:sz w:val="18"/>
          <w:szCs w:val="18"/>
        </w:rPr>
        <w:t xml:space="preserve"> </w:t>
      </w:r>
      <w:r w:rsidR="00A66075">
        <w:rPr>
          <w:rFonts w:ascii="Arial" w:hAnsi="Arial" w:cs="Arial"/>
          <w:sz w:val="18"/>
          <w:szCs w:val="18"/>
        </w:rPr>
        <w:t xml:space="preserve">Omwille van het respect voor hun </w:t>
      </w:r>
      <w:r w:rsidR="00356F4F">
        <w:rPr>
          <w:rFonts w:ascii="Arial" w:hAnsi="Arial" w:cs="Arial"/>
          <w:sz w:val="18"/>
          <w:szCs w:val="18"/>
        </w:rPr>
        <w:t>superieuren</w:t>
      </w:r>
      <w:r w:rsidR="00A66075">
        <w:rPr>
          <w:rFonts w:ascii="Arial" w:hAnsi="Arial" w:cs="Arial"/>
          <w:sz w:val="18"/>
          <w:szCs w:val="18"/>
        </w:rPr>
        <w:t xml:space="preserve">, zullen ondergeschikten zelden tegen hen ingaan of hun </w:t>
      </w:r>
      <w:r w:rsidR="00FF2B6E">
        <w:rPr>
          <w:rFonts w:ascii="Arial" w:hAnsi="Arial" w:cs="Arial"/>
          <w:sz w:val="18"/>
          <w:szCs w:val="18"/>
        </w:rPr>
        <w:t xml:space="preserve">eigen </w:t>
      </w:r>
      <w:r w:rsidR="00A66075">
        <w:rPr>
          <w:rFonts w:ascii="Arial" w:hAnsi="Arial" w:cs="Arial"/>
          <w:sz w:val="18"/>
          <w:szCs w:val="18"/>
        </w:rPr>
        <w:t xml:space="preserve">ideeën </w:t>
      </w:r>
      <w:r w:rsidR="00FF2B6E">
        <w:rPr>
          <w:rFonts w:ascii="Arial" w:hAnsi="Arial" w:cs="Arial"/>
          <w:sz w:val="18"/>
          <w:szCs w:val="18"/>
        </w:rPr>
        <w:t>naar voor brengen</w:t>
      </w:r>
      <w:r w:rsidR="00A66075">
        <w:rPr>
          <w:rFonts w:ascii="Arial" w:hAnsi="Arial" w:cs="Arial"/>
          <w:sz w:val="18"/>
          <w:szCs w:val="18"/>
        </w:rPr>
        <w:t xml:space="preserve"> (Kee</w:t>
      </w:r>
      <w:r w:rsidR="00FF2B6E">
        <w:rPr>
          <w:rFonts w:ascii="Arial" w:hAnsi="Arial" w:cs="Arial"/>
          <w:sz w:val="18"/>
          <w:szCs w:val="18"/>
        </w:rPr>
        <w:t xml:space="preserve">; </w:t>
      </w:r>
      <w:proofErr w:type="spellStart"/>
      <w:r w:rsidR="007A756B">
        <w:rPr>
          <w:rFonts w:ascii="Arial" w:hAnsi="Arial" w:cs="Arial"/>
          <w:sz w:val="18"/>
          <w:szCs w:val="18"/>
        </w:rPr>
        <w:t>Seunghwa</w:t>
      </w:r>
      <w:proofErr w:type="spellEnd"/>
      <w:r w:rsidR="007A756B">
        <w:rPr>
          <w:rFonts w:ascii="Arial" w:hAnsi="Arial" w:cs="Arial"/>
          <w:sz w:val="18"/>
          <w:szCs w:val="18"/>
        </w:rPr>
        <w:t xml:space="preserve"> </w:t>
      </w:r>
      <w:proofErr w:type="spellStart"/>
      <w:r w:rsidR="007A756B">
        <w:rPr>
          <w:rFonts w:ascii="Arial" w:hAnsi="Arial" w:cs="Arial"/>
          <w:sz w:val="18"/>
          <w:szCs w:val="18"/>
        </w:rPr>
        <w:t>Hur</w:t>
      </w:r>
      <w:proofErr w:type="spellEnd"/>
      <w:r w:rsidR="007A756B">
        <w:rPr>
          <w:rFonts w:ascii="Arial" w:hAnsi="Arial" w:cs="Arial"/>
          <w:sz w:val="18"/>
          <w:szCs w:val="18"/>
        </w:rPr>
        <w:t xml:space="preserve"> &amp; </w:t>
      </w:r>
      <w:proofErr w:type="spellStart"/>
      <w:r w:rsidR="007A756B">
        <w:rPr>
          <w:rFonts w:ascii="Arial" w:hAnsi="Arial" w:cs="Arial"/>
          <w:sz w:val="18"/>
          <w:szCs w:val="18"/>
        </w:rPr>
        <w:t>Vegdh</w:t>
      </w:r>
      <w:r w:rsidR="00FF2B6E">
        <w:rPr>
          <w:rFonts w:ascii="Arial" w:hAnsi="Arial" w:cs="Arial"/>
          <w:sz w:val="18"/>
          <w:szCs w:val="18"/>
        </w:rPr>
        <w:t>al</w:t>
      </w:r>
      <w:proofErr w:type="spellEnd"/>
      <w:r w:rsidR="00FF2B6E">
        <w:rPr>
          <w:rFonts w:ascii="Arial" w:hAnsi="Arial" w:cs="Arial"/>
          <w:sz w:val="18"/>
          <w:szCs w:val="18"/>
        </w:rPr>
        <w:t>, 2008</w:t>
      </w:r>
      <w:r w:rsidR="00A66075">
        <w:rPr>
          <w:rFonts w:ascii="Arial" w:hAnsi="Arial" w:cs="Arial"/>
          <w:sz w:val="18"/>
          <w:szCs w:val="18"/>
        </w:rPr>
        <w:t xml:space="preserve">). </w:t>
      </w:r>
    </w:p>
    <w:p w:rsidR="00497AF9" w:rsidRDefault="00497AF9" w:rsidP="001737F2">
      <w:pPr>
        <w:spacing w:after="0" w:line="240" w:lineRule="auto"/>
        <w:rPr>
          <w:rFonts w:ascii="Arial" w:hAnsi="Arial" w:cs="Arial"/>
          <w:sz w:val="18"/>
          <w:szCs w:val="18"/>
        </w:rPr>
      </w:pPr>
    </w:p>
    <w:p w:rsidR="00B83744" w:rsidRDefault="00A75F84" w:rsidP="001737F2">
      <w:pPr>
        <w:pStyle w:val="Kop3"/>
        <w:numPr>
          <w:ilvl w:val="2"/>
          <w:numId w:val="1"/>
        </w:numPr>
        <w:spacing w:before="0" w:line="240" w:lineRule="auto"/>
      </w:pPr>
      <w:bookmarkStart w:id="201" w:name="_Toc418601246"/>
      <w:r>
        <w:t>S</w:t>
      </w:r>
      <w:r w:rsidR="00B83744">
        <w:t>tatus</w:t>
      </w:r>
      <w:bookmarkEnd w:id="201"/>
    </w:p>
    <w:p w:rsidR="00592A38" w:rsidRDefault="00B83744" w:rsidP="001737F2">
      <w:pPr>
        <w:spacing w:line="240" w:lineRule="auto"/>
        <w:rPr>
          <w:rFonts w:ascii="Arial" w:hAnsi="Arial" w:cs="Arial"/>
          <w:sz w:val="18"/>
          <w:szCs w:val="18"/>
        </w:rPr>
      </w:pPr>
      <w:r>
        <w:rPr>
          <w:rFonts w:ascii="Arial" w:hAnsi="Arial" w:cs="Arial"/>
          <w:sz w:val="18"/>
          <w:szCs w:val="18"/>
        </w:rPr>
        <w:t xml:space="preserve">In </w:t>
      </w:r>
      <w:r w:rsidR="00DA316B">
        <w:rPr>
          <w:rFonts w:ascii="Arial" w:hAnsi="Arial" w:cs="Arial"/>
          <w:sz w:val="18"/>
          <w:szCs w:val="18"/>
        </w:rPr>
        <w:t>Zuid-Korea</w:t>
      </w:r>
      <w:r w:rsidR="001C2B32">
        <w:rPr>
          <w:rFonts w:ascii="Arial" w:hAnsi="Arial" w:cs="Arial"/>
          <w:sz w:val="18"/>
          <w:szCs w:val="18"/>
        </w:rPr>
        <w:t>anse bedrijven</w:t>
      </w:r>
      <w:r>
        <w:rPr>
          <w:rFonts w:ascii="Arial" w:hAnsi="Arial" w:cs="Arial"/>
          <w:sz w:val="18"/>
          <w:szCs w:val="18"/>
        </w:rPr>
        <w:t xml:space="preserve"> wordt status </w:t>
      </w:r>
      <w:r w:rsidR="00FF6E08">
        <w:rPr>
          <w:rFonts w:ascii="Arial" w:hAnsi="Arial" w:cs="Arial"/>
          <w:sz w:val="18"/>
          <w:szCs w:val="18"/>
        </w:rPr>
        <w:t xml:space="preserve">in de eerste plaats </w:t>
      </w:r>
      <w:r>
        <w:rPr>
          <w:rFonts w:ascii="Arial" w:hAnsi="Arial" w:cs="Arial"/>
          <w:sz w:val="18"/>
          <w:szCs w:val="18"/>
        </w:rPr>
        <w:t>toegeschreven aan iemands</w:t>
      </w:r>
      <w:r w:rsidR="001C2B32">
        <w:rPr>
          <w:rFonts w:ascii="Arial" w:hAnsi="Arial" w:cs="Arial"/>
          <w:sz w:val="18"/>
          <w:szCs w:val="18"/>
        </w:rPr>
        <w:t xml:space="preserve"> positie binnen de onderneming, </w:t>
      </w:r>
      <w:r w:rsidR="00EA03D7">
        <w:rPr>
          <w:rFonts w:ascii="Arial" w:hAnsi="Arial" w:cs="Arial"/>
          <w:sz w:val="18"/>
          <w:szCs w:val="18"/>
        </w:rPr>
        <w:t>vervolgens</w:t>
      </w:r>
      <w:r w:rsidR="00FF6E08">
        <w:rPr>
          <w:rFonts w:ascii="Arial" w:hAnsi="Arial" w:cs="Arial"/>
          <w:sz w:val="18"/>
          <w:szCs w:val="18"/>
        </w:rPr>
        <w:t xml:space="preserve"> op basis van </w:t>
      </w:r>
      <w:r w:rsidR="001C2B32">
        <w:rPr>
          <w:rFonts w:ascii="Arial" w:hAnsi="Arial" w:cs="Arial"/>
          <w:sz w:val="18"/>
          <w:szCs w:val="18"/>
        </w:rPr>
        <w:t>l</w:t>
      </w:r>
      <w:r>
        <w:rPr>
          <w:rFonts w:ascii="Arial" w:hAnsi="Arial" w:cs="Arial"/>
          <w:sz w:val="18"/>
          <w:szCs w:val="18"/>
        </w:rPr>
        <w:t>eeftijd,</w:t>
      </w:r>
      <w:r w:rsidR="001C2B32">
        <w:rPr>
          <w:rFonts w:ascii="Arial" w:hAnsi="Arial" w:cs="Arial"/>
          <w:sz w:val="18"/>
          <w:szCs w:val="18"/>
        </w:rPr>
        <w:t xml:space="preserve"> ervaring</w:t>
      </w:r>
      <w:r w:rsidR="00FF6E08">
        <w:rPr>
          <w:rFonts w:ascii="Arial" w:hAnsi="Arial" w:cs="Arial"/>
          <w:sz w:val="18"/>
          <w:szCs w:val="18"/>
        </w:rPr>
        <w:t xml:space="preserve"> binnen het bedrijf</w:t>
      </w:r>
      <w:r w:rsidR="001C2B32">
        <w:rPr>
          <w:rFonts w:ascii="Arial" w:hAnsi="Arial" w:cs="Arial"/>
          <w:sz w:val="18"/>
          <w:szCs w:val="18"/>
        </w:rPr>
        <w:t>, opleiding en</w:t>
      </w:r>
      <w:r>
        <w:rPr>
          <w:rFonts w:ascii="Arial" w:hAnsi="Arial" w:cs="Arial"/>
          <w:sz w:val="18"/>
          <w:szCs w:val="18"/>
        </w:rPr>
        <w:t xml:space="preserve"> geslacht</w:t>
      </w:r>
      <w:r w:rsidR="0050447B">
        <w:rPr>
          <w:rFonts w:ascii="Arial" w:hAnsi="Arial" w:cs="Arial"/>
          <w:sz w:val="18"/>
          <w:szCs w:val="18"/>
        </w:rPr>
        <w:t>. Het toekennen van status op basis van voorgenoemde zaken is een diepgewortelde confucia</w:t>
      </w:r>
      <w:r w:rsidR="00822C90">
        <w:rPr>
          <w:rFonts w:ascii="Arial" w:hAnsi="Arial" w:cs="Arial"/>
          <w:sz w:val="18"/>
          <w:szCs w:val="18"/>
        </w:rPr>
        <w:t>anse</w:t>
      </w:r>
      <w:r w:rsidR="0050447B">
        <w:rPr>
          <w:rFonts w:ascii="Arial" w:hAnsi="Arial" w:cs="Arial"/>
          <w:sz w:val="18"/>
          <w:szCs w:val="18"/>
        </w:rPr>
        <w:t xml:space="preserve"> traditie. </w:t>
      </w:r>
      <w:r w:rsidR="0000750D">
        <w:rPr>
          <w:rFonts w:ascii="Arial" w:hAnsi="Arial" w:cs="Arial"/>
          <w:sz w:val="18"/>
          <w:szCs w:val="18"/>
        </w:rPr>
        <w:t>In Zuid-Korea is het gebruikelijk dat de koper een hoger</w:t>
      </w:r>
      <w:r w:rsidR="0050447B">
        <w:rPr>
          <w:rFonts w:ascii="Arial" w:hAnsi="Arial" w:cs="Arial"/>
          <w:sz w:val="18"/>
          <w:szCs w:val="18"/>
        </w:rPr>
        <w:t>e status heeft dan de verkoper (</w:t>
      </w:r>
      <w:proofErr w:type="spellStart"/>
      <w:r w:rsidR="0050447B">
        <w:rPr>
          <w:rFonts w:ascii="Arial" w:hAnsi="Arial" w:cs="Arial"/>
          <w:sz w:val="18"/>
          <w:szCs w:val="18"/>
        </w:rPr>
        <w:t>Chaney</w:t>
      </w:r>
      <w:proofErr w:type="spellEnd"/>
      <w:r w:rsidR="0050447B">
        <w:rPr>
          <w:rFonts w:ascii="Arial" w:hAnsi="Arial" w:cs="Arial"/>
          <w:sz w:val="18"/>
          <w:szCs w:val="18"/>
        </w:rPr>
        <w:t xml:space="preserve"> &amp; Martin, 2007; Kee, 2008).</w:t>
      </w:r>
    </w:p>
    <w:p w:rsidR="00B83744" w:rsidRDefault="0000750D" w:rsidP="001737F2">
      <w:pPr>
        <w:spacing w:line="240" w:lineRule="auto"/>
        <w:rPr>
          <w:rFonts w:ascii="Arial" w:hAnsi="Arial" w:cs="Arial"/>
          <w:sz w:val="18"/>
          <w:szCs w:val="18"/>
        </w:rPr>
      </w:pPr>
      <w:r>
        <w:rPr>
          <w:rFonts w:ascii="Arial" w:hAnsi="Arial" w:cs="Arial"/>
          <w:sz w:val="18"/>
          <w:szCs w:val="18"/>
        </w:rPr>
        <w:t>Vo</w:t>
      </w:r>
      <w:r w:rsidR="00DE13AE">
        <w:rPr>
          <w:rFonts w:ascii="Arial" w:hAnsi="Arial" w:cs="Arial"/>
          <w:sz w:val="18"/>
          <w:szCs w:val="18"/>
        </w:rPr>
        <w:t xml:space="preserve">lgens Gesteland (2003) </w:t>
      </w:r>
      <w:r>
        <w:rPr>
          <w:rFonts w:ascii="Arial" w:hAnsi="Arial" w:cs="Arial"/>
          <w:sz w:val="18"/>
          <w:szCs w:val="18"/>
        </w:rPr>
        <w:t>is de</w:t>
      </w:r>
      <w:r w:rsidR="00822C90">
        <w:rPr>
          <w:rFonts w:ascii="Arial" w:hAnsi="Arial" w:cs="Arial"/>
          <w:sz w:val="18"/>
          <w:szCs w:val="18"/>
        </w:rPr>
        <w:t xml:space="preserve"> confuciaanse</w:t>
      </w:r>
      <w:r>
        <w:rPr>
          <w:rFonts w:ascii="Arial" w:hAnsi="Arial" w:cs="Arial"/>
          <w:sz w:val="18"/>
          <w:szCs w:val="18"/>
        </w:rPr>
        <w:t xml:space="preserve"> traditie </w:t>
      </w:r>
      <w:r w:rsidR="00B83744">
        <w:rPr>
          <w:rFonts w:ascii="Arial" w:hAnsi="Arial" w:cs="Arial"/>
          <w:sz w:val="18"/>
          <w:szCs w:val="18"/>
        </w:rPr>
        <w:t>de reden waarom weinig Zuid-Koreaanse v</w:t>
      </w:r>
      <w:r w:rsidR="00EA03D7">
        <w:rPr>
          <w:rFonts w:ascii="Arial" w:hAnsi="Arial" w:cs="Arial"/>
          <w:sz w:val="18"/>
          <w:szCs w:val="18"/>
        </w:rPr>
        <w:t xml:space="preserve">rouwen aanzien genieten in het </w:t>
      </w:r>
      <w:r w:rsidR="00B83744">
        <w:rPr>
          <w:rFonts w:ascii="Arial" w:hAnsi="Arial" w:cs="Arial"/>
          <w:sz w:val="18"/>
          <w:szCs w:val="18"/>
        </w:rPr>
        <w:t>Koreaanse bedrijfsleven.</w:t>
      </w:r>
      <w:r w:rsidR="00DE13AE">
        <w:rPr>
          <w:rFonts w:ascii="Arial" w:hAnsi="Arial" w:cs="Arial"/>
          <w:sz w:val="18"/>
          <w:szCs w:val="18"/>
        </w:rPr>
        <w:t xml:space="preserve"> Uit de toepassing </w:t>
      </w:r>
      <w:r w:rsidR="004217AD">
        <w:rPr>
          <w:rFonts w:ascii="Arial" w:hAnsi="Arial" w:cs="Arial"/>
          <w:sz w:val="18"/>
          <w:szCs w:val="18"/>
        </w:rPr>
        <w:t>van het cultuurmodel van House et al. (2004)</w:t>
      </w:r>
      <w:r w:rsidR="00DE13AE">
        <w:rPr>
          <w:rFonts w:ascii="Arial" w:hAnsi="Arial" w:cs="Arial"/>
          <w:sz w:val="18"/>
          <w:szCs w:val="18"/>
        </w:rPr>
        <w:t xml:space="preserve"> bleek </w:t>
      </w:r>
      <w:r w:rsidR="00592A38">
        <w:rPr>
          <w:rFonts w:ascii="Arial" w:hAnsi="Arial" w:cs="Arial"/>
          <w:sz w:val="18"/>
          <w:szCs w:val="18"/>
        </w:rPr>
        <w:t xml:space="preserve">reeds </w:t>
      </w:r>
      <w:r w:rsidR="00DE13AE">
        <w:rPr>
          <w:rFonts w:ascii="Arial" w:hAnsi="Arial" w:cs="Arial"/>
          <w:sz w:val="18"/>
          <w:szCs w:val="18"/>
        </w:rPr>
        <w:t xml:space="preserve">dat er een sterke ongelijkheid is tussen Zuid-Koreaanse vrouwen en mannen. </w:t>
      </w:r>
      <w:r w:rsidR="00EA03D7">
        <w:rPr>
          <w:rFonts w:ascii="Arial" w:hAnsi="Arial" w:cs="Arial"/>
          <w:sz w:val="18"/>
          <w:szCs w:val="18"/>
        </w:rPr>
        <w:t>Vrouwen</w:t>
      </w:r>
      <w:r w:rsidR="00592A38">
        <w:rPr>
          <w:rFonts w:ascii="Arial" w:hAnsi="Arial" w:cs="Arial"/>
          <w:sz w:val="18"/>
          <w:szCs w:val="18"/>
        </w:rPr>
        <w:t xml:space="preserve"> bekleden vaak lage posities binnen ondernemingen en worden verwacht het bedrijf te verlaten eens ze getrouwd zijn en kinderen hebben. Volgens de Koreaanse gedachtegang kan een vrouw niet gelijktijdig een goede moeder en een goede werkneemster zijn (Kee, 2008). Uit het cult</w:t>
      </w:r>
      <w:r w:rsidR="00230B34">
        <w:rPr>
          <w:rFonts w:ascii="Arial" w:hAnsi="Arial" w:cs="Arial"/>
          <w:sz w:val="18"/>
          <w:szCs w:val="18"/>
        </w:rPr>
        <w:t>uurmodel van House et al.</w:t>
      </w:r>
      <w:r w:rsidR="004217AD">
        <w:rPr>
          <w:rFonts w:ascii="Arial" w:hAnsi="Arial" w:cs="Arial"/>
          <w:sz w:val="18"/>
          <w:szCs w:val="18"/>
        </w:rPr>
        <w:t xml:space="preserve"> (2004) </w:t>
      </w:r>
      <w:r w:rsidR="00592A38">
        <w:rPr>
          <w:rFonts w:ascii="Arial" w:hAnsi="Arial" w:cs="Arial"/>
          <w:sz w:val="18"/>
          <w:szCs w:val="18"/>
        </w:rPr>
        <w:t xml:space="preserve">bleek dat individueel collectivisme hoger scoorde dan maatschappelijk collectivisme. Zuid-Koreaanse vrouwen </w:t>
      </w:r>
      <w:r w:rsidR="00921131">
        <w:rPr>
          <w:rFonts w:ascii="Arial" w:hAnsi="Arial" w:cs="Arial"/>
          <w:sz w:val="18"/>
          <w:szCs w:val="18"/>
        </w:rPr>
        <w:t>zijn vaak loyaler aan hun familie dan aan het bedrijf waardoor ze ontslag nemen om a</w:t>
      </w:r>
      <w:r w:rsidR="00EA03D7">
        <w:rPr>
          <w:rFonts w:ascii="Arial" w:hAnsi="Arial" w:cs="Arial"/>
          <w:sz w:val="18"/>
          <w:szCs w:val="18"/>
        </w:rPr>
        <w:t>an de noden van hun familie te</w:t>
      </w:r>
      <w:r w:rsidR="00921131">
        <w:rPr>
          <w:rFonts w:ascii="Arial" w:hAnsi="Arial" w:cs="Arial"/>
          <w:sz w:val="18"/>
          <w:szCs w:val="18"/>
        </w:rPr>
        <w:t xml:space="preserve"> voldoen.</w:t>
      </w:r>
      <w:r w:rsidR="00592A38">
        <w:rPr>
          <w:rFonts w:ascii="Arial" w:hAnsi="Arial" w:cs="Arial"/>
          <w:sz w:val="18"/>
          <w:szCs w:val="18"/>
        </w:rPr>
        <w:t xml:space="preserve"> </w:t>
      </w:r>
      <w:r w:rsidR="00DE13AE">
        <w:rPr>
          <w:rFonts w:ascii="Arial" w:hAnsi="Arial" w:cs="Arial"/>
          <w:sz w:val="18"/>
          <w:szCs w:val="18"/>
        </w:rPr>
        <w:t>Gesteland</w:t>
      </w:r>
      <w:r w:rsidR="00921131">
        <w:rPr>
          <w:rFonts w:ascii="Arial" w:hAnsi="Arial" w:cs="Arial"/>
          <w:sz w:val="18"/>
          <w:szCs w:val="18"/>
        </w:rPr>
        <w:t xml:space="preserve"> stelt dat d</w:t>
      </w:r>
      <w:r w:rsidR="006D4A9F">
        <w:rPr>
          <w:rFonts w:ascii="Arial" w:hAnsi="Arial" w:cs="Arial"/>
          <w:sz w:val="18"/>
          <w:szCs w:val="18"/>
        </w:rPr>
        <w:t xml:space="preserve">it minder </w:t>
      </w:r>
      <w:r w:rsidR="00B83744">
        <w:rPr>
          <w:rFonts w:ascii="Arial" w:hAnsi="Arial" w:cs="Arial"/>
          <w:sz w:val="18"/>
          <w:szCs w:val="18"/>
        </w:rPr>
        <w:t>het geval</w:t>
      </w:r>
      <w:r w:rsidR="00921131">
        <w:rPr>
          <w:rFonts w:ascii="Arial" w:hAnsi="Arial" w:cs="Arial"/>
          <w:sz w:val="18"/>
          <w:szCs w:val="18"/>
        </w:rPr>
        <w:t xml:space="preserve"> is</w:t>
      </w:r>
      <w:r w:rsidR="008A0CF3">
        <w:rPr>
          <w:rFonts w:ascii="Arial" w:hAnsi="Arial" w:cs="Arial"/>
          <w:sz w:val="18"/>
          <w:szCs w:val="18"/>
        </w:rPr>
        <w:t xml:space="preserve"> voor w</w:t>
      </w:r>
      <w:r w:rsidR="00B83744">
        <w:rPr>
          <w:rFonts w:ascii="Arial" w:hAnsi="Arial" w:cs="Arial"/>
          <w:sz w:val="18"/>
          <w:szCs w:val="18"/>
        </w:rPr>
        <w:t xml:space="preserve">esterse </w:t>
      </w:r>
      <w:r w:rsidR="00DE13AE">
        <w:rPr>
          <w:rFonts w:ascii="Arial" w:hAnsi="Arial" w:cs="Arial"/>
          <w:sz w:val="18"/>
          <w:szCs w:val="18"/>
        </w:rPr>
        <w:t>zaken</w:t>
      </w:r>
      <w:r w:rsidR="00B83744">
        <w:rPr>
          <w:rFonts w:ascii="Arial" w:hAnsi="Arial" w:cs="Arial"/>
          <w:sz w:val="18"/>
          <w:szCs w:val="18"/>
        </w:rPr>
        <w:t>vrouwen</w:t>
      </w:r>
      <w:r w:rsidR="00EA03D7">
        <w:rPr>
          <w:rFonts w:ascii="Arial" w:hAnsi="Arial" w:cs="Arial"/>
          <w:sz w:val="18"/>
          <w:szCs w:val="18"/>
        </w:rPr>
        <w:t xml:space="preserve"> die </w:t>
      </w:r>
      <w:r w:rsidR="00B83744">
        <w:rPr>
          <w:rFonts w:ascii="Arial" w:hAnsi="Arial" w:cs="Arial"/>
          <w:sz w:val="18"/>
          <w:szCs w:val="18"/>
        </w:rPr>
        <w:t>in de ogen van Zuid-Koreanen</w:t>
      </w:r>
      <w:r w:rsidR="006D4A9F">
        <w:rPr>
          <w:rFonts w:ascii="Arial" w:hAnsi="Arial" w:cs="Arial"/>
          <w:sz w:val="18"/>
          <w:szCs w:val="18"/>
        </w:rPr>
        <w:t xml:space="preserve"> in de eerste plaats </w:t>
      </w:r>
      <w:r w:rsidR="00B83744">
        <w:rPr>
          <w:rFonts w:ascii="Arial" w:hAnsi="Arial" w:cs="Arial"/>
          <w:sz w:val="18"/>
          <w:szCs w:val="18"/>
        </w:rPr>
        <w:t>zakenpartner</w:t>
      </w:r>
      <w:r w:rsidR="00EA03D7">
        <w:rPr>
          <w:rFonts w:ascii="Arial" w:hAnsi="Arial" w:cs="Arial"/>
          <w:sz w:val="18"/>
          <w:szCs w:val="18"/>
        </w:rPr>
        <w:t>s zijn</w:t>
      </w:r>
      <w:r w:rsidR="00B83744">
        <w:rPr>
          <w:rFonts w:ascii="Arial" w:hAnsi="Arial" w:cs="Arial"/>
          <w:sz w:val="18"/>
          <w:szCs w:val="18"/>
        </w:rPr>
        <w:t xml:space="preserve"> en dan pas vrouw</w:t>
      </w:r>
      <w:r w:rsidR="00EA03D7">
        <w:rPr>
          <w:rFonts w:ascii="Arial" w:hAnsi="Arial" w:cs="Arial"/>
          <w:sz w:val="18"/>
          <w:szCs w:val="18"/>
        </w:rPr>
        <w:t>en</w:t>
      </w:r>
      <w:r w:rsidR="006D4A9F">
        <w:rPr>
          <w:rFonts w:ascii="Arial" w:hAnsi="Arial" w:cs="Arial"/>
          <w:sz w:val="18"/>
          <w:szCs w:val="18"/>
        </w:rPr>
        <w:t xml:space="preserve">. </w:t>
      </w:r>
      <w:proofErr w:type="spellStart"/>
      <w:r w:rsidR="008A0CF3">
        <w:rPr>
          <w:rFonts w:ascii="Arial" w:hAnsi="Arial" w:cs="Arial"/>
          <w:sz w:val="18"/>
          <w:szCs w:val="18"/>
        </w:rPr>
        <w:t>Hoare</w:t>
      </w:r>
      <w:proofErr w:type="spellEnd"/>
      <w:r w:rsidR="008A0CF3">
        <w:rPr>
          <w:rFonts w:ascii="Arial" w:hAnsi="Arial" w:cs="Arial"/>
          <w:sz w:val="18"/>
          <w:szCs w:val="18"/>
        </w:rPr>
        <w:t xml:space="preserve"> (2005) stelt dat w</w:t>
      </w:r>
      <w:r w:rsidR="00EA03D7">
        <w:rPr>
          <w:rFonts w:ascii="Arial" w:hAnsi="Arial" w:cs="Arial"/>
          <w:sz w:val="18"/>
          <w:szCs w:val="18"/>
        </w:rPr>
        <w:t xml:space="preserve">esterse zakenvrouwen obstakels kunnen ervaren, </w:t>
      </w:r>
      <w:r w:rsidR="00EA03D7">
        <w:rPr>
          <w:rFonts w:ascii="Arial" w:hAnsi="Arial" w:cs="Arial"/>
          <w:sz w:val="18"/>
          <w:szCs w:val="18"/>
        </w:rPr>
        <w:lastRenderedPageBreak/>
        <w:t>omdat Z</w:t>
      </w:r>
      <w:r w:rsidR="006D4A9F">
        <w:rPr>
          <w:rFonts w:ascii="Arial" w:hAnsi="Arial" w:cs="Arial"/>
          <w:sz w:val="18"/>
          <w:szCs w:val="18"/>
        </w:rPr>
        <w:t>uid-Koreaanse zakenmannen weinig ervaring hebben om op een egalitair niveau met v</w:t>
      </w:r>
      <w:r w:rsidR="00EA03D7">
        <w:rPr>
          <w:rFonts w:ascii="Arial" w:hAnsi="Arial" w:cs="Arial"/>
          <w:sz w:val="18"/>
          <w:szCs w:val="18"/>
        </w:rPr>
        <w:t>rouwen te onderhandelen.</w:t>
      </w:r>
    </w:p>
    <w:p w:rsidR="005F1883" w:rsidRDefault="005F1883" w:rsidP="001737F2">
      <w:pPr>
        <w:spacing w:after="0" w:line="240" w:lineRule="auto"/>
        <w:rPr>
          <w:rFonts w:ascii="Arial" w:hAnsi="Arial" w:cs="Arial"/>
          <w:sz w:val="18"/>
          <w:szCs w:val="18"/>
        </w:rPr>
      </w:pPr>
      <w:r>
        <w:rPr>
          <w:rFonts w:ascii="Arial" w:hAnsi="Arial" w:cs="Arial"/>
          <w:sz w:val="18"/>
          <w:szCs w:val="18"/>
        </w:rPr>
        <w:t xml:space="preserve">Werkzaam zijn </w:t>
      </w:r>
      <w:r w:rsidR="0050447B">
        <w:rPr>
          <w:rFonts w:ascii="Arial" w:hAnsi="Arial" w:cs="Arial"/>
          <w:sz w:val="18"/>
          <w:szCs w:val="18"/>
        </w:rPr>
        <w:t>bij</w:t>
      </w:r>
      <w:r>
        <w:rPr>
          <w:rFonts w:ascii="Arial" w:hAnsi="Arial" w:cs="Arial"/>
          <w:sz w:val="18"/>
          <w:szCs w:val="18"/>
        </w:rPr>
        <w:t xml:space="preserve"> één van de grote chaebols verzekert</w:t>
      </w:r>
      <w:r w:rsidR="00EA03D7">
        <w:rPr>
          <w:rFonts w:ascii="Arial" w:hAnsi="Arial" w:cs="Arial"/>
          <w:sz w:val="18"/>
          <w:szCs w:val="18"/>
        </w:rPr>
        <w:t xml:space="preserve"> volgens </w:t>
      </w:r>
      <w:proofErr w:type="spellStart"/>
      <w:r w:rsidR="00EA03D7">
        <w:rPr>
          <w:rFonts w:ascii="Arial" w:hAnsi="Arial" w:cs="Arial"/>
          <w:sz w:val="18"/>
          <w:szCs w:val="18"/>
        </w:rPr>
        <w:t>Engholm</w:t>
      </w:r>
      <w:proofErr w:type="spellEnd"/>
      <w:r w:rsidR="00EA03D7">
        <w:rPr>
          <w:rFonts w:ascii="Arial" w:hAnsi="Arial" w:cs="Arial"/>
          <w:sz w:val="18"/>
          <w:szCs w:val="18"/>
        </w:rPr>
        <w:t xml:space="preserve"> (1991)</w:t>
      </w:r>
      <w:r>
        <w:rPr>
          <w:rFonts w:ascii="Arial" w:hAnsi="Arial" w:cs="Arial"/>
          <w:sz w:val="18"/>
          <w:szCs w:val="18"/>
        </w:rPr>
        <w:t xml:space="preserve"> levenslange werkgelegenheid</w:t>
      </w:r>
      <w:r w:rsidR="00EA03D7">
        <w:rPr>
          <w:rFonts w:ascii="Arial" w:hAnsi="Arial" w:cs="Arial"/>
          <w:sz w:val="18"/>
          <w:szCs w:val="18"/>
        </w:rPr>
        <w:t xml:space="preserve"> en</w:t>
      </w:r>
      <w:r>
        <w:rPr>
          <w:rFonts w:ascii="Arial" w:hAnsi="Arial" w:cs="Arial"/>
          <w:sz w:val="18"/>
          <w:szCs w:val="18"/>
        </w:rPr>
        <w:t xml:space="preserve"> veel aanzien binnen de maatschappij. Uit de toepassing van het cultuurmodel van Trompenaars (1993) bleek dat status en promotie toegeschreven worden op basis van wie je bent. Chaebols hanteren deze traditionele, Zuid-Koreaanse manier van promotie </w:t>
      </w:r>
      <w:r w:rsidR="00340BB6">
        <w:rPr>
          <w:rFonts w:ascii="Arial" w:hAnsi="Arial" w:cs="Arial"/>
          <w:sz w:val="18"/>
          <w:szCs w:val="18"/>
        </w:rPr>
        <w:t>waarbij wer</w:t>
      </w:r>
      <w:r>
        <w:rPr>
          <w:rFonts w:ascii="Arial" w:hAnsi="Arial" w:cs="Arial"/>
          <w:sz w:val="18"/>
          <w:szCs w:val="18"/>
        </w:rPr>
        <w:t xml:space="preserve">knemers onderaan de hiërarchie </w:t>
      </w:r>
      <w:r w:rsidR="00340BB6">
        <w:rPr>
          <w:rFonts w:ascii="Arial" w:hAnsi="Arial" w:cs="Arial"/>
          <w:sz w:val="18"/>
          <w:szCs w:val="18"/>
        </w:rPr>
        <w:t xml:space="preserve">beginnen </w:t>
      </w:r>
      <w:r>
        <w:rPr>
          <w:rFonts w:ascii="Arial" w:hAnsi="Arial" w:cs="Arial"/>
          <w:sz w:val="18"/>
          <w:szCs w:val="18"/>
        </w:rPr>
        <w:t>en gepromoveerd</w:t>
      </w:r>
      <w:r w:rsidR="00340BB6">
        <w:rPr>
          <w:rFonts w:ascii="Arial" w:hAnsi="Arial" w:cs="Arial"/>
          <w:sz w:val="18"/>
          <w:szCs w:val="18"/>
        </w:rPr>
        <w:t xml:space="preserve"> worden</w:t>
      </w:r>
      <w:r>
        <w:rPr>
          <w:rFonts w:ascii="Arial" w:hAnsi="Arial" w:cs="Arial"/>
          <w:sz w:val="18"/>
          <w:szCs w:val="18"/>
        </w:rPr>
        <w:t xml:space="preserve"> naar leeftijd. Werknemers die het standaardpromotieschema niet kunnen bijhouden, voldoen niet aan de eisen om verder te groeien. Het bedrijf gaat</w:t>
      </w:r>
      <w:r w:rsidR="00723B3E">
        <w:rPr>
          <w:rFonts w:ascii="Arial" w:hAnsi="Arial" w:cs="Arial"/>
          <w:sz w:val="18"/>
          <w:szCs w:val="18"/>
        </w:rPr>
        <w:t xml:space="preserve"> er</w:t>
      </w:r>
      <w:r>
        <w:rPr>
          <w:rFonts w:ascii="Arial" w:hAnsi="Arial" w:cs="Arial"/>
          <w:sz w:val="18"/>
          <w:szCs w:val="18"/>
        </w:rPr>
        <w:t>van</w:t>
      </w:r>
      <w:r w:rsidR="00723B3E">
        <w:rPr>
          <w:rFonts w:ascii="Arial" w:hAnsi="Arial" w:cs="Arial"/>
          <w:sz w:val="18"/>
          <w:szCs w:val="18"/>
        </w:rPr>
        <w:t xml:space="preserve"> </w:t>
      </w:r>
      <w:r>
        <w:rPr>
          <w:rFonts w:ascii="Arial" w:hAnsi="Arial" w:cs="Arial"/>
          <w:sz w:val="18"/>
          <w:szCs w:val="18"/>
        </w:rPr>
        <w:t xml:space="preserve">uit dat door de werknemer langer dan nodig in zijn functie te houden, hij de hint </w:t>
      </w:r>
      <w:r w:rsidR="00340BB6">
        <w:rPr>
          <w:rFonts w:ascii="Arial" w:hAnsi="Arial" w:cs="Arial"/>
          <w:sz w:val="18"/>
          <w:szCs w:val="18"/>
        </w:rPr>
        <w:t>begrijpt</w:t>
      </w:r>
      <w:r>
        <w:rPr>
          <w:rFonts w:ascii="Arial" w:hAnsi="Arial" w:cs="Arial"/>
          <w:sz w:val="18"/>
          <w:szCs w:val="18"/>
        </w:rPr>
        <w:t xml:space="preserve"> en zelf ontslag zal nemen in plaats van ontslagen te worden (</w:t>
      </w:r>
      <w:proofErr w:type="spellStart"/>
      <w:r>
        <w:rPr>
          <w:rFonts w:ascii="Arial" w:hAnsi="Arial" w:cs="Arial"/>
          <w:sz w:val="18"/>
          <w:szCs w:val="18"/>
        </w:rPr>
        <w:t>Bammel</w:t>
      </w:r>
      <w:proofErr w:type="spellEnd"/>
      <w:r>
        <w:rPr>
          <w:rFonts w:ascii="Arial" w:hAnsi="Arial" w:cs="Arial"/>
          <w:sz w:val="18"/>
          <w:szCs w:val="18"/>
        </w:rPr>
        <w:t>, 2008). Familieleden vormen de uitzondering en krijgen vaak een h</w:t>
      </w:r>
      <w:r w:rsidR="00340BB6">
        <w:rPr>
          <w:rFonts w:ascii="Arial" w:hAnsi="Arial" w:cs="Arial"/>
          <w:sz w:val="18"/>
          <w:szCs w:val="18"/>
        </w:rPr>
        <w:t>oge functie binnen het bedrijf. D</w:t>
      </w:r>
      <w:r>
        <w:rPr>
          <w:rFonts w:ascii="Arial" w:hAnsi="Arial" w:cs="Arial"/>
          <w:sz w:val="18"/>
          <w:szCs w:val="18"/>
        </w:rPr>
        <w:t xml:space="preserve">it wordt gestuurd vanuit de visie dat het bedrijf in handen van de familie moet blijven. Dit is volgens Kee (2008) typerend voor Zuid-Korea. Verder stelt </w:t>
      </w:r>
      <w:r w:rsidR="00340BB6">
        <w:rPr>
          <w:rFonts w:ascii="Arial" w:hAnsi="Arial" w:cs="Arial"/>
          <w:sz w:val="18"/>
          <w:szCs w:val="18"/>
        </w:rPr>
        <w:t>hij</w:t>
      </w:r>
      <w:r>
        <w:rPr>
          <w:rFonts w:ascii="Arial" w:hAnsi="Arial" w:cs="Arial"/>
          <w:sz w:val="18"/>
          <w:szCs w:val="18"/>
        </w:rPr>
        <w:t xml:space="preserve"> dat steeds meer Koreaanse bedrijven promoveren op basis van prestatie, een gebruik dat overgenomen wordt van </w:t>
      </w:r>
      <w:r w:rsidR="00EA03D7">
        <w:rPr>
          <w:rFonts w:ascii="Arial" w:hAnsi="Arial" w:cs="Arial"/>
          <w:sz w:val="18"/>
          <w:szCs w:val="18"/>
        </w:rPr>
        <w:t>het Westen</w:t>
      </w:r>
      <w:r>
        <w:rPr>
          <w:rFonts w:ascii="Arial" w:hAnsi="Arial" w:cs="Arial"/>
          <w:sz w:val="18"/>
          <w:szCs w:val="18"/>
        </w:rPr>
        <w:t>.</w:t>
      </w:r>
    </w:p>
    <w:p w:rsidR="005854E5" w:rsidRDefault="005854E5" w:rsidP="001737F2">
      <w:pPr>
        <w:spacing w:after="0" w:line="240" w:lineRule="auto"/>
        <w:rPr>
          <w:rFonts w:ascii="Arial" w:hAnsi="Arial" w:cs="Arial"/>
          <w:sz w:val="18"/>
          <w:szCs w:val="18"/>
        </w:rPr>
      </w:pPr>
    </w:p>
    <w:p w:rsidR="005A5802" w:rsidRDefault="005A5802" w:rsidP="005A5802">
      <w:pPr>
        <w:pStyle w:val="Kop3"/>
        <w:numPr>
          <w:ilvl w:val="2"/>
          <w:numId w:val="1"/>
        </w:numPr>
        <w:spacing w:before="0" w:line="240" w:lineRule="auto"/>
      </w:pPr>
      <w:bookmarkStart w:id="202" w:name="_Toc418601247"/>
      <w:r>
        <w:t>Leiderschap</w:t>
      </w:r>
      <w:bookmarkEnd w:id="202"/>
    </w:p>
    <w:p w:rsidR="005A5802" w:rsidRDefault="005A5802" w:rsidP="005A5802">
      <w:pPr>
        <w:spacing w:line="240" w:lineRule="auto"/>
        <w:rPr>
          <w:rFonts w:ascii="Arial" w:hAnsi="Arial" w:cs="Arial"/>
          <w:sz w:val="18"/>
          <w:szCs w:val="18"/>
        </w:rPr>
      </w:pPr>
      <w:r>
        <w:rPr>
          <w:rFonts w:ascii="Arial" w:hAnsi="Arial" w:cs="Arial"/>
          <w:sz w:val="18"/>
          <w:szCs w:val="18"/>
        </w:rPr>
        <w:t xml:space="preserve">Leiderschap wordt omschreven als </w:t>
      </w:r>
      <w:r w:rsidRPr="00FC76E3">
        <w:rPr>
          <w:rFonts w:ascii="Arial" w:hAnsi="Arial" w:cs="Arial"/>
          <w:sz w:val="18"/>
          <w:szCs w:val="18"/>
        </w:rPr>
        <w:t xml:space="preserve">het vermogen om </w:t>
      </w:r>
      <w:r>
        <w:rPr>
          <w:rFonts w:ascii="Arial" w:hAnsi="Arial" w:cs="Arial"/>
          <w:sz w:val="18"/>
          <w:szCs w:val="18"/>
        </w:rPr>
        <w:t xml:space="preserve">anderen </w:t>
      </w:r>
      <w:r w:rsidRPr="00FC76E3">
        <w:rPr>
          <w:rFonts w:ascii="Arial" w:hAnsi="Arial" w:cs="Arial"/>
          <w:sz w:val="18"/>
          <w:szCs w:val="18"/>
        </w:rPr>
        <w:t xml:space="preserve">te beïnvloeden, </w:t>
      </w:r>
      <w:r>
        <w:rPr>
          <w:rFonts w:ascii="Arial" w:hAnsi="Arial" w:cs="Arial"/>
          <w:sz w:val="18"/>
          <w:szCs w:val="18"/>
        </w:rPr>
        <w:t>te motiveren</w:t>
      </w:r>
      <w:r w:rsidRPr="00FC76E3">
        <w:rPr>
          <w:rFonts w:ascii="Arial" w:hAnsi="Arial" w:cs="Arial"/>
          <w:sz w:val="18"/>
          <w:szCs w:val="18"/>
        </w:rPr>
        <w:t xml:space="preserve"> en in staat</w:t>
      </w:r>
      <w:r>
        <w:rPr>
          <w:rFonts w:ascii="Arial" w:hAnsi="Arial" w:cs="Arial"/>
          <w:sz w:val="18"/>
          <w:szCs w:val="18"/>
        </w:rPr>
        <w:t xml:space="preserve"> te stellen bij te dragen tot het succes van de organisatie</w:t>
      </w:r>
      <w:r w:rsidRPr="00FC76E3">
        <w:rPr>
          <w:rFonts w:ascii="Arial" w:hAnsi="Arial" w:cs="Arial"/>
          <w:sz w:val="18"/>
          <w:szCs w:val="18"/>
        </w:rPr>
        <w:t xml:space="preserve"> waar</w:t>
      </w:r>
      <w:r>
        <w:rPr>
          <w:rFonts w:ascii="Arial" w:hAnsi="Arial" w:cs="Arial"/>
          <w:sz w:val="18"/>
          <w:szCs w:val="18"/>
        </w:rPr>
        <w:t>toe ze behoren (House et al.</w:t>
      </w:r>
      <w:r w:rsidRPr="00FC76E3">
        <w:rPr>
          <w:rFonts w:ascii="Arial" w:hAnsi="Arial" w:cs="Arial"/>
          <w:sz w:val="18"/>
          <w:szCs w:val="18"/>
        </w:rPr>
        <w:t>, 2004, p. 15).</w:t>
      </w:r>
      <w:r>
        <w:rPr>
          <w:rFonts w:ascii="Arial" w:hAnsi="Arial" w:cs="Arial"/>
          <w:sz w:val="18"/>
          <w:szCs w:val="18"/>
        </w:rPr>
        <w:t xml:space="preserve"> Project GLOBE onderzocht niet enkel culturele verschillen op nationaal niveau, maar ook de invloed die ze hebben op uitingen van cultuur in het bedrijfsleven en de waarden die leiders sturen. Volgens House et al. (2004) zijn culturele verschillen die de ene cultuur van de andere onderscheiden voorspellers van de bedrijfscultuur en de leiderschapsstijl die het meest frequent voorkomen binnen die cultuur. Bovendien interageren de bedrijfscultuur en de leiderschapsstijl van een onderneming (House et al.). </w:t>
      </w:r>
    </w:p>
    <w:p w:rsidR="005A5802" w:rsidRDefault="005A5802" w:rsidP="005A5802">
      <w:pPr>
        <w:spacing w:line="240" w:lineRule="auto"/>
        <w:rPr>
          <w:rFonts w:ascii="Arial" w:hAnsi="Arial" w:cs="Arial"/>
          <w:sz w:val="18"/>
          <w:szCs w:val="18"/>
        </w:rPr>
      </w:pPr>
      <w:r>
        <w:rPr>
          <w:rFonts w:ascii="Arial" w:hAnsi="Arial" w:cs="Arial"/>
          <w:sz w:val="18"/>
          <w:szCs w:val="18"/>
        </w:rPr>
        <w:t>Zes globale leiderschapsstijlen worden door House et al. (</w:t>
      </w:r>
      <w:r w:rsidRPr="00FC76E3">
        <w:rPr>
          <w:rFonts w:ascii="Arial" w:hAnsi="Arial" w:cs="Arial"/>
          <w:sz w:val="18"/>
          <w:szCs w:val="18"/>
        </w:rPr>
        <w:t>2004</w:t>
      </w:r>
      <w:r>
        <w:rPr>
          <w:rFonts w:ascii="Arial" w:hAnsi="Arial" w:cs="Arial"/>
          <w:sz w:val="18"/>
          <w:szCs w:val="18"/>
        </w:rPr>
        <w:t xml:space="preserve">) omschreven als zijnde de basis van effectief leiderschap. Deze zes dimensies kregen per land een cijfer van één tot zeven, waarbij een hoge score stelt dat deze leiderschapsdimensie sterk van toepassing is op de effectiviteit van het leiderschap binnen dat land. Charismatisch, op waarden gebaseerd leiderschap weerspiegelt het vermogen om anderen te inspireren en te motiveren tot goed presteren en innoveren. House et al. kennen Zuid-Koreaanse leiders een score van 5,53 toe op deze eerste leiderschapsstijl. De voorkeur voor charismatisch leiderschap wordt ondersteund door het confucianisme dat stelt dat een leider zich vast dient te houden aan sterke, ethische kernwaarden om zo een voorbeeld voor zijn ondergeschikten te vormen. Team georiënteerd leiderschap legt de nadruk op trots, loyaliteit, samenwerking en het nastreven van een gemeenschappelijk doel tussen teamleden. Team georiënteerd leiderschap komt voornamelijk voor in collectivistische culturen (Trompenaars, 1993; Hofstede, 2001). Met een score van 5,53 vormt team georiënteerd leiderschap samen met charismatisch leiderschap de basis van goed Zuid-Koreaans leiderschap. </w:t>
      </w:r>
      <w:r w:rsidRPr="00C40166">
        <w:rPr>
          <w:rFonts w:ascii="Arial" w:hAnsi="Arial" w:cs="Arial"/>
          <w:sz w:val="18"/>
          <w:szCs w:val="18"/>
        </w:rPr>
        <w:t>Participatief leiderschap weerspiegelt de mate waarin leiders</w:t>
      </w:r>
      <w:r>
        <w:rPr>
          <w:rFonts w:ascii="Arial" w:hAnsi="Arial" w:cs="Arial"/>
          <w:sz w:val="18"/>
          <w:szCs w:val="18"/>
        </w:rPr>
        <w:t xml:space="preserve"> anderen betrekken</w:t>
      </w:r>
      <w:r w:rsidRPr="00C40166">
        <w:rPr>
          <w:rFonts w:ascii="Arial" w:hAnsi="Arial" w:cs="Arial"/>
          <w:sz w:val="18"/>
          <w:szCs w:val="18"/>
        </w:rPr>
        <w:t xml:space="preserve"> bij het maken en </w:t>
      </w:r>
      <w:r>
        <w:rPr>
          <w:rFonts w:ascii="Arial" w:hAnsi="Arial" w:cs="Arial"/>
          <w:sz w:val="18"/>
          <w:szCs w:val="18"/>
        </w:rPr>
        <w:t>implementeren</w:t>
      </w:r>
      <w:r w:rsidRPr="00C40166">
        <w:rPr>
          <w:rFonts w:ascii="Arial" w:hAnsi="Arial" w:cs="Arial"/>
          <w:sz w:val="18"/>
          <w:szCs w:val="18"/>
        </w:rPr>
        <w:t xml:space="preserve"> van beslissingen. </w:t>
      </w:r>
      <w:r>
        <w:rPr>
          <w:rFonts w:ascii="Arial" w:hAnsi="Arial" w:cs="Arial"/>
          <w:sz w:val="18"/>
          <w:szCs w:val="18"/>
        </w:rPr>
        <w:t>House et al. geven Zuid-Koreaanse leiders een score van 4,93 toe. Zuid-Koreaanse leiders worden omschreven als leiders die delegeren en streven naar gelijkheid. Humaan-georiënteerde leiders worden gekenmerkt door meelevendheid, zorgzaamheid, gulheid en ondersteuning zijn. Met een score van 4,87 hechten Zuid-Koreaanse leiders belang aan het welzijn van hun werknemers. Autonoom</w:t>
      </w:r>
      <w:r w:rsidRPr="00C40166">
        <w:rPr>
          <w:rFonts w:ascii="Arial" w:hAnsi="Arial" w:cs="Arial"/>
          <w:sz w:val="18"/>
          <w:szCs w:val="18"/>
        </w:rPr>
        <w:t xml:space="preserve"> leiderschap verwijst naar onafhankelijk e</w:t>
      </w:r>
      <w:r>
        <w:rPr>
          <w:rFonts w:ascii="Arial" w:hAnsi="Arial" w:cs="Arial"/>
          <w:sz w:val="18"/>
          <w:szCs w:val="18"/>
        </w:rPr>
        <w:t>n individualistisch leiderschap waarbij de leider</w:t>
      </w:r>
      <w:r w:rsidRPr="00C40166">
        <w:rPr>
          <w:rFonts w:ascii="Arial" w:hAnsi="Arial" w:cs="Arial"/>
          <w:sz w:val="18"/>
          <w:szCs w:val="18"/>
        </w:rPr>
        <w:t xml:space="preserve"> autonoom</w:t>
      </w:r>
      <w:r>
        <w:rPr>
          <w:rFonts w:ascii="Arial" w:hAnsi="Arial" w:cs="Arial"/>
          <w:sz w:val="18"/>
          <w:szCs w:val="18"/>
        </w:rPr>
        <w:t xml:space="preserve"> beslissingen neemt</w:t>
      </w:r>
      <w:r w:rsidRPr="00C40166">
        <w:rPr>
          <w:rFonts w:ascii="Arial" w:hAnsi="Arial" w:cs="Arial"/>
          <w:sz w:val="18"/>
          <w:szCs w:val="18"/>
        </w:rPr>
        <w:t xml:space="preserve">. </w:t>
      </w:r>
      <w:r>
        <w:rPr>
          <w:rFonts w:ascii="Arial" w:hAnsi="Arial" w:cs="Arial"/>
          <w:sz w:val="18"/>
          <w:szCs w:val="18"/>
        </w:rPr>
        <w:t xml:space="preserve">House et al. kennen Zuid-Koreaanse leiders een score van 4,21 toe. Een score tussen 3,5 en 4,5 geeft weer dat de leiderschapsstijl niet veel invloed heeft op de effectiviteit van het leiderschap. </w:t>
      </w:r>
      <w:proofErr w:type="spellStart"/>
      <w:r>
        <w:rPr>
          <w:rFonts w:ascii="Arial" w:hAnsi="Arial" w:cs="Arial"/>
          <w:sz w:val="18"/>
          <w:szCs w:val="18"/>
        </w:rPr>
        <w:t>Ashkanasy</w:t>
      </w:r>
      <w:proofErr w:type="spellEnd"/>
      <w:r>
        <w:rPr>
          <w:rFonts w:ascii="Arial" w:hAnsi="Arial" w:cs="Arial"/>
          <w:sz w:val="18"/>
          <w:szCs w:val="18"/>
        </w:rPr>
        <w:t xml:space="preserve"> (2002, p. 159) legt de oorzaak van deze lage score bij het Zuid-Koreaanse idee dat een leider vertrouwd wordt met het uitvoeren van een taak in overeenstemming met zijn ondergeschikten.  Zelf beschermend</w:t>
      </w:r>
      <w:r w:rsidRPr="00C40166">
        <w:rPr>
          <w:rFonts w:ascii="Arial" w:hAnsi="Arial" w:cs="Arial"/>
          <w:sz w:val="18"/>
          <w:szCs w:val="18"/>
        </w:rPr>
        <w:t xml:space="preserve"> leiderschap </w:t>
      </w:r>
      <w:r>
        <w:rPr>
          <w:rFonts w:ascii="Arial" w:hAnsi="Arial" w:cs="Arial"/>
          <w:sz w:val="18"/>
          <w:szCs w:val="18"/>
        </w:rPr>
        <w:t xml:space="preserve">is gebaseerd op gedrag dat de veiligheid </w:t>
      </w:r>
      <w:r w:rsidRPr="00C40166">
        <w:rPr>
          <w:rFonts w:ascii="Arial" w:hAnsi="Arial" w:cs="Arial"/>
          <w:sz w:val="18"/>
          <w:szCs w:val="18"/>
        </w:rPr>
        <w:t xml:space="preserve">van de leider en de </w:t>
      </w:r>
      <w:r>
        <w:rPr>
          <w:rFonts w:ascii="Arial" w:hAnsi="Arial" w:cs="Arial"/>
          <w:sz w:val="18"/>
          <w:szCs w:val="18"/>
        </w:rPr>
        <w:t>groep g</w:t>
      </w:r>
      <w:r w:rsidRPr="00C40166">
        <w:rPr>
          <w:rFonts w:ascii="Arial" w:hAnsi="Arial" w:cs="Arial"/>
          <w:sz w:val="18"/>
          <w:szCs w:val="18"/>
        </w:rPr>
        <w:t>arande</w:t>
      </w:r>
      <w:r>
        <w:rPr>
          <w:rFonts w:ascii="Arial" w:hAnsi="Arial" w:cs="Arial"/>
          <w:sz w:val="18"/>
          <w:szCs w:val="18"/>
        </w:rPr>
        <w:t>ert</w:t>
      </w:r>
      <w:r w:rsidRPr="00C40166">
        <w:rPr>
          <w:rFonts w:ascii="Arial" w:hAnsi="Arial" w:cs="Arial"/>
          <w:sz w:val="18"/>
          <w:szCs w:val="18"/>
        </w:rPr>
        <w:t>.</w:t>
      </w:r>
      <w:r>
        <w:rPr>
          <w:rFonts w:ascii="Arial" w:hAnsi="Arial" w:cs="Arial"/>
          <w:sz w:val="18"/>
          <w:szCs w:val="18"/>
        </w:rPr>
        <w:t xml:space="preserve"> De leider is zich bewust van zijn status en zal er alles aan doen om geen gezichtsverlies te lijden. Met een score van 3,86 heeft deze leiderschapsstijl eveneens weinig invloed op het al dan niet goed zijn van het Zuid-Koreaanse leiderschap </w:t>
      </w:r>
      <w:r w:rsidRPr="00BE0003">
        <w:rPr>
          <w:rFonts w:ascii="Arial" w:hAnsi="Arial" w:cs="Arial"/>
          <w:sz w:val="18"/>
          <w:szCs w:val="18"/>
        </w:rPr>
        <w:t>(</w:t>
      </w:r>
      <w:proofErr w:type="spellStart"/>
      <w:r>
        <w:rPr>
          <w:rFonts w:ascii="Arial" w:hAnsi="Arial" w:cs="Arial"/>
          <w:sz w:val="18"/>
          <w:szCs w:val="18"/>
        </w:rPr>
        <w:t>Ashkanasy</w:t>
      </w:r>
      <w:proofErr w:type="spellEnd"/>
      <w:r>
        <w:rPr>
          <w:rFonts w:ascii="Arial" w:hAnsi="Arial" w:cs="Arial"/>
          <w:sz w:val="18"/>
          <w:szCs w:val="18"/>
        </w:rPr>
        <w:t>, 2002; House et al., 2004; Hoppe &amp;</w:t>
      </w:r>
      <w:r w:rsidRPr="00BE0003">
        <w:rPr>
          <w:rFonts w:ascii="Arial" w:hAnsi="Arial" w:cs="Arial"/>
          <w:sz w:val="18"/>
          <w:szCs w:val="18"/>
        </w:rPr>
        <w:t xml:space="preserve"> Eckert</w:t>
      </w:r>
      <w:r>
        <w:rPr>
          <w:rFonts w:ascii="Arial" w:hAnsi="Arial" w:cs="Arial"/>
          <w:sz w:val="18"/>
          <w:szCs w:val="18"/>
        </w:rPr>
        <w:t xml:space="preserve">, </w:t>
      </w:r>
      <w:r w:rsidRPr="00BE0003">
        <w:rPr>
          <w:rFonts w:ascii="Arial" w:hAnsi="Arial" w:cs="Arial"/>
          <w:sz w:val="18"/>
          <w:szCs w:val="18"/>
        </w:rPr>
        <w:t>2012)</w:t>
      </w:r>
      <w:r>
        <w:rPr>
          <w:rFonts w:ascii="Arial" w:hAnsi="Arial" w:cs="Arial"/>
          <w:sz w:val="18"/>
          <w:szCs w:val="18"/>
        </w:rPr>
        <w:t>.</w:t>
      </w:r>
    </w:p>
    <w:p w:rsidR="005A5802" w:rsidRDefault="005A5802" w:rsidP="005A5802">
      <w:pPr>
        <w:spacing w:line="240" w:lineRule="auto"/>
        <w:rPr>
          <w:rFonts w:ascii="Arial" w:hAnsi="Arial" w:cs="Arial"/>
          <w:sz w:val="18"/>
          <w:szCs w:val="18"/>
        </w:rPr>
      </w:pPr>
      <w:r>
        <w:rPr>
          <w:rFonts w:ascii="Arial" w:hAnsi="Arial" w:cs="Arial"/>
          <w:sz w:val="18"/>
          <w:szCs w:val="18"/>
        </w:rPr>
        <w:t>Zuid-Koreaanse leiders worden sterk beïnvloed door confuciaanse ideeën met betrekking tot de hiërarchie en de relatie met ondergeschikten (</w:t>
      </w:r>
      <w:proofErr w:type="spellStart"/>
      <w:r>
        <w:rPr>
          <w:rFonts w:ascii="Arial" w:hAnsi="Arial" w:cs="Arial"/>
          <w:sz w:val="18"/>
          <w:szCs w:val="18"/>
        </w:rPr>
        <w:t>Deuchler</w:t>
      </w:r>
      <w:proofErr w:type="spellEnd"/>
      <w:r>
        <w:rPr>
          <w:rFonts w:ascii="Arial" w:hAnsi="Arial" w:cs="Arial"/>
          <w:sz w:val="18"/>
          <w:szCs w:val="18"/>
        </w:rPr>
        <w:t>, 1992). In veel ondernemingen wordt paternalistisch leiderschap gehanteerd waarbij de leider fungeert als een vader, werknemers als zonen en collega’s als broers. Het is de plicht van de leider om met een strenge, rechtvaardige hand zijn werknemers te leiden en in te staan voor hun welzijn en noden. In ruil daarvoor voeren ze taken uit zonder veel verantwoordelijkheden of vrijheden en zijn ze loyaal aan hun meerdere. Bovendien verwachten charismatische Zuid-Koreaanse bedrijfsleiders dat hun werknemers het eigenbelang opzij zetten ten voordele van het bedrijf. Volgens Kee (2008) is het nadeel van dit type leiderschap het frequent voorkomen van favoritisme en nepotisme.</w:t>
      </w:r>
    </w:p>
    <w:p w:rsidR="005A5802" w:rsidRDefault="005A5802" w:rsidP="005A5802">
      <w:pPr>
        <w:spacing w:after="0" w:line="240" w:lineRule="auto"/>
        <w:rPr>
          <w:rFonts w:ascii="Arial" w:hAnsi="Arial" w:cs="Arial"/>
          <w:sz w:val="18"/>
          <w:szCs w:val="18"/>
        </w:rPr>
      </w:pPr>
      <w:r>
        <w:rPr>
          <w:rFonts w:ascii="Arial" w:hAnsi="Arial" w:cs="Arial"/>
          <w:sz w:val="18"/>
          <w:szCs w:val="18"/>
        </w:rPr>
        <w:t xml:space="preserve">Uit de toepassing van het cultuurmodel van Hofstede (2001) bleek Zuid-Korea hoog te scoren op de onzekerheidsvermijdingsindex, maar uit het cultuurmodel van House et al. (2004) bleek Zuid-Korea eerder een lage onzekerheidsvermijding te hebben. Song (2003) wijst deze daling in onzekerheidsvermijding toe aan wijzigende Zuid-Koreaanse waarden. Zo gaan Zuid-Koreaanse ondernemers sneller in op opportuniteiten met de verwachting rendement op korte termijn te bekomen. Trompenaars en Woolliams (2005) gaan hiermee akkoord en stellen dat Zuid-Koreaanse leiders risico’s durven nemen in uiterst competitieve markten. </w:t>
      </w:r>
    </w:p>
    <w:p w:rsidR="005A5802" w:rsidRDefault="005A5802" w:rsidP="005A5802">
      <w:pPr>
        <w:spacing w:after="0" w:line="240" w:lineRule="auto"/>
        <w:rPr>
          <w:rFonts w:ascii="Arial" w:hAnsi="Arial" w:cs="Arial"/>
          <w:sz w:val="18"/>
          <w:szCs w:val="18"/>
        </w:rPr>
      </w:pPr>
    </w:p>
    <w:p w:rsidR="001D7961" w:rsidRDefault="001D7961" w:rsidP="005A5802">
      <w:pPr>
        <w:spacing w:after="0" w:line="240" w:lineRule="auto"/>
        <w:rPr>
          <w:rFonts w:ascii="Arial" w:hAnsi="Arial" w:cs="Arial"/>
          <w:sz w:val="18"/>
          <w:szCs w:val="18"/>
        </w:rPr>
      </w:pPr>
    </w:p>
    <w:p w:rsidR="003D6E19" w:rsidRPr="00A4067A" w:rsidRDefault="00A4067A" w:rsidP="001737F2">
      <w:pPr>
        <w:pStyle w:val="Kop3"/>
        <w:numPr>
          <w:ilvl w:val="2"/>
          <w:numId w:val="1"/>
        </w:numPr>
        <w:spacing w:before="0" w:line="240" w:lineRule="auto"/>
      </w:pPr>
      <w:bookmarkStart w:id="203" w:name="_Toc418601248"/>
      <w:r w:rsidRPr="00A4067A">
        <w:lastRenderedPageBreak/>
        <w:t>Duurzaam ondernemen</w:t>
      </w:r>
      <w:bookmarkEnd w:id="203"/>
    </w:p>
    <w:p w:rsidR="00764F41" w:rsidRDefault="00764F41" w:rsidP="001737F2">
      <w:pPr>
        <w:spacing w:line="240" w:lineRule="auto"/>
        <w:rPr>
          <w:rFonts w:ascii="Arial" w:hAnsi="Arial" w:cs="Arial"/>
          <w:sz w:val="18"/>
          <w:szCs w:val="18"/>
        </w:rPr>
      </w:pPr>
      <w:r>
        <w:rPr>
          <w:rFonts w:ascii="Arial" w:hAnsi="Arial" w:cs="Arial"/>
          <w:sz w:val="18"/>
          <w:szCs w:val="18"/>
        </w:rPr>
        <w:t xml:space="preserve">Corruptie beïnvloedt wereldwijd het functioneren van overheden en bedrijven. Wat men als corruptie beschouwt, is gedeeltelijk afhankelijk van de definitie die men eraan geeft. Hofstede en Hofstede (2007, pp. 73-75) omschrijven corruptie als het misbruiken van je positie om jezelf onwettig te verrijken of het kopen van de medewerking van autoriteiten voor eigen privédoelen. Bovendien stellen ze dat een grote machtafstand en een sterke onzekerheidsvermijding correleren met corruptie (Hofstede &amp; Hofstede, 2007, p. 341). Uit de toepassing van het cultuurmodel van Hofstede bleek dat </w:t>
      </w:r>
      <w:r w:rsidR="00583C7C">
        <w:rPr>
          <w:rFonts w:ascii="Arial" w:hAnsi="Arial" w:cs="Arial"/>
          <w:sz w:val="18"/>
          <w:szCs w:val="18"/>
        </w:rPr>
        <w:t>Zuid-Korea</w:t>
      </w:r>
      <w:r>
        <w:rPr>
          <w:rFonts w:ascii="Arial" w:hAnsi="Arial" w:cs="Arial"/>
          <w:sz w:val="18"/>
          <w:szCs w:val="18"/>
        </w:rPr>
        <w:t xml:space="preserve"> gekenmerkt word</w:t>
      </w:r>
      <w:r w:rsidR="00583C7C">
        <w:rPr>
          <w:rFonts w:ascii="Arial" w:hAnsi="Arial" w:cs="Arial"/>
          <w:sz w:val="18"/>
          <w:szCs w:val="18"/>
        </w:rPr>
        <w:t>t</w:t>
      </w:r>
      <w:r>
        <w:rPr>
          <w:rFonts w:ascii="Arial" w:hAnsi="Arial" w:cs="Arial"/>
          <w:sz w:val="18"/>
          <w:szCs w:val="18"/>
        </w:rPr>
        <w:t xml:space="preserve"> door een matige machtafstand en een ster</w:t>
      </w:r>
      <w:r w:rsidR="00583C7C">
        <w:rPr>
          <w:rFonts w:ascii="Arial" w:hAnsi="Arial" w:cs="Arial"/>
          <w:sz w:val="18"/>
          <w:szCs w:val="18"/>
        </w:rPr>
        <w:t>ke onzekerheidsvermijding. Dit</w:t>
      </w:r>
      <w:r>
        <w:rPr>
          <w:rFonts w:ascii="Arial" w:hAnsi="Arial" w:cs="Arial"/>
          <w:sz w:val="18"/>
          <w:szCs w:val="18"/>
        </w:rPr>
        <w:t xml:space="preserve"> vormt een eerste indicatie dat corruptie in Zuid-Korea mogelijk aanwezig is. </w:t>
      </w:r>
    </w:p>
    <w:p w:rsidR="003D6E19" w:rsidRDefault="001C3764" w:rsidP="001737F2">
      <w:pPr>
        <w:spacing w:line="240" w:lineRule="auto"/>
        <w:rPr>
          <w:rFonts w:ascii="Arial" w:hAnsi="Arial" w:cs="Arial"/>
          <w:sz w:val="18"/>
          <w:szCs w:val="18"/>
        </w:rPr>
      </w:pPr>
      <w:r>
        <w:rPr>
          <w:rFonts w:ascii="Arial" w:hAnsi="Arial" w:cs="Arial"/>
          <w:sz w:val="18"/>
          <w:szCs w:val="18"/>
        </w:rPr>
        <w:t xml:space="preserve">Na de Aziatische financiële crisis van 1997 stortten heel wat chaebols in elkaar omwille van slecht management, schulden en corruptiepraktijken. Zowel de Zuid-Koreaanse als </w:t>
      </w:r>
      <w:r w:rsidR="006979E2">
        <w:rPr>
          <w:rFonts w:ascii="Arial" w:hAnsi="Arial" w:cs="Arial"/>
          <w:sz w:val="18"/>
          <w:szCs w:val="18"/>
        </w:rPr>
        <w:t xml:space="preserve">de </w:t>
      </w:r>
      <w:r>
        <w:rPr>
          <w:rFonts w:ascii="Arial" w:hAnsi="Arial" w:cs="Arial"/>
          <w:sz w:val="18"/>
          <w:szCs w:val="18"/>
        </w:rPr>
        <w:t xml:space="preserve">internationale gemeenschap eisten een meer transparant management en </w:t>
      </w:r>
      <w:r w:rsidR="0096706E">
        <w:rPr>
          <w:rFonts w:ascii="Arial" w:hAnsi="Arial" w:cs="Arial"/>
          <w:sz w:val="18"/>
          <w:szCs w:val="18"/>
        </w:rPr>
        <w:t>maatschappelijk verantwoord</w:t>
      </w:r>
      <w:r>
        <w:rPr>
          <w:rFonts w:ascii="Arial" w:hAnsi="Arial" w:cs="Arial"/>
          <w:sz w:val="18"/>
          <w:szCs w:val="18"/>
        </w:rPr>
        <w:t xml:space="preserve"> ondernemen van ondernemingen. </w:t>
      </w:r>
      <w:r w:rsidR="006979E2">
        <w:rPr>
          <w:rFonts w:ascii="Arial" w:hAnsi="Arial" w:cs="Arial"/>
          <w:sz w:val="18"/>
          <w:szCs w:val="18"/>
        </w:rPr>
        <w:t>Heel wat Koreaanse bedrijven</w:t>
      </w:r>
      <w:r w:rsidR="00B02D19">
        <w:rPr>
          <w:rFonts w:ascii="Arial" w:hAnsi="Arial" w:cs="Arial"/>
          <w:sz w:val="18"/>
          <w:szCs w:val="18"/>
        </w:rPr>
        <w:t xml:space="preserve"> gingen daar</w:t>
      </w:r>
      <w:r w:rsidR="005A5802">
        <w:rPr>
          <w:rFonts w:ascii="Arial" w:hAnsi="Arial" w:cs="Arial"/>
          <w:sz w:val="18"/>
          <w:szCs w:val="18"/>
        </w:rPr>
        <w:t xml:space="preserve"> </w:t>
      </w:r>
      <w:r w:rsidR="00B02D19">
        <w:rPr>
          <w:rFonts w:ascii="Arial" w:hAnsi="Arial" w:cs="Arial"/>
          <w:sz w:val="18"/>
          <w:szCs w:val="18"/>
        </w:rPr>
        <w:t>op in en</w:t>
      </w:r>
      <w:r w:rsidR="006979E2">
        <w:rPr>
          <w:rFonts w:ascii="Arial" w:hAnsi="Arial" w:cs="Arial"/>
          <w:sz w:val="18"/>
          <w:szCs w:val="18"/>
        </w:rPr>
        <w:t xml:space="preserve"> transformeerden tot een verantwoordelijke wereldspeler om hun reputatie, merkwaarde en populariteit te verhogen.</w:t>
      </w:r>
      <w:r w:rsidR="00764F41">
        <w:rPr>
          <w:rFonts w:ascii="Arial" w:hAnsi="Arial" w:cs="Arial"/>
          <w:sz w:val="18"/>
          <w:szCs w:val="18"/>
        </w:rPr>
        <w:t xml:space="preserve"> Z</w:t>
      </w:r>
      <w:r w:rsidR="00241FEF">
        <w:rPr>
          <w:rFonts w:ascii="Arial" w:hAnsi="Arial" w:cs="Arial"/>
          <w:sz w:val="18"/>
          <w:szCs w:val="18"/>
        </w:rPr>
        <w:t>e deden</w:t>
      </w:r>
      <w:r w:rsidR="00764F41">
        <w:rPr>
          <w:rFonts w:ascii="Arial" w:hAnsi="Arial" w:cs="Arial"/>
          <w:sz w:val="18"/>
          <w:szCs w:val="18"/>
        </w:rPr>
        <w:t xml:space="preserve"> dit door hun steentje bij te dragen aan de maatschappij </w:t>
      </w:r>
      <w:r w:rsidR="00583C7C">
        <w:rPr>
          <w:rFonts w:ascii="Arial" w:hAnsi="Arial" w:cs="Arial"/>
          <w:sz w:val="18"/>
          <w:szCs w:val="18"/>
        </w:rPr>
        <w:t>door middel</w:t>
      </w:r>
      <w:r w:rsidR="00764F41">
        <w:rPr>
          <w:rFonts w:ascii="Arial" w:hAnsi="Arial" w:cs="Arial"/>
          <w:sz w:val="18"/>
          <w:szCs w:val="18"/>
        </w:rPr>
        <w:t xml:space="preserve"> van het ondersteunen van sociale projecten, het investeren in academische activiteiten, het bieden van hulp bij rampen en het bijstaan van de gemeenschap in ontwikkeling (</w:t>
      </w:r>
      <w:proofErr w:type="spellStart"/>
      <w:r w:rsidR="00A520A1">
        <w:rPr>
          <w:rFonts w:ascii="Arial" w:hAnsi="Arial" w:cs="Arial"/>
          <w:sz w:val="18"/>
          <w:szCs w:val="18"/>
        </w:rPr>
        <w:t>ABH</w:t>
      </w:r>
      <w:r w:rsidR="00971355" w:rsidRPr="00971355">
        <w:rPr>
          <w:rFonts w:ascii="Arial" w:hAnsi="Arial" w:cs="Arial"/>
          <w:sz w:val="18"/>
          <w:szCs w:val="18"/>
          <w:vertAlign w:val="superscript"/>
        </w:rPr>
        <w:t>a</w:t>
      </w:r>
      <w:proofErr w:type="spellEnd"/>
      <w:r w:rsidR="00764F41">
        <w:rPr>
          <w:rFonts w:ascii="Arial" w:hAnsi="Arial" w:cs="Arial"/>
          <w:sz w:val="18"/>
          <w:szCs w:val="18"/>
        </w:rPr>
        <w:t>, 2009).</w:t>
      </w:r>
      <w:r w:rsidR="0096706E">
        <w:rPr>
          <w:rFonts w:ascii="Arial" w:hAnsi="Arial" w:cs="Arial"/>
          <w:sz w:val="18"/>
          <w:szCs w:val="18"/>
        </w:rPr>
        <w:t xml:space="preserve"> De laatste jaren hechten Zuid-Koreaanse bedrijven ook meer belang aan de impact die ze hebben op het milieu</w:t>
      </w:r>
      <w:r w:rsidR="00451D90">
        <w:rPr>
          <w:rFonts w:ascii="Arial" w:hAnsi="Arial" w:cs="Arial"/>
          <w:sz w:val="18"/>
          <w:szCs w:val="18"/>
        </w:rPr>
        <w:t>. Velen onder hen implementeerden reeds</w:t>
      </w:r>
      <w:r w:rsidR="0096706E">
        <w:rPr>
          <w:rFonts w:ascii="Arial" w:hAnsi="Arial" w:cs="Arial"/>
          <w:sz w:val="18"/>
          <w:szCs w:val="18"/>
        </w:rPr>
        <w:t xml:space="preserve"> een milieubeleid en g</w:t>
      </w:r>
      <w:r w:rsidR="00583C7C">
        <w:rPr>
          <w:rFonts w:ascii="Arial" w:hAnsi="Arial" w:cs="Arial"/>
          <w:sz w:val="18"/>
          <w:szCs w:val="18"/>
        </w:rPr>
        <w:t>ingen</w:t>
      </w:r>
      <w:r w:rsidR="0096706E">
        <w:rPr>
          <w:rFonts w:ascii="Arial" w:hAnsi="Arial" w:cs="Arial"/>
          <w:sz w:val="18"/>
          <w:szCs w:val="18"/>
        </w:rPr>
        <w:t xml:space="preserve"> op zoek naar propere technologie (</w:t>
      </w:r>
      <w:r w:rsidR="00F101D1">
        <w:rPr>
          <w:rFonts w:ascii="Arial" w:hAnsi="Arial" w:cs="Arial"/>
          <w:sz w:val="18"/>
          <w:szCs w:val="18"/>
        </w:rPr>
        <w:t>FIT</w:t>
      </w:r>
      <w:r w:rsidR="00A520A1">
        <w:rPr>
          <w:rFonts w:ascii="Arial" w:hAnsi="Arial" w:cs="Arial"/>
          <w:sz w:val="18"/>
          <w:szCs w:val="18"/>
        </w:rPr>
        <w:t>, 2011</w:t>
      </w:r>
      <w:r w:rsidR="0096706E">
        <w:rPr>
          <w:rFonts w:ascii="Arial" w:hAnsi="Arial" w:cs="Arial"/>
          <w:sz w:val="18"/>
          <w:szCs w:val="18"/>
        </w:rPr>
        <w:t>).</w:t>
      </w:r>
    </w:p>
    <w:p w:rsidR="003D6E19" w:rsidRDefault="003D6E19" w:rsidP="001737F2">
      <w:pPr>
        <w:spacing w:after="0" w:line="240" w:lineRule="auto"/>
        <w:rPr>
          <w:rFonts w:ascii="Arial" w:hAnsi="Arial" w:cs="Arial"/>
          <w:sz w:val="18"/>
          <w:szCs w:val="18"/>
        </w:rPr>
      </w:pPr>
      <w:r>
        <w:rPr>
          <w:rFonts w:ascii="Arial" w:hAnsi="Arial" w:cs="Arial"/>
          <w:sz w:val="18"/>
          <w:szCs w:val="18"/>
        </w:rPr>
        <w:t>Transparency International</w:t>
      </w:r>
      <w:r w:rsidR="00B02D19">
        <w:rPr>
          <w:rFonts w:ascii="Arial" w:hAnsi="Arial" w:cs="Arial"/>
          <w:sz w:val="18"/>
          <w:szCs w:val="18"/>
        </w:rPr>
        <w:t xml:space="preserve"> (2013)</w:t>
      </w:r>
      <w:r>
        <w:rPr>
          <w:rFonts w:ascii="Arial" w:hAnsi="Arial" w:cs="Arial"/>
          <w:sz w:val="18"/>
          <w:szCs w:val="18"/>
        </w:rPr>
        <w:t>, een particulier onderzoeksinstituut in Duitsland</w:t>
      </w:r>
      <w:r w:rsidR="004332DA">
        <w:rPr>
          <w:rFonts w:ascii="Arial" w:hAnsi="Arial" w:cs="Arial"/>
          <w:sz w:val="18"/>
          <w:szCs w:val="18"/>
        </w:rPr>
        <w:t>,</w:t>
      </w:r>
      <w:r>
        <w:rPr>
          <w:rFonts w:ascii="Arial" w:hAnsi="Arial" w:cs="Arial"/>
          <w:sz w:val="18"/>
          <w:szCs w:val="18"/>
        </w:rPr>
        <w:t xml:space="preserve"> publiceert jaarlijks een corruptie-perceptiesindex. Deze index </w:t>
      </w:r>
      <w:r w:rsidR="00451D90">
        <w:rPr>
          <w:rFonts w:ascii="Arial" w:hAnsi="Arial" w:cs="Arial"/>
          <w:sz w:val="18"/>
          <w:szCs w:val="18"/>
        </w:rPr>
        <w:t>rangschikt landen op basis van hoe corrupt h</w:t>
      </w:r>
      <w:r w:rsidR="00B02D19">
        <w:rPr>
          <w:rFonts w:ascii="Arial" w:hAnsi="Arial" w:cs="Arial"/>
          <w:sz w:val="18"/>
          <w:szCs w:val="18"/>
        </w:rPr>
        <w:t xml:space="preserve">un publieke sector wordt </w:t>
      </w:r>
      <w:r w:rsidR="00583C7C">
        <w:rPr>
          <w:rFonts w:ascii="Arial" w:hAnsi="Arial" w:cs="Arial"/>
          <w:sz w:val="18"/>
          <w:szCs w:val="18"/>
        </w:rPr>
        <w:t xml:space="preserve">beschouwd </w:t>
      </w:r>
      <w:r w:rsidR="00B02D19">
        <w:rPr>
          <w:rFonts w:ascii="Arial" w:hAnsi="Arial" w:cs="Arial"/>
          <w:sz w:val="18"/>
          <w:szCs w:val="18"/>
        </w:rPr>
        <w:t>en is</w:t>
      </w:r>
      <w:r>
        <w:rPr>
          <w:rFonts w:ascii="Arial" w:hAnsi="Arial" w:cs="Arial"/>
          <w:sz w:val="18"/>
          <w:szCs w:val="18"/>
        </w:rPr>
        <w:t xml:space="preserve"> gebaseerd op informatie uit twaalf onafhankelijke bronnen binnen bedrijven, de diplomatieke wereld en </w:t>
      </w:r>
      <w:r w:rsidR="00451D90">
        <w:rPr>
          <w:rFonts w:ascii="Arial" w:hAnsi="Arial" w:cs="Arial"/>
          <w:sz w:val="18"/>
          <w:szCs w:val="18"/>
        </w:rPr>
        <w:t>de pers. De index varieert van 0</w:t>
      </w:r>
      <w:r>
        <w:rPr>
          <w:rFonts w:ascii="Arial" w:hAnsi="Arial" w:cs="Arial"/>
          <w:sz w:val="18"/>
          <w:szCs w:val="18"/>
        </w:rPr>
        <w:t xml:space="preserve"> voor een extreem corrupt</w:t>
      </w:r>
      <w:r w:rsidR="00241FEF">
        <w:rPr>
          <w:rFonts w:ascii="Arial" w:hAnsi="Arial" w:cs="Arial"/>
          <w:sz w:val="18"/>
          <w:szCs w:val="18"/>
        </w:rPr>
        <w:t xml:space="preserve"> land</w:t>
      </w:r>
      <w:r>
        <w:rPr>
          <w:rFonts w:ascii="Arial" w:hAnsi="Arial" w:cs="Arial"/>
          <w:sz w:val="18"/>
          <w:szCs w:val="18"/>
        </w:rPr>
        <w:t xml:space="preserve"> </w:t>
      </w:r>
      <w:r w:rsidR="00B02D19">
        <w:rPr>
          <w:rFonts w:ascii="Arial" w:hAnsi="Arial" w:cs="Arial"/>
          <w:sz w:val="18"/>
          <w:szCs w:val="18"/>
        </w:rPr>
        <w:t>tot 100 voor een l</w:t>
      </w:r>
      <w:r>
        <w:rPr>
          <w:rFonts w:ascii="Arial" w:hAnsi="Arial" w:cs="Arial"/>
          <w:sz w:val="18"/>
          <w:szCs w:val="18"/>
        </w:rPr>
        <w:t>and dat zich afweert van corruptie.</w:t>
      </w:r>
      <w:r w:rsidR="00B02D19">
        <w:rPr>
          <w:rFonts w:ascii="Arial" w:hAnsi="Arial" w:cs="Arial"/>
          <w:sz w:val="18"/>
          <w:szCs w:val="18"/>
        </w:rPr>
        <w:t xml:space="preserve"> Met een score van 55 wordt Zuid-Korea beschouwd als een middelmatig corrupt land. In 2013 werd de index berekend voor 177 landen met op nummer 1 het minst corrupte land. Zuid-Korea bevond zic</w:t>
      </w:r>
      <w:r w:rsidR="00583C7C">
        <w:rPr>
          <w:rFonts w:ascii="Arial" w:hAnsi="Arial" w:cs="Arial"/>
          <w:sz w:val="18"/>
          <w:szCs w:val="18"/>
        </w:rPr>
        <w:t>h</w:t>
      </w:r>
      <w:r w:rsidR="00B02D19">
        <w:rPr>
          <w:rFonts w:ascii="Arial" w:hAnsi="Arial" w:cs="Arial"/>
          <w:sz w:val="18"/>
          <w:szCs w:val="18"/>
        </w:rPr>
        <w:t xml:space="preserve"> op de 46</w:t>
      </w:r>
      <w:r w:rsidR="00B02D19" w:rsidRPr="00B02D19">
        <w:rPr>
          <w:rFonts w:ascii="Arial" w:hAnsi="Arial" w:cs="Arial"/>
          <w:sz w:val="18"/>
          <w:szCs w:val="18"/>
          <w:vertAlign w:val="superscript"/>
        </w:rPr>
        <w:t>ste</w:t>
      </w:r>
      <w:r w:rsidR="00B02D19">
        <w:rPr>
          <w:rFonts w:ascii="Arial" w:hAnsi="Arial" w:cs="Arial"/>
          <w:sz w:val="18"/>
          <w:szCs w:val="18"/>
        </w:rPr>
        <w:t xml:space="preserve"> plaats, België op de 15</w:t>
      </w:r>
      <w:r w:rsidR="00B02D19" w:rsidRPr="00B02D19">
        <w:rPr>
          <w:rFonts w:ascii="Arial" w:hAnsi="Arial" w:cs="Arial"/>
          <w:sz w:val="18"/>
          <w:szCs w:val="18"/>
          <w:vertAlign w:val="superscript"/>
        </w:rPr>
        <w:t>de</w:t>
      </w:r>
      <w:r w:rsidR="00B02D19">
        <w:rPr>
          <w:rFonts w:ascii="Arial" w:hAnsi="Arial" w:cs="Arial"/>
          <w:sz w:val="18"/>
          <w:szCs w:val="18"/>
          <w:vertAlign w:val="superscript"/>
        </w:rPr>
        <w:t xml:space="preserve"> </w:t>
      </w:r>
      <w:r w:rsidR="00B02D19">
        <w:rPr>
          <w:rFonts w:ascii="Arial" w:hAnsi="Arial" w:cs="Arial"/>
          <w:sz w:val="18"/>
          <w:szCs w:val="18"/>
        </w:rPr>
        <w:t>(Transparency International, 2013).</w:t>
      </w:r>
    </w:p>
    <w:p w:rsidR="00B02D19" w:rsidRDefault="00B02D19" w:rsidP="001737F2">
      <w:pPr>
        <w:spacing w:after="0" w:line="240" w:lineRule="auto"/>
        <w:rPr>
          <w:rFonts w:ascii="Arial" w:hAnsi="Arial" w:cs="Arial"/>
          <w:sz w:val="18"/>
          <w:szCs w:val="18"/>
        </w:rPr>
      </w:pPr>
    </w:p>
    <w:p w:rsidR="00585A75" w:rsidRDefault="00585A75" w:rsidP="001737F2">
      <w:pPr>
        <w:pStyle w:val="Kop3"/>
        <w:numPr>
          <w:ilvl w:val="2"/>
          <w:numId w:val="1"/>
        </w:numPr>
        <w:spacing w:before="0" w:line="240" w:lineRule="auto"/>
      </w:pPr>
      <w:bookmarkStart w:id="204" w:name="_Toc418601249"/>
      <w:r>
        <w:t>Tijdsbeleving</w:t>
      </w:r>
      <w:bookmarkEnd w:id="204"/>
    </w:p>
    <w:p w:rsidR="006B795C" w:rsidRPr="006B795C" w:rsidRDefault="00B43E98" w:rsidP="001737F2">
      <w:pPr>
        <w:spacing w:line="240" w:lineRule="auto"/>
        <w:rPr>
          <w:rFonts w:ascii="Arial" w:hAnsi="Arial" w:cs="Arial"/>
          <w:sz w:val="18"/>
          <w:szCs w:val="18"/>
        </w:rPr>
      </w:pPr>
      <w:r>
        <w:rPr>
          <w:rFonts w:ascii="Arial" w:hAnsi="Arial" w:cs="Arial"/>
          <w:sz w:val="18"/>
          <w:szCs w:val="18"/>
        </w:rPr>
        <w:t xml:space="preserve">Volgens </w:t>
      </w:r>
      <w:r w:rsidR="006B795C" w:rsidRPr="006B795C">
        <w:rPr>
          <w:rFonts w:ascii="Arial" w:hAnsi="Arial" w:cs="Arial"/>
          <w:sz w:val="18"/>
          <w:szCs w:val="18"/>
        </w:rPr>
        <w:t xml:space="preserve">het cultuurmodel van Hofstede (2001) </w:t>
      </w:r>
      <w:r>
        <w:rPr>
          <w:rFonts w:ascii="Arial" w:hAnsi="Arial" w:cs="Arial"/>
          <w:sz w:val="18"/>
          <w:szCs w:val="18"/>
        </w:rPr>
        <w:t>hebben</w:t>
      </w:r>
      <w:r w:rsidR="006B795C" w:rsidRPr="006B795C">
        <w:rPr>
          <w:rFonts w:ascii="Arial" w:hAnsi="Arial" w:cs="Arial"/>
          <w:sz w:val="18"/>
          <w:szCs w:val="18"/>
        </w:rPr>
        <w:t xml:space="preserve"> Zuid-Koreaanse bedrijven een langetermijnvisie </w:t>
      </w:r>
      <w:r w:rsidR="006B795C">
        <w:rPr>
          <w:rFonts w:ascii="Arial" w:hAnsi="Arial" w:cs="Arial"/>
          <w:sz w:val="18"/>
          <w:szCs w:val="18"/>
        </w:rPr>
        <w:t xml:space="preserve">waarbij </w:t>
      </w:r>
      <w:r w:rsidR="00583C7C">
        <w:rPr>
          <w:rFonts w:ascii="Arial" w:hAnsi="Arial" w:cs="Arial"/>
          <w:sz w:val="18"/>
          <w:szCs w:val="18"/>
        </w:rPr>
        <w:t xml:space="preserve">men </w:t>
      </w:r>
      <w:r w:rsidR="006B795C">
        <w:rPr>
          <w:rFonts w:ascii="Arial" w:hAnsi="Arial" w:cs="Arial"/>
          <w:sz w:val="18"/>
          <w:szCs w:val="18"/>
        </w:rPr>
        <w:t>de voorkeur ge</w:t>
      </w:r>
      <w:r w:rsidR="00583C7C">
        <w:rPr>
          <w:rFonts w:ascii="Arial" w:hAnsi="Arial" w:cs="Arial"/>
          <w:sz w:val="18"/>
          <w:szCs w:val="18"/>
        </w:rPr>
        <w:t>eft</w:t>
      </w:r>
      <w:r w:rsidR="006B795C">
        <w:rPr>
          <w:rFonts w:ascii="Arial" w:hAnsi="Arial" w:cs="Arial"/>
          <w:sz w:val="18"/>
          <w:szCs w:val="18"/>
        </w:rPr>
        <w:t xml:space="preserve"> aan een goede relatie met handelspart</w:t>
      </w:r>
      <w:r w:rsidR="00967FF8">
        <w:rPr>
          <w:rFonts w:ascii="Arial" w:hAnsi="Arial" w:cs="Arial"/>
          <w:sz w:val="18"/>
          <w:szCs w:val="18"/>
        </w:rPr>
        <w:t>ners en een gestage groei. H</w:t>
      </w:r>
      <w:r w:rsidR="006B795C">
        <w:rPr>
          <w:rFonts w:ascii="Arial" w:hAnsi="Arial" w:cs="Arial"/>
          <w:sz w:val="18"/>
          <w:szCs w:val="18"/>
        </w:rPr>
        <w:t>et cultuurmodel van Trompenaars (199</w:t>
      </w:r>
      <w:r w:rsidR="00967FF8">
        <w:rPr>
          <w:rFonts w:ascii="Arial" w:hAnsi="Arial" w:cs="Arial"/>
          <w:sz w:val="18"/>
          <w:szCs w:val="18"/>
        </w:rPr>
        <w:t xml:space="preserve">3) omschrijft </w:t>
      </w:r>
      <w:r w:rsidR="006B795C">
        <w:rPr>
          <w:rFonts w:ascii="Arial" w:hAnsi="Arial" w:cs="Arial"/>
          <w:sz w:val="18"/>
          <w:szCs w:val="18"/>
        </w:rPr>
        <w:t>Zuid-Korea</w:t>
      </w:r>
      <w:r w:rsidR="00967FF8">
        <w:rPr>
          <w:rFonts w:ascii="Arial" w:hAnsi="Arial" w:cs="Arial"/>
          <w:sz w:val="18"/>
          <w:szCs w:val="18"/>
        </w:rPr>
        <w:t xml:space="preserve"> als een toekomstgerichte chronologische cultuur. Uit het cult</w:t>
      </w:r>
      <w:r w:rsidR="00EC6C18">
        <w:rPr>
          <w:rFonts w:ascii="Arial" w:hAnsi="Arial" w:cs="Arial"/>
          <w:sz w:val="18"/>
          <w:szCs w:val="18"/>
        </w:rPr>
        <w:t>uurmodel van</w:t>
      </w:r>
      <w:r w:rsidR="00EC6C18" w:rsidRPr="00EC6C18">
        <w:rPr>
          <w:rFonts w:ascii="Arial" w:hAnsi="Arial" w:cs="Arial"/>
          <w:sz w:val="18"/>
          <w:szCs w:val="18"/>
        </w:rPr>
        <w:t xml:space="preserve"> </w:t>
      </w:r>
      <w:r w:rsidR="004217AD">
        <w:rPr>
          <w:rFonts w:ascii="Arial" w:hAnsi="Arial" w:cs="Arial"/>
          <w:sz w:val="18"/>
          <w:szCs w:val="18"/>
        </w:rPr>
        <w:t xml:space="preserve">House et al. </w:t>
      </w:r>
      <w:r w:rsidR="00EC6C18" w:rsidRPr="00ED7059">
        <w:rPr>
          <w:rFonts w:ascii="Arial" w:hAnsi="Arial" w:cs="Arial"/>
          <w:sz w:val="18"/>
          <w:szCs w:val="18"/>
        </w:rPr>
        <w:t>(2004</w:t>
      </w:r>
      <w:r w:rsidR="00EC6C18">
        <w:rPr>
          <w:rFonts w:ascii="Arial" w:hAnsi="Arial" w:cs="Arial"/>
          <w:sz w:val="18"/>
          <w:szCs w:val="18"/>
        </w:rPr>
        <w:t>)</w:t>
      </w:r>
      <w:r w:rsidR="00CB182B">
        <w:rPr>
          <w:rFonts w:ascii="Arial" w:hAnsi="Arial" w:cs="Arial"/>
          <w:sz w:val="18"/>
          <w:szCs w:val="18"/>
        </w:rPr>
        <w:t xml:space="preserve"> blee</w:t>
      </w:r>
      <w:r w:rsidR="00EC6C18">
        <w:rPr>
          <w:rFonts w:ascii="Arial" w:hAnsi="Arial" w:cs="Arial"/>
          <w:sz w:val="18"/>
          <w:szCs w:val="18"/>
        </w:rPr>
        <w:t xml:space="preserve">k echter dat Zuid-Korea een gematigde toekomstoriëntatie heeft. </w:t>
      </w:r>
    </w:p>
    <w:p w:rsidR="00585A75" w:rsidRDefault="00585A75" w:rsidP="001737F2">
      <w:pPr>
        <w:spacing w:after="0" w:line="240" w:lineRule="auto"/>
        <w:rPr>
          <w:rFonts w:ascii="Arial" w:hAnsi="Arial" w:cs="Arial"/>
          <w:sz w:val="18"/>
          <w:szCs w:val="18"/>
        </w:rPr>
      </w:pPr>
      <w:r w:rsidRPr="006B795C">
        <w:rPr>
          <w:rFonts w:ascii="Arial" w:hAnsi="Arial" w:cs="Arial"/>
          <w:sz w:val="18"/>
          <w:szCs w:val="18"/>
        </w:rPr>
        <w:t>Lewis (2006) stelt dat Zuid-Koreanen tijd als cyclisch beschouwen</w:t>
      </w:r>
      <w:r w:rsidR="00AD1737">
        <w:rPr>
          <w:rFonts w:ascii="Arial" w:hAnsi="Arial" w:cs="Arial"/>
          <w:sz w:val="18"/>
          <w:szCs w:val="18"/>
        </w:rPr>
        <w:t xml:space="preserve">. Tijd beweegt zich in een cirkel waardoor gevaren, kansen en risico’s zich opnieuw voordoen naarmate </w:t>
      </w:r>
      <w:r w:rsidR="00583C7C">
        <w:rPr>
          <w:rFonts w:ascii="Arial" w:hAnsi="Arial" w:cs="Arial"/>
          <w:sz w:val="18"/>
          <w:szCs w:val="18"/>
        </w:rPr>
        <w:t>men</w:t>
      </w:r>
      <w:r w:rsidR="00AD1737">
        <w:rPr>
          <w:rFonts w:ascii="Arial" w:hAnsi="Arial" w:cs="Arial"/>
          <w:sz w:val="18"/>
          <w:szCs w:val="18"/>
        </w:rPr>
        <w:t xml:space="preserve"> wijzer wordt.</w:t>
      </w:r>
      <w:r w:rsidR="00CB182B">
        <w:rPr>
          <w:rFonts w:ascii="Arial" w:hAnsi="Arial" w:cs="Arial"/>
          <w:sz w:val="18"/>
          <w:szCs w:val="18"/>
        </w:rPr>
        <w:t xml:space="preserve"> Deze perceptie</w:t>
      </w:r>
      <w:r w:rsidR="00792052">
        <w:rPr>
          <w:rFonts w:ascii="Arial" w:hAnsi="Arial" w:cs="Arial"/>
          <w:sz w:val="18"/>
          <w:szCs w:val="18"/>
        </w:rPr>
        <w:t xml:space="preserve"> uit zich in het nemen van tijd om </w:t>
      </w:r>
      <w:r w:rsidR="00B43E98">
        <w:rPr>
          <w:rFonts w:ascii="Arial" w:hAnsi="Arial" w:cs="Arial"/>
          <w:sz w:val="18"/>
          <w:szCs w:val="18"/>
        </w:rPr>
        <w:t xml:space="preserve">enerzijds </w:t>
      </w:r>
      <w:r w:rsidR="00792052">
        <w:rPr>
          <w:rFonts w:ascii="Arial" w:hAnsi="Arial" w:cs="Arial"/>
          <w:sz w:val="18"/>
          <w:szCs w:val="18"/>
        </w:rPr>
        <w:t>een interpersoonl</w:t>
      </w:r>
      <w:r w:rsidR="00CB182B">
        <w:rPr>
          <w:rFonts w:ascii="Arial" w:hAnsi="Arial" w:cs="Arial"/>
          <w:sz w:val="18"/>
          <w:szCs w:val="18"/>
        </w:rPr>
        <w:t>ijke relatie met zakenpartners op te bouwen</w:t>
      </w:r>
      <w:r w:rsidR="00792052">
        <w:rPr>
          <w:rFonts w:ascii="Arial" w:hAnsi="Arial" w:cs="Arial"/>
          <w:sz w:val="18"/>
          <w:szCs w:val="18"/>
        </w:rPr>
        <w:t xml:space="preserve"> en </w:t>
      </w:r>
      <w:r w:rsidR="00B43E98">
        <w:rPr>
          <w:rFonts w:ascii="Arial" w:hAnsi="Arial" w:cs="Arial"/>
          <w:sz w:val="18"/>
          <w:szCs w:val="18"/>
        </w:rPr>
        <w:t>anderzijds</w:t>
      </w:r>
      <w:r w:rsidR="00CB182B">
        <w:rPr>
          <w:rFonts w:ascii="Arial" w:hAnsi="Arial" w:cs="Arial"/>
          <w:sz w:val="18"/>
          <w:szCs w:val="18"/>
        </w:rPr>
        <w:t xml:space="preserve"> om beslissingen te </w:t>
      </w:r>
      <w:r w:rsidR="00B43E98">
        <w:rPr>
          <w:rFonts w:ascii="Arial" w:hAnsi="Arial" w:cs="Arial"/>
          <w:sz w:val="18"/>
          <w:szCs w:val="18"/>
        </w:rPr>
        <w:t>nem</w:t>
      </w:r>
      <w:r w:rsidR="00CB182B">
        <w:rPr>
          <w:rFonts w:ascii="Arial" w:hAnsi="Arial" w:cs="Arial"/>
          <w:sz w:val="18"/>
          <w:szCs w:val="18"/>
        </w:rPr>
        <w:t>en</w:t>
      </w:r>
      <w:r w:rsidR="00792052">
        <w:rPr>
          <w:rFonts w:ascii="Arial" w:hAnsi="Arial" w:cs="Arial"/>
          <w:sz w:val="18"/>
          <w:szCs w:val="18"/>
        </w:rPr>
        <w:t xml:space="preserve">. Door een band op te bouwen met zakenrelaties investeren Zuid-Koreanen initieel veel tijd met het doel er </w:t>
      </w:r>
      <w:r w:rsidR="00B43E98">
        <w:rPr>
          <w:rFonts w:ascii="Arial" w:hAnsi="Arial" w:cs="Arial"/>
          <w:sz w:val="18"/>
          <w:szCs w:val="18"/>
        </w:rPr>
        <w:t xml:space="preserve">op lange termijn </w:t>
      </w:r>
      <w:r w:rsidR="00792052">
        <w:rPr>
          <w:rFonts w:ascii="Arial" w:hAnsi="Arial" w:cs="Arial"/>
          <w:sz w:val="18"/>
          <w:szCs w:val="18"/>
        </w:rPr>
        <w:t xml:space="preserve">de vruchten van te dragen. </w:t>
      </w:r>
      <w:r w:rsidR="00B43E98">
        <w:rPr>
          <w:rFonts w:ascii="Arial" w:hAnsi="Arial" w:cs="Arial"/>
          <w:sz w:val="18"/>
          <w:szCs w:val="18"/>
        </w:rPr>
        <w:t>Ze</w:t>
      </w:r>
      <w:r w:rsidR="00792052">
        <w:rPr>
          <w:rFonts w:ascii="Arial" w:hAnsi="Arial" w:cs="Arial"/>
          <w:sz w:val="18"/>
          <w:szCs w:val="18"/>
        </w:rPr>
        <w:t xml:space="preserve"> nemen weldoordachte beslissingen waarbij ze de pro’s en contra’s van mogelijke oplossingen afwegen</w:t>
      </w:r>
      <w:r w:rsidR="00CB182B">
        <w:rPr>
          <w:rFonts w:ascii="Arial" w:hAnsi="Arial" w:cs="Arial"/>
          <w:sz w:val="18"/>
          <w:szCs w:val="18"/>
        </w:rPr>
        <w:t xml:space="preserve">, zodat </w:t>
      </w:r>
      <w:r w:rsidR="00B43E98">
        <w:rPr>
          <w:rFonts w:ascii="Arial" w:hAnsi="Arial" w:cs="Arial"/>
          <w:sz w:val="18"/>
          <w:szCs w:val="18"/>
        </w:rPr>
        <w:t>ze</w:t>
      </w:r>
      <w:r w:rsidR="00792052">
        <w:rPr>
          <w:rFonts w:ascii="Arial" w:hAnsi="Arial" w:cs="Arial"/>
          <w:sz w:val="18"/>
          <w:szCs w:val="18"/>
        </w:rPr>
        <w:t xml:space="preserve"> naar de toekomst toe niet</w:t>
      </w:r>
      <w:r w:rsidR="00B43E98">
        <w:rPr>
          <w:rFonts w:ascii="Arial" w:hAnsi="Arial" w:cs="Arial"/>
          <w:sz w:val="18"/>
          <w:szCs w:val="18"/>
        </w:rPr>
        <w:t xml:space="preserve"> meer op de beslissing hoeven</w:t>
      </w:r>
      <w:r w:rsidR="00CB182B">
        <w:rPr>
          <w:rFonts w:ascii="Arial" w:hAnsi="Arial" w:cs="Arial"/>
          <w:sz w:val="18"/>
          <w:szCs w:val="18"/>
        </w:rPr>
        <w:t xml:space="preserve"> terug te komen (Lewis, 2006).</w:t>
      </w:r>
      <w:r w:rsidR="00792052">
        <w:rPr>
          <w:rFonts w:ascii="Arial" w:hAnsi="Arial" w:cs="Arial"/>
          <w:sz w:val="18"/>
          <w:szCs w:val="18"/>
        </w:rPr>
        <w:t xml:space="preserve"> Dit verwijst naar de langetermijnvisie en toekomstoriëntatie zoals deze respectievelijk door Hofstede (2001) en Trompenaars (1993) omschreven worden.</w:t>
      </w:r>
      <w:r w:rsidR="00CB182B">
        <w:rPr>
          <w:rFonts w:ascii="Arial" w:hAnsi="Arial" w:cs="Arial"/>
          <w:sz w:val="18"/>
          <w:szCs w:val="18"/>
        </w:rPr>
        <w:t xml:space="preserve"> </w:t>
      </w:r>
      <w:r w:rsidR="00792052">
        <w:rPr>
          <w:rFonts w:ascii="Arial" w:hAnsi="Arial" w:cs="Arial"/>
          <w:sz w:val="18"/>
          <w:szCs w:val="18"/>
        </w:rPr>
        <w:t xml:space="preserve">Zuid-Koreanen </w:t>
      </w:r>
      <w:r w:rsidR="00CB182B">
        <w:rPr>
          <w:rFonts w:ascii="Arial" w:hAnsi="Arial" w:cs="Arial"/>
          <w:sz w:val="18"/>
          <w:szCs w:val="18"/>
        </w:rPr>
        <w:t>nemen voldoende tijd om zaken te realiseren, maar zijn zich ook bewust van de waarde van tijd</w:t>
      </w:r>
      <w:r w:rsidR="00B43E98">
        <w:rPr>
          <w:rFonts w:ascii="Arial" w:hAnsi="Arial" w:cs="Arial"/>
          <w:sz w:val="18"/>
          <w:szCs w:val="18"/>
        </w:rPr>
        <w:t xml:space="preserve">. Daarom hechten </w:t>
      </w:r>
      <w:r w:rsidR="00CB182B">
        <w:rPr>
          <w:rFonts w:ascii="Arial" w:hAnsi="Arial" w:cs="Arial"/>
          <w:sz w:val="18"/>
          <w:szCs w:val="18"/>
        </w:rPr>
        <w:t>Zuid-Koreaanse bedrijven</w:t>
      </w:r>
      <w:r w:rsidRPr="006B795C">
        <w:rPr>
          <w:rFonts w:ascii="Arial" w:hAnsi="Arial" w:cs="Arial"/>
          <w:sz w:val="18"/>
          <w:szCs w:val="18"/>
        </w:rPr>
        <w:t xml:space="preserve"> veel belang aan punctualiteit en </w:t>
      </w:r>
      <w:r w:rsidR="00967FF8">
        <w:rPr>
          <w:rFonts w:ascii="Arial" w:hAnsi="Arial" w:cs="Arial"/>
          <w:sz w:val="18"/>
          <w:szCs w:val="18"/>
        </w:rPr>
        <w:t>het nakomen van gemaakte afspraken</w:t>
      </w:r>
      <w:r w:rsidRPr="006B795C">
        <w:rPr>
          <w:rFonts w:ascii="Arial" w:hAnsi="Arial" w:cs="Arial"/>
          <w:sz w:val="18"/>
          <w:szCs w:val="18"/>
        </w:rPr>
        <w:t xml:space="preserve"> (</w:t>
      </w:r>
      <w:r w:rsidR="00967FF8">
        <w:rPr>
          <w:rFonts w:ascii="Arial" w:hAnsi="Arial" w:cs="Arial"/>
          <w:sz w:val="18"/>
          <w:szCs w:val="18"/>
        </w:rPr>
        <w:t>Trompenaars, 1993;</w:t>
      </w:r>
      <w:r w:rsidR="00706A20">
        <w:rPr>
          <w:rFonts w:ascii="Arial" w:hAnsi="Arial" w:cs="Arial"/>
          <w:sz w:val="18"/>
          <w:szCs w:val="18"/>
        </w:rPr>
        <w:t xml:space="preserve"> Hofstede, 2001;</w:t>
      </w:r>
      <w:r w:rsidR="00967FF8">
        <w:rPr>
          <w:rFonts w:ascii="Arial" w:hAnsi="Arial" w:cs="Arial"/>
          <w:sz w:val="18"/>
          <w:szCs w:val="18"/>
        </w:rPr>
        <w:t xml:space="preserve"> </w:t>
      </w:r>
      <w:r w:rsidRPr="006B795C">
        <w:rPr>
          <w:rFonts w:ascii="Arial" w:hAnsi="Arial" w:cs="Arial"/>
          <w:sz w:val="18"/>
          <w:szCs w:val="18"/>
        </w:rPr>
        <w:t>Gesteland, 2003).</w:t>
      </w:r>
    </w:p>
    <w:p w:rsidR="00C27613" w:rsidRDefault="00C27613" w:rsidP="001737F2">
      <w:pPr>
        <w:spacing w:after="0" w:line="240" w:lineRule="auto"/>
        <w:rPr>
          <w:rFonts w:ascii="Arial" w:hAnsi="Arial" w:cs="Arial"/>
          <w:sz w:val="18"/>
          <w:szCs w:val="18"/>
        </w:rPr>
      </w:pPr>
    </w:p>
    <w:p w:rsidR="00585A75" w:rsidRPr="00382804" w:rsidRDefault="00585A75" w:rsidP="001737F2">
      <w:pPr>
        <w:pStyle w:val="Kop3"/>
        <w:numPr>
          <w:ilvl w:val="2"/>
          <w:numId w:val="1"/>
        </w:numPr>
        <w:spacing w:before="0" w:line="240" w:lineRule="auto"/>
      </w:pPr>
      <w:bookmarkStart w:id="205" w:name="_Toc418601250"/>
      <w:r w:rsidRPr="00382804">
        <w:t>Toegang tot de Zuid-Koreaanse markt</w:t>
      </w:r>
      <w:bookmarkEnd w:id="205"/>
    </w:p>
    <w:p w:rsidR="00F76D3A" w:rsidRDefault="00585A75" w:rsidP="001737F2">
      <w:pPr>
        <w:spacing w:line="240" w:lineRule="auto"/>
        <w:rPr>
          <w:rFonts w:ascii="Arial" w:hAnsi="Arial" w:cs="Arial"/>
          <w:sz w:val="18"/>
          <w:szCs w:val="18"/>
        </w:rPr>
      </w:pPr>
      <w:r>
        <w:rPr>
          <w:rFonts w:ascii="Arial" w:hAnsi="Arial" w:cs="Arial"/>
          <w:sz w:val="18"/>
          <w:szCs w:val="18"/>
        </w:rPr>
        <w:t>Gesteland (2003) omschrijft Zuid-Korea als een land waar de focus ligt op relaties en niet op het onmiddellijk afsluiten van zaken. Het initiële contact met mogelijke zakenpartners verloopt daarom best indirect via een beurs of via een formele introductie door derden. Het hebben van deze noodzakelijke connecties</w:t>
      </w:r>
      <w:r w:rsidR="00B43E98">
        <w:rPr>
          <w:rFonts w:ascii="Arial" w:hAnsi="Arial" w:cs="Arial"/>
          <w:sz w:val="18"/>
          <w:szCs w:val="18"/>
        </w:rPr>
        <w:t xml:space="preserve"> en relatienetwerken noemt men </w:t>
      </w:r>
      <w:proofErr w:type="spellStart"/>
      <w:r w:rsidR="00B43E98">
        <w:rPr>
          <w:rFonts w:ascii="Arial" w:hAnsi="Arial" w:cs="Arial"/>
          <w:i/>
          <w:sz w:val="18"/>
          <w:szCs w:val="18"/>
        </w:rPr>
        <w:t>guanxi</w:t>
      </w:r>
      <w:proofErr w:type="spellEnd"/>
      <w:r>
        <w:rPr>
          <w:rFonts w:ascii="Arial" w:hAnsi="Arial" w:cs="Arial"/>
          <w:sz w:val="18"/>
          <w:szCs w:val="18"/>
        </w:rPr>
        <w:t xml:space="preserve">. </w:t>
      </w:r>
      <w:r w:rsidR="00B43E98">
        <w:rPr>
          <w:rFonts w:ascii="Arial" w:hAnsi="Arial" w:cs="Arial"/>
          <w:sz w:val="18"/>
          <w:szCs w:val="18"/>
        </w:rPr>
        <w:t xml:space="preserve">Dit </w:t>
      </w:r>
      <w:r>
        <w:rPr>
          <w:rFonts w:ascii="Arial" w:hAnsi="Arial" w:cs="Arial"/>
          <w:sz w:val="18"/>
          <w:szCs w:val="18"/>
        </w:rPr>
        <w:t xml:space="preserve">is een Chinees concept dat eveneens bekend is in Zuid-Korea. Het hebben van </w:t>
      </w:r>
      <w:proofErr w:type="spellStart"/>
      <w:r w:rsidR="00B43E98">
        <w:rPr>
          <w:rFonts w:ascii="Arial" w:hAnsi="Arial" w:cs="Arial"/>
          <w:i/>
          <w:sz w:val="18"/>
          <w:szCs w:val="18"/>
        </w:rPr>
        <w:t>guanxi</w:t>
      </w:r>
      <w:proofErr w:type="spellEnd"/>
      <w:r w:rsidR="00B43E98">
        <w:rPr>
          <w:rFonts w:ascii="Arial" w:hAnsi="Arial" w:cs="Arial"/>
          <w:sz w:val="18"/>
          <w:szCs w:val="18"/>
        </w:rPr>
        <w:t xml:space="preserve"> is van vitaal belang. I</w:t>
      </w:r>
      <w:r>
        <w:rPr>
          <w:rFonts w:ascii="Arial" w:hAnsi="Arial" w:cs="Arial"/>
          <w:sz w:val="18"/>
          <w:szCs w:val="18"/>
        </w:rPr>
        <w:t>ndien je deze niet bezit, is het zeer moeilijk om het vertrouwen van Zuid-Koreaanse bedrijven te winnen (</w:t>
      </w:r>
      <w:proofErr w:type="spellStart"/>
      <w:r>
        <w:rPr>
          <w:rFonts w:ascii="Arial" w:hAnsi="Arial" w:cs="Arial"/>
          <w:sz w:val="18"/>
          <w:szCs w:val="18"/>
        </w:rPr>
        <w:t>Seunghwa</w:t>
      </w:r>
      <w:proofErr w:type="spellEnd"/>
      <w:r>
        <w:rPr>
          <w:rFonts w:ascii="Arial" w:hAnsi="Arial" w:cs="Arial"/>
          <w:sz w:val="18"/>
          <w:szCs w:val="18"/>
        </w:rPr>
        <w:t xml:space="preserve"> </w:t>
      </w:r>
      <w:proofErr w:type="spellStart"/>
      <w:r>
        <w:rPr>
          <w:rFonts w:ascii="Arial" w:hAnsi="Arial" w:cs="Arial"/>
          <w:sz w:val="18"/>
          <w:szCs w:val="18"/>
        </w:rPr>
        <w:t>Hur</w:t>
      </w:r>
      <w:proofErr w:type="spellEnd"/>
      <w:r>
        <w:rPr>
          <w:rFonts w:ascii="Arial" w:hAnsi="Arial" w:cs="Arial"/>
          <w:sz w:val="18"/>
          <w:szCs w:val="18"/>
        </w:rPr>
        <w:t xml:space="preserve"> &amp; </w:t>
      </w:r>
      <w:proofErr w:type="spellStart"/>
      <w:r>
        <w:rPr>
          <w:rFonts w:ascii="Arial" w:hAnsi="Arial" w:cs="Arial"/>
          <w:sz w:val="18"/>
          <w:szCs w:val="18"/>
        </w:rPr>
        <w:t>Vegdahl</w:t>
      </w:r>
      <w:proofErr w:type="spellEnd"/>
      <w:r>
        <w:rPr>
          <w:rFonts w:ascii="Arial" w:hAnsi="Arial" w:cs="Arial"/>
          <w:sz w:val="18"/>
          <w:szCs w:val="18"/>
        </w:rPr>
        <w:t>, 2011).</w:t>
      </w:r>
      <w:r w:rsidR="00F76D3A">
        <w:rPr>
          <w:rFonts w:ascii="Arial" w:hAnsi="Arial" w:cs="Arial"/>
          <w:sz w:val="18"/>
          <w:szCs w:val="18"/>
        </w:rPr>
        <w:t xml:space="preserve"> </w:t>
      </w:r>
    </w:p>
    <w:p w:rsidR="00585A75" w:rsidRDefault="00F76D3A" w:rsidP="001737F2">
      <w:pPr>
        <w:spacing w:after="0" w:line="240" w:lineRule="auto"/>
        <w:rPr>
          <w:rFonts w:ascii="Arial" w:hAnsi="Arial" w:cs="Arial"/>
          <w:sz w:val="18"/>
          <w:szCs w:val="18"/>
        </w:rPr>
      </w:pPr>
      <w:r>
        <w:rPr>
          <w:rFonts w:ascii="Arial" w:hAnsi="Arial" w:cs="Arial"/>
          <w:sz w:val="18"/>
          <w:szCs w:val="18"/>
        </w:rPr>
        <w:t xml:space="preserve">Vlaamse ondernemingen kunnen een beroep doen op </w:t>
      </w:r>
      <w:r w:rsidR="00F101D1">
        <w:rPr>
          <w:rFonts w:ascii="Arial" w:hAnsi="Arial" w:cs="Arial"/>
          <w:sz w:val="18"/>
          <w:szCs w:val="18"/>
        </w:rPr>
        <w:t>FIT</w:t>
      </w:r>
      <w:r>
        <w:rPr>
          <w:rFonts w:ascii="Arial" w:hAnsi="Arial" w:cs="Arial"/>
          <w:sz w:val="18"/>
          <w:szCs w:val="18"/>
        </w:rPr>
        <w:t xml:space="preserve"> waarbij de Vlaams </w:t>
      </w:r>
      <w:r w:rsidR="007C0E3A">
        <w:rPr>
          <w:rFonts w:ascii="Arial" w:hAnsi="Arial" w:cs="Arial"/>
          <w:sz w:val="18"/>
          <w:szCs w:val="18"/>
        </w:rPr>
        <w:t>Economische V</w:t>
      </w:r>
      <w:r>
        <w:rPr>
          <w:rFonts w:ascii="Arial" w:hAnsi="Arial" w:cs="Arial"/>
          <w:sz w:val="18"/>
          <w:szCs w:val="18"/>
        </w:rPr>
        <w:t xml:space="preserve">ertegenwoordiger in Seoul op zoek gaat naar de meest geschikte tussenpersoon. </w:t>
      </w:r>
      <w:r w:rsidR="00B43E98">
        <w:rPr>
          <w:rFonts w:ascii="Arial" w:hAnsi="Arial" w:cs="Arial"/>
          <w:sz w:val="18"/>
          <w:szCs w:val="18"/>
        </w:rPr>
        <w:t>Dit</w:t>
      </w:r>
      <w:r>
        <w:rPr>
          <w:rFonts w:ascii="Arial" w:hAnsi="Arial" w:cs="Arial"/>
          <w:sz w:val="18"/>
          <w:szCs w:val="18"/>
        </w:rPr>
        <w:t xml:space="preserve"> is meestal een Zuid-Koreaanse agent op commissie of invoerder</w:t>
      </w:r>
      <w:r w:rsidR="003A49B6">
        <w:rPr>
          <w:rFonts w:ascii="Arial" w:hAnsi="Arial" w:cs="Arial"/>
          <w:sz w:val="18"/>
          <w:szCs w:val="18"/>
        </w:rPr>
        <w:t xml:space="preserve"> met voldoende </w:t>
      </w:r>
      <w:proofErr w:type="spellStart"/>
      <w:r w:rsidR="003A49B6" w:rsidRPr="00B43E98">
        <w:rPr>
          <w:rFonts w:ascii="Arial" w:hAnsi="Arial" w:cs="Arial"/>
          <w:i/>
          <w:sz w:val="18"/>
          <w:szCs w:val="18"/>
        </w:rPr>
        <w:t>guanxi</w:t>
      </w:r>
      <w:proofErr w:type="spellEnd"/>
      <w:r w:rsidR="006E0032">
        <w:rPr>
          <w:rFonts w:ascii="Arial" w:hAnsi="Arial" w:cs="Arial"/>
          <w:sz w:val="18"/>
          <w:szCs w:val="18"/>
        </w:rPr>
        <w:t>.</w:t>
      </w:r>
      <w:r w:rsidR="00DC255A">
        <w:rPr>
          <w:rFonts w:ascii="Arial" w:hAnsi="Arial" w:cs="Arial"/>
          <w:sz w:val="18"/>
          <w:szCs w:val="18"/>
        </w:rPr>
        <w:t xml:space="preserve"> </w:t>
      </w:r>
      <w:r>
        <w:rPr>
          <w:rFonts w:ascii="Arial" w:hAnsi="Arial" w:cs="Arial"/>
          <w:sz w:val="18"/>
          <w:szCs w:val="18"/>
        </w:rPr>
        <w:t xml:space="preserve">Directe contacten tussen het Vlaamse en Koreaanse bedrijf zijn volgens </w:t>
      </w:r>
      <w:r w:rsidR="00F101D1">
        <w:rPr>
          <w:rFonts w:ascii="Arial" w:hAnsi="Arial" w:cs="Arial"/>
          <w:sz w:val="18"/>
          <w:szCs w:val="18"/>
        </w:rPr>
        <w:t>FIT</w:t>
      </w:r>
      <w:r>
        <w:rPr>
          <w:rFonts w:ascii="Arial" w:hAnsi="Arial" w:cs="Arial"/>
          <w:sz w:val="18"/>
          <w:szCs w:val="18"/>
        </w:rPr>
        <w:t xml:space="preserve"> </w:t>
      </w:r>
      <w:r w:rsidR="00E62785">
        <w:rPr>
          <w:rFonts w:ascii="Arial" w:hAnsi="Arial" w:cs="Arial"/>
          <w:sz w:val="18"/>
          <w:szCs w:val="18"/>
        </w:rPr>
        <w:t xml:space="preserve">(2011) </w:t>
      </w:r>
      <w:r>
        <w:rPr>
          <w:rFonts w:ascii="Arial" w:hAnsi="Arial" w:cs="Arial"/>
          <w:sz w:val="18"/>
          <w:szCs w:val="18"/>
        </w:rPr>
        <w:t>moeilijk omwille van de taalbarrière, complexe invoerdoc</w:t>
      </w:r>
      <w:r w:rsidR="002D1F79">
        <w:rPr>
          <w:rFonts w:ascii="Arial" w:hAnsi="Arial" w:cs="Arial"/>
          <w:sz w:val="18"/>
          <w:szCs w:val="18"/>
        </w:rPr>
        <w:t>umenten, financiering enz</w:t>
      </w:r>
      <w:r>
        <w:rPr>
          <w:rFonts w:ascii="Arial" w:hAnsi="Arial" w:cs="Arial"/>
          <w:sz w:val="18"/>
          <w:szCs w:val="18"/>
        </w:rPr>
        <w:t xml:space="preserve">. </w:t>
      </w:r>
    </w:p>
    <w:p w:rsidR="00FF45D2" w:rsidRDefault="00FF45D2" w:rsidP="001737F2">
      <w:pPr>
        <w:spacing w:after="0" w:line="240" w:lineRule="auto"/>
        <w:rPr>
          <w:rFonts w:ascii="Arial" w:hAnsi="Arial" w:cs="Arial"/>
          <w:sz w:val="18"/>
          <w:szCs w:val="18"/>
        </w:rPr>
      </w:pPr>
    </w:p>
    <w:p w:rsidR="00585A75" w:rsidRPr="00871772" w:rsidRDefault="00585A75" w:rsidP="001737F2">
      <w:pPr>
        <w:pStyle w:val="Kop3"/>
        <w:numPr>
          <w:ilvl w:val="2"/>
          <w:numId w:val="1"/>
        </w:numPr>
        <w:spacing w:before="0" w:line="240" w:lineRule="auto"/>
      </w:pPr>
      <w:bookmarkStart w:id="206" w:name="_Toc418601251"/>
      <w:r w:rsidRPr="00871772">
        <w:t>Zakelijke relatie</w:t>
      </w:r>
      <w:bookmarkEnd w:id="206"/>
    </w:p>
    <w:p w:rsidR="00EF188B" w:rsidRDefault="00AD47C4" w:rsidP="001737F2">
      <w:pPr>
        <w:spacing w:line="240" w:lineRule="auto"/>
        <w:rPr>
          <w:rFonts w:ascii="Arial" w:hAnsi="Arial" w:cs="Arial"/>
          <w:sz w:val="18"/>
          <w:szCs w:val="18"/>
        </w:rPr>
      </w:pPr>
      <w:r>
        <w:rPr>
          <w:rFonts w:ascii="Arial" w:hAnsi="Arial" w:cs="Arial"/>
          <w:sz w:val="18"/>
          <w:szCs w:val="18"/>
        </w:rPr>
        <w:t>Uit de toepassing van het cultuurmodel van Trompenaars (1993) bleek Z</w:t>
      </w:r>
      <w:r w:rsidR="00706A20">
        <w:rPr>
          <w:rFonts w:ascii="Arial" w:hAnsi="Arial" w:cs="Arial"/>
          <w:sz w:val="18"/>
          <w:szCs w:val="18"/>
        </w:rPr>
        <w:t>uid-Korea een diffuse, particularist</w:t>
      </w:r>
      <w:r w:rsidR="00E62785">
        <w:rPr>
          <w:rFonts w:ascii="Arial" w:hAnsi="Arial" w:cs="Arial"/>
          <w:sz w:val="18"/>
          <w:szCs w:val="18"/>
        </w:rPr>
        <w:t>ische</w:t>
      </w:r>
      <w:r w:rsidR="00706A20">
        <w:rPr>
          <w:rFonts w:ascii="Arial" w:hAnsi="Arial" w:cs="Arial"/>
          <w:sz w:val="18"/>
          <w:szCs w:val="18"/>
        </w:rPr>
        <w:t xml:space="preserve"> cultuur</w:t>
      </w:r>
      <w:r w:rsidR="00E62785">
        <w:rPr>
          <w:rFonts w:ascii="Arial" w:hAnsi="Arial" w:cs="Arial"/>
          <w:sz w:val="18"/>
          <w:szCs w:val="18"/>
        </w:rPr>
        <w:t xml:space="preserve"> te hebben waar</w:t>
      </w:r>
      <w:r>
        <w:rPr>
          <w:rFonts w:ascii="Arial" w:hAnsi="Arial" w:cs="Arial"/>
          <w:sz w:val="18"/>
          <w:szCs w:val="18"/>
        </w:rPr>
        <w:t xml:space="preserve"> veel </w:t>
      </w:r>
      <w:r w:rsidR="00EC24DD">
        <w:rPr>
          <w:rFonts w:ascii="Arial" w:hAnsi="Arial" w:cs="Arial"/>
          <w:sz w:val="18"/>
          <w:szCs w:val="18"/>
        </w:rPr>
        <w:t xml:space="preserve">belang </w:t>
      </w:r>
      <w:r w:rsidR="00E62785">
        <w:rPr>
          <w:rFonts w:ascii="Arial" w:hAnsi="Arial" w:cs="Arial"/>
          <w:sz w:val="18"/>
          <w:szCs w:val="18"/>
        </w:rPr>
        <w:t>ge</w:t>
      </w:r>
      <w:r w:rsidR="00EC24DD">
        <w:rPr>
          <w:rFonts w:ascii="Arial" w:hAnsi="Arial" w:cs="Arial"/>
          <w:sz w:val="18"/>
          <w:szCs w:val="18"/>
        </w:rPr>
        <w:t xml:space="preserve">hecht </w:t>
      </w:r>
      <w:r w:rsidR="00E62785">
        <w:rPr>
          <w:rFonts w:ascii="Arial" w:hAnsi="Arial" w:cs="Arial"/>
          <w:sz w:val="18"/>
          <w:szCs w:val="18"/>
        </w:rPr>
        <w:t xml:space="preserve">wordt </w:t>
      </w:r>
      <w:r w:rsidR="00EC24DD">
        <w:rPr>
          <w:rFonts w:ascii="Arial" w:hAnsi="Arial" w:cs="Arial"/>
          <w:sz w:val="18"/>
          <w:szCs w:val="18"/>
        </w:rPr>
        <w:t>aan</w:t>
      </w:r>
      <w:r>
        <w:rPr>
          <w:rFonts w:ascii="Arial" w:hAnsi="Arial" w:cs="Arial"/>
          <w:sz w:val="18"/>
          <w:szCs w:val="18"/>
        </w:rPr>
        <w:t xml:space="preserve"> persoonlijke </w:t>
      </w:r>
      <w:r w:rsidR="00EC24DD">
        <w:rPr>
          <w:rFonts w:ascii="Arial" w:hAnsi="Arial" w:cs="Arial"/>
          <w:sz w:val="18"/>
          <w:szCs w:val="18"/>
        </w:rPr>
        <w:t>relaties</w:t>
      </w:r>
      <w:r>
        <w:rPr>
          <w:rFonts w:ascii="Arial" w:hAnsi="Arial" w:cs="Arial"/>
          <w:sz w:val="18"/>
          <w:szCs w:val="18"/>
        </w:rPr>
        <w:t xml:space="preserve">. Het ontwikkelen van een goede relatie tussen zakenpartners is </w:t>
      </w:r>
      <w:r w:rsidR="00EC24DD">
        <w:rPr>
          <w:rFonts w:ascii="Arial" w:hAnsi="Arial" w:cs="Arial"/>
          <w:sz w:val="18"/>
          <w:szCs w:val="18"/>
        </w:rPr>
        <w:t>bijgevolg essentieel</w:t>
      </w:r>
      <w:r>
        <w:rPr>
          <w:rFonts w:ascii="Arial" w:hAnsi="Arial" w:cs="Arial"/>
          <w:sz w:val="18"/>
          <w:szCs w:val="18"/>
        </w:rPr>
        <w:t xml:space="preserve">. </w:t>
      </w:r>
      <w:r w:rsidR="00585A75">
        <w:rPr>
          <w:rFonts w:ascii="Arial" w:hAnsi="Arial" w:cs="Arial"/>
          <w:sz w:val="18"/>
          <w:szCs w:val="18"/>
        </w:rPr>
        <w:t>Deze relatie vormt namelijk de fundering voor verdere onderhandelingen en discussies (</w:t>
      </w:r>
      <w:proofErr w:type="spellStart"/>
      <w:r w:rsidR="00585A75">
        <w:rPr>
          <w:rFonts w:ascii="Arial" w:hAnsi="Arial" w:cs="Arial"/>
          <w:sz w:val="18"/>
          <w:szCs w:val="18"/>
        </w:rPr>
        <w:t>Chaney</w:t>
      </w:r>
      <w:proofErr w:type="spellEnd"/>
      <w:r w:rsidR="00585A75">
        <w:rPr>
          <w:rFonts w:ascii="Arial" w:hAnsi="Arial" w:cs="Arial"/>
          <w:sz w:val="18"/>
          <w:szCs w:val="18"/>
        </w:rPr>
        <w:t xml:space="preserve"> &amp; Martin, 2007). Het aangaan van </w:t>
      </w:r>
      <w:r w:rsidR="00E62785">
        <w:rPr>
          <w:rFonts w:ascii="Arial" w:hAnsi="Arial" w:cs="Arial"/>
          <w:sz w:val="18"/>
          <w:szCs w:val="18"/>
        </w:rPr>
        <w:t xml:space="preserve">zo een relatie </w:t>
      </w:r>
      <w:r w:rsidR="003A49B6">
        <w:rPr>
          <w:rFonts w:ascii="Arial" w:hAnsi="Arial" w:cs="Arial"/>
          <w:sz w:val="18"/>
          <w:szCs w:val="18"/>
        </w:rPr>
        <w:t xml:space="preserve">houdt </w:t>
      </w:r>
      <w:r w:rsidR="00585A75">
        <w:rPr>
          <w:rFonts w:ascii="Arial" w:hAnsi="Arial" w:cs="Arial"/>
          <w:sz w:val="18"/>
          <w:szCs w:val="18"/>
        </w:rPr>
        <w:t>wederzijdse verplichtingen in die bij onderhandelingen van pas kunnen komen (</w:t>
      </w:r>
      <w:proofErr w:type="spellStart"/>
      <w:r w:rsidR="00585A75">
        <w:rPr>
          <w:rFonts w:ascii="Arial" w:hAnsi="Arial" w:cs="Arial"/>
          <w:sz w:val="18"/>
          <w:szCs w:val="18"/>
        </w:rPr>
        <w:t>Hoare</w:t>
      </w:r>
      <w:proofErr w:type="spellEnd"/>
      <w:r w:rsidR="009B5487">
        <w:rPr>
          <w:rFonts w:ascii="Arial" w:hAnsi="Arial" w:cs="Arial"/>
          <w:sz w:val="18"/>
          <w:szCs w:val="18"/>
        </w:rPr>
        <w:t xml:space="preserve">, </w:t>
      </w:r>
      <w:r w:rsidR="00585A75">
        <w:rPr>
          <w:rFonts w:ascii="Arial" w:hAnsi="Arial" w:cs="Arial"/>
          <w:sz w:val="18"/>
          <w:szCs w:val="18"/>
        </w:rPr>
        <w:t xml:space="preserve">2005). </w:t>
      </w:r>
      <w:r w:rsidR="00EF188B">
        <w:rPr>
          <w:rFonts w:ascii="Arial" w:hAnsi="Arial" w:cs="Arial"/>
          <w:sz w:val="18"/>
          <w:szCs w:val="18"/>
        </w:rPr>
        <w:t>Lewis (2006) stelt dat Zuid-Koreanen eerder een</w:t>
      </w:r>
      <w:r w:rsidR="00917A45">
        <w:rPr>
          <w:rFonts w:ascii="Arial" w:hAnsi="Arial" w:cs="Arial"/>
          <w:sz w:val="18"/>
          <w:szCs w:val="18"/>
        </w:rPr>
        <w:t xml:space="preserve"> langdurige</w:t>
      </w:r>
      <w:r w:rsidR="00EF188B">
        <w:rPr>
          <w:rFonts w:ascii="Arial" w:hAnsi="Arial" w:cs="Arial"/>
          <w:sz w:val="18"/>
          <w:szCs w:val="18"/>
        </w:rPr>
        <w:t xml:space="preserve"> zakelijke relatie aangaan met </w:t>
      </w:r>
      <w:r w:rsidR="009B5487">
        <w:rPr>
          <w:rFonts w:ascii="Arial" w:hAnsi="Arial" w:cs="Arial"/>
          <w:sz w:val="18"/>
          <w:szCs w:val="18"/>
        </w:rPr>
        <w:t>personen</w:t>
      </w:r>
      <w:r w:rsidR="00EF188B">
        <w:rPr>
          <w:rFonts w:ascii="Arial" w:hAnsi="Arial" w:cs="Arial"/>
          <w:sz w:val="18"/>
          <w:szCs w:val="18"/>
        </w:rPr>
        <w:t xml:space="preserve"> die ze vertrouwen en aangenaam vinden</w:t>
      </w:r>
      <w:r w:rsidR="00917A45">
        <w:rPr>
          <w:rFonts w:ascii="Arial" w:hAnsi="Arial" w:cs="Arial"/>
          <w:sz w:val="18"/>
          <w:szCs w:val="18"/>
        </w:rPr>
        <w:t>.</w:t>
      </w:r>
    </w:p>
    <w:p w:rsidR="00585A75" w:rsidRDefault="00585A75" w:rsidP="001737F2">
      <w:pPr>
        <w:spacing w:line="240" w:lineRule="auto"/>
        <w:rPr>
          <w:rFonts w:ascii="Arial" w:hAnsi="Arial" w:cs="Arial"/>
          <w:sz w:val="18"/>
          <w:szCs w:val="18"/>
        </w:rPr>
      </w:pPr>
      <w:r>
        <w:rPr>
          <w:rFonts w:ascii="Arial" w:hAnsi="Arial" w:cs="Arial"/>
          <w:sz w:val="18"/>
          <w:szCs w:val="18"/>
        </w:rPr>
        <w:lastRenderedPageBreak/>
        <w:t xml:space="preserve">De relatie kan opgebouwd worden door samen uit eten of drinken te gaan en vereist tijd. Het maken van meerdere zakenreizen ter bevordering van de persoonlijk relatie is gangbaar. In de Zuid-Koreaanse cultuur is het gebruikelijk voor mannen om extensief alcohol te drinken om zo de formaliteiten van zakelijke onderhandelingen achter zich te laten en elkaar beter te leren kennen. Het is echter niet gebruikelijk dat vrouwen </w:t>
      </w:r>
      <w:r w:rsidR="00E62785">
        <w:rPr>
          <w:rFonts w:ascii="Arial" w:hAnsi="Arial" w:cs="Arial"/>
          <w:sz w:val="18"/>
          <w:szCs w:val="18"/>
        </w:rPr>
        <w:t xml:space="preserve">hieraan </w:t>
      </w:r>
      <w:r>
        <w:rPr>
          <w:rFonts w:ascii="Arial" w:hAnsi="Arial" w:cs="Arial"/>
          <w:sz w:val="18"/>
          <w:szCs w:val="18"/>
        </w:rPr>
        <w:t xml:space="preserve">deelnemen (Gesteland, 2003; </w:t>
      </w:r>
      <w:proofErr w:type="spellStart"/>
      <w:r>
        <w:rPr>
          <w:rFonts w:ascii="Arial" w:hAnsi="Arial" w:cs="Arial"/>
          <w:sz w:val="18"/>
          <w:szCs w:val="18"/>
        </w:rPr>
        <w:t>Hoare</w:t>
      </w:r>
      <w:proofErr w:type="spellEnd"/>
      <w:r>
        <w:rPr>
          <w:rFonts w:ascii="Arial" w:hAnsi="Arial" w:cs="Arial"/>
          <w:sz w:val="18"/>
          <w:szCs w:val="18"/>
        </w:rPr>
        <w:t>, 2005).</w:t>
      </w:r>
    </w:p>
    <w:p w:rsidR="00585A75" w:rsidRDefault="00585A75" w:rsidP="001737F2">
      <w:pPr>
        <w:spacing w:after="0" w:line="240" w:lineRule="auto"/>
        <w:rPr>
          <w:rFonts w:ascii="Arial" w:hAnsi="Arial" w:cs="Arial"/>
          <w:sz w:val="18"/>
          <w:szCs w:val="18"/>
        </w:rPr>
      </w:pPr>
      <w:r>
        <w:rPr>
          <w:rFonts w:ascii="Arial" w:hAnsi="Arial" w:cs="Arial"/>
          <w:sz w:val="18"/>
          <w:szCs w:val="18"/>
        </w:rPr>
        <w:t xml:space="preserve">De interpersoonlijke relatie kan verstoord worden door de </w:t>
      </w:r>
      <w:proofErr w:type="spellStart"/>
      <w:r w:rsidRPr="00995C7A">
        <w:rPr>
          <w:rFonts w:ascii="Arial" w:hAnsi="Arial" w:cs="Arial"/>
          <w:i/>
          <w:sz w:val="18"/>
          <w:szCs w:val="18"/>
        </w:rPr>
        <w:t>kibun</w:t>
      </w:r>
      <w:proofErr w:type="spellEnd"/>
      <w:r>
        <w:rPr>
          <w:rFonts w:ascii="Arial" w:hAnsi="Arial" w:cs="Arial"/>
          <w:sz w:val="18"/>
          <w:szCs w:val="18"/>
        </w:rPr>
        <w:t xml:space="preserve"> van </w:t>
      </w:r>
      <w:r w:rsidR="00E62785">
        <w:rPr>
          <w:rFonts w:ascii="Arial" w:hAnsi="Arial" w:cs="Arial"/>
          <w:sz w:val="18"/>
          <w:szCs w:val="18"/>
        </w:rPr>
        <w:t>de</w:t>
      </w:r>
      <w:r>
        <w:rPr>
          <w:rFonts w:ascii="Arial" w:hAnsi="Arial" w:cs="Arial"/>
          <w:sz w:val="18"/>
          <w:szCs w:val="18"/>
        </w:rPr>
        <w:t xml:space="preserve"> zakelijke partner te beschadigen. </w:t>
      </w:r>
      <w:proofErr w:type="spellStart"/>
      <w:r w:rsidRPr="00995C7A">
        <w:rPr>
          <w:rFonts w:ascii="Arial" w:hAnsi="Arial" w:cs="Arial"/>
          <w:i/>
          <w:sz w:val="18"/>
          <w:szCs w:val="18"/>
        </w:rPr>
        <w:t>Kibun</w:t>
      </w:r>
      <w:proofErr w:type="spellEnd"/>
      <w:r>
        <w:rPr>
          <w:rFonts w:ascii="Arial" w:hAnsi="Arial" w:cs="Arial"/>
          <w:sz w:val="18"/>
          <w:szCs w:val="18"/>
        </w:rPr>
        <w:t xml:space="preserve"> is een gevoel van trots, van </w:t>
      </w:r>
      <w:r w:rsidRPr="00F7383A">
        <w:rPr>
          <w:rFonts w:ascii="Arial" w:hAnsi="Arial" w:cs="Arial"/>
          <w:sz w:val="18"/>
          <w:szCs w:val="18"/>
        </w:rPr>
        <w:t xml:space="preserve">een comfortabele gemoedstoestand te hebben. </w:t>
      </w:r>
      <w:r>
        <w:rPr>
          <w:rFonts w:ascii="Arial" w:hAnsi="Arial" w:cs="Arial"/>
          <w:sz w:val="18"/>
          <w:szCs w:val="18"/>
        </w:rPr>
        <w:t>Je kan i</w:t>
      </w:r>
      <w:r w:rsidRPr="00F7383A">
        <w:rPr>
          <w:rFonts w:ascii="Arial" w:hAnsi="Arial" w:cs="Arial"/>
          <w:sz w:val="18"/>
          <w:szCs w:val="18"/>
        </w:rPr>
        <w:t>emand</w:t>
      </w:r>
      <w:r>
        <w:rPr>
          <w:rFonts w:ascii="Arial" w:hAnsi="Arial" w:cs="Arial"/>
          <w:sz w:val="18"/>
          <w:szCs w:val="18"/>
        </w:rPr>
        <w:t>s</w:t>
      </w:r>
      <w:r w:rsidRPr="00F7383A">
        <w:rPr>
          <w:rFonts w:ascii="Arial" w:hAnsi="Arial" w:cs="Arial"/>
          <w:sz w:val="18"/>
          <w:szCs w:val="18"/>
        </w:rPr>
        <w:t xml:space="preserve"> </w:t>
      </w:r>
      <w:proofErr w:type="spellStart"/>
      <w:r w:rsidRPr="00995C7A">
        <w:rPr>
          <w:rFonts w:ascii="Arial" w:hAnsi="Arial" w:cs="Arial"/>
          <w:i/>
          <w:sz w:val="18"/>
          <w:szCs w:val="18"/>
        </w:rPr>
        <w:t>kibun</w:t>
      </w:r>
      <w:proofErr w:type="spellEnd"/>
      <w:r w:rsidRPr="00F7383A">
        <w:rPr>
          <w:rFonts w:ascii="Arial" w:hAnsi="Arial" w:cs="Arial"/>
          <w:sz w:val="18"/>
          <w:szCs w:val="18"/>
        </w:rPr>
        <w:t xml:space="preserve"> beschadigen door op </w:t>
      </w:r>
      <w:r>
        <w:rPr>
          <w:rFonts w:ascii="Arial" w:hAnsi="Arial" w:cs="Arial"/>
          <w:sz w:val="18"/>
          <w:szCs w:val="18"/>
        </w:rPr>
        <w:t xml:space="preserve">een onrespectvolle manier met hem om te gaan of door slecht nieuws te brengen. Het behouden van kalmte en harmonie zal de gemoedstoestand van de Zuid-Koreaanse zakenpartner geruststellen (Gesteland, 2003). </w:t>
      </w:r>
      <w:r w:rsidRPr="00995C7A">
        <w:rPr>
          <w:rFonts w:ascii="Arial" w:hAnsi="Arial" w:cs="Arial"/>
          <w:i/>
          <w:sz w:val="18"/>
          <w:szCs w:val="18"/>
        </w:rPr>
        <w:t>Nunchi</w:t>
      </w:r>
      <w:r>
        <w:rPr>
          <w:rFonts w:ascii="Arial" w:hAnsi="Arial" w:cs="Arial"/>
          <w:sz w:val="18"/>
          <w:szCs w:val="18"/>
        </w:rPr>
        <w:t xml:space="preserve"> is een vorm van Koreaanse emotionele intelligentie, het vermogen om iemands </w:t>
      </w:r>
      <w:proofErr w:type="spellStart"/>
      <w:r w:rsidRPr="00995C7A">
        <w:rPr>
          <w:rFonts w:ascii="Arial" w:hAnsi="Arial" w:cs="Arial"/>
          <w:i/>
          <w:sz w:val="18"/>
          <w:szCs w:val="18"/>
        </w:rPr>
        <w:t>kibun</w:t>
      </w:r>
      <w:proofErr w:type="spellEnd"/>
      <w:r>
        <w:rPr>
          <w:rFonts w:ascii="Arial" w:hAnsi="Arial" w:cs="Arial"/>
          <w:sz w:val="18"/>
          <w:szCs w:val="18"/>
        </w:rPr>
        <w:t xml:space="preserve"> in te schatten (</w:t>
      </w:r>
      <w:proofErr w:type="spellStart"/>
      <w:r>
        <w:rPr>
          <w:rFonts w:ascii="Arial" w:hAnsi="Arial" w:cs="Arial"/>
          <w:sz w:val="18"/>
          <w:szCs w:val="18"/>
        </w:rPr>
        <w:t>Seunghwa</w:t>
      </w:r>
      <w:proofErr w:type="spellEnd"/>
      <w:r>
        <w:rPr>
          <w:rFonts w:ascii="Arial" w:hAnsi="Arial" w:cs="Arial"/>
          <w:sz w:val="18"/>
          <w:szCs w:val="18"/>
        </w:rPr>
        <w:t xml:space="preserve"> </w:t>
      </w:r>
      <w:proofErr w:type="spellStart"/>
      <w:r>
        <w:rPr>
          <w:rFonts w:ascii="Arial" w:hAnsi="Arial" w:cs="Arial"/>
          <w:sz w:val="18"/>
          <w:szCs w:val="18"/>
        </w:rPr>
        <w:t>Hur</w:t>
      </w:r>
      <w:proofErr w:type="spellEnd"/>
      <w:r>
        <w:rPr>
          <w:rFonts w:ascii="Arial" w:hAnsi="Arial" w:cs="Arial"/>
          <w:sz w:val="18"/>
          <w:szCs w:val="18"/>
        </w:rPr>
        <w:t xml:space="preserve"> &amp; </w:t>
      </w:r>
      <w:proofErr w:type="spellStart"/>
      <w:r>
        <w:rPr>
          <w:rFonts w:ascii="Arial" w:hAnsi="Arial" w:cs="Arial"/>
          <w:sz w:val="18"/>
          <w:szCs w:val="18"/>
        </w:rPr>
        <w:t>Vegdahl</w:t>
      </w:r>
      <w:proofErr w:type="spellEnd"/>
      <w:r>
        <w:rPr>
          <w:rFonts w:ascii="Arial" w:hAnsi="Arial" w:cs="Arial"/>
          <w:sz w:val="18"/>
          <w:szCs w:val="18"/>
        </w:rPr>
        <w:t xml:space="preserve">, 2008). </w:t>
      </w:r>
      <w:r w:rsidR="00DF434B">
        <w:rPr>
          <w:rFonts w:ascii="Arial" w:hAnsi="Arial" w:cs="Arial"/>
          <w:sz w:val="18"/>
          <w:szCs w:val="18"/>
        </w:rPr>
        <w:t xml:space="preserve">Het correct interpreteren van non-verbale en indirecte communicatie spelen een grote rol bij </w:t>
      </w:r>
      <w:r w:rsidR="00DF434B" w:rsidRPr="00995C7A">
        <w:rPr>
          <w:rFonts w:ascii="Arial" w:hAnsi="Arial" w:cs="Arial"/>
          <w:i/>
          <w:sz w:val="18"/>
          <w:szCs w:val="18"/>
        </w:rPr>
        <w:t>nunchi</w:t>
      </w:r>
      <w:r w:rsidR="00DF434B">
        <w:rPr>
          <w:rFonts w:ascii="Arial" w:hAnsi="Arial" w:cs="Arial"/>
          <w:sz w:val="18"/>
          <w:szCs w:val="18"/>
        </w:rPr>
        <w:t xml:space="preserve">. </w:t>
      </w:r>
      <w:r>
        <w:rPr>
          <w:rFonts w:ascii="Arial" w:hAnsi="Arial" w:cs="Arial"/>
          <w:sz w:val="18"/>
          <w:szCs w:val="18"/>
        </w:rPr>
        <w:t xml:space="preserve">Een andere manier waarop de interpersoonlijke relatie verstoord kan worden, is </w:t>
      </w:r>
      <w:r w:rsidR="00E62785">
        <w:rPr>
          <w:rFonts w:ascii="Arial" w:hAnsi="Arial" w:cs="Arial"/>
          <w:sz w:val="18"/>
          <w:szCs w:val="18"/>
        </w:rPr>
        <w:t>d</w:t>
      </w:r>
      <w:r>
        <w:rPr>
          <w:rFonts w:ascii="Arial" w:hAnsi="Arial" w:cs="Arial"/>
          <w:sz w:val="18"/>
          <w:szCs w:val="18"/>
        </w:rPr>
        <w:t>e zaken</w:t>
      </w:r>
      <w:r w:rsidR="0084166D">
        <w:rPr>
          <w:rFonts w:ascii="Arial" w:hAnsi="Arial" w:cs="Arial"/>
          <w:sz w:val="18"/>
          <w:szCs w:val="18"/>
        </w:rPr>
        <w:t>partner gezichtsverlies laten l</w:t>
      </w:r>
      <w:r>
        <w:rPr>
          <w:rFonts w:ascii="Arial" w:hAnsi="Arial" w:cs="Arial"/>
          <w:sz w:val="18"/>
          <w:szCs w:val="18"/>
        </w:rPr>
        <w:t>i</w:t>
      </w:r>
      <w:r w:rsidR="0084166D">
        <w:rPr>
          <w:rFonts w:ascii="Arial" w:hAnsi="Arial" w:cs="Arial"/>
          <w:sz w:val="18"/>
          <w:szCs w:val="18"/>
        </w:rPr>
        <w:t>j</w:t>
      </w:r>
      <w:r>
        <w:rPr>
          <w:rFonts w:ascii="Arial" w:hAnsi="Arial" w:cs="Arial"/>
          <w:sz w:val="18"/>
          <w:szCs w:val="18"/>
        </w:rPr>
        <w:t xml:space="preserve">den. Wanneer één van </w:t>
      </w:r>
      <w:r w:rsidR="00E62785">
        <w:rPr>
          <w:rFonts w:ascii="Arial" w:hAnsi="Arial" w:cs="Arial"/>
          <w:sz w:val="18"/>
          <w:szCs w:val="18"/>
        </w:rPr>
        <w:t>beide partijen woede vertoont,</w:t>
      </w:r>
      <w:r>
        <w:rPr>
          <w:rFonts w:ascii="Arial" w:hAnsi="Arial" w:cs="Arial"/>
          <w:sz w:val="18"/>
          <w:szCs w:val="18"/>
        </w:rPr>
        <w:t xml:space="preserve"> verliest hij zijn zelfrespect, omdat hij zijn emoties niet onder controle kan houden. Gelijktijdig ervaren de aanwezige</w:t>
      </w:r>
      <w:r w:rsidR="00E62785">
        <w:rPr>
          <w:rFonts w:ascii="Arial" w:hAnsi="Arial" w:cs="Arial"/>
          <w:sz w:val="18"/>
          <w:szCs w:val="18"/>
        </w:rPr>
        <w:t>n</w:t>
      </w:r>
      <w:r>
        <w:rPr>
          <w:rFonts w:ascii="Arial" w:hAnsi="Arial" w:cs="Arial"/>
          <w:sz w:val="18"/>
          <w:szCs w:val="18"/>
        </w:rPr>
        <w:t xml:space="preserve"> gezichtsverlies doordat de andere de woede openlijk uitte. Je kan ook onbewust</w:t>
      </w:r>
      <w:r w:rsidR="0084166D">
        <w:rPr>
          <w:rFonts w:ascii="Arial" w:hAnsi="Arial" w:cs="Arial"/>
          <w:sz w:val="18"/>
          <w:szCs w:val="18"/>
        </w:rPr>
        <w:t xml:space="preserve"> iemand gezichtsverlies laten l</w:t>
      </w:r>
      <w:r>
        <w:rPr>
          <w:rFonts w:ascii="Arial" w:hAnsi="Arial" w:cs="Arial"/>
          <w:sz w:val="18"/>
          <w:szCs w:val="18"/>
        </w:rPr>
        <w:t>i</w:t>
      </w:r>
      <w:r w:rsidR="0084166D">
        <w:rPr>
          <w:rFonts w:ascii="Arial" w:hAnsi="Arial" w:cs="Arial"/>
          <w:sz w:val="18"/>
          <w:szCs w:val="18"/>
        </w:rPr>
        <w:t>j</w:t>
      </w:r>
      <w:r>
        <w:rPr>
          <w:rFonts w:ascii="Arial" w:hAnsi="Arial" w:cs="Arial"/>
          <w:sz w:val="18"/>
          <w:szCs w:val="18"/>
        </w:rPr>
        <w:t>den wanneer je niet goed op de hoogte bent van de Zuid-Koreaanse gebruiken en gewoonten. Het aanbieden van verontschuldigingen is hie</w:t>
      </w:r>
      <w:r w:rsidR="00230B34">
        <w:rPr>
          <w:rFonts w:ascii="Arial" w:hAnsi="Arial" w:cs="Arial"/>
          <w:sz w:val="18"/>
          <w:szCs w:val="18"/>
        </w:rPr>
        <w:t>rbij aangewezen (Gesteland</w:t>
      </w:r>
      <w:r>
        <w:rPr>
          <w:rFonts w:ascii="Arial" w:hAnsi="Arial" w:cs="Arial"/>
          <w:sz w:val="18"/>
          <w:szCs w:val="18"/>
        </w:rPr>
        <w:t xml:space="preserve">). </w:t>
      </w:r>
    </w:p>
    <w:p w:rsidR="00585A75" w:rsidRPr="003071D2" w:rsidRDefault="00585A75" w:rsidP="001737F2">
      <w:pPr>
        <w:spacing w:after="0" w:line="240" w:lineRule="auto"/>
        <w:rPr>
          <w:rFonts w:ascii="Arial" w:hAnsi="Arial" w:cs="Arial"/>
          <w:sz w:val="18"/>
          <w:szCs w:val="18"/>
        </w:rPr>
      </w:pPr>
    </w:p>
    <w:p w:rsidR="003D6E19" w:rsidRDefault="003D6E19" w:rsidP="001737F2">
      <w:pPr>
        <w:pStyle w:val="Kop3"/>
        <w:numPr>
          <w:ilvl w:val="2"/>
          <w:numId w:val="1"/>
        </w:numPr>
        <w:spacing w:before="0" w:line="240" w:lineRule="auto"/>
      </w:pPr>
      <w:bookmarkStart w:id="207" w:name="_Toc418601252"/>
      <w:r w:rsidRPr="003D6E19">
        <w:t>Communicatie</w:t>
      </w:r>
      <w:bookmarkEnd w:id="207"/>
    </w:p>
    <w:p w:rsidR="00BB2FCD" w:rsidRDefault="00BB2FCD" w:rsidP="001737F2">
      <w:pPr>
        <w:spacing w:line="240" w:lineRule="auto"/>
        <w:rPr>
          <w:rFonts w:ascii="Arial" w:hAnsi="Arial" w:cs="Arial"/>
          <w:sz w:val="18"/>
          <w:szCs w:val="18"/>
        </w:rPr>
      </w:pPr>
      <w:r w:rsidRPr="00BB2FCD">
        <w:rPr>
          <w:rFonts w:ascii="Arial" w:hAnsi="Arial" w:cs="Arial"/>
          <w:sz w:val="18"/>
          <w:szCs w:val="18"/>
        </w:rPr>
        <w:t>De Zuid-Koreaanse cultuur heeft een invloed op de huidige manier van communiceren en handel drijven</w:t>
      </w:r>
      <w:r w:rsidR="001443BC">
        <w:rPr>
          <w:rFonts w:ascii="Arial" w:hAnsi="Arial" w:cs="Arial"/>
          <w:sz w:val="18"/>
          <w:szCs w:val="18"/>
        </w:rPr>
        <w:t xml:space="preserve"> </w:t>
      </w:r>
      <w:r w:rsidRPr="00BB2FCD">
        <w:rPr>
          <w:rFonts w:ascii="Arial" w:hAnsi="Arial" w:cs="Arial"/>
          <w:sz w:val="18"/>
          <w:szCs w:val="18"/>
        </w:rPr>
        <w:t>(</w:t>
      </w:r>
      <w:proofErr w:type="spellStart"/>
      <w:r w:rsidR="00497AF9">
        <w:rPr>
          <w:rFonts w:ascii="Arial" w:hAnsi="Arial" w:cs="Arial"/>
          <w:sz w:val="18"/>
          <w:szCs w:val="18"/>
        </w:rPr>
        <w:t>Yum</w:t>
      </w:r>
      <w:proofErr w:type="spellEnd"/>
      <w:r w:rsidR="00497AF9">
        <w:rPr>
          <w:rFonts w:ascii="Arial" w:hAnsi="Arial" w:cs="Arial"/>
          <w:sz w:val="18"/>
          <w:szCs w:val="18"/>
        </w:rPr>
        <w:t xml:space="preserve">, 1988; </w:t>
      </w:r>
      <w:proofErr w:type="spellStart"/>
      <w:r w:rsidRPr="00BB2FCD">
        <w:rPr>
          <w:rFonts w:ascii="Arial" w:hAnsi="Arial" w:cs="Arial"/>
          <w:sz w:val="18"/>
          <w:szCs w:val="18"/>
        </w:rPr>
        <w:t>Shim</w:t>
      </w:r>
      <w:proofErr w:type="spellEnd"/>
      <w:r w:rsidRPr="00BB2FCD">
        <w:rPr>
          <w:rFonts w:ascii="Arial" w:hAnsi="Arial" w:cs="Arial"/>
          <w:sz w:val="18"/>
          <w:szCs w:val="18"/>
        </w:rPr>
        <w:t>, Kim &amp; Martin, 2008)</w:t>
      </w:r>
      <w:r>
        <w:rPr>
          <w:rFonts w:ascii="Arial" w:hAnsi="Arial" w:cs="Arial"/>
          <w:sz w:val="18"/>
          <w:szCs w:val="18"/>
        </w:rPr>
        <w:t>. Ten gevolge van de sterk hiërarchische cultuur heeft de Koreaanse taal zes verschillende manieren van communiceren die afhankelijk zijn van de relatie tussen gesprekspartners.</w:t>
      </w:r>
      <w:r w:rsidR="00BF1E83">
        <w:rPr>
          <w:rFonts w:ascii="Arial" w:hAnsi="Arial" w:cs="Arial"/>
          <w:sz w:val="18"/>
          <w:szCs w:val="18"/>
        </w:rPr>
        <w:t xml:space="preserve"> Deze </w:t>
      </w:r>
      <w:r>
        <w:rPr>
          <w:rFonts w:ascii="Arial" w:hAnsi="Arial" w:cs="Arial"/>
          <w:sz w:val="18"/>
          <w:szCs w:val="18"/>
        </w:rPr>
        <w:t xml:space="preserve">manieren </w:t>
      </w:r>
      <w:r w:rsidR="00CF0A50">
        <w:rPr>
          <w:rFonts w:ascii="Arial" w:hAnsi="Arial" w:cs="Arial"/>
          <w:sz w:val="18"/>
          <w:szCs w:val="18"/>
        </w:rPr>
        <w:t>zijn</w:t>
      </w:r>
      <w:r w:rsidR="00BF1E83">
        <w:rPr>
          <w:rFonts w:ascii="Arial" w:hAnsi="Arial" w:cs="Arial"/>
          <w:sz w:val="18"/>
          <w:szCs w:val="18"/>
        </w:rPr>
        <w:t xml:space="preserve"> </w:t>
      </w:r>
      <w:r>
        <w:rPr>
          <w:rFonts w:ascii="Arial" w:hAnsi="Arial" w:cs="Arial"/>
          <w:sz w:val="18"/>
          <w:szCs w:val="18"/>
        </w:rPr>
        <w:t xml:space="preserve">formeel eerbiedig, informeel eerbiedig, </w:t>
      </w:r>
      <w:r w:rsidR="00300A80">
        <w:rPr>
          <w:rFonts w:ascii="Arial" w:hAnsi="Arial" w:cs="Arial"/>
          <w:sz w:val="18"/>
          <w:szCs w:val="18"/>
        </w:rPr>
        <w:t>familiair, intiem, gewoon of</w:t>
      </w:r>
      <w:r>
        <w:rPr>
          <w:rFonts w:ascii="Arial" w:hAnsi="Arial" w:cs="Arial"/>
          <w:sz w:val="18"/>
          <w:szCs w:val="18"/>
        </w:rPr>
        <w:t xml:space="preserve"> bot</w:t>
      </w:r>
      <w:r w:rsidR="00BF1E83">
        <w:rPr>
          <w:rFonts w:ascii="Arial" w:hAnsi="Arial" w:cs="Arial"/>
          <w:sz w:val="18"/>
          <w:szCs w:val="18"/>
        </w:rPr>
        <w:t xml:space="preserve"> zijn</w:t>
      </w:r>
      <w:r w:rsidR="001443BC">
        <w:rPr>
          <w:rFonts w:ascii="Arial" w:hAnsi="Arial" w:cs="Arial"/>
          <w:sz w:val="18"/>
          <w:szCs w:val="18"/>
        </w:rPr>
        <w:t xml:space="preserve"> (Gladwell, 2008). Het gebruik van </w:t>
      </w:r>
      <w:r w:rsidR="003F5085">
        <w:rPr>
          <w:rFonts w:ascii="Arial" w:hAnsi="Arial" w:cs="Arial"/>
          <w:sz w:val="18"/>
          <w:szCs w:val="18"/>
        </w:rPr>
        <w:t>non-verbale communicatie, indirecte communicatie en</w:t>
      </w:r>
      <w:r w:rsidR="001443BC">
        <w:rPr>
          <w:rFonts w:ascii="Arial" w:hAnsi="Arial" w:cs="Arial"/>
          <w:sz w:val="18"/>
          <w:szCs w:val="18"/>
        </w:rPr>
        <w:t xml:space="preserve"> ontvanger-georiënteerde communicatie vind</w:t>
      </w:r>
      <w:r w:rsidR="00CF0A50">
        <w:rPr>
          <w:rFonts w:ascii="Arial" w:hAnsi="Arial" w:cs="Arial"/>
          <w:sz w:val="18"/>
          <w:szCs w:val="18"/>
        </w:rPr>
        <w:t>en</w:t>
      </w:r>
      <w:r w:rsidR="001443BC">
        <w:rPr>
          <w:rFonts w:ascii="Arial" w:hAnsi="Arial" w:cs="Arial"/>
          <w:sz w:val="18"/>
          <w:szCs w:val="18"/>
        </w:rPr>
        <w:t xml:space="preserve"> eveneens </w:t>
      </w:r>
      <w:r w:rsidR="00CF0A50">
        <w:rPr>
          <w:rFonts w:ascii="Arial" w:hAnsi="Arial" w:cs="Arial"/>
          <w:sz w:val="18"/>
          <w:szCs w:val="18"/>
        </w:rPr>
        <w:t>hun</w:t>
      </w:r>
      <w:r w:rsidR="001443BC">
        <w:rPr>
          <w:rFonts w:ascii="Arial" w:hAnsi="Arial" w:cs="Arial"/>
          <w:sz w:val="18"/>
          <w:szCs w:val="18"/>
        </w:rPr>
        <w:t xml:space="preserve"> oorsprong in de leer van </w:t>
      </w:r>
      <w:r w:rsidR="006060E5">
        <w:rPr>
          <w:rFonts w:ascii="Arial" w:hAnsi="Arial" w:cs="Arial"/>
          <w:sz w:val="18"/>
          <w:szCs w:val="18"/>
        </w:rPr>
        <w:t>Confucius</w:t>
      </w:r>
      <w:r w:rsidR="00230B34">
        <w:rPr>
          <w:rFonts w:ascii="Arial" w:hAnsi="Arial" w:cs="Arial"/>
          <w:sz w:val="18"/>
          <w:szCs w:val="18"/>
        </w:rPr>
        <w:t xml:space="preserve"> (</w:t>
      </w:r>
      <w:proofErr w:type="spellStart"/>
      <w:r w:rsidR="00230B34">
        <w:rPr>
          <w:rFonts w:ascii="Arial" w:hAnsi="Arial" w:cs="Arial"/>
          <w:sz w:val="18"/>
          <w:szCs w:val="18"/>
        </w:rPr>
        <w:t>Yum</w:t>
      </w:r>
      <w:proofErr w:type="spellEnd"/>
      <w:r w:rsidR="001443BC">
        <w:rPr>
          <w:rFonts w:ascii="Arial" w:hAnsi="Arial" w:cs="Arial"/>
          <w:sz w:val="18"/>
          <w:szCs w:val="18"/>
        </w:rPr>
        <w:t>).</w:t>
      </w:r>
    </w:p>
    <w:p w:rsidR="00EC6C54" w:rsidRDefault="00392C4C" w:rsidP="001737F2">
      <w:pPr>
        <w:spacing w:line="240" w:lineRule="auto"/>
        <w:rPr>
          <w:rFonts w:ascii="Arial" w:hAnsi="Arial" w:cs="Arial"/>
          <w:sz w:val="18"/>
          <w:szCs w:val="18"/>
        </w:rPr>
      </w:pPr>
      <w:r>
        <w:rPr>
          <w:rFonts w:ascii="Arial" w:hAnsi="Arial" w:cs="Arial"/>
          <w:sz w:val="18"/>
          <w:szCs w:val="18"/>
        </w:rPr>
        <w:t>Trompenaars (1993</w:t>
      </w:r>
      <w:r w:rsidR="006F01AF">
        <w:rPr>
          <w:rFonts w:ascii="Arial" w:hAnsi="Arial" w:cs="Arial"/>
          <w:sz w:val="18"/>
          <w:szCs w:val="18"/>
        </w:rPr>
        <w:t xml:space="preserve">) </w:t>
      </w:r>
      <w:r w:rsidR="003B7CF2">
        <w:rPr>
          <w:rFonts w:ascii="Arial" w:hAnsi="Arial" w:cs="Arial"/>
          <w:sz w:val="18"/>
          <w:szCs w:val="18"/>
        </w:rPr>
        <w:t>stelt dat 75</w:t>
      </w:r>
      <w:r w:rsidR="00E35691">
        <w:rPr>
          <w:rFonts w:ascii="Arial" w:hAnsi="Arial" w:cs="Arial"/>
          <w:sz w:val="18"/>
          <w:szCs w:val="18"/>
        </w:rPr>
        <w:t>%</w:t>
      </w:r>
      <w:r>
        <w:rPr>
          <w:rFonts w:ascii="Arial" w:hAnsi="Arial" w:cs="Arial"/>
          <w:sz w:val="18"/>
          <w:szCs w:val="18"/>
        </w:rPr>
        <w:t xml:space="preserve"> van alle communicat</w:t>
      </w:r>
      <w:r w:rsidR="003B7CF2">
        <w:rPr>
          <w:rFonts w:ascii="Arial" w:hAnsi="Arial" w:cs="Arial"/>
          <w:sz w:val="18"/>
          <w:szCs w:val="18"/>
        </w:rPr>
        <w:t>ie non-verbaal is en slechts 25</w:t>
      </w:r>
      <w:r w:rsidR="00E35691">
        <w:rPr>
          <w:rFonts w:ascii="Arial" w:hAnsi="Arial" w:cs="Arial"/>
          <w:sz w:val="18"/>
          <w:szCs w:val="18"/>
        </w:rPr>
        <w:t>%</w:t>
      </w:r>
      <w:r>
        <w:rPr>
          <w:rFonts w:ascii="Arial" w:hAnsi="Arial" w:cs="Arial"/>
          <w:sz w:val="18"/>
          <w:szCs w:val="18"/>
        </w:rPr>
        <w:t xml:space="preserve"> verbaal. Vormen van non-verbale communicatie</w:t>
      </w:r>
      <w:r w:rsidR="003B7CF2">
        <w:rPr>
          <w:rFonts w:ascii="Arial" w:hAnsi="Arial" w:cs="Arial"/>
          <w:sz w:val="18"/>
          <w:szCs w:val="18"/>
        </w:rPr>
        <w:t xml:space="preserve"> </w:t>
      </w:r>
      <w:r w:rsidR="003F5085">
        <w:rPr>
          <w:rFonts w:ascii="Arial" w:hAnsi="Arial" w:cs="Arial"/>
          <w:sz w:val="18"/>
          <w:szCs w:val="18"/>
        </w:rPr>
        <w:t>variëren</w:t>
      </w:r>
      <w:r>
        <w:rPr>
          <w:rFonts w:ascii="Arial" w:hAnsi="Arial" w:cs="Arial"/>
          <w:sz w:val="18"/>
          <w:szCs w:val="18"/>
        </w:rPr>
        <w:t xml:space="preserve"> </w:t>
      </w:r>
      <w:r w:rsidR="003B7CF2">
        <w:rPr>
          <w:rFonts w:ascii="Arial" w:hAnsi="Arial" w:cs="Arial"/>
          <w:sz w:val="18"/>
          <w:szCs w:val="18"/>
        </w:rPr>
        <w:t>wereldwijd</w:t>
      </w:r>
      <w:r>
        <w:rPr>
          <w:rFonts w:ascii="Arial" w:hAnsi="Arial" w:cs="Arial"/>
          <w:sz w:val="18"/>
          <w:szCs w:val="18"/>
        </w:rPr>
        <w:t xml:space="preserve"> en </w:t>
      </w:r>
      <w:r w:rsidR="003F5085">
        <w:rPr>
          <w:rFonts w:ascii="Arial" w:hAnsi="Arial" w:cs="Arial"/>
          <w:sz w:val="18"/>
          <w:szCs w:val="18"/>
        </w:rPr>
        <w:t xml:space="preserve">hebben </w:t>
      </w:r>
      <w:r>
        <w:rPr>
          <w:rFonts w:ascii="Arial" w:hAnsi="Arial" w:cs="Arial"/>
          <w:sz w:val="18"/>
          <w:szCs w:val="18"/>
        </w:rPr>
        <w:t>uiteenlopende betekenissen.</w:t>
      </w:r>
      <w:r w:rsidR="00B85435">
        <w:rPr>
          <w:rFonts w:ascii="Arial" w:hAnsi="Arial" w:cs="Arial"/>
          <w:sz w:val="18"/>
          <w:szCs w:val="18"/>
        </w:rPr>
        <w:t xml:space="preserve"> Het opmerken en correct interpreteren van non-verbale communicatie in een andere cultuur is niet </w:t>
      </w:r>
      <w:r w:rsidR="003B7CF2">
        <w:rPr>
          <w:rFonts w:ascii="Arial" w:hAnsi="Arial" w:cs="Arial"/>
          <w:sz w:val="18"/>
          <w:szCs w:val="18"/>
        </w:rPr>
        <w:t>ge</w:t>
      </w:r>
      <w:r w:rsidR="00B85435">
        <w:rPr>
          <w:rFonts w:ascii="Arial" w:hAnsi="Arial" w:cs="Arial"/>
          <w:sz w:val="18"/>
          <w:szCs w:val="18"/>
        </w:rPr>
        <w:t xml:space="preserve">makkelijk. </w:t>
      </w:r>
      <w:r>
        <w:rPr>
          <w:rFonts w:ascii="Arial" w:hAnsi="Arial" w:cs="Arial"/>
          <w:sz w:val="18"/>
          <w:szCs w:val="18"/>
        </w:rPr>
        <w:t xml:space="preserve">Zo is </w:t>
      </w:r>
      <w:r w:rsidR="003B7CF2">
        <w:rPr>
          <w:rFonts w:ascii="Arial" w:hAnsi="Arial" w:cs="Arial"/>
          <w:sz w:val="18"/>
          <w:szCs w:val="18"/>
        </w:rPr>
        <w:t xml:space="preserve">in het Westen </w:t>
      </w:r>
      <w:r>
        <w:rPr>
          <w:rFonts w:ascii="Arial" w:hAnsi="Arial" w:cs="Arial"/>
          <w:sz w:val="18"/>
          <w:szCs w:val="18"/>
        </w:rPr>
        <w:t xml:space="preserve">het maken van oogcontact een teken van respect of een uiting van belangstelling. In het Oosten is het eerder gebruikelijk dat het niet maken van oogcontact een uiting van respect is. </w:t>
      </w:r>
      <w:r w:rsidR="00B85435">
        <w:rPr>
          <w:rFonts w:ascii="Arial" w:hAnsi="Arial" w:cs="Arial"/>
          <w:sz w:val="18"/>
          <w:szCs w:val="18"/>
        </w:rPr>
        <w:t>Een ander voorbeeld is de betekenis van een glimlach</w:t>
      </w:r>
      <w:r w:rsidR="003B7CF2">
        <w:rPr>
          <w:rFonts w:ascii="Arial" w:hAnsi="Arial" w:cs="Arial"/>
          <w:sz w:val="18"/>
          <w:szCs w:val="18"/>
        </w:rPr>
        <w:t xml:space="preserve"> die</w:t>
      </w:r>
      <w:r w:rsidR="00363F4F">
        <w:rPr>
          <w:rFonts w:ascii="Arial" w:hAnsi="Arial" w:cs="Arial"/>
          <w:sz w:val="18"/>
          <w:szCs w:val="18"/>
        </w:rPr>
        <w:t xml:space="preserve"> als</w:t>
      </w:r>
      <w:r w:rsidR="00B85435">
        <w:rPr>
          <w:rFonts w:ascii="Arial" w:hAnsi="Arial" w:cs="Arial"/>
          <w:sz w:val="18"/>
          <w:szCs w:val="18"/>
        </w:rPr>
        <w:t xml:space="preserve"> een teken van blijheid, onzekerheid of boosheid </w:t>
      </w:r>
      <w:r w:rsidR="00363F4F">
        <w:rPr>
          <w:rFonts w:ascii="Arial" w:hAnsi="Arial" w:cs="Arial"/>
          <w:sz w:val="18"/>
          <w:szCs w:val="18"/>
        </w:rPr>
        <w:t xml:space="preserve">bedoeld kan </w:t>
      </w:r>
      <w:r w:rsidR="00B85435">
        <w:rPr>
          <w:rFonts w:ascii="Arial" w:hAnsi="Arial" w:cs="Arial"/>
          <w:sz w:val="18"/>
          <w:szCs w:val="18"/>
        </w:rPr>
        <w:t xml:space="preserve">zijn. </w:t>
      </w:r>
      <w:r>
        <w:rPr>
          <w:rFonts w:ascii="Arial" w:hAnsi="Arial" w:cs="Arial"/>
          <w:sz w:val="18"/>
          <w:szCs w:val="18"/>
        </w:rPr>
        <w:t>Trompenaars stelt dat het Westen overwegend een verbale cultuur kent waar momenten van stilte als</w:t>
      </w:r>
      <w:r w:rsidR="008A0CF3">
        <w:rPr>
          <w:rFonts w:ascii="Arial" w:hAnsi="Arial" w:cs="Arial"/>
          <w:sz w:val="18"/>
          <w:szCs w:val="18"/>
        </w:rPr>
        <w:t xml:space="preserve"> ongemakkelijk ervaren worden. w</w:t>
      </w:r>
      <w:r>
        <w:rPr>
          <w:rFonts w:ascii="Arial" w:hAnsi="Arial" w:cs="Arial"/>
          <w:sz w:val="18"/>
          <w:szCs w:val="18"/>
        </w:rPr>
        <w:t>esterse talen zijn minder eentonig en maken gebruik van sterk wisselende toonhoogte. Het verhogen van de stem leidt</w:t>
      </w:r>
      <w:r w:rsidR="003F5085">
        <w:rPr>
          <w:rFonts w:ascii="Arial" w:hAnsi="Arial" w:cs="Arial"/>
          <w:sz w:val="18"/>
          <w:szCs w:val="18"/>
        </w:rPr>
        <w:t xml:space="preserve"> ertoe</w:t>
      </w:r>
      <w:r>
        <w:rPr>
          <w:rFonts w:ascii="Arial" w:hAnsi="Arial" w:cs="Arial"/>
          <w:sz w:val="18"/>
          <w:szCs w:val="18"/>
        </w:rPr>
        <w:t xml:space="preserve"> dat anderen meer aandacht besteden aan wat gezegd wordt. Het Oosten daarentegen wordt gekenmerkt door een</w:t>
      </w:r>
      <w:r w:rsidR="003113D6">
        <w:rPr>
          <w:rFonts w:ascii="Arial" w:hAnsi="Arial" w:cs="Arial"/>
          <w:sz w:val="18"/>
          <w:szCs w:val="18"/>
        </w:rPr>
        <w:t xml:space="preserve"> overwegend zwijgende cultuur die meer gebruik maakt van non-verbale communicatie, maar</w:t>
      </w:r>
      <w:r w:rsidR="003F5085">
        <w:rPr>
          <w:rFonts w:ascii="Arial" w:hAnsi="Arial" w:cs="Arial"/>
          <w:sz w:val="18"/>
          <w:szCs w:val="18"/>
        </w:rPr>
        <w:t xml:space="preserve"> in een meer subtiele vorm dan w</w:t>
      </w:r>
      <w:r w:rsidR="008A0CF3">
        <w:rPr>
          <w:rFonts w:ascii="Arial" w:hAnsi="Arial" w:cs="Arial"/>
          <w:sz w:val="18"/>
          <w:szCs w:val="18"/>
        </w:rPr>
        <w:t>at W</w:t>
      </w:r>
      <w:r w:rsidR="003113D6">
        <w:rPr>
          <w:rFonts w:ascii="Arial" w:hAnsi="Arial" w:cs="Arial"/>
          <w:sz w:val="18"/>
          <w:szCs w:val="18"/>
        </w:rPr>
        <w:t>esterlingen gewoon zijn (T</w:t>
      </w:r>
      <w:r w:rsidR="00567F8B">
        <w:rPr>
          <w:rFonts w:ascii="Arial" w:hAnsi="Arial" w:cs="Arial"/>
          <w:sz w:val="18"/>
          <w:szCs w:val="18"/>
        </w:rPr>
        <w:t xml:space="preserve">rompenaars, 1993; Lewis, 2006). </w:t>
      </w:r>
      <w:r w:rsidR="003B7CF2">
        <w:rPr>
          <w:rFonts w:ascii="Arial" w:hAnsi="Arial" w:cs="Arial"/>
          <w:sz w:val="18"/>
          <w:szCs w:val="18"/>
        </w:rPr>
        <w:t>Volgens Gesteland (2003) ervaren de</w:t>
      </w:r>
      <w:r w:rsidR="008A0CF3">
        <w:rPr>
          <w:rFonts w:ascii="Arial" w:hAnsi="Arial" w:cs="Arial"/>
          <w:sz w:val="18"/>
          <w:szCs w:val="18"/>
        </w:rPr>
        <w:t xml:space="preserve"> meeste W</w:t>
      </w:r>
      <w:r w:rsidR="00363F4F">
        <w:rPr>
          <w:rFonts w:ascii="Arial" w:hAnsi="Arial" w:cs="Arial"/>
          <w:sz w:val="18"/>
          <w:szCs w:val="18"/>
        </w:rPr>
        <w:t>esterlingen de lichaamstaal van Zuid-Korean</w:t>
      </w:r>
      <w:r w:rsidR="003B7CF2">
        <w:rPr>
          <w:rFonts w:ascii="Arial" w:hAnsi="Arial" w:cs="Arial"/>
          <w:sz w:val="18"/>
          <w:szCs w:val="18"/>
        </w:rPr>
        <w:t>en als formeel en terughoudend</w:t>
      </w:r>
      <w:r w:rsidR="00363F4F">
        <w:rPr>
          <w:rFonts w:ascii="Arial" w:hAnsi="Arial" w:cs="Arial"/>
          <w:sz w:val="18"/>
          <w:szCs w:val="18"/>
        </w:rPr>
        <w:t>.</w:t>
      </w:r>
      <w:r w:rsidR="002C78CC">
        <w:rPr>
          <w:rFonts w:ascii="Arial" w:hAnsi="Arial" w:cs="Arial"/>
          <w:sz w:val="18"/>
          <w:szCs w:val="18"/>
        </w:rPr>
        <w:t xml:space="preserve"> </w:t>
      </w:r>
      <w:r w:rsidR="003113D6">
        <w:rPr>
          <w:rFonts w:ascii="Arial" w:hAnsi="Arial" w:cs="Arial"/>
          <w:sz w:val="18"/>
          <w:szCs w:val="18"/>
        </w:rPr>
        <w:t xml:space="preserve">Lewis (2006) kenmerkt Zuid-Korea als een reactieve cultuur of luistercultuur. Zo zullen </w:t>
      </w:r>
      <w:r w:rsidR="003B7CF2">
        <w:rPr>
          <w:rFonts w:ascii="Arial" w:hAnsi="Arial" w:cs="Arial"/>
          <w:sz w:val="18"/>
          <w:szCs w:val="18"/>
        </w:rPr>
        <w:t xml:space="preserve">ze </w:t>
      </w:r>
      <w:r w:rsidR="003113D6">
        <w:rPr>
          <w:rFonts w:ascii="Arial" w:hAnsi="Arial" w:cs="Arial"/>
          <w:sz w:val="18"/>
          <w:szCs w:val="18"/>
        </w:rPr>
        <w:t xml:space="preserve">hun gesprekspartner zelden onderbreken en nadenken alvorens te reageren. Momenten van stilte worden niet als ongemakkelijk ervaren, maar benut </w:t>
      </w:r>
      <w:r>
        <w:rPr>
          <w:rFonts w:ascii="Arial" w:hAnsi="Arial" w:cs="Arial"/>
          <w:sz w:val="18"/>
          <w:szCs w:val="18"/>
        </w:rPr>
        <w:t>om datgene wat gezegd werd in zich op te nemen en de ander blijk van respect te geven. Oosterse talen zijn behoorlijk eentonig. Trompenaars schrijft dat dit een uiting van zelfbeheersing is en dat hoe meer aanzien iemand heeft, hoe lager en vlakker zijn stemgebruik. Bovendien wordt het verheffen van de stem in het Oosten als een teken van zwakh</w:t>
      </w:r>
      <w:r w:rsidR="00363F4F">
        <w:rPr>
          <w:rFonts w:ascii="Arial" w:hAnsi="Arial" w:cs="Arial"/>
          <w:sz w:val="18"/>
          <w:szCs w:val="18"/>
        </w:rPr>
        <w:t>eid beschouwd (Trompenaars,</w:t>
      </w:r>
      <w:r>
        <w:rPr>
          <w:rFonts w:ascii="Arial" w:hAnsi="Arial" w:cs="Arial"/>
          <w:sz w:val="18"/>
          <w:szCs w:val="18"/>
        </w:rPr>
        <w:t xml:space="preserve"> pp. 85-88).</w:t>
      </w:r>
      <w:r w:rsidR="002C78CC">
        <w:rPr>
          <w:rFonts w:ascii="Arial" w:hAnsi="Arial" w:cs="Arial"/>
          <w:sz w:val="18"/>
          <w:szCs w:val="18"/>
        </w:rPr>
        <w:t xml:space="preserve"> Uit de toepassing van het cultuurmodel van Trompenaars bleek reeds dat Zuid-Korea een neutrale cultuur heeft waar men niet laat blijken wat men denkt of voelt. </w:t>
      </w:r>
      <w:r w:rsidR="00363F4F">
        <w:rPr>
          <w:rFonts w:ascii="Arial" w:hAnsi="Arial" w:cs="Arial"/>
          <w:sz w:val="18"/>
          <w:szCs w:val="18"/>
        </w:rPr>
        <w:t xml:space="preserve">Gesteland </w:t>
      </w:r>
      <w:r w:rsidR="002C78CC">
        <w:rPr>
          <w:rFonts w:ascii="Arial" w:hAnsi="Arial" w:cs="Arial"/>
          <w:sz w:val="18"/>
          <w:szCs w:val="18"/>
        </w:rPr>
        <w:t>gaat hiermee akkoord door te stellen</w:t>
      </w:r>
      <w:r w:rsidR="00363F4F">
        <w:rPr>
          <w:rFonts w:ascii="Arial" w:hAnsi="Arial" w:cs="Arial"/>
          <w:sz w:val="18"/>
          <w:szCs w:val="18"/>
        </w:rPr>
        <w:t xml:space="preserve"> dat de meeste Zuid-Koreanen meesters zijn in het onder controle houden van hun emoties en het verbergen van hun ware gevoelens. Sommigen</w:t>
      </w:r>
      <w:r w:rsidR="003113D6">
        <w:rPr>
          <w:rFonts w:ascii="Arial" w:hAnsi="Arial" w:cs="Arial"/>
          <w:sz w:val="18"/>
          <w:szCs w:val="18"/>
        </w:rPr>
        <w:t xml:space="preserve"> noemen Zuid-Koreanen de Ieren van het Oosten. </w:t>
      </w:r>
      <w:r w:rsidR="003B7CF2">
        <w:rPr>
          <w:rFonts w:ascii="Arial" w:hAnsi="Arial" w:cs="Arial"/>
          <w:sz w:val="18"/>
          <w:szCs w:val="18"/>
        </w:rPr>
        <w:t>Ze</w:t>
      </w:r>
      <w:r w:rsidR="003113D6">
        <w:rPr>
          <w:rFonts w:ascii="Arial" w:hAnsi="Arial" w:cs="Arial"/>
          <w:sz w:val="18"/>
          <w:szCs w:val="18"/>
        </w:rPr>
        <w:t xml:space="preserve"> hebben de gewoonte hun emoties te verbergen, maar soms wordt</w:t>
      </w:r>
      <w:r w:rsidR="003B7CF2">
        <w:rPr>
          <w:rFonts w:ascii="Arial" w:hAnsi="Arial" w:cs="Arial"/>
          <w:sz w:val="18"/>
          <w:szCs w:val="18"/>
        </w:rPr>
        <w:t xml:space="preserve"> het hen te veel en barsten ze </w:t>
      </w:r>
      <w:r w:rsidR="003113D6">
        <w:rPr>
          <w:rFonts w:ascii="Arial" w:hAnsi="Arial" w:cs="Arial"/>
          <w:sz w:val="18"/>
          <w:szCs w:val="18"/>
        </w:rPr>
        <w:t>in woede</w:t>
      </w:r>
      <w:r w:rsidR="003B7CF2">
        <w:rPr>
          <w:rFonts w:ascii="Arial" w:hAnsi="Arial" w:cs="Arial"/>
          <w:sz w:val="18"/>
          <w:szCs w:val="18"/>
        </w:rPr>
        <w:t xml:space="preserve"> uit</w:t>
      </w:r>
      <w:r w:rsidR="003113D6">
        <w:rPr>
          <w:rFonts w:ascii="Arial" w:hAnsi="Arial" w:cs="Arial"/>
          <w:sz w:val="18"/>
          <w:szCs w:val="18"/>
        </w:rPr>
        <w:t>. Tijdens zo een uiting van negatieve emoties blijft het niet enkel bij verbaal gevloek en geschreeuw, maar gaan ze ook op de vuist</w:t>
      </w:r>
      <w:r w:rsidR="00363F4F">
        <w:rPr>
          <w:rFonts w:ascii="Arial" w:hAnsi="Arial" w:cs="Arial"/>
          <w:sz w:val="18"/>
          <w:szCs w:val="18"/>
        </w:rPr>
        <w:t xml:space="preserve"> (</w:t>
      </w:r>
      <w:proofErr w:type="spellStart"/>
      <w:r w:rsidR="00363F4F">
        <w:rPr>
          <w:rFonts w:ascii="Arial" w:hAnsi="Arial" w:cs="Arial"/>
          <w:sz w:val="18"/>
          <w:szCs w:val="18"/>
        </w:rPr>
        <w:t>Seunghwa</w:t>
      </w:r>
      <w:proofErr w:type="spellEnd"/>
      <w:r w:rsidR="00363F4F">
        <w:rPr>
          <w:rFonts w:ascii="Arial" w:hAnsi="Arial" w:cs="Arial"/>
          <w:sz w:val="18"/>
          <w:szCs w:val="18"/>
        </w:rPr>
        <w:t xml:space="preserve"> </w:t>
      </w:r>
      <w:proofErr w:type="spellStart"/>
      <w:r w:rsidR="00363F4F">
        <w:rPr>
          <w:rFonts w:ascii="Arial" w:hAnsi="Arial" w:cs="Arial"/>
          <w:sz w:val="18"/>
          <w:szCs w:val="18"/>
        </w:rPr>
        <w:t>Hur</w:t>
      </w:r>
      <w:proofErr w:type="spellEnd"/>
      <w:r w:rsidR="00363F4F">
        <w:rPr>
          <w:rFonts w:ascii="Arial" w:hAnsi="Arial" w:cs="Arial"/>
          <w:sz w:val="18"/>
          <w:szCs w:val="18"/>
        </w:rPr>
        <w:t xml:space="preserve"> &amp; </w:t>
      </w:r>
      <w:proofErr w:type="spellStart"/>
      <w:r w:rsidR="00363F4F">
        <w:rPr>
          <w:rFonts w:ascii="Arial" w:hAnsi="Arial" w:cs="Arial"/>
          <w:sz w:val="18"/>
          <w:szCs w:val="18"/>
        </w:rPr>
        <w:t>Vegdahl</w:t>
      </w:r>
      <w:proofErr w:type="spellEnd"/>
      <w:r w:rsidR="00363F4F">
        <w:rPr>
          <w:rFonts w:ascii="Arial" w:hAnsi="Arial" w:cs="Arial"/>
          <w:sz w:val="18"/>
          <w:szCs w:val="18"/>
        </w:rPr>
        <w:t>, 2008).</w:t>
      </w:r>
      <w:r w:rsidR="007407BB">
        <w:rPr>
          <w:rFonts w:ascii="Arial" w:hAnsi="Arial" w:cs="Arial"/>
          <w:sz w:val="18"/>
          <w:szCs w:val="18"/>
        </w:rPr>
        <w:t xml:space="preserve"> In vergelijking met hun Japanse en Chinese collega’s kunnen Zuid-Koreaanse ondernemers agressiever en directer communiceren. Gelijkaardig gedrag van de tegenpartij wordt echter niet getolereerd (Gesteland</w:t>
      </w:r>
      <w:r w:rsidR="003B7CF2">
        <w:rPr>
          <w:rFonts w:ascii="Arial" w:hAnsi="Arial" w:cs="Arial"/>
          <w:sz w:val="18"/>
          <w:szCs w:val="18"/>
        </w:rPr>
        <w:t>, 2003</w:t>
      </w:r>
      <w:r w:rsidR="007407BB">
        <w:rPr>
          <w:rFonts w:ascii="Arial" w:hAnsi="Arial" w:cs="Arial"/>
          <w:sz w:val="18"/>
          <w:szCs w:val="18"/>
        </w:rPr>
        <w:t>).</w:t>
      </w:r>
    </w:p>
    <w:p w:rsidR="00392C4C" w:rsidRDefault="00B85435" w:rsidP="001737F2">
      <w:pPr>
        <w:spacing w:after="0" w:line="240" w:lineRule="auto"/>
        <w:rPr>
          <w:rFonts w:ascii="Arial" w:hAnsi="Arial" w:cs="Arial"/>
          <w:sz w:val="18"/>
          <w:szCs w:val="18"/>
        </w:rPr>
      </w:pPr>
      <w:r>
        <w:rPr>
          <w:rFonts w:ascii="Arial" w:hAnsi="Arial" w:cs="Arial"/>
          <w:sz w:val="18"/>
          <w:szCs w:val="18"/>
        </w:rPr>
        <w:t xml:space="preserve">Ook Gladwell (2008) kent verschillende </w:t>
      </w:r>
      <w:r w:rsidR="00392C4C">
        <w:rPr>
          <w:rFonts w:ascii="Arial" w:hAnsi="Arial" w:cs="Arial"/>
          <w:sz w:val="18"/>
          <w:szCs w:val="18"/>
        </w:rPr>
        <w:t>communicatiestijl</w:t>
      </w:r>
      <w:r>
        <w:rPr>
          <w:rFonts w:ascii="Arial" w:hAnsi="Arial" w:cs="Arial"/>
          <w:sz w:val="18"/>
          <w:szCs w:val="18"/>
        </w:rPr>
        <w:t>en toe aan het Westen en het Oosten</w:t>
      </w:r>
      <w:r w:rsidR="00392C4C">
        <w:rPr>
          <w:rFonts w:ascii="Arial" w:hAnsi="Arial" w:cs="Arial"/>
          <w:sz w:val="18"/>
          <w:szCs w:val="18"/>
        </w:rPr>
        <w:t>.</w:t>
      </w:r>
      <w:r>
        <w:rPr>
          <w:rFonts w:ascii="Arial" w:hAnsi="Arial" w:cs="Arial"/>
          <w:sz w:val="18"/>
          <w:szCs w:val="18"/>
        </w:rPr>
        <w:t xml:space="preserve"> Hij</w:t>
      </w:r>
      <w:r w:rsidR="008A0CF3">
        <w:rPr>
          <w:rFonts w:ascii="Arial" w:hAnsi="Arial" w:cs="Arial"/>
          <w:sz w:val="18"/>
          <w:szCs w:val="18"/>
        </w:rPr>
        <w:t xml:space="preserve"> stelt dat w</w:t>
      </w:r>
      <w:r w:rsidR="00392C4C">
        <w:rPr>
          <w:rFonts w:ascii="Arial" w:hAnsi="Arial" w:cs="Arial"/>
          <w:sz w:val="18"/>
          <w:szCs w:val="18"/>
        </w:rPr>
        <w:t xml:space="preserve">esterse culturen een directe manier van communiceren hanteren waarbij de verantwoordelijkheid bij de zender van de boodschap ligt. In een zender-georiënteerde cultuur is het de taak van de spreker om de boodschap zo duidelijk en ondubbelzinnig mogelijk over te brengen aan de luisteraar. Zender-georiënteerde culturen geven bijgevolg voorkeur aan directe, welbespraakte en duidelijke sprekers. Aziatische culturen hanteren volgens Gladwell eerder een indirecte manier van communiceren waarbij de verantwoordelijkheid bij de ontvanger van de boodschap ligt. Trompenaars (1993, p. 163) gaat hiermee akkoord door te stellen dat in Azië luisteren als een grotere kwaliteit beschouwd wordt dan </w:t>
      </w:r>
      <w:r w:rsidR="00721722">
        <w:rPr>
          <w:rFonts w:ascii="Arial" w:hAnsi="Arial" w:cs="Arial"/>
          <w:sz w:val="18"/>
          <w:szCs w:val="18"/>
        </w:rPr>
        <w:t>spreken</w:t>
      </w:r>
      <w:r w:rsidR="00392C4C">
        <w:rPr>
          <w:rFonts w:ascii="Arial" w:hAnsi="Arial" w:cs="Arial"/>
          <w:sz w:val="18"/>
          <w:szCs w:val="18"/>
        </w:rPr>
        <w:t xml:space="preserve">. </w:t>
      </w:r>
      <w:r w:rsidR="00721722">
        <w:rPr>
          <w:rFonts w:ascii="Arial" w:hAnsi="Arial" w:cs="Arial"/>
          <w:sz w:val="18"/>
          <w:szCs w:val="18"/>
        </w:rPr>
        <w:t>D</w:t>
      </w:r>
      <w:r w:rsidR="00392C4C">
        <w:rPr>
          <w:rFonts w:ascii="Arial" w:hAnsi="Arial" w:cs="Arial"/>
          <w:sz w:val="18"/>
          <w:szCs w:val="18"/>
        </w:rPr>
        <w:t xml:space="preserve">e spreker in een ontvanger-georiënteerde cultuur </w:t>
      </w:r>
      <w:r w:rsidR="00721722">
        <w:rPr>
          <w:rFonts w:ascii="Arial" w:hAnsi="Arial" w:cs="Arial"/>
          <w:sz w:val="18"/>
          <w:szCs w:val="18"/>
        </w:rPr>
        <w:t xml:space="preserve">brengt </w:t>
      </w:r>
      <w:r w:rsidR="00392C4C">
        <w:rPr>
          <w:rFonts w:ascii="Arial" w:hAnsi="Arial" w:cs="Arial"/>
          <w:sz w:val="18"/>
          <w:szCs w:val="18"/>
        </w:rPr>
        <w:t xml:space="preserve">geen directe en duidelijke boodschap over. Hij maakt eerder een suggestie of geeft enkele hints om aan te geven dat iets dient te gebeuren zonder een directe confrontatie met de luisteraar </w:t>
      </w:r>
      <w:r w:rsidR="007407BB">
        <w:rPr>
          <w:rFonts w:ascii="Arial" w:hAnsi="Arial" w:cs="Arial"/>
          <w:sz w:val="18"/>
          <w:szCs w:val="18"/>
        </w:rPr>
        <w:t xml:space="preserve">aan te gaan en zo het risico op belediging te minimaliseren (Gesteland, 2003). </w:t>
      </w:r>
      <w:r w:rsidR="00392C4C">
        <w:rPr>
          <w:rFonts w:ascii="Arial" w:hAnsi="Arial" w:cs="Arial"/>
          <w:sz w:val="18"/>
          <w:szCs w:val="18"/>
        </w:rPr>
        <w:t xml:space="preserve">Het is de taak van de luisteraar om van deze suggesties en indirecte hints af te leiden wat de boodschap is. </w:t>
      </w:r>
      <w:r w:rsidR="007407BB">
        <w:rPr>
          <w:rFonts w:ascii="Arial" w:hAnsi="Arial" w:cs="Arial"/>
          <w:sz w:val="18"/>
          <w:szCs w:val="18"/>
        </w:rPr>
        <w:t xml:space="preserve">Zo zullen Zuid-Koreanen niet snel ‘neen’ zeggen, maar trachten de harmonie te bewaren en de tegenpartij </w:t>
      </w:r>
      <w:r w:rsidR="0084166D">
        <w:rPr>
          <w:rFonts w:ascii="Arial" w:hAnsi="Arial" w:cs="Arial"/>
          <w:sz w:val="18"/>
          <w:szCs w:val="18"/>
        </w:rPr>
        <w:t>geen gezichtsverlies te laten l</w:t>
      </w:r>
      <w:r w:rsidR="007407BB">
        <w:rPr>
          <w:rFonts w:ascii="Arial" w:hAnsi="Arial" w:cs="Arial"/>
          <w:sz w:val="18"/>
          <w:szCs w:val="18"/>
        </w:rPr>
        <w:t>i</w:t>
      </w:r>
      <w:r w:rsidR="0084166D">
        <w:rPr>
          <w:rFonts w:ascii="Arial" w:hAnsi="Arial" w:cs="Arial"/>
          <w:sz w:val="18"/>
          <w:szCs w:val="18"/>
        </w:rPr>
        <w:t>j</w:t>
      </w:r>
      <w:r w:rsidR="007407BB">
        <w:rPr>
          <w:rFonts w:ascii="Arial" w:hAnsi="Arial" w:cs="Arial"/>
          <w:sz w:val="18"/>
          <w:szCs w:val="18"/>
        </w:rPr>
        <w:t xml:space="preserve">den door op een indirecte manier te laten blijken dat ze </w:t>
      </w:r>
      <w:r w:rsidR="00721722">
        <w:rPr>
          <w:rFonts w:ascii="Arial" w:hAnsi="Arial" w:cs="Arial"/>
          <w:sz w:val="18"/>
          <w:szCs w:val="18"/>
        </w:rPr>
        <w:t xml:space="preserve">niet geïnteresseerd zijn in een zakelijk </w:t>
      </w:r>
      <w:r w:rsidR="007407BB">
        <w:rPr>
          <w:rFonts w:ascii="Arial" w:hAnsi="Arial" w:cs="Arial"/>
          <w:sz w:val="18"/>
          <w:szCs w:val="18"/>
        </w:rPr>
        <w:t xml:space="preserve">voorstel. </w:t>
      </w:r>
      <w:r w:rsidR="00392C4C">
        <w:rPr>
          <w:rFonts w:ascii="Arial" w:hAnsi="Arial" w:cs="Arial"/>
          <w:sz w:val="18"/>
          <w:szCs w:val="18"/>
        </w:rPr>
        <w:t xml:space="preserve">Ontvanger-georiënteerde culturen geven de voorkeur aan bekwame, </w:t>
      </w:r>
      <w:r w:rsidR="00392C4C">
        <w:rPr>
          <w:rFonts w:ascii="Arial" w:hAnsi="Arial" w:cs="Arial"/>
          <w:sz w:val="18"/>
          <w:szCs w:val="18"/>
        </w:rPr>
        <w:lastRenderedPageBreak/>
        <w:t>genuanceerde en subtiele sprekers. Zuid-Korea word</w:t>
      </w:r>
      <w:r w:rsidR="00721722">
        <w:rPr>
          <w:rFonts w:ascii="Arial" w:hAnsi="Arial" w:cs="Arial"/>
          <w:sz w:val="18"/>
          <w:szCs w:val="18"/>
        </w:rPr>
        <w:t>t</w:t>
      </w:r>
      <w:r w:rsidR="00392C4C">
        <w:rPr>
          <w:rFonts w:ascii="Arial" w:hAnsi="Arial" w:cs="Arial"/>
          <w:sz w:val="18"/>
          <w:szCs w:val="18"/>
        </w:rPr>
        <w:t xml:space="preserve"> gekenmerkt door een ontvanger-georiënteerde cultuur waardoor communicatie met </w:t>
      </w:r>
      <w:r w:rsidR="00721722">
        <w:rPr>
          <w:rFonts w:ascii="Arial" w:hAnsi="Arial" w:cs="Arial"/>
          <w:sz w:val="18"/>
          <w:szCs w:val="18"/>
        </w:rPr>
        <w:t>directe Vlamingen</w:t>
      </w:r>
      <w:r w:rsidR="00392C4C">
        <w:rPr>
          <w:rFonts w:ascii="Arial" w:hAnsi="Arial" w:cs="Arial"/>
          <w:sz w:val="18"/>
          <w:szCs w:val="18"/>
        </w:rPr>
        <w:t xml:space="preserve"> tot moeilijkheden kan leiden (</w:t>
      </w:r>
      <w:r w:rsidR="007407BB">
        <w:rPr>
          <w:rFonts w:ascii="Arial" w:hAnsi="Arial" w:cs="Arial"/>
          <w:sz w:val="18"/>
          <w:szCs w:val="18"/>
        </w:rPr>
        <w:t xml:space="preserve">Gesteland; </w:t>
      </w:r>
      <w:r w:rsidR="00392C4C">
        <w:rPr>
          <w:rFonts w:ascii="Arial" w:hAnsi="Arial" w:cs="Arial"/>
          <w:sz w:val="18"/>
          <w:szCs w:val="18"/>
        </w:rPr>
        <w:t>Gladwell, 2008, p. 216).</w:t>
      </w:r>
    </w:p>
    <w:p w:rsidR="008405E6" w:rsidRDefault="008405E6" w:rsidP="001737F2">
      <w:pPr>
        <w:spacing w:after="0" w:line="240" w:lineRule="auto"/>
        <w:rPr>
          <w:rFonts w:ascii="Arial" w:hAnsi="Arial" w:cs="Arial"/>
          <w:sz w:val="18"/>
          <w:szCs w:val="18"/>
        </w:rPr>
      </w:pPr>
    </w:p>
    <w:p w:rsidR="00883706" w:rsidRDefault="0039274C" w:rsidP="001737F2">
      <w:pPr>
        <w:pStyle w:val="Kop3"/>
        <w:numPr>
          <w:ilvl w:val="2"/>
          <w:numId w:val="1"/>
        </w:numPr>
        <w:spacing w:before="0" w:line="240" w:lineRule="auto"/>
      </w:pPr>
      <w:r>
        <w:t xml:space="preserve"> </w:t>
      </w:r>
      <w:bookmarkStart w:id="208" w:name="_Toc418601253"/>
      <w:r w:rsidR="00883706">
        <w:t>Onderhandeling</w:t>
      </w:r>
      <w:r w:rsidR="00392C4C">
        <w:t>en</w:t>
      </w:r>
      <w:bookmarkEnd w:id="208"/>
    </w:p>
    <w:p w:rsidR="00737C45" w:rsidRDefault="00737C45" w:rsidP="001737F2">
      <w:pPr>
        <w:spacing w:line="240" w:lineRule="auto"/>
        <w:rPr>
          <w:rFonts w:ascii="Arial" w:hAnsi="Arial" w:cs="Arial"/>
          <w:sz w:val="18"/>
          <w:szCs w:val="18"/>
        </w:rPr>
      </w:pPr>
      <w:r>
        <w:rPr>
          <w:rFonts w:ascii="Arial" w:hAnsi="Arial" w:cs="Arial"/>
          <w:sz w:val="18"/>
          <w:szCs w:val="18"/>
        </w:rPr>
        <w:t>Onderhandelingen met Zuid-Ko</w:t>
      </w:r>
      <w:r w:rsidR="004E22B9">
        <w:rPr>
          <w:rFonts w:ascii="Arial" w:hAnsi="Arial" w:cs="Arial"/>
          <w:sz w:val="18"/>
          <w:szCs w:val="18"/>
        </w:rPr>
        <w:t xml:space="preserve">reanen vereisen </w:t>
      </w:r>
      <w:r w:rsidR="003B0C83">
        <w:rPr>
          <w:rFonts w:ascii="Arial" w:hAnsi="Arial" w:cs="Arial"/>
          <w:sz w:val="18"/>
          <w:szCs w:val="18"/>
        </w:rPr>
        <w:t>veel</w:t>
      </w:r>
      <w:r w:rsidR="004E22B9">
        <w:rPr>
          <w:rFonts w:ascii="Arial" w:hAnsi="Arial" w:cs="Arial"/>
          <w:sz w:val="18"/>
          <w:szCs w:val="18"/>
        </w:rPr>
        <w:t xml:space="preserve"> geduld. Niet enkel verloopt de besluitvorming traag</w:t>
      </w:r>
      <w:r>
        <w:rPr>
          <w:rFonts w:ascii="Arial" w:hAnsi="Arial" w:cs="Arial"/>
          <w:sz w:val="18"/>
          <w:szCs w:val="18"/>
        </w:rPr>
        <w:t xml:space="preserve"> omdat beslissingen </w:t>
      </w:r>
      <w:r w:rsidR="004A73D8">
        <w:rPr>
          <w:rFonts w:ascii="Arial" w:hAnsi="Arial" w:cs="Arial"/>
          <w:sz w:val="18"/>
          <w:szCs w:val="18"/>
        </w:rPr>
        <w:t xml:space="preserve">vaak door de top genomen </w:t>
      </w:r>
      <w:r w:rsidR="00F76D3A">
        <w:rPr>
          <w:rFonts w:ascii="Arial" w:hAnsi="Arial" w:cs="Arial"/>
          <w:sz w:val="18"/>
          <w:szCs w:val="18"/>
        </w:rPr>
        <w:t>worden, maar ook omdat Zuid-Koreanen harde onderhandelaars zijn</w:t>
      </w:r>
      <w:r>
        <w:rPr>
          <w:rFonts w:ascii="Arial" w:hAnsi="Arial" w:cs="Arial"/>
          <w:sz w:val="18"/>
          <w:szCs w:val="18"/>
        </w:rPr>
        <w:t>.</w:t>
      </w:r>
      <w:r w:rsidR="008503F8">
        <w:rPr>
          <w:rFonts w:ascii="Arial" w:hAnsi="Arial" w:cs="Arial"/>
          <w:sz w:val="18"/>
          <w:szCs w:val="18"/>
        </w:rPr>
        <w:t xml:space="preserve"> </w:t>
      </w:r>
      <w:r w:rsidR="00DF0C12">
        <w:rPr>
          <w:rFonts w:ascii="Arial" w:hAnsi="Arial" w:cs="Arial"/>
          <w:sz w:val="18"/>
          <w:szCs w:val="18"/>
        </w:rPr>
        <w:t xml:space="preserve">Uit </w:t>
      </w:r>
      <w:r w:rsidR="003B0C83">
        <w:rPr>
          <w:rFonts w:ascii="Arial" w:hAnsi="Arial" w:cs="Arial"/>
          <w:sz w:val="18"/>
          <w:szCs w:val="18"/>
        </w:rPr>
        <w:t xml:space="preserve">het </w:t>
      </w:r>
      <w:r w:rsidR="00DF0C12">
        <w:rPr>
          <w:rFonts w:ascii="Arial" w:hAnsi="Arial" w:cs="Arial"/>
          <w:sz w:val="18"/>
          <w:szCs w:val="18"/>
        </w:rPr>
        <w:t xml:space="preserve">cultuurmodel van Trompenaars (1993) bleek dat </w:t>
      </w:r>
      <w:r w:rsidR="003B0C83">
        <w:rPr>
          <w:rFonts w:ascii="Arial" w:hAnsi="Arial" w:cs="Arial"/>
          <w:sz w:val="18"/>
          <w:szCs w:val="18"/>
        </w:rPr>
        <w:t>ze</w:t>
      </w:r>
      <w:r w:rsidR="00DF0C12">
        <w:rPr>
          <w:rFonts w:ascii="Arial" w:hAnsi="Arial" w:cs="Arial"/>
          <w:sz w:val="18"/>
          <w:szCs w:val="18"/>
        </w:rPr>
        <w:t xml:space="preserve"> een internalistische cultuur hebben en </w:t>
      </w:r>
      <w:r w:rsidR="003B0C83">
        <w:rPr>
          <w:rFonts w:ascii="Arial" w:hAnsi="Arial" w:cs="Arial"/>
          <w:sz w:val="18"/>
          <w:szCs w:val="18"/>
        </w:rPr>
        <w:t xml:space="preserve">hun omgeving </w:t>
      </w:r>
      <w:r w:rsidR="00DF0C12">
        <w:rPr>
          <w:rFonts w:ascii="Arial" w:hAnsi="Arial" w:cs="Arial"/>
          <w:sz w:val="18"/>
          <w:szCs w:val="18"/>
        </w:rPr>
        <w:t xml:space="preserve">trachten </w:t>
      </w:r>
      <w:r w:rsidR="00287C17">
        <w:rPr>
          <w:rFonts w:ascii="Arial" w:hAnsi="Arial" w:cs="Arial"/>
          <w:sz w:val="18"/>
          <w:szCs w:val="18"/>
        </w:rPr>
        <w:t xml:space="preserve">te controleren </w:t>
      </w:r>
      <w:r w:rsidR="003B0C83">
        <w:rPr>
          <w:rFonts w:ascii="Arial" w:hAnsi="Arial" w:cs="Arial"/>
          <w:sz w:val="18"/>
          <w:szCs w:val="18"/>
        </w:rPr>
        <w:t>met</w:t>
      </w:r>
      <w:r w:rsidR="00DF0C12">
        <w:rPr>
          <w:rFonts w:ascii="Arial" w:hAnsi="Arial" w:cs="Arial"/>
          <w:sz w:val="18"/>
          <w:szCs w:val="18"/>
        </w:rPr>
        <w:t xml:space="preserve"> dominant gedrag. De toepassing van het cultuurmodel van </w:t>
      </w:r>
      <w:r w:rsidR="004217AD">
        <w:rPr>
          <w:rFonts w:ascii="Arial" w:hAnsi="Arial" w:cs="Arial"/>
          <w:sz w:val="18"/>
          <w:szCs w:val="18"/>
        </w:rPr>
        <w:t xml:space="preserve">House et al. </w:t>
      </w:r>
      <w:r w:rsidR="00DF0C12">
        <w:rPr>
          <w:rFonts w:ascii="Arial" w:hAnsi="Arial" w:cs="Arial"/>
          <w:sz w:val="18"/>
          <w:szCs w:val="18"/>
        </w:rPr>
        <w:t xml:space="preserve">(2004) resulteerde in een hoge score voor de dimensie assertiviteit waardoor Zuid-Koreaanse onderhandelaars gekenmerkt worden door hardheid, agressiviteit, competitiviteit en assertiviteit. </w:t>
      </w:r>
    </w:p>
    <w:p w:rsidR="00C120C5" w:rsidRDefault="00804C1C" w:rsidP="003832E2">
      <w:pPr>
        <w:spacing w:after="0" w:line="240" w:lineRule="auto"/>
        <w:rPr>
          <w:rFonts w:ascii="Arial" w:hAnsi="Arial" w:cs="Arial"/>
          <w:sz w:val="18"/>
          <w:szCs w:val="18"/>
        </w:rPr>
      </w:pPr>
      <w:r>
        <w:rPr>
          <w:rFonts w:ascii="Arial" w:hAnsi="Arial" w:cs="Arial"/>
          <w:sz w:val="18"/>
          <w:szCs w:val="18"/>
        </w:rPr>
        <w:t xml:space="preserve">Het </w:t>
      </w:r>
      <w:r w:rsidR="00AB0A18">
        <w:rPr>
          <w:rFonts w:ascii="Arial" w:hAnsi="Arial" w:cs="Arial"/>
          <w:sz w:val="18"/>
          <w:szCs w:val="18"/>
        </w:rPr>
        <w:t>Zuid-</w:t>
      </w:r>
      <w:r>
        <w:rPr>
          <w:rFonts w:ascii="Arial" w:hAnsi="Arial" w:cs="Arial"/>
          <w:sz w:val="18"/>
          <w:szCs w:val="18"/>
        </w:rPr>
        <w:t>Koreaans onderhandelings</w:t>
      </w:r>
      <w:r w:rsidR="00697AF9">
        <w:rPr>
          <w:rFonts w:ascii="Arial" w:hAnsi="Arial" w:cs="Arial"/>
          <w:sz w:val="18"/>
          <w:szCs w:val="18"/>
        </w:rPr>
        <w:t xml:space="preserve">patroon van Lewis (2006) wordt weergegeven door figuur </w:t>
      </w:r>
      <w:r w:rsidR="00383ADC">
        <w:rPr>
          <w:rFonts w:ascii="Arial" w:hAnsi="Arial" w:cs="Arial"/>
          <w:sz w:val="18"/>
          <w:szCs w:val="18"/>
        </w:rPr>
        <w:t>20</w:t>
      </w:r>
      <w:r w:rsidR="00697AF9">
        <w:rPr>
          <w:rFonts w:ascii="Arial" w:hAnsi="Arial" w:cs="Arial"/>
          <w:sz w:val="18"/>
          <w:szCs w:val="18"/>
        </w:rPr>
        <w:t xml:space="preserve">. Volgens </w:t>
      </w:r>
      <w:r w:rsidR="003B0C83">
        <w:rPr>
          <w:rFonts w:ascii="Arial" w:hAnsi="Arial" w:cs="Arial"/>
          <w:sz w:val="18"/>
          <w:szCs w:val="18"/>
        </w:rPr>
        <w:t xml:space="preserve">hem </w:t>
      </w:r>
      <w:r w:rsidR="00C120C5">
        <w:rPr>
          <w:rFonts w:ascii="Arial" w:hAnsi="Arial" w:cs="Arial"/>
          <w:sz w:val="18"/>
          <w:szCs w:val="18"/>
        </w:rPr>
        <w:t>kunnen Zuid-Koreanen energierijke</w:t>
      </w:r>
      <w:r w:rsidR="008C112C">
        <w:rPr>
          <w:rFonts w:ascii="Arial" w:hAnsi="Arial" w:cs="Arial"/>
          <w:sz w:val="18"/>
          <w:szCs w:val="18"/>
        </w:rPr>
        <w:t xml:space="preserve"> en intense</w:t>
      </w:r>
      <w:r w:rsidR="00C120C5">
        <w:rPr>
          <w:rFonts w:ascii="Arial" w:hAnsi="Arial" w:cs="Arial"/>
          <w:sz w:val="18"/>
          <w:szCs w:val="18"/>
        </w:rPr>
        <w:t xml:space="preserve"> gesprekspartners zijn die tijdens onderhandelingen</w:t>
      </w:r>
      <w:r w:rsidR="008C112C">
        <w:rPr>
          <w:rFonts w:ascii="Arial" w:hAnsi="Arial" w:cs="Arial"/>
          <w:sz w:val="18"/>
          <w:szCs w:val="18"/>
        </w:rPr>
        <w:t xml:space="preserve"> toch enige ruimte </w:t>
      </w:r>
      <w:r w:rsidR="00C120C5">
        <w:rPr>
          <w:rFonts w:ascii="Arial" w:hAnsi="Arial" w:cs="Arial"/>
          <w:sz w:val="18"/>
          <w:szCs w:val="18"/>
        </w:rPr>
        <w:t>voor humor</w:t>
      </w:r>
      <w:r w:rsidR="008C112C">
        <w:rPr>
          <w:rFonts w:ascii="Arial" w:hAnsi="Arial" w:cs="Arial"/>
          <w:sz w:val="18"/>
          <w:szCs w:val="18"/>
        </w:rPr>
        <w:t xml:space="preserve"> laten</w:t>
      </w:r>
      <w:r w:rsidR="00C120C5">
        <w:rPr>
          <w:rFonts w:ascii="Arial" w:hAnsi="Arial" w:cs="Arial"/>
          <w:sz w:val="18"/>
          <w:szCs w:val="18"/>
        </w:rPr>
        <w:t xml:space="preserve">. Verder stelt Lewis dat </w:t>
      </w:r>
      <w:r w:rsidR="008C112C">
        <w:rPr>
          <w:rFonts w:ascii="Arial" w:hAnsi="Arial" w:cs="Arial"/>
          <w:sz w:val="18"/>
          <w:szCs w:val="18"/>
        </w:rPr>
        <w:t xml:space="preserve">waarheid een rekbaar </w:t>
      </w:r>
      <w:r w:rsidR="00C120C5">
        <w:rPr>
          <w:rFonts w:ascii="Arial" w:hAnsi="Arial" w:cs="Arial"/>
          <w:sz w:val="18"/>
          <w:szCs w:val="18"/>
        </w:rPr>
        <w:t>begrip</w:t>
      </w:r>
      <w:r w:rsidR="008C112C">
        <w:rPr>
          <w:rFonts w:ascii="Arial" w:hAnsi="Arial" w:cs="Arial"/>
          <w:sz w:val="18"/>
          <w:szCs w:val="18"/>
        </w:rPr>
        <w:t xml:space="preserve"> is</w:t>
      </w:r>
      <w:r w:rsidR="00C120C5">
        <w:rPr>
          <w:rFonts w:ascii="Arial" w:hAnsi="Arial" w:cs="Arial"/>
          <w:sz w:val="18"/>
          <w:szCs w:val="18"/>
        </w:rPr>
        <w:t xml:space="preserve">, omdat ze hun gesprekspartner en zichzelf geen </w:t>
      </w:r>
      <w:r w:rsidR="0084166D">
        <w:rPr>
          <w:rFonts w:ascii="Arial" w:hAnsi="Arial" w:cs="Arial"/>
          <w:sz w:val="18"/>
          <w:szCs w:val="18"/>
        </w:rPr>
        <w:t>gezichtsverlies willen laten lij</w:t>
      </w:r>
      <w:r w:rsidR="00C120C5">
        <w:rPr>
          <w:rFonts w:ascii="Arial" w:hAnsi="Arial" w:cs="Arial"/>
          <w:sz w:val="18"/>
          <w:szCs w:val="18"/>
        </w:rPr>
        <w:t>den. Om deze reden</w:t>
      </w:r>
      <w:r w:rsidR="003B0C83">
        <w:rPr>
          <w:rFonts w:ascii="Arial" w:hAnsi="Arial" w:cs="Arial"/>
          <w:sz w:val="18"/>
          <w:szCs w:val="18"/>
        </w:rPr>
        <w:t xml:space="preserve"> raadt hij aan </w:t>
      </w:r>
      <w:r w:rsidR="00C120C5">
        <w:rPr>
          <w:rFonts w:ascii="Arial" w:hAnsi="Arial" w:cs="Arial"/>
          <w:sz w:val="18"/>
          <w:szCs w:val="18"/>
        </w:rPr>
        <w:t xml:space="preserve">om datgene wat beloofd wordt dubbel na te gaan. In overeenstemming met </w:t>
      </w:r>
      <w:r w:rsidR="004217AD">
        <w:rPr>
          <w:rFonts w:ascii="Arial" w:hAnsi="Arial" w:cs="Arial"/>
          <w:sz w:val="18"/>
          <w:szCs w:val="18"/>
        </w:rPr>
        <w:t xml:space="preserve">House et al. </w:t>
      </w:r>
      <w:r w:rsidR="00C120C5">
        <w:rPr>
          <w:rFonts w:ascii="Arial" w:hAnsi="Arial" w:cs="Arial"/>
          <w:sz w:val="18"/>
          <w:szCs w:val="18"/>
        </w:rPr>
        <w:t xml:space="preserve">(2004) stelt Lewis dat Zuid-Koreanen gericht zijn op het aangaan van opportuniteiten met de verwachting snel winst te maken. </w:t>
      </w:r>
      <w:r w:rsidR="009B5487">
        <w:rPr>
          <w:rFonts w:ascii="Arial" w:hAnsi="Arial" w:cs="Arial"/>
          <w:sz w:val="18"/>
          <w:szCs w:val="18"/>
        </w:rPr>
        <w:t>In dergelijke gevallen kan een zakelijke relatie beëindigd worden</w:t>
      </w:r>
      <w:r w:rsidR="00C120C5">
        <w:rPr>
          <w:rFonts w:ascii="Arial" w:hAnsi="Arial" w:cs="Arial"/>
          <w:sz w:val="18"/>
          <w:szCs w:val="18"/>
        </w:rPr>
        <w:t xml:space="preserve"> wanneer ze elders aan betere voorwaarden kunnen kopen of verkopen. Zuid-Koreanen zijn niet enkel extreem competitief, maar moeilijk in het sluiten van compromissen waarbij een win-win situatie voor beide partijen gerealiseerd wordt. Verder stelt Lewis dat Zuid-Koreanen streven naar het bekomen van exclusiviteit bij hun buitenlandse handelspartner. </w:t>
      </w:r>
    </w:p>
    <w:p w:rsidR="008503F8" w:rsidRDefault="00383ADC" w:rsidP="001737F2">
      <w:pPr>
        <w:tabs>
          <w:tab w:val="left" w:pos="2127"/>
        </w:tabs>
        <w:spacing w:line="240" w:lineRule="auto"/>
        <w:rPr>
          <w:rFonts w:ascii="Arial" w:hAnsi="Arial" w:cs="Arial"/>
          <w:sz w:val="18"/>
          <w:szCs w:val="18"/>
        </w:rPr>
      </w:pPr>
      <w:r>
        <w:rPr>
          <w:noProof/>
          <w:lang w:eastAsia="nl-BE"/>
        </w:rPr>
        <mc:AlternateContent>
          <mc:Choice Requires="wps">
            <w:drawing>
              <wp:anchor distT="0" distB="71755" distL="114300" distR="114300" simplePos="0" relativeHeight="252124160" behindDoc="0" locked="0" layoutInCell="1" allowOverlap="1" wp14:anchorId="16DF4542" wp14:editId="0E70C048">
                <wp:simplePos x="0" y="0"/>
                <wp:positionH relativeFrom="column">
                  <wp:posOffset>44450</wp:posOffset>
                </wp:positionH>
                <wp:positionV relativeFrom="paragraph">
                  <wp:posOffset>1983740</wp:posOffset>
                </wp:positionV>
                <wp:extent cx="5852160" cy="251460"/>
                <wp:effectExtent l="0" t="0" r="0" b="0"/>
                <wp:wrapSquare wrapText="bothSides"/>
                <wp:docPr id="62" name="Tekstvak 62"/>
                <wp:cNvGraphicFramePr/>
                <a:graphic xmlns:a="http://schemas.openxmlformats.org/drawingml/2006/main">
                  <a:graphicData uri="http://schemas.microsoft.com/office/word/2010/wordprocessingShape">
                    <wps:wsp>
                      <wps:cNvSpPr txBox="1"/>
                      <wps:spPr>
                        <a:xfrm>
                          <a:off x="0" y="0"/>
                          <a:ext cx="5852160" cy="251460"/>
                        </a:xfrm>
                        <a:prstGeom prst="rect">
                          <a:avLst/>
                        </a:prstGeom>
                        <a:solidFill>
                          <a:prstClr val="white"/>
                        </a:solidFill>
                        <a:ln>
                          <a:noFill/>
                        </a:ln>
                        <a:effectLst/>
                      </wps:spPr>
                      <wps:txbx>
                        <w:txbxContent>
                          <w:p w:rsidR="00C35D8D" w:rsidRPr="00BD6E18" w:rsidRDefault="00C35D8D" w:rsidP="00721722">
                            <w:pPr>
                              <w:pStyle w:val="Bijschrift"/>
                              <w:spacing w:after="0"/>
                              <w:jc w:val="center"/>
                              <w:rPr>
                                <w:rFonts w:ascii="Arial" w:hAnsi="Arial" w:cs="Arial"/>
                                <w:sz w:val="16"/>
                                <w:szCs w:val="16"/>
                              </w:rPr>
                            </w:pPr>
                            <w:bookmarkStart w:id="209" w:name="_Toc393894419"/>
                            <w:bookmarkStart w:id="210" w:name="_Toc415069948"/>
                            <w:bookmarkStart w:id="211" w:name="_Toc415069973"/>
                            <w:bookmarkStart w:id="212" w:name="_Toc415070076"/>
                            <w:r w:rsidRPr="00721722">
                              <w:rPr>
                                <w:rFonts w:ascii="Arial" w:hAnsi="Arial" w:cs="Arial"/>
                                <w:sz w:val="16"/>
                                <w:szCs w:val="16"/>
                              </w:rPr>
                              <w:t xml:space="preserve"> </w:t>
                            </w:r>
                            <w:bookmarkStart w:id="213" w:name="_Toc418602351"/>
                            <w:r w:rsidRPr="00BD6E18">
                              <w:rPr>
                                <w:rFonts w:ascii="Arial" w:hAnsi="Arial" w:cs="Arial"/>
                                <w:sz w:val="16"/>
                                <w:szCs w:val="16"/>
                              </w:rPr>
                              <w:t xml:space="preserve">Figuur </w:t>
                            </w:r>
                            <w:r>
                              <w:rPr>
                                <w:rFonts w:ascii="Arial" w:hAnsi="Arial" w:cs="Arial"/>
                                <w:sz w:val="16"/>
                                <w:szCs w:val="16"/>
                              </w:rPr>
                              <w:t>20: Zuid-Koreaans onderhandelings</w:t>
                            </w:r>
                            <w:r w:rsidRPr="00BD6E18">
                              <w:rPr>
                                <w:rFonts w:ascii="Arial" w:hAnsi="Arial" w:cs="Arial"/>
                                <w:sz w:val="16"/>
                                <w:szCs w:val="16"/>
                              </w:rPr>
                              <w:t>patroon</w:t>
                            </w:r>
                            <w:bookmarkEnd w:id="209"/>
                            <w:bookmarkEnd w:id="210"/>
                            <w:bookmarkEnd w:id="211"/>
                            <w:bookmarkEnd w:id="212"/>
                            <w:bookmarkEnd w:id="213"/>
                          </w:p>
                          <w:p w:rsidR="00C35D8D" w:rsidRPr="00183E4E" w:rsidRDefault="00C35D8D" w:rsidP="00721722">
                            <w:pPr>
                              <w:jc w:val="center"/>
                              <w:rPr>
                                <w:rFonts w:ascii="Arial" w:hAnsi="Arial" w:cs="Arial"/>
                                <w:noProof/>
                                <w:sz w:val="18"/>
                                <w:szCs w:val="18"/>
                              </w:rPr>
                            </w:pPr>
                            <w:r>
                              <w:rPr>
                                <w:rFonts w:ascii="Arial" w:hAnsi="Arial" w:cs="Arial"/>
                                <w:i/>
                                <w:sz w:val="16"/>
                                <w:szCs w:val="16"/>
                              </w:rPr>
                              <w:t>Bron: Lewis, 2006, p. 504.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2" o:spid="_x0000_s1058" type="#_x0000_t202" style="position:absolute;left:0;text-align:left;margin-left:3.5pt;margin-top:156.2pt;width:460.8pt;height:19.8pt;z-index:252124160;visibility:visible;mso-wrap-style:square;mso-height-percent:0;mso-wrap-distance-left:9pt;mso-wrap-distance-top:0;mso-wrap-distance-right:9pt;mso-wrap-distance-bottom:5.6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" stroked="f">
                <v:textbox inset="0,0,0,0">
                  <w:txbxContent>
                    <w:p w:rsidR="00C35D8D" w:rsidRPr="00BD6E18" w:rsidRDefault="00C35D8D" w:rsidP="00721722">
                      <w:pPr>
                        <w:pStyle w:val="Bijschrift"/>
                        <w:spacing w:after="0"/>
                        <w:jc w:val="center"/>
                        <w:rPr>
                          <w:rFonts w:ascii="Arial" w:hAnsi="Arial" w:cs="Arial"/>
                          <w:sz w:val="16"/>
                          <w:szCs w:val="16"/>
                        </w:rPr>
                      </w:pPr>
                      <w:bookmarkStart w:id="214" w:name="_Toc393894419"/>
                      <w:bookmarkStart w:id="215" w:name="_Toc415069948"/>
                      <w:bookmarkStart w:id="216" w:name="_Toc415069973"/>
                      <w:bookmarkStart w:id="217" w:name="_Toc415070076"/>
                      <w:r w:rsidRPr="00721722">
                        <w:rPr>
                          <w:rFonts w:ascii="Arial" w:hAnsi="Arial" w:cs="Arial"/>
                          <w:sz w:val="16"/>
                          <w:szCs w:val="16"/>
                        </w:rPr>
                        <w:t xml:space="preserve"> </w:t>
                      </w:r>
                      <w:bookmarkStart w:id="218" w:name="_Toc418602351"/>
                      <w:r w:rsidRPr="00BD6E18">
                        <w:rPr>
                          <w:rFonts w:ascii="Arial" w:hAnsi="Arial" w:cs="Arial"/>
                          <w:sz w:val="16"/>
                          <w:szCs w:val="16"/>
                        </w:rPr>
                        <w:t xml:space="preserve">Figuur </w:t>
                      </w:r>
                      <w:r>
                        <w:rPr>
                          <w:rFonts w:ascii="Arial" w:hAnsi="Arial" w:cs="Arial"/>
                          <w:sz w:val="16"/>
                          <w:szCs w:val="16"/>
                        </w:rPr>
                        <w:t>20: Zuid-Koreaans onderhandelings</w:t>
                      </w:r>
                      <w:r w:rsidRPr="00BD6E18">
                        <w:rPr>
                          <w:rFonts w:ascii="Arial" w:hAnsi="Arial" w:cs="Arial"/>
                          <w:sz w:val="16"/>
                          <w:szCs w:val="16"/>
                        </w:rPr>
                        <w:t>patroon</w:t>
                      </w:r>
                      <w:bookmarkEnd w:id="214"/>
                      <w:bookmarkEnd w:id="215"/>
                      <w:bookmarkEnd w:id="216"/>
                      <w:bookmarkEnd w:id="217"/>
                      <w:bookmarkEnd w:id="218"/>
                    </w:p>
                    <w:p w:rsidR="00C35D8D" w:rsidRPr="00183E4E" w:rsidRDefault="00C35D8D" w:rsidP="00721722">
                      <w:pPr>
                        <w:jc w:val="center"/>
                        <w:rPr>
                          <w:rFonts w:ascii="Arial" w:hAnsi="Arial" w:cs="Arial"/>
                          <w:noProof/>
                          <w:sz w:val="18"/>
                          <w:szCs w:val="18"/>
                        </w:rPr>
                      </w:pPr>
                      <w:r>
                        <w:rPr>
                          <w:rFonts w:ascii="Arial" w:hAnsi="Arial" w:cs="Arial"/>
                          <w:i/>
                          <w:sz w:val="16"/>
                          <w:szCs w:val="16"/>
                        </w:rPr>
                        <w:t>Bron: Lewis, 2006, p. 504.</w:t>
                      </w:r>
                    </w:p>
                  </w:txbxContent>
                </v:textbox>
                <w10:wrap type="square"/>
              </v:shape>
            </w:pict>
          </mc:Fallback>
        </mc:AlternateContent>
      </w:r>
      <w:r>
        <w:rPr>
          <w:rFonts w:ascii="Arial" w:hAnsi="Arial" w:cs="Arial"/>
          <w:noProof/>
          <w:sz w:val="18"/>
          <w:szCs w:val="18"/>
          <w:lang w:eastAsia="nl-BE"/>
        </w:rPr>
        <w:drawing>
          <wp:anchor distT="0" distB="0" distL="114300" distR="114300" simplePos="0" relativeHeight="251953152" behindDoc="0" locked="0" layoutInCell="1" allowOverlap="1" wp14:anchorId="168D52B1" wp14:editId="46A9FD2F">
            <wp:simplePos x="0" y="0"/>
            <wp:positionH relativeFrom="column">
              <wp:posOffset>47625</wp:posOffset>
            </wp:positionH>
            <wp:positionV relativeFrom="paragraph">
              <wp:posOffset>48260</wp:posOffset>
            </wp:positionV>
            <wp:extent cx="5852160" cy="1884045"/>
            <wp:effectExtent l="0" t="0" r="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 patroon.png"/>
                    <pic:cNvPicPr/>
                  </pic:nvPicPr>
                  <pic:blipFill>
                    <a:blip r:embed="rId83">
                      <a:grayscl/>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160" cy="1884045"/>
                    </a:xfrm>
                    <a:prstGeom prst="rect">
                      <a:avLst/>
                    </a:prstGeom>
                  </pic:spPr>
                </pic:pic>
              </a:graphicData>
            </a:graphic>
            <wp14:sizeRelH relativeFrom="page">
              <wp14:pctWidth>0</wp14:pctWidth>
            </wp14:sizeRelH>
            <wp14:sizeRelV relativeFrom="page">
              <wp14:pctHeight>0</wp14:pctHeight>
            </wp14:sizeRelV>
          </wp:anchor>
        </w:drawing>
      </w:r>
      <w:r w:rsidR="00C120C5">
        <w:rPr>
          <w:rFonts w:ascii="Arial" w:hAnsi="Arial" w:cs="Arial"/>
          <w:sz w:val="18"/>
          <w:szCs w:val="18"/>
        </w:rPr>
        <w:t>Om onderhandelingen vlotter te laten verlopen, rade</w:t>
      </w:r>
      <w:r w:rsidR="005F1883">
        <w:rPr>
          <w:rFonts w:ascii="Arial" w:hAnsi="Arial" w:cs="Arial"/>
          <w:sz w:val="18"/>
          <w:szCs w:val="18"/>
        </w:rPr>
        <w:t>n Trompenaars (1993) en</w:t>
      </w:r>
      <w:r w:rsidR="00C120C5">
        <w:rPr>
          <w:rFonts w:ascii="Arial" w:hAnsi="Arial" w:cs="Arial"/>
          <w:sz w:val="18"/>
          <w:szCs w:val="18"/>
        </w:rPr>
        <w:t xml:space="preserve"> </w:t>
      </w:r>
      <w:proofErr w:type="spellStart"/>
      <w:r w:rsidR="00C120C5">
        <w:rPr>
          <w:rFonts w:ascii="Arial" w:hAnsi="Arial" w:cs="Arial"/>
          <w:sz w:val="18"/>
          <w:szCs w:val="18"/>
        </w:rPr>
        <w:t>Chaney</w:t>
      </w:r>
      <w:proofErr w:type="spellEnd"/>
      <w:r w:rsidR="00C120C5">
        <w:rPr>
          <w:rFonts w:ascii="Arial" w:hAnsi="Arial" w:cs="Arial"/>
          <w:sz w:val="18"/>
          <w:szCs w:val="18"/>
        </w:rPr>
        <w:t xml:space="preserve"> en Martin (2007)</w:t>
      </w:r>
      <w:r w:rsidR="005F1883">
        <w:rPr>
          <w:rFonts w:ascii="Arial" w:hAnsi="Arial" w:cs="Arial"/>
          <w:sz w:val="18"/>
          <w:szCs w:val="18"/>
        </w:rPr>
        <w:t xml:space="preserve"> </w:t>
      </w:r>
      <w:r w:rsidR="008503F8">
        <w:rPr>
          <w:rFonts w:ascii="Arial" w:hAnsi="Arial" w:cs="Arial"/>
          <w:sz w:val="18"/>
          <w:szCs w:val="18"/>
        </w:rPr>
        <w:t>aan om</w:t>
      </w:r>
      <w:r w:rsidR="00BB5B4A">
        <w:rPr>
          <w:rFonts w:ascii="Arial" w:hAnsi="Arial" w:cs="Arial"/>
          <w:sz w:val="18"/>
          <w:szCs w:val="18"/>
        </w:rPr>
        <w:t xml:space="preserve"> werknemers met dezelfde leeftijd en status binnen het bedrijf</w:t>
      </w:r>
      <w:r w:rsidR="008503F8">
        <w:rPr>
          <w:rFonts w:ascii="Arial" w:hAnsi="Arial" w:cs="Arial"/>
          <w:sz w:val="18"/>
          <w:szCs w:val="18"/>
        </w:rPr>
        <w:t xml:space="preserve"> </w:t>
      </w:r>
      <w:r w:rsidR="00BB5B4A">
        <w:rPr>
          <w:rFonts w:ascii="Arial" w:hAnsi="Arial" w:cs="Arial"/>
          <w:sz w:val="18"/>
          <w:szCs w:val="18"/>
        </w:rPr>
        <w:t xml:space="preserve">als deze van de Zuid-Koreaanse onderhandelaars te sturen. De aanwezigheid van een </w:t>
      </w:r>
      <w:r w:rsidR="008503F8">
        <w:rPr>
          <w:rFonts w:ascii="Arial" w:hAnsi="Arial" w:cs="Arial"/>
          <w:sz w:val="18"/>
          <w:szCs w:val="18"/>
        </w:rPr>
        <w:t>oudere</w:t>
      </w:r>
      <w:r w:rsidR="00BB5B4A">
        <w:rPr>
          <w:rFonts w:ascii="Arial" w:hAnsi="Arial" w:cs="Arial"/>
          <w:sz w:val="18"/>
          <w:szCs w:val="18"/>
        </w:rPr>
        <w:t xml:space="preserve"> werknemer</w:t>
      </w:r>
      <w:r w:rsidR="008503F8">
        <w:rPr>
          <w:rFonts w:ascii="Arial" w:hAnsi="Arial" w:cs="Arial"/>
          <w:sz w:val="18"/>
          <w:szCs w:val="18"/>
        </w:rPr>
        <w:t xml:space="preserve"> met enige</w:t>
      </w:r>
      <w:r w:rsidR="003A49B6">
        <w:rPr>
          <w:rFonts w:ascii="Arial" w:hAnsi="Arial" w:cs="Arial"/>
          <w:sz w:val="18"/>
          <w:szCs w:val="18"/>
        </w:rPr>
        <w:t xml:space="preserve"> status </w:t>
      </w:r>
      <w:r w:rsidR="008C112C">
        <w:rPr>
          <w:rFonts w:ascii="Arial" w:hAnsi="Arial" w:cs="Arial"/>
          <w:sz w:val="18"/>
          <w:szCs w:val="18"/>
        </w:rPr>
        <w:t xml:space="preserve">is eveneens aangewezen. </w:t>
      </w:r>
      <w:r w:rsidR="003A49B6">
        <w:rPr>
          <w:rFonts w:ascii="Arial" w:hAnsi="Arial" w:cs="Arial"/>
          <w:sz w:val="18"/>
          <w:szCs w:val="18"/>
        </w:rPr>
        <w:t>De functie en status van de onderhandelaars bepaalt namelijk het niveau waarop de onderhandelingen plaatsvinden (</w:t>
      </w:r>
      <w:proofErr w:type="spellStart"/>
      <w:r w:rsidR="00A520A1">
        <w:rPr>
          <w:rFonts w:ascii="Arial" w:hAnsi="Arial" w:cs="Arial"/>
          <w:sz w:val="18"/>
          <w:szCs w:val="18"/>
        </w:rPr>
        <w:t>ABH</w:t>
      </w:r>
      <w:r w:rsidR="00971355" w:rsidRPr="00971355">
        <w:rPr>
          <w:rFonts w:ascii="Arial" w:hAnsi="Arial" w:cs="Arial"/>
          <w:sz w:val="18"/>
          <w:szCs w:val="18"/>
          <w:vertAlign w:val="superscript"/>
        </w:rPr>
        <w:t>a</w:t>
      </w:r>
      <w:proofErr w:type="spellEnd"/>
      <w:r w:rsidR="003A49B6">
        <w:rPr>
          <w:rFonts w:ascii="Arial" w:hAnsi="Arial" w:cs="Arial"/>
          <w:sz w:val="18"/>
          <w:szCs w:val="18"/>
        </w:rPr>
        <w:t>, 2009).</w:t>
      </w:r>
      <w:r w:rsidR="00697AF9">
        <w:rPr>
          <w:rFonts w:ascii="Arial" w:hAnsi="Arial" w:cs="Arial"/>
          <w:sz w:val="18"/>
          <w:szCs w:val="18"/>
        </w:rPr>
        <w:t xml:space="preserve"> </w:t>
      </w:r>
      <w:r w:rsidR="008503F8">
        <w:rPr>
          <w:rFonts w:ascii="Arial" w:hAnsi="Arial" w:cs="Arial"/>
          <w:sz w:val="18"/>
          <w:szCs w:val="18"/>
        </w:rPr>
        <w:t xml:space="preserve">Tijdens het onderhandelen moet het initiële bod ruimte laten voor onderhandelingen, omdat Zuid-Koreanen volgens </w:t>
      </w:r>
      <w:proofErr w:type="spellStart"/>
      <w:r w:rsidR="008503F8">
        <w:rPr>
          <w:rFonts w:ascii="Arial" w:hAnsi="Arial" w:cs="Arial"/>
          <w:sz w:val="18"/>
          <w:szCs w:val="18"/>
        </w:rPr>
        <w:t>Chan</w:t>
      </w:r>
      <w:r w:rsidR="00697AF9">
        <w:rPr>
          <w:rFonts w:ascii="Arial" w:hAnsi="Arial" w:cs="Arial"/>
          <w:sz w:val="18"/>
          <w:szCs w:val="18"/>
        </w:rPr>
        <w:t>ey</w:t>
      </w:r>
      <w:proofErr w:type="spellEnd"/>
      <w:r w:rsidR="00697AF9">
        <w:rPr>
          <w:rFonts w:ascii="Arial" w:hAnsi="Arial" w:cs="Arial"/>
          <w:sz w:val="18"/>
          <w:szCs w:val="18"/>
        </w:rPr>
        <w:t xml:space="preserve"> en Martin</w:t>
      </w:r>
      <w:r w:rsidR="008503F8">
        <w:rPr>
          <w:rFonts w:ascii="Arial" w:hAnsi="Arial" w:cs="Arial"/>
          <w:sz w:val="18"/>
          <w:szCs w:val="18"/>
        </w:rPr>
        <w:t xml:space="preserve"> van start gaan </w:t>
      </w:r>
      <w:r w:rsidR="008C112C">
        <w:rPr>
          <w:rFonts w:ascii="Arial" w:hAnsi="Arial" w:cs="Arial"/>
          <w:sz w:val="18"/>
          <w:szCs w:val="18"/>
        </w:rPr>
        <w:t>van</w:t>
      </w:r>
      <w:r w:rsidR="008503F8">
        <w:rPr>
          <w:rFonts w:ascii="Arial" w:hAnsi="Arial" w:cs="Arial"/>
          <w:sz w:val="18"/>
          <w:szCs w:val="18"/>
        </w:rPr>
        <w:t xml:space="preserve"> een extreme positie. </w:t>
      </w:r>
      <w:r w:rsidR="00697AF9">
        <w:rPr>
          <w:rFonts w:ascii="Arial" w:hAnsi="Arial" w:cs="Arial"/>
          <w:sz w:val="18"/>
          <w:szCs w:val="18"/>
        </w:rPr>
        <w:t>In tegenstell</w:t>
      </w:r>
      <w:r w:rsidR="00804C1C">
        <w:rPr>
          <w:rFonts w:ascii="Arial" w:hAnsi="Arial" w:cs="Arial"/>
          <w:sz w:val="18"/>
          <w:szCs w:val="18"/>
        </w:rPr>
        <w:t>ing tot wat Lewis (2006) beweert</w:t>
      </w:r>
      <w:r w:rsidR="00697AF9">
        <w:rPr>
          <w:rFonts w:ascii="Arial" w:hAnsi="Arial" w:cs="Arial"/>
          <w:sz w:val="18"/>
          <w:szCs w:val="18"/>
        </w:rPr>
        <w:t xml:space="preserve">, zijn Zuid-Koreaanse onderhandelaars volgens </w:t>
      </w:r>
      <w:proofErr w:type="spellStart"/>
      <w:r w:rsidR="00697AF9">
        <w:rPr>
          <w:rFonts w:ascii="Arial" w:hAnsi="Arial" w:cs="Arial"/>
          <w:sz w:val="18"/>
          <w:szCs w:val="18"/>
        </w:rPr>
        <w:t>Chaney</w:t>
      </w:r>
      <w:proofErr w:type="spellEnd"/>
      <w:r w:rsidR="00697AF9">
        <w:rPr>
          <w:rFonts w:ascii="Arial" w:hAnsi="Arial" w:cs="Arial"/>
          <w:sz w:val="18"/>
          <w:szCs w:val="18"/>
        </w:rPr>
        <w:t xml:space="preserve"> en Martin </w:t>
      </w:r>
      <w:r w:rsidR="00804C1C">
        <w:rPr>
          <w:rFonts w:ascii="Arial" w:hAnsi="Arial" w:cs="Arial"/>
          <w:sz w:val="18"/>
          <w:szCs w:val="18"/>
        </w:rPr>
        <w:t>welwillend om tot compromissen te komen waarbij iedereen baat heeft.</w:t>
      </w:r>
      <w:r w:rsidR="00567F8B">
        <w:rPr>
          <w:rFonts w:ascii="Arial" w:hAnsi="Arial" w:cs="Arial"/>
          <w:sz w:val="18"/>
          <w:szCs w:val="18"/>
        </w:rPr>
        <w:t xml:space="preserve"> Dit bleek eveneens uit de toepassing van het cultuurmodel van Hofstede (2001) waar Zuid-Korea een lage score toegekend kreeg voor de dimensie masculiniteit versus femininiteit.</w:t>
      </w:r>
      <w:r w:rsidR="00BB5B4A">
        <w:rPr>
          <w:rFonts w:ascii="Arial" w:hAnsi="Arial" w:cs="Arial"/>
          <w:sz w:val="18"/>
          <w:szCs w:val="18"/>
        </w:rPr>
        <w:t xml:space="preserve"> </w:t>
      </w:r>
    </w:p>
    <w:p w:rsidR="00FD3228" w:rsidRDefault="005B56C0" w:rsidP="001737F2">
      <w:pPr>
        <w:spacing w:line="240" w:lineRule="auto"/>
        <w:rPr>
          <w:rFonts w:ascii="Arial" w:hAnsi="Arial" w:cs="Arial"/>
          <w:sz w:val="18"/>
          <w:szCs w:val="18"/>
        </w:rPr>
      </w:pPr>
      <w:r>
        <w:rPr>
          <w:rFonts w:ascii="Arial" w:hAnsi="Arial" w:cs="Arial"/>
          <w:sz w:val="18"/>
          <w:szCs w:val="18"/>
        </w:rPr>
        <w:t>Het begrip contract heeft in v</w:t>
      </w:r>
      <w:r w:rsidRPr="005B56C0">
        <w:rPr>
          <w:rFonts w:ascii="Arial" w:hAnsi="Arial" w:cs="Arial"/>
          <w:sz w:val="18"/>
          <w:szCs w:val="18"/>
        </w:rPr>
        <w:t xml:space="preserve">erschillende </w:t>
      </w:r>
      <w:r>
        <w:rPr>
          <w:rFonts w:ascii="Arial" w:hAnsi="Arial" w:cs="Arial"/>
          <w:sz w:val="18"/>
          <w:szCs w:val="18"/>
        </w:rPr>
        <w:t xml:space="preserve">culturen een andere interpretatie en kan op onbegrip stuiten. </w:t>
      </w:r>
      <w:r w:rsidR="00706A20">
        <w:rPr>
          <w:rFonts w:ascii="Arial" w:hAnsi="Arial" w:cs="Arial"/>
          <w:sz w:val="18"/>
          <w:szCs w:val="18"/>
        </w:rPr>
        <w:t xml:space="preserve">Uit de toepassing van het cultuurmodel van Trompenaars (1993) bleek België een universalistische cultuur te hebben en Zuid-Korea een particularistische. </w:t>
      </w:r>
      <w:r>
        <w:rPr>
          <w:rFonts w:ascii="Arial" w:hAnsi="Arial" w:cs="Arial"/>
          <w:sz w:val="18"/>
          <w:szCs w:val="18"/>
        </w:rPr>
        <w:t>Vla</w:t>
      </w:r>
      <w:r w:rsidR="00804C1C">
        <w:rPr>
          <w:rFonts w:ascii="Arial" w:hAnsi="Arial" w:cs="Arial"/>
          <w:sz w:val="18"/>
          <w:szCs w:val="18"/>
        </w:rPr>
        <w:t>amse ondernemers</w:t>
      </w:r>
      <w:r>
        <w:rPr>
          <w:rFonts w:ascii="Arial" w:hAnsi="Arial" w:cs="Arial"/>
          <w:sz w:val="18"/>
          <w:szCs w:val="18"/>
        </w:rPr>
        <w:t xml:space="preserve"> be</w:t>
      </w:r>
      <w:r w:rsidRPr="005B56C0">
        <w:rPr>
          <w:rFonts w:ascii="Arial" w:hAnsi="Arial" w:cs="Arial"/>
          <w:sz w:val="18"/>
          <w:szCs w:val="18"/>
        </w:rPr>
        <w:t xml:space="preserve">schouwen een contract </w:t>
      </w:r>
      <w:r w:rsidR="00706A20">
        <w:rPr>
          <w:rFonts w:ascii="Arial" w:hAnsi="Arial" w:cs="Arial"/>
          <w:sz w:val="18"/>
          <w:szCs w:val="18"/>
        </w:rPr>
        <w:t xml:space="preserve">dus </w:t>
      </w:r>
      <w:r w:rsidRPr="005B56C0">
        <w:rPr>
          <w:rFonts w:ascii="Arial" w:hAnsi="Arial" w:cs="Arial"/>
          <w:sz w:val="18"/>
          <w:szCs w:val="18"/>
        </w:rPr>
        <w:t xml:space="preserve">als een formeel document dat </w:t>
      </w:r>
      <w:r>
        <w:rPr>
          <w:rFonts w:ascii="Arial" w:hAnsi="Arial" w:cs="Arial"/>
          <w:sz w:val="18"/>
          <w:szCs w:val="18"/>
        </w:rPr>
        <w:t xml:space="preserve">eenmaal het ondertekend is, finaal is en waar beide partijen zich dienen aan te houden. Een Zuid-Koreaan daarentegen beschouwt een contract als een startdocument dat aangepast </w:t>
      </w:r>
      <w:r w:rsidR="008C112C">
        <w:rPr>
          <w:rFonts w:ascii="Arial" w:hAnsi="Arial" w:cs="Arial"/>
          <w:sz w:val="18"/>
          <w:szCs w:val="18"/>
        </w:rPr>
        <w:t xml:space="preserve">kan worden aan toekomstige omstandigheden </w:t>
      </w:r>
      <w:r>
        <w:rPr>
          <w:rFonts w:ascii="Arial" w:hAnsi="Arial" w:cs="Arial"/>
          <w:sz w:val="18"/>
          <w:szCs w:val="18"/>
        </w:rPr>
        <w:t>(Lewis, 2006).</w:t>
      </w:r>
      <w:r w:rsidR="00586EF1">
        <w:rPr>
          <w:rFonts w:ascii="Arial" w:hAnsi="Arial" w:cs="Arial"/>
          <w:sz w:val="18"/>
          <w:szCs w:val="18"/>
        </w:rPr>
        <w:t xml:space="preserve"> </w:t>
      </w:r>
      <w:r w:rsidR="00804C1C">
        <w:rPr>
          <w:rFonts w:ascii="Arial" w:hAnsi="Arial" w:cs="Arial"/>
          <w:sz w:val="18"/>
          <w:szCs w:val="18"/>
        </w:rPr>
        <w:t>Zuid-Koreaanse ondernemers</w:t>
      </w:r>
      <w:r w:rsidR="00A3089E">
        <w:rPr>
          <w:rFonts w:ascii="Arial" w:hAnsi="Arial" w:cs="Arial"/>
          <w:sz w:val="18"/>
          <w:szCs w:val="18"/>
        </w:rPr>
        <w:t xml:space="preserve"> </w:t>
      </w:r>
      <w:r w:rsidR="00586EF1">
        <w:rPr>
          <w:rFonts w:ascii="Arial" w:hAnsi="Arial" w:cs="Arial"/>
          <w:sz w:val="18"/>
          <w:szCs w:val="18"/>
        </w:rPr>
        <w:t xml:space="preserve">beschouwen een contract ondergeschikt aan de </w:t>
      </w:r>
      <w:r w:rsidR="008C112C">
        <w:rPr>
          <w:rFonts w:ascii="Arial" w:hAnsi="Arial" w:cs="Arial"/>
          <w:sz w:val="18"/>
          <w:szCs w:val="18"/>
        </w:rPr>
        <w:t xml:space="preserve">sterke vertrouwensrelatie tussen zakenpartners en </w:t>
      </w:r>
      <w:r w:rsidR="00A3089E">
        <w:rPr>
          <w:rFonts w:ascii="Arial" w:hAnsi="Arial" w:cs="Arial"/>
          <w:sz w:val="18"/>
          <w:szCs w:val="18"/>
        </w:rPr>
        <w:t>gaan er</w:t>
      </w:r>
      <w:r w:rsidR="00586EF1">
        <w:rPr>
          <w:rFonts w:ascii="Arial" w:hAnsi="Arial" w:cs="Arial"/>
          <w:sz w:val="18"/>
          <w:szCs w:val="18"/>
        </w:rPr>
        <w:t xml:space="preserve"> dan ook van</w:t>
      </w:r>
      <w:r w:rsidR="008C112C">
        <w:rPr>
          <w:rFonts w:ascii="Arial" w:hAnsi="Arial" w:cs="Arial"/>
          <w:sz w:val="18"/>
          <w:szCs w:val="18"/>
        </w:rPr>
        <w:t xml:space="preserve"> </w:t>
      </w:r>
      <w:r w:rsidR="00A3089E">
        <w:rPr>
          <w:rFonts w:ascii="Arial" w:hAnsi="Arial" w:cs="Arial"/>
          <w:sz w:val="18"/>
          <w:szCs w:val="18"/>
        </w:rPr>
        <w:t>uit dat het wijzigen van het contr</w:t>
      </w:r>
      <w:r w:rsidR="00194330">
        <w:rPr>
          <w:rFonts w:ascii="Arial" w:hAnsi="Arial" w:cs="Arial"/>
          <w:sz w:val="18"/>
          <w:szCs w:val="18"/>
        </w:rPr>
        <w:t xml:space="preserve">act geen probleem mag vormen </w:t>
      </w:r>
      <w:r w:rsidR="00A3089E">
        <w:rPr>
          <w:rFonts w:ascii="Arial" w:hAnsi="Arial" w:cs="Arial"/>
          <w:sz w:val="18"/>
          <w:szCs w:val="18"/>
        </w:rPr>
        <w:t>(Gesteland, 2003).</w:t>
      </w:r>
      <w:r w:rsidR="003A49B6">
        <w:rPr>
          <w:rFonts w:ascii="Arial" w:hAnsi="Arial" w:cs="Arial"/>
          <w:sz w:val="18"/>
          <w:szCs w:val="18"/>
        </w:rPr>
        <w:t xml:space="preserve"> Bovendien kan een te gedetaill</w:t>
      </w:r>
      <w:r w:rsidR="00804C1C">
        <w:rPr>
          <w:rFonts w:ascii="Arial" w:hAnsi="Arial" w:cs="Arial"/>
          <w:sz w:val="18"/>
          <w:szCs w:val="18"/>
        </w:rPr>
        <w:t>eerd contract door Zuid-Koreaanse zakenlui als intimiderend en</w:t>
      </w:r>
      <w:r w:rsidR="003A49B6">
        <w:rPr>
          <w:rFonts w:ascii="Arial" w:hAnsi="Arial" w:cs="Arial"/>
          <w:sz w:val="18"/>
          <w:szCs w:val="18"/>
        </w:rPr>
        <w:t xml:space="preserve"> als een vorm van wantrouwen ervaren worden. (</w:t>
      </w:r>
      <w:proofErr w:type="spellStart"/>
      <w:r w:rsidR="00A520A1">
        <w:rPr>
          <w:rFonts w:ascii="Arial" w:hAnsi="Arial" w:cs="Arial"/>
          <w:sz w:val="18"/>
          <w:szCs w:val="18"/>
        </w:rPr>
        <w:t>ABH</w:t>
      </w:r>
      <w:r w:rsidR="00971355" w:rsidRPr="00971355">
        <w:rPr>
          <w:rFonts w:ascii="Arial" w:hAnsi="Arial" w:cs="Arial"/>
          <w:sz w:val="18"/>
          <w:szCs w:val="18"/>
          <w:vertAlign w:val="superscript"/>
        </w:rPr>
        <w:t>a</w:t>
      </w:r>
      <w:proofErr w:type="spellEnd"/>
      <w:r w:rsidR="003A49B6">
        <w:rPr>
          <w:rFonts w:ascii="Arial" w:hAnsi="Arial" w:cs="Arial"/>
          <w:sz w:val="18"/>
          <w:szCs w:val="18"/>
        </w:rPr>
        <w:t>, 2009).</w:t>
      </w:r>
    </w:p>
    <w:p w:rsidR="004E22B9" w:rsidRDefault="00141C4F" w:rsidP="001737F2">
      <w:pPr>
        <w:spacing w:line="240" w:lineRule="auto"/>
        <w:rPr>
          <w:rFonts w:ascii="Arial" w:hAnsi="Arial" w:cs="Arial"/>
          <w:sz w:val="18"/>
          <w:szCs w:val="18"/>
        </w:rPr>
      </w:pPr>
      <w:r>
        <w:rPr>
          <w:rFonts w:ascii="Arial" w:hAnsi="Arial" w:cs="Arial"/>
          <w:sz w:val="18"/>
          <w:szCs w:val="18"/>
        </w:rPr>
        <w:t xml:space="preserve">Onderzoek van Palmer en </w:t>
      </w:r>
      <w:proofErr w:type="spellStart"/>
      <w:r>
        <w:rPr>
          <w:rFonts w:ascii="Arial" w:hAnsi="Arial" w:cs="Arial"/>
          <w:sz w:val="18"/>
          <w:szCs w:val="18"/>
        </w:rPr>
        <w:t>Varner</w:t>
      </w:r>
      <w:proofErr w:type="spellEnd"/>
      <w:r>
        <w:rPr>
          <w:rFonts w:ascii="Arial" w:hAnsi="Arial" w:cs="Arial"/>
          <w:sz w:val="18"/>
          <w:szCs w:val="18"/>
        </w:rPr>
        <w:t xml:space="preserve"> (2007) heeft aangetoond dat Europese ondernemers beter gekwalificeerd zijn om zaken te doen met Azië dan andere Westerlingen. Europ</w:t>
      </w:r>
      <w:r w:rsidR="00EC6C54">
        <w:rPr>
          <w:rFonts w:ascii="Arial" w:hAnsi="Arial" w:cs="Arial"/>
          <w:sz w:val="18"/>
          <w:szCs w:val="18"/>
        </w:rPr>
        <w:t xml:space="preserve">eanen </w:t>
      </w:r>
      <w:r>
        <w:rPr>
          <w:rFonts w:ascii="Arial" w:hAnsi="Arial" w:cs="Arial"/>
          <w:sz w:val="18"/>
          <w:szCs w:val="18"/>
        </w:rPr>
        <w:t>hebben volgens</w:t>
      </w:r>
      <w:r w:rsidR="00804C1C">
        <w:rPr>
          <w:rFonts w:ascii="Arial" w:hAnsi="Arial" w:cs="Arial"/>
          <w:sz w:val="18"/>
          <w:szCs w:val="18"/>
        </w:rPr>
        <w:t xml:space="preserve"> hen meer ervaring in het samenwerken </w:t>
      </w:r>
      <w:r w:rsidR="008C112C">
        <w:rPr>
          <w:rFonts w:ascii="Arial" w:hAnsi="Arial" w:cs="Arial"/>
          <w:sz w:val="18"/>
          <w:szCs w:val="18"/>
        </w:rPr>
        <w:t xml:space="preserve">met </w:t>
      </w:r>
      <w:r>
        <w:rPr>
          <w:rFonts w:ascii="Arial" w:hAnsi="Arial" w:cs="Arial"/>
          <w:sz w:val="18"/>
          <w:szCs w:val="18"/>
        </w:rPr>
        <w:t>diverse culturen.</w:t>
      </w:r>
      <w:r w:rsidR="005F78A1">
        <w:rPr>
          <w:rFonts w:ascii="Arial" w:hAnsi="Arial" w:cs="Arial"/>
          <w:sz w:val="18"/>
          <w:szCs w:val="18"/>
        </w:rPr>
        <w:t xml:space="preserve"> </w:t>
      </w:r>
      <w:proofErr w:type="spellStart"/>
      <w:r w:rsidR="005F78A1">
        <w:rPr>
          <w:rFonts w:ascii="Arial" w:hAnsi="Arial" w:cs="Arial"/>
          <w:sz w:val="18"/>
          <w:szCs w:val="18"/>
        </w:rPr>
        <w:t>Mole</w:t>
      </w:r>
      <w:proofErr w:type="spellEnd"/>
      <w:r w:rsidR="005F78A1">
        <w:rPr>
          <w:rFonts w:ascii="Arial" w:hAnsi="Arial" w:cs="Arial"/>
          <w:sz w:val="18"/>
          <w:szCs w:val="18"/>
        </w:rPr>
        <w:t xml:space="preserve"> (2003) stelt dat </w:t>
      </w:r>
      <w:r w:rsidR="00EC6C54">
        <w:rPr>
          <w:rFonts w:ascii="Arial" w:hAnsi="Arial" w:cs="Arial"/>
          <w:sz w:val="18"/>
          <w:szCs w:val="18"/>
        </w:rPr>
        <w:t>Belgen</w:t>
      </w:r>
      <w:r w:rsidR="005F78A1">
        <w:rPr>
          <w:rFonts w:ascii="Arial" w:hAnsi="Arial" w:cs="Arial"/>
          <w:sz w:val="18"/>
          <w:szCs w:val="18"/>
        </w:rPr>
        <w:t xml:space="preserve"> op basis van hun aanpassingsvermogen, flexibiliteit, intellectuele nederigheid en afkeer van dogmatisme te onderscheiden zijn van andere Europe</w:t>
      </w:r>
      <w:r w:rsidR="00EC6C54">
        <w:rPr>
          <w:rFonts w:ascii="Arial" w:hAnsi="Arial" w:cs="Arial"/>
          <w:sz w:val="18"/>
          <w:szCs w:val="18"/>
        </w:rPr>
        <w:t>anen</w:t>
      </w:r>
      <w:r w:rsidR="005F78A1">
        <w:rPr>
          <w:rFonts w:ascii="Arial" w:hAnsi="Arial" w:cs="Arial"/>
          <w:sz w:val="18"/>
          <w:szCs w:val="18"/>
        </w:rPr>
        <w:t xml:space="preserve">. Beschikken over deze eigenschappen is zeker een voordeel tijdens het zakendoen met Zuid-Korea. Hoe meer buitenlanders zich aanpassen aan de Zuid-Koreaanse cultuur, hoe beter </w:t>
      </w:r>
      <w:r w:rsidR="00EC6C54">
        <w:rPr>
          <w:rFonts w:ascii="Arial" w:hAnsi="Arial" w:cs="Arial"/>
          <w:sz w:val="18"/>
          <w:szCs w:val="18"/>
        </w:rPr>
        <w:t>ze zullen presteren</w:t>
      </w:r>
      <w:r w:rsidR="005F78A1">
        <w:rPr>
          <w:rFonts w:ascii="Arial" w:hAnsi="Arial" w:cs="Arial"/>
          <w:sz w:val="18"/>
          <w:szCs w:val="18"/>
        </w:rPr>
        <w:t xml:space="preserve"> (</w:t>
      </w:r>
      <w:proofErr w:type="spellStart"/>
      <w:r w:rsidR="005F78A1">
        <w:rPr>
          <w:rFonts w:ascii="Arial" w:hAnsi="Arial" w:cs="Arial"/>
          <w:sz w:val="18"/>
          <w:szCs w:val="18"/>
        </w:rPr>
        <w:t>Froese</w:t>
      </w:r>
      <w:proofErr w:type="spellEnd"/>
      <w:r w:rsidR="005F78A1">
        <w:rPr>
          <w:rFonts w:ascii="Arial" w:hAnsi="Arial" w:cs="Arial"/>
          <w:sz w:val="18"/>
          <w:szCs w:val="18"/>
        </w:rPr>
        <w:t xml:space="preserve">, </w:t>
      </w:r>
      <w:proofErr w:type="spellStart"/>
      <w:r w:rsidR="005F78A1">
        <w:rPr>
          <w:rFonts w:ascii="Arial" w:hAnsi="Arial" w:cs="Arial"/>
          <w:sz w:val="18"/>
          <w:szCs w:val="18"/>
        </w:rPr>
        <w:t>Peltokorpj</w:t>
      </w:r>
      <w:proofErr w:type="spellEnd"/>
      <w:r w:rsidR="005F78A1">
        <w:rPr>
          <w:rFonts w:ascii="Arial" w:hAnsi="Arial" w:cs="Arial"/>
          <w:sz w:val="18"/>
          <w:szCs w:val="18"/>
        </w:rPr>
        <w:t xml:space="preserve"> &amp; Ko, 2012).</w:t>
      </w:r>
    </w:p>
    <w:p w:rsidR="00C120C5" w:rsidRDefault="00C120C5" w:rsidP="001737F2">
      <w:pPr>
        <w:spacing w:line="240" w:lineRule="auto"/>
        <w:rPr>
          <w:color w:val="0070C0"/>
        </w:rPr>
      </w:pPr>
    </w:p>
    <w:p w:rsidR="005F78A1" w:rsidRDefault="005F78A1" w:rsidP="00C1678A">
      <w:pPr>
        <w:rPr>
          <w:color w:val="0070C0"/>
        </w:rPr>
        <w:sectPr w:rsidR="005F78A1" w:rsidSect="00054A34">
          <w:headerReference w:type="default" r:id="rId85"/>
          <w:type w:val="oddPage"/>
          <w:pgSz w:w="11906" w:h="16838"/>
          <w:pgMar w:top="1247" w:right="1247" w:bottom="1247" w:left="1418" w:header="709" w:footer="709" w:gutter="0"/>
          <w:cols w:space="708"/>
          <w:docGrid w:linePitch="360"/>
        </w:sectPr>
      </w:pPr>
    </w:p>
    <w:p w:rsidR="0060411B" w:rsidRDefault="0060411B" w:rsidP="00B90B2B">
      <w:pPr>
        <w:pStyle w:val="Kop1"/>
        <w:numPr>
          <w:ilvl w:val="0"/>
          <w:numId w:val="39"/>
        </w:numPr>
        <w:spacing w:before="0" w:line="240" w:lineRule="auto"/>
        <w:ind w:left="426" w:hanging="426"/>
      </w:pPr>
      <w:bookmarkStart w:id="219" w:name="_Toc418601254"/>
      <w:r>
        <w:lastRenderedPageBreak/>
        <w:t>Methodologie</w:t>
      </w:r>
      <w:bookmarkEnd w:id="219"/>
      <w:r w:rsidR="00F605E2">
        <w:t xml:space="preserve"> </w:t>
      </w:r>
    </w:p>
    <w:p w:rsidR="00BF390D" w:rsidRDefault="00693531" w:rsidP="006765CF">
      <w:pPr>
        <w:spacing w:after="0" w:line="240" w:lineRule="auto"/>
        <w:rPr>
          <w:rFonts w:ascii="Arial" w:hAnsi="Arial" w:cs="Arial"/>
          <w:sz w:val="18"/>
          <w:szCs w:val="18"/>
        </w:rPr>
      </w:pPr>
      <w:r>
        <w:rPr>
          <w:rFonts w:ascii="Arial" w:hAnsi="Arial" w:cs="Arial"/>
          <w:sz w:val="18"/>
          <w:szCs w:val="18"/>
        </w:rPr>
        <w:t xml:space="preserve">Dit onderzoek werd op een systematische manier uitgevoerd. </w:t>
      </w:r>
      <w:r w:rsidR="006765CF">
        <w:rPr>
          <w:rFonts w:ascii="Arial" w:hAnsi="Arial" w:cs="Arial"/>
          <w:sz w:val="18"/>
          <w:szCs w:val="18"/>
        </w:rPr>
        <w:t>Met het doel transparantie</w:t>
      </w:r>
      <w:r>
        <w:rPr>
          <w:rFonts w:ascii="Arial" w:hAnsi="Arial" w:cs="Arial"/>
          <w:sz w:val="18"/>
          <w:szCs w:val="18"/>
        </w:rPr>
        <w:t xml:space="preserve"> te garanderen, word</w:t>
      </w:r>
      <w:r w:rsidR="0023451E">
        <w:rPr>
          <w:rFonts w:ascii="Arial" w:hAnsi="Arial" w:cs="Arial"/>
          <w:sz w:val="18"/>
          <w:szCs w:val="18"/>
        </w:rPr>
        <w:t>en</w:t>
      </w:r>
      <w:r>
        <w:rPr>
          <w:rFonts w:ascii="Arial" w:hAnsi="Arial" w:cs="Arial"/>
          <w:sz w:val="18"/>
          <w:szCs w:val="18"/>
        </w:rPr>
        <w:t xml:space="preserve"> de gebruikte onderzoeksfilo</w:t>
      </w:r>
      <w:r w:rsidR="006765CF">
        <w:rPr>
          <w:rFonts w:ascii="Arial" w:hAnsi="Arial" w:cs="Arial"/>
          <w:sz w:val="18"/>
          <w:szCs w:val="18"/>
        </w:rPr>
        <w:t xml:space="preserve">sofie, de onderzoeksbenadering </w:t>
      </w:r>
      <w:r>
        <w:rPr>
          <w:rFonts w:ascii="Arial" w:hAnsi="Arial" w:cs="Arial"/>
          <w:sz w:val="18"/>
          <w:szCs w:val="18"/>
        </w:rPr>
        <w:t xml:space="preserve">en de verschillende stappen van het onderzoeksproces </w:t>
      </w:r>
      <w:r w:rsidR="0023451E">
        <w:rPr>
          <w:rFonts w:ascii="Arial" w:hAnsi="Arial" w:cs="Arial"/>
          <w:sz w:val="18"/>
          <w:szCs w:val="18"/>
        </w:rPr>
        <w:t xml:space="preserve">toegelicht. </w:t>
      </w:r>
      <w:r>
        <w:rPr>
          <w:rFonts w:ascii="Arial" w:hAnsi="Arial" w:cs="Arial"/>
          <w:sz w:val="18"/>
          <w:szCs w:val="18"/>
        </w:rPr>
        <w:t xml:space="preserve">De eerste stap binnen </w:t>
      </w:r>
      <w:r w:rsidR="006765CF">
        <w:rPr>
          <w:rFonts w:ascii="Arial" w:hAnsi="Arial" w:cs="Arial"/>
          <w:sz w:val="18"/>
          <w:szCs w:val="18"/>
        </w:rPr>
        <w:t>dit</w:t>
      </w:r>
      <w:r>
        <w:rPr>
          <w:rFonts w:ascii="Arial" w:hAnsi="Arial" w:cs="Arial"/>
          <w:sz w:val="18"/>
          <w:szCs w:val="18"/>
        </w:rPr>
        <w:t xml:space="preserve"> proces bestond uit het formuleren van de centrale onderzoeksvraag en de bijh</w:t>
      </w:r>
      <w:r w:rsidR="0023451E">
        <w:rPr>
          <w:rFonts w:ascii="Arial" w:hAnsi="Arial" w:cs="Arial"/>
          <w:sz w:val="18"/>
          <w:szCs w:val="18"/>
        </w:rPr>
        <w:t xml:space="preserve">orende onderzoeksdoelstellingen. Vervolgens werd een kritische studie gemaakt van de bestaande literatuur omtrent het zakendoen met Zuid-Korea. In de derde stap werden primaire gegevens verzameld aan de hand van semigestructureerde diepte-interviews. Deze data werden vervolgens geanalyseerd volgens de </w:t>
      </w:r>
      <w:r w:rsidR="0023451E" w:rsidRPr="00690AF8">
        <w:rPr>
          <w:rFonts w:ascii="Arial" w:hAnsi="Arial" w:cs="Arial"/>
          <w:i/>
          <w:sz w:val="18"/>
          <w:szCs w:val="18"/>
        </w:rPr>
        <w:t>grounded theory</w:t>
      </w:r>
      <w:r w:rsidR="0023451E">
        <w:rPr>
          <w:rFonts w:ascii="Arial" w:hAnsi="Arial" w:cs="Arial"/>
          <w:sz w:val="18"/>
          <w:szCs w:val="18"/>
        </w:rPr>
        <w:t xml:space="preserve"> methode en boden een antwoord op de centrale onderzoeksvraag.</w:t>
      </w:r>
    </w:p>
    <w:p w:rsidR="00FC4290" w:rsidRDefault="00FC4290" w:rsidP="006765CF">
      <w:pPr>
        <w:spacing w:after="0" w:line="240" w:lineRule="auto"/>
        <w:rPr>
          <w:rFonts w:ascii="Arial" w:hAnsi="Arial" w:cs="Arial"/>
          <w:sz w:val="18"/>
          <w:szCs w:val="18"/>
        </w:rPr>
      </w:pPr>
    </w:p>
    <w:p w:rsidR="0023451E" w:rsidRDefault="0023451E" w:rsidP="006765CF">
      <w:pPr>
        <w:spacing w:after="0" w:line="240" w:lineRule="auto"/>
        <w:rPr>
          <w:rFonts w:ascii="Arial" w:hAnsi="Arial" w:cs="Arial"/>
          <w:sz w:val="18"/>
          <w:szCs w:val="18"/>
        </w:rPr>
      </w:pPr>
    </w:p>
    <w:p w:rsidR="00387821" w:rsidRDefault="00387821" w:rsidP="006765CF">
      <w:pPr>
        <w:pStyle w:val="Kop2"/>
        <w:numPr>
          <w:ilvl w:val="1"/>
          <w:numId w:val="2"/>
        </w:numPr>
        <w:tabs>
          <w:tab w:val="center" w:pos="567"/>
        </w:tabs>
        <w:spacing w:before="0" w:after="0" w:line="240" w:lineRule="auto"/>
        <w:ind w:left="709" w:hanging="709"/>
      </w:pPr>
      <w:bookmarkStart w:id="220" w:name="_Toc418601255"/>
      <w:r>
        <w:t xml:space="preserve">Onderzoeksfilosofie, –benadering en </w:t>
      </w:r>
      <w:r w:rsidR="0044213F">
        <w:t>–</w:t>
      </w:r>
      <w:r>
        <w:t>ethiek</w:t>
      </w:r>
      <w:bookmarkEnd w:id="220"/>
    </w:p>
    <w:p w:rsidR="0044213F" w:rsidRPr="0044213F" w:rsidRDefault="0044213F" w:rsidP="006765CF">
      <w:pPr>
        <w:spacing w:after="0" w:line="240" w:lineRule="auto"/>
        <w:rPr>
          <w:rFonts w:ascii="Arial" w:hAnsi="Arial" w:cs="Arial"/>
          <w:sz w:val="18"/>
          <w:szCs w:val="18"/>
        </w:rPr>
      </w:pPr>
    </w:p>
    <w:p w:rsidR="00387821" w:rsidRDefault="00387821" w:rsidP="006765CF">
      <w:pPr>
        <w:pStyle w:val="Kop3"/>
        <w:numPr>
          <w:ilvl w:val="2"/>
          <w:numId w:val="2"/>
        </w:numPr>
        <w:spacing w:before="0" w:line="240" w:lineRule="auto"/>
      </w:pPr>
      <w:bookmarkStart w:id="221" w:name="_Toc418601256"/>
      <w:r w:rsidRPr="009808B3">
        <w:t>Onderzoeksfilosofie</w:t>
      </w:r>
      <w:bookmarkEnd w:id="221"/>
    </w:p>
    <w:p w:rsidR="00387821" w:rsidRDefault="00387821" w:rsidP="006765CF">
      <w:pPr>
        <w:spacing w:line="240" w:lineRule="auto"/>
        <w:rPr>
          <w:rFonts w:ascii="Arial" w:hAnsi="Arial" w:cs="Arial"/>
          <w:sz w:val="18"/>
          <w:szCs w:val="18"/>
        </w:rPr>
      </w:pPr>
      <w:r>
        <w:rPr>
          <w:rFonts w:ascii="Arial" w:hAnsi="Arial" w:cs="Arial"/>
          <w:sz w:val="18"/>
          <w:szCs w:val="18"/>
        </w:rPr>
        <w:t xml:space="preserve">Bij het verrichten van wetenschappelijk onderzoek wordt een bepaalde onderzoeksfilosofie gehanteerd die de basis vormt van de gebruikte onderzoeksstrategie en -methoden. Saunders, Lewis en </w:t>
      </w:r>
      <w:proofErr w:type="spellStart"/>
      <w:r>
        <w:rPr>
          <w:rFonts w:ascii="Arial" w:hAnsi="Arial" w:cs="Arial"/>
          <w:sz w:val="18"/>
          <w:szCs w:val="18"/>
        </w:rPr>
        <w:t>Thornhill</w:t>
      </w:r>
      <w:proofErr w:type="spellEnd"/>
      <w:r>
        <w:rPr>
          <w:rFonts w:ascii="Arial" w:hAnsi="Arial" w:cs="Arial"/>
          <w:sz w:val="18"/>
          <w:szCs w:val="18"/>
        </w:rPr>
        <w:t xml:space="preserve"> (2008, p. 17) onderscheiden drie ho</w:t>
      </w:r>
      <w:r w:rsidR="000576E5">
        <w:rPr>
          <w:rFonts w:ascii="Arial" w:hAnsi="Arial" w:cs="Arial"/>
          <w:sz w:val="18"/>
          <w:szCs w:val="18"/>
        </w:rPr>
        <w:t>ofdmanieren van denken, namelijk</w:t>
      </w:r>
      <w:r>
        <w:rPr>
          <w:rFonts w:ascii="Arial" w:hAnsi="Arial" w:cs="Arial"/>
          <w:sz w:val="18"/>
          <w:szCs w:val="18"/>
        </w:rPr>
        <w:t xml:space="preserve"> epistemologie, ontologie en axiologie. </w:t>
      </w:r>
    </w:p>
    <w:p w:rsidR="00387821" w:rsidRDefault="00387821" w:rsidP="006765CF">
      <w:pPr>
        <w:spacing w:line="240" w:lineRule="auto"/>
        <w:rPr>
          <w:rFonts w:ascii="Arial" w:hAnsi="Arial" w:cs="Arial"/>
          <w:sz w:val="18"/>
          <w:szCs w:val="18"/>
        </w:rPr>
      </w:pPr>
      <w:r>
        <w:rPr>
          <w:rFonts w:ascii="Arial" w:hAnsi="Arial" w:cs="Arial"/>
          <w:sz w:val="18"/>
          <w:szCs w:val="18"/>
        </w:rPr>
        <w:t>Epistemologie gaat na wat aanvaardbare kennis is in een bepaald studiegebied en wordt op</w:t>
      </w:r>
      <w:r w:rsidR="000576E5">
        <w:rPr>
          <w:rFonts w:ascii="Arial" w:hAnsi="Arial" w:cs="Arial"/>
          <w:sz w:val="18"/>
          <w:szCs w:val="18"/>
        </w:rPr>
        <w:t>gesplitst in vier perspectieven, met name</w:t>
      </w:r>
      <w:r>
        <w:rPr>
          <w:rFonts w:ascii="Arial" w:hAnsi="Arial" w:cs="Arial"/>
          <w:sz w:val="18"/>
          <w:szCs w:val="18"/>
        </w:rPr>
        <w:t xml:space="preserve"> positivisme, realisme, interpretivisme en pragmatisme (Saunders et al., 2008, pp. 17-24).</w:t>
      </w:r>
      <w:r w:rsidR="00D547AE">
        <w:rPr>
          <w:rFonts w:ascii="Arial" w:hAnsi="Arial" w:cs="Arial"/>
          <w:sz w:val="18"/>
          <w:szCs w:val="18"/>
        </w:rPr>
        <w:t xml:space="preserve"> Deze studie gaat uit van een gecombineerd</w:t>
      </w:r>
      <w:r>
        <w:rPr>
          <w:rFonts w:ascii="Arial" w:hAnsi="Arial" w:cs="Arial"/>
          <w:sz w:val="18"/>
          <w:szCs w:val="18"/>
        </w:rPr>
        <w:t xml:space="preserve"> perspectief gevormd door interpretivisme en kritisch realisme. Er wordt onderzoek verricht naar personen, meer bepaald wordt getracht de ervaring</w:t>
      </w:r>
      <w:r w:rsidR="00606DB2">
        <w:rPr>
          <w:rFonts w:ascii="Arial" w:hAnsi="Arial" w:cs="Arial"/>
          <w:sz w:val="18"/>
          <w:szCs w:val="18"/>
        </w:rPr>
        <w:t>en</w:t>
      </w:r>
      <w:r>
        <w:rPr>
          <w:rFonts w:ascii="Arial" w:hAnsi="Arial" w:cs="Arial"/>
          <w:sz w:val="18"/>
          <w:szCs w:val="18"/>
        </w:rPr>
        <w:t xml:space="preserve"> van Vla</w:t>
      </w:r>
      <w:r w:rsidR="00732851">
        <w:rPr>
          <w:rFonts w:ascii="Arial" w:hAnsi="Arial" w:cs="Arial"/>
          <w:sz w:val="18"/>
          <w:szCs w:val="18"/>
        </w:rPr>
        <w:t>amse ondernemers</w:t>
      </w:r>
      <w:r w:rsidR="006765CF">
        <w:rPr>
          <w:rFonts w:ascii="Arial" w:hAnsi="Arial" w:cs="Arial"/>
          <w:sz w:val="18"/>
          <w:szCs w:val="18"/>
        </w:rPr>
        <w:t xml:space="preserve"> in Zuid-Korea</w:t>
      </w:r>
      <w:r>
        <w:rPr>
          <w:rFonts w:ascii="Arial" w:hAnsi="Arial" w:cs="Arial"/>
          <w:sz w:val="18"/>
          <w:szCs w:val="18"/>
        </w:rPr>
        <w:t xml:space="preserve"> te begrijpen.</w:t>
      </w:r>
      <w:r w:rsidR="00A12706">
        <w:rPr>
          <w:rFonts w:ascii="Arial" w:hAnsi="Arial" w:cs="Arial"/>
          <w:sz w:val="18"/>
          <w:szCs w:val="18"/>
        </w:rPr>
        <w:t xml:space="preserve"> Het onderzoek kan niet als waardevrij beschouwd worden aangezien ik deel uitmaak van het proces van gegevensverzameling en de antwoorden van respondenten interpreteer. </w:t>
      </w:r>
      <w:proofErr w:type="spellStart"/>
      <w:r>
        <w:rPr>
          <w:rFonts w:ascii="Arial" w:hAnsi="Arial" w:cs="Arial"/>
          <w:sz w:val="18"/>
          <w:szCs w:val="18"/>
        </w:rPr>
        <w:t>Bhaskar</w:t>
      </w:r>
      <w:proofErr w:type="spellEnd"/>
      <w:r>
        <w:rPr>
          <w:rFonts w:ascii="Arial" w:hAnsi="Arial" w:cs="Arial"/>
          <w:sz w:val="18"/>
          <w:szCs w:val="18"/>
        </w:rPr>
        <w:t xml:space="preserve"> (1989) stelt dat onderzoekers enkel kunnen begrijpen wat zich in de sociale wereld voordoet indien de sociale structuren die achter deze verschijnselen liggen begrepen worden. Daarom is het belangrijk om niet enkel de visie van Vlaamse ondernemers op hun Zuid-Koreaanse zakenrelaties te onderzoeken, maar ook om na te gaan hoe de Zuid-Koreaanse gemeenschap als een geheel functioneert en waar de oorsprong van bepaalde gedragingen vandaan komt. Door inzicht te verkrijgen in verschillende lagen van de </w:t>
      </w:r>
      <w:r w:rsidR="00AB0A18">
        <w:rPr>
          <w:rFonts w:ascii="Arial" w:hAnsi="Arial" w:cs="Arial"/>
          <w:sz w:val="18"/>
          <w:szCs w:val="18"/>
        </w:rPr>
        <w:t>Zuid-</w:t>
      </w:r>
      <w:r w:rsidR="00161A75">
        <w:rPr>
          <w:rFonts w:ascii="Arial" w:hAnsi="Arial" w:cs="Arial"/>
          <w:sz w:val="18"/>
          <w:szCs w:val="18"/>
        </w:rPr>
        <w:t>Koreaanse maatschappij</w:t>
      </w:r>
      <w:r>
        <w:rPr>
          <w:rFonts w:ascii="Arial" w:hAnsi="Arial" w:cs="Arial"/>
          <w:sz w:val="18"/>
          <w:szCs w:val="18"/>
        </w:rPr>
        <w:t xml:space="preserve"> kan deze cultuur beter begrepen worden en kunnen aanbevelingen geformuleerd worden die Vlaamse ondernemers in staat stellen hun zakelijke relaties met Zuid-Korea te bevorderen.</w:t>
      </w:r>
    </w:p>
    <w:p w:rsidR="00387821" w:rsidRDefault="00387821" w:rsidP="006765CF">
      <w:pPr>
        <w:spacing w:line="240" w:lineRule="auto"/>
        <w:rPr>
          <w:rFonts w:ascii="Arial" w:hAnsi="Arial" w:cs="Arial"/>
          <w:sz w:val="18"/>
          <w:szCs w:val="18"/>
        </w:rPr>
      </w:pPr>
      <w:r>
        <w:rPr>
          <w:rFonts w:ascii="Arial" w:hAnsi="Arial" w:cs="Arial"/>
          <w:sz w:val="18"/>
          <w:szCs w:val="18"/>
        </w:rPr>
        <w:t>Ontologie houdt zich bezig met de aard van de werkelijkheid en wo</w:t>
      </w:r>
      <w:r w:rsidR="000576E5">
        <w:rPr>
          <w:rFonts w:ascii="Arial" w:hAnsi="Arial" w:cs="Arial"/>
          <w:sz w:val="18"/>
          <w:szCs w:val="18"/>
        </w:rPr>
        <w:t xml:space="preserve">rdt opgedeeld in </w:t>
      </w:r>
      <w:r>
        <w:rPr>
          <w:rFonts w:ascii="Arial" w:hAnsi="Arial" w:cs="Arial"/>
          <w:sz w:val="18"/>
          <w:szCs w:val="18"/>
        </w:rPr>
        <w:t xml:space="preserve">objectivisme en subjectivisme (Saunders et al., 2008, pp. 22-23). Subjectivisme stelt dat sociale verschijnselen gevormd worden door de percepties en handelingen </w:t>
      </w:r>
      <w:r w:rsidR="000576E5">
        <w:rPr>
          <w:rFonts w:ascii="Arial" w:hAnsi="Arial" w:cs="Arial"/>
          <w:sz w:val="18"/>
          <w:szCs w:val="18"/>
        </w:rPr>
        <w:t>van sociale actoren en dat deze</w:t>
      </w:r>
      <w:r>
        <w:rPr>
          <w:rFonts w:ascii="Arial" w:hAnsi="Arial" w:cs="Arial"/>
          <w:sz w:val="18"/>
          <w:szCs w:val="18"/>
        </w:rPr>
        <w:t xml:space="preserve"> verschijnselen voortdurend veranderen door het proces van sociale interactie (Saunders et al., p. 22)</w:t>
      </w:r>
      <w:r w:rsidR="00994BB1">
        <w:rPr>
          <w:rFonts w:ascii="Arial" w:hAnsi="Arial" w:cs="Arial"/>
          <w:sz w:val="18"/>
          <w:szCs w:val="18"/>
        </w:rPr>
        <w:t xml:space="preserve">. Verder stellen </w:t>
      </w:r>
      <w:r w:rsidR="000576E5">
        <w:rPr>
          <w:rFonts w:ascii="Arial" w:hAnsi="Arial" w:cs="Arial"/>
          <w:sz w:val="18"/>
          <w:szCs w:val="18"/>
        </w:rPr>
        <w:t>ze</w:t>
      </w:r>
      <w:r>
        <w:rPr>
          <w:rFonts w:ascii="Arial" w:hAnsi="Arial" w:cs="Arial"/>
          <w:sz w:val="18"/>
          <w:szCs w:val="18"/>
        </w:rPr>
        <w:t xml:space="preserve"> dat subjectivisten cultuur omschrijven als iets dat continu wordt gecreëerd door middel van een reeks verschijnselen, waaronder sociale interacties en fysieke factoren. Uit een combinatie van subjectivisme en interpretivisme vloeit sociaal constructivisme. Deze onderzoeksfilosofie ziet de werkelijkheid als een sociale constructie waarin de handelingen van sociale actoren door hun subjectieve mening beïnvloed worden (Saunders e</w:t>
      </w:r>
      <w:r w:rsidR="00606DB2">
        <w:rPr>
          <w:rFonts w:ascii="Arial" w:hAnsi="Arial" w:cs="Arial"/>
          <w:sz w:val="18"/>
          <w:szCs w:val="18"/>
        </w:rPr>
        <w:t>t al., p. 23). Als gevolg van</w:t>
      </w:r>
      <w:r>
        <w:rPr>
          <w:rFonts w:ascii="Arial" w:hAnsi="Arial" w:cs="Arial"/>
          <w:sz w:val="18"/>
          <w:szCs w:val="18"/>
        </w:rPr>
        <w:t xml:space="preserve"> </w:t>
      </w:r>
      <w:r w:rsidR="00606DB2">
        <w:rPr>
          <w:rFonts w:ascii="Arial" w:hAnsi="Arial" w:cs="Arial"/>
          <w:sz w:val="18"/>
          <w:szCs w:val="18"/>
        </w:rPr>
        <w:t xml:space="preserve">hun </w:t>
      </w:r>
      <w:r>
        <w:rPr>
          <w:rFonts w:ascii="Arial" w:hAnsi="Arial" w:cs="Arial"/>
          <w:sz w:val="18"/>
          <w:szCs w:val="18"/>
        </w:rPr>
        <w:t>visie op de wereld</w:t>
      </w:r>
      <w:r w:rsidR="00606DB2">
        <w:rPr>
          <w:rFonts w:ascii="Arial" w:hAnsi="Arial" w:cs="Arial"/>
          <w:sz w:val="18"/>
          <w:szCs w:val="18"/>
        </w:rPr>
        <w:t>, welke deels gevormd wordt door culturele invloeden en hun omgeving,</w:t>
      </w:r>
      <w:r>
        <w:rPr>
          <w:rFonts w:ascii="Arial" w:hAnsi="Arial" w:cs="Arial"/>
          <w:sz w:val="18"/>
          <w:szCs w:val="18"/>
        </w:rPr>
        <w:t xml:space="preserve"> interpreteren Vlaamse ondernemers uiteenlopende situaties tijdens het zakendoen met Zuid-Koreanen op een verschi</w:t>
      </w:r>
      <w:r w:rsidR="00161A75">
        <w:rPr>
          <w:rFonts w:ascii="Arial" w:hAnsi="Arial" w:cs="Arial"/>
          <w:sz w:val="18"/>
          <w:szCs w:val="18"/>
        </w:rPr>
        <w:t>llende manier. D</w:t>
      </w:r>
      <w:r>
        <w:rPr>
          <w:rFonts w:ascii="Arial" w:hAnsi="Arial" w:cs="Arial"/>
          <w:sz w:val="18"/>
          <w:szCs w:val="18"/>
        </w:rPr>
        <w:t>eze subjectieve meningen en de invloed die ze hebben op interacties met Zuid-Koreanen</w:t>
      </w:r>
      <w:r w:rsidR="00161A75">
        <w:rPr>
          <w:rFonts w:ascii="Arial" w:hAnsi="Arial" w:cs="Arial"/>
          <w:sz w:val="18"/>
          <w:szCs w:val="18"/>
        </w:rPr>
        <w:t xml:space="preserve"> worden onderzocht</w:t>
      </w:r>
      <w:r>
        <w:rPr>
          <w:rFonts w:ascii="Arial" w:hAnsi="Arial" w:cs="Arial"/>
          <w:sz w:val="18"/>
          <w:szCs w:val="18"/>
        </w:rPr>
        <w:t>.</w:t>
      </w:r>
      <w:r w:rsidR="00161A75">
        <w:rPr>
          <w:rFonts w:ascii="Arial" w:hAnsi="Arial" w:cs="Arial"/>
          <w:sz w:val="18"/>
          <w:szCs w:val="18"/>
        </w:rPr>
        <w:t xml:space="preserve"> Eveneens wordt</w:t>
      </w:r>
      <w:r>
        <w:rPr>
          <w:rFonts w:ascii="Arial" w:hAnsi="Arial" w:cs="Arial"/>
          <w:sz w:val="18"/>
          <w:szCs w:val="18"/>
        </w:rPr>
        <w:t xml:space="preserve"> rekening</w:t>
      </w:r>
      <w:r w:rsidR="00161A75">
        <w:rPr>
          <w:rFonts w:ascii="Arial" w:hAnsi="Arial" w:cs="Arial"/>
          <w:sz w:val="18"/>
          <w:szCs w:val="18"/>
        </w:rPr>
        <w:t xml:space="preserve"> gehouden</w:t>
      </w:r>
      <w:r>
        <w:rPr>
          <w:rFonts w:ascii="Arial" w:hAnsi="Arial" w:cs="Arial"/>
          <w:sz w:val="18"/>
          <w:szCs w:val="18"/>
        </w:rPr>
        <w:t xml:space="preserve"> met het feit dat de percepties en meningen van respondenten gekleurd zijn door hun ervaring, levensvisie, onwetendheid</w:t>
      </w:r>
      <w:r w:rsidR="00920B05">
        <w:rPr>
          <w:rFonts w:ascii="Arial" w:hAnsi="Arial" w:cs="Arial"/>
          <w:sz w:val="18"/>
          <w:szCs w:val="18"/>
        </w:rPr>
        <w:t>,</w:t>
      </w:r>
      <w:r>
        <w:rPr>
          <w:rFonts w:ascii="Arial" w:hAnsi="Arial" w:cs="Arial"/>
          <w:sz w:val="18"/>
          <w:szCs w:val="18"/>
        </w:rPr>
        <w:t xml:space="preserve"> e</w:t>
      </w:r>
      <w:r w:rsidR="00161A75">
        <w:rPr>
          <w:rFonts w:ascii="Arial" w:hAnsi="Arial" w:cs="Arial"/>
          <w:sz w:val="18"/>
          <w:szCs w:val="18"/>
        </w:rPr>
        <w:t>.d.</w:t>
      </w:r>
      <w:r>
        <w:rPr>
          <w:rFonts w:ascii="Arial" w:hAnsi="Arial" w:cs="Arial"/>
          <w:sz w:val="18"/>
          <w:szCs w:val="18"/>
        </w:rPr>
        <w:t xml:space="preserve">   </w:t>
      </w:r>
    </w:p>
    <w:p w:rsidR="00387821" w:rsidRDefault="00387821" w:rsidP="006765CF">
      <w:pPr>
        <w:spacing w:line="240" w:lineRule="auto"/>
        <w:rPr>
          <w:rFonts w:ascii="Arial" w:hAnsi="Arial" w:cs="Arial"/>
          <w:sz w:val="18"/>
          <w:szCs w:val="18"/>
        </w:rPr>
      </w:pPr>
      <w:r>
        <w:rPr>
          <w:rFonts w:ascii="Arial" w:hAnsi="Arial" w:cs="Arial"/>
          <w:sz w:val="18"/>
          <w:szCs w:val="18"/>
        </w:rPr>
        <w:t>Axiologie bestudeert waardeoordelen (Saunders et al., 2008, pp. 24-25). Zoals reeds werd aangegeven, is dit onderzoek niet waardevrij. Gedurende het voll</w:t>
      </w:r>
      <w:r w:rsidR="000576E5">
        <w:rPr>
          <w:rFonts w:ascii="Arial" w:hAnsi="Arial" w:cs="Arial"/>
          <w:sz w:val="18"/>
          <w:szCs w:val="18"/>
        </w:rPr>
        <w:t>edige onderzoeksproces spelen mijn ei</w:t>
      </w:r>
      <w:r w:rsidR="00272596">
        <w:rPr>
          <w:rFonts w:ascii="Arial" w:hAnsi="Arial" w:cs="Arial"/>
          <w:sz w:val="18"/>
          <w:szCs w:val="18"/>
        </w:rPr>
        <w:t>gen waarden een rol</w:t>
      </w:r>
      <w:r>
        <w:rPr>
          <w:rFonts w:ascii="Arial" w:hAnsi="Arial" w:cs="Arial"/>
          <w:sz w:val="18"/>
          <w:szCs w:val="18"/>
        </w:rPr>
        <w:t>. Saunders et al. (</w:t>
      </w:r>
      <w:r w:rsidR="008C1F29">
        <w:rPr>
          <w:rFonts w:ascii="Arial" w:hAnsi="Arial" w:cs="Arial"/>
          <w:sz w:val="18"/>
          <w:szCs w:val="18"/>
        </w:rPr>
        <w:t xml:space="preserve">2008, </w:t>
      </w:r>
      <w:r>
        <w:rPr>
          <w:rFonts w:ascii="Arial" w:hAnsi="Arial" w:cs="Arial"/>
          <w:sz w:val="18"/>
          <w:szCs w:val="18"/>
        </w:rPr>
        <w:t>p. 25) stellen dat het uitspreken van de eigen waarden nuttig kan zi</w:t>
      </w:r>
      <w:r w:rsidR="000576E5">
        <w:rPr>
          <w:rFonts w:ascii="Arial" w:hAnsi="Arial" w:cs="Arial"/>
          <w:sz w:val="18"/>
          <w:szCs w:val="18"/>
        </w:rPr>
        <w:t>jn voor het onderzoek, omdat ik me dan meer bewust ben van de waardeoordelen die ik</w:t>
      </w:r>
      <w:r>
        <w:rPr>
          <w:rFonts w:ascii="Arial" w:hAnsi="Arial" w:cs="Arial"/>
          <w:sz w:val="18"/>
          <w:szCs w:val="18"/>
        </w:rPr>
        <w:t xml:space="preserve"> uitspreekt bij het trekken van conclusies uit gegevens.</w:t>
      </w:r>
    </w:p>
    <w:p w:rsidR="00387821" w:rsidRDefault="00387821" w:rsidP="006765CF">
      <w:pPr>
        <w:spacing w:after="0" w:line="240" w:lineRule="auto"/>
        <w:rPr>
          <w:rFonts w:ascii="Arial" w:hAnsi="Arial" w:cs="Arial"/>
          <w:sz w:val="18"/>
          <w:szCs w:val="18"/>
        </w:rPr>
      </w:pPr>
      <w:r>
        <w:rPr>
          <w:rFonts w:ascii="Arial" w:hAnsi="Arial" w:cs="Arial"/>
          <w:sz w:val="18"/>
          <w:szCs w:val="18"/>
        </w:rPr>
        <w:t>Saunders et al. (2008, p. 21) wijzen er op dat iedere situatie en iedere respondent uniek zijn waardoor het generaliseren van de bevonden resultaten onmogelijk is. Dat is ook niet het doel van dit onderzoek. De focus van deze studie ligt op het formuleren van een aantal do’s en don’ts waar</w:t>
      </w:r>
      <w:r w:rsidR="00606DB2">
        <w:rPr>
          <w:rFonts w:ascii="Arial" w:hAnsi="Arial" w:cs="Arial"/>
          <w:sz w:val="18"/>
          <w:szCs w:val="18"/>
        </w:rPr>
        <w:t>mee</w:t>
      </w:r>
      <w:r>
        <w:rPr>
          <w:rFonts w:ascii="Arial" w:hAnsi="Arial" w:cs="Arial"/>
          <w:sz w:val="18"/>
          <w:szCs w:val="18"/>
        </w:rPr>
        <w:t xml:space="preserve"> Vlaamse onde</w:t>
      </w:r>
      <w:r w:rsidR="00606DB2">
        <w:rPr>
          <w:rFonts w:ascii="Arial" w:hAnsi="Arial" w:cs="Arial"/>
          <w:sz w:val="18"/>
          <w:szCs w:val="18"/>
        </w:rPr>
        <w:t>rnemers en managers rekening</w:t>
      </w:r>
      <w:r>
        <w:rPr>
          <w:rFonts w:ascii="Arial" w:hAnsi="Arial" w:cs="Arial"/>
          <w:sz w:val="18"/>
          <w:szCs w:val="18"/>
        </w:rPr>
        <w:t xml:space="preserve"> dienen te houden bij het zakendoen met Zuid-Koreanen. </w:t>
      </w:r>
    </w:p>
    <w:p w:rsidR="00387821" w:rsidRDefault="00387821" w:rsidP="006765CF">
      <w:pPr>
        <w:spacing w:after="0" w:line="240" w:lineRule="auto"/>
        <w:rPr>
          <w:rFonts w:ascii="Arial" w:hAnsi="Arial" w:cs="Arial"/>
          <w:sz w:val="18"/>
          <w:szCs w:val="18"/>
        </w:rPr>
      </w:pPr>
    </w:p>
    <w:p w:rsidR="00387821" w:rsidRDefault="00387821" w:rsidP="006765CF">
      <w:pPr>
        <w:pStyle w:val="Kop3"/>
        <w:numPr>
          <w:ilvl w:val="2"/>
          <w:numId w:val="2"/>
        </w:numPr>
        <w:spacing w:before="0" w:line="240" w:lineRule="auto"/>
      </w:pPr>
      <w:bookmarkStart w:id="222" w:name="_Toc418601257"/>
      <w:r>
        <w:t>Onderzoeksbenadering</w:t>
      </w:r>
      <w:bookmarkEnd w:id="222"/>
    </w:p>
    <w:p w:rsidR="00387821" w:rsidRDefault="00387821" w:rsidP="006765CF">
      <w:pPr>
        <w:spacing w:line="240" w:lineRule="auto"/>
        <w:rPr>
          <w:rFonts w:ascii="Arial" w:hAnsi="Arial" w:cs="Arial"/>
          <w:sz w:val="18"/>
          <w:szCs w:val="18"/>
        </w:rPr>
      </w:pPr>
      <w:r>
        <w:rPr>
          <w:rFonts w:ascii="Arial" w:hAnsi="Arial" w:cs="Arial"/>
          <w:sz w:val="18"/>
          <w:szCs w:val="18"/>
        </w:rPr>
        <w:t>Onderzoek kan uitgaan van een bestaande theorie waaruit een hypothese geformuleerd wordt die dan getoetst wordt aan nieuwe gegevens. Een andere methode bestaat uit het verzamelen van gegevens om daaruit een nieuwe theo</w:t>
      </w:r>
      <w:r w:rsidR="008C1F29">
        <w:rPr>
          <w:rFonts w:ascii="Arial" w:hAnsi="Arial" w:cs="Arial"/>
          <w:sz w:val="18"/>
          <w:szCs w:val="18"/>
        </w:rPr>
        <w:t xml:space="preserve">rie te ontwikkelen. </w:t>
      </w:r>
      <w:r>
        <w:rPr>
          <w:rFonts w:ascii="Arial" w:hAnsi="Arial" w:cs="Arial"/>
          <w:sz w:val="18"/>
          <w:szCs w:val="18"/>
        </w:rPr>
        <w:t xml:space="preserve">Punch (2009, pp. 32-36) </w:t>
      </w:r>
      <w:r w:rsidR="00272596">
        <w:rPr>
          <w:rFonts w:ascii="Arial" w:hAnsi="Arial" w:cs="Arial"/>
          <w:sz w:val="18"/>
          <w:szCs w:val="18"/>
        </w:rPr>
        <w:t xml:space="preserve">omschrijft </w:t>
      </w:r>
      <w:r>
        <w:rPr>
          <w:rFonts w:ascii="Arial" w:hAnsi="Arial" w:cs="Arial"/>
          <w:sz w:val="18"/>
          <w:szCs w:val="18"/>
        </w:rPr>
        <w:t>de deductieve methode als het verifiëren van theorie en de inductieve methode als het genereren van theorie. Saunders et al. (2008, p. 31) koppelen een interpretivistische onderzoeksfilosofie aan een inductieve onderzoeksbenadering. In deze studie wordt ec</w:t>
      </w:r>
      <w:r w:rsidR="00606DB2">
        <w:rPr>
          <w:rFonts w:ascii="Arial" w:hAnsi="Arial" w:cs="Arial"/>
          <w:sz w:val="18"/>
          <w:szCs w:val="18"/>
        </w:rPr>
        <w:t>hter gebruik gemaakt van zowel e</w:t>
      </w:r>
      <w:r>
        <w:rPr>
          <w:rFonts w:ascii="Arial" w:hAnsi="Arial" w:cs="Arial"/>
          <w:sz w:val="18"/>
          <w:szCs w:val="18"/>
        </w:rPr>
        <w:t>e</w:t>
      </w:r>
      <w:r w:rsidR="00606DB2">
        <w:rPr>
          <w:rFonts w:ascii="Arial" w:hAnsi="Arial" w:cs="Arial"/>
          <w:sz w:val="18"/>
          <w:szCs w:val="18"/>
        </w:rPr>
        <w:t xml:space="preserve">n deductieve, als </w:t>
      </w:r>
      <w:r>
        <w:rPr>
          <w:rFonts w:ascii="Arial" w:hAnsi="Arial" w:cs="Arial"/>
          <w:sz w:val="18"/>
          <w:szCs w:val="18"/>
        </w:rPr>
        <w:t>inductieve methode.</w:t>
      </w:r>
    </w:p>
    <w:p w:rsidR="00387821" w:rsidRDefault="00387821" w:rsidP="006765CF">
      <w:pPr>
        <w:spacing w:after="0" w:line="240" w:lineRule="auto"/>
        <w:rPr>
          <w:rFonts w:ascii="Arial" w:hAnsi="Arial" w:cs="Arial"/>
          <w:sz w:val="18"/>
          <w:szCs w:val="18"/>
        </w:rPr>
      </w:pPr>
      <w:r>
        <w:rPr>
          <w:rFonts w:ascii="Arial" w:hAnsi="Arial" w:cs="Arial"/>
          <w:sz w:val="18"/>
          <w:szCs w:val="18"/>
        </w:rPr>
        <w:t>Het deductieve aspect ging uit van de cultuurmodellen van Hofstede</w:t>
      </w:r>
      <w:r w:rsidR="00B83D16">
        <w:rPr>
          <w:rFonts w:ascii="Arial" w:hAnsi="Arial" w:cs="Arial"/>
          <w:sz w:val="18"/>
          <w:szCs w:val="18"/>
        </w:rPr>
        <w:t xml:space="preserve"> (2001)</w:t>
      </w:r>
      <w:r w:rsidR="00C861D1">
        <w:rPr>
          <w:rFonts w:ascii="Arial" w:hAnsi="Arial" w:cs="Arial"/>
          <w:sz w:val="18"/>
          <w:szCs w:val="18"/>
        </w:rPr>
        <w:t xml:space="preserve">, </w:t>
      </w:r>
      <w:r w:rsidR="00EB410E">
        <w:rPr>
          <w:rFonts w:ascii="Arial" w:hAnsi="Arial" w:cs="Arial"/>
          <w:sz w:val="18"/>
          <w:szCs w:val="18"/>
        </w:rPr>
        <w:t xml:space="preserve">Trompenaars </w:t>
      </w:r>
      <w:r>
        <w:rPr>
          <w:rFonts w:ascii="Arial" w:hAnsi="Arial" w:cs="Arial"/>
          <w:sz w:val="18"/>
          <w:szCs w:val="18"/>
        </w:rPr>
        <w:t>(</w:t>
      </w:r>
      <w:r w:rsidR="00C861D1">
        <w:rPr>
          <w:rFonts w:ascii="Arial" w:hAnsi="Arial" w:cs="Arial"/>
          <w:sz w:val="18"/>
          <w:szCs w:val="18"/>
        </w:rPr>
        <w:t xml:space="preserve">1993) en </w:t>
      </w:r>
      <w:r w:rsidR="00C861D1" w:rsidRPr="00ED7059">
        <w:rPr>
          <w:rFonts w:ascii="Arial" w:hAnsi="Arial" w:cs="Arial"/>
          <w:sz w:val="18"/>
          <w:szCs w:val="18"/>
        </w:rPr>
        <w:t xml:space="preserve">House, </w:t>
      </w:r>
      <w:proofErr w:type="spellStart"/>
      <w:r w:rsidR="00C861D1" w:rsidRPr="00ED7059">
        <w:rPr>
          <w:rFonts w:ascii="Arial" w:hAnsi="Arial" w:cs="Arial"/>
          <w:sz w:val="18"/>
          <w:szCs w:val="18"/>
        </w:rPr>
        <w:t>Hanges</w:t>
      </w:r>
      <w:proofErr w:type="spellEnd"/>
      <w:r w:rsidR="00C861D1" w:rsidRPr="00ED7059">
        <w:rPr>
          <w:rFonts w:ascii="Arial" w:hAnsi="Arial" w:cs="Arial"/>
          <w:sz w:val="18"/>
          <w:szCs w:val="18"/>
        </w:rPr>
        <w:t xml:space="preserve">, </w:t>
      </w:r>
      <w:proofErr w:type="spellStart"/>
      <w:r w:rsidR="00C861D1" w:rsidRPr="00ED7059">
        <w:rPr>
          <w:rFonts w:ascii="Arial" w:hAnsi="Arial" w:cs="Arial"/>
          <w:sz w:val="18"/>
          <w:szCs w:val="18"/>
        </w:rPr>
        <w:t>Javidan</w:t>
      </w:r>
      <w:proofErr w:type="spellEnd"/>
      <w:r w:rsidR="00C861D1" w:rsidRPr="00ED7059">
        <w:rPr>
          <w:rFonts w:ascii="Arial" w:hAnsi="Arial" w:cs="Arial"/>
          <w:sz w:val="18"/>
          <w:szCs w:val="18"/>
        </w:rPr>
        <w:t xml:space="preserve">, </w:t>
      </w:r>
      <w:proofErr w:type="spellStart"/>
      <w:r w:rsidR="00C861D1" w:rsidRPr="00ED7059">
        <w:rPr>
          <w:rFonts w:ascii="Arial" w:hAnsi="Arial" w:cs="Arial"/>
          <w:sz w:val="18"/>
          <w:szCs w:val="18"/>
        </w:rPr>
        <w:t>Dorfman</w:t>
      </w:r>
      <w:proofErr w:type="spellEnd"/>
      <w:r w:rsidR="00C861D1" w:rsidRPr="00ED7059">
        <w:rPr>
          <w:rFonts w:ascii="Arial" w:hAnsi="Arial" w:cs="Arial"/>
          <w:sz w:val="18"/>
          <w:szCs w:val="18"/>
        </w:rPr>
        <w:t xml:space="preserve"> en </w:t>
      </w:r>
      <w:proofErr w:type="spellStart"/>
      <w:r w:rsidR="00C861D1" w:rsidRPr="00ED7059">
        <w:rPr>
          <w:rFonts w:ascii="Arial" w:hAnsi="Arial" w:cs="Arial"/>
          <w:sz w:val="18"/>
          <w:szCs w:val="18"/>
        </w:rPr>
        <w:t>Gupta</w:t>
      </w:r>
      <w:proofErr w:type="spellEnd"/>
      <w:r w:rsidR="00C861D1" w:rsidRPr="00ED7059">
        <w:rPr>
          <w:rFonts w:ascii="Arial" w:hAnsi="Arial" w:cs="Arial"/>
          <w:sz w:val="18"/>
          <w:szCs w:val="18"/>
        </w:rPr>
        <w:t xml:space="preserve"> (2004</w:t>
      </w:r>
      <w:r w:rsidR="00C861D1">
        <w:rPr>
          <w:rFonts w:ascii="Arial" w:hAnsi="Arial" w:cs="Arial"/>
          <w:sz w:val="18"/>
          <w:szCs w:val="18"/>
        </w:rPr>
        <w:t>)</w:t>
      </w:r>
      <w:r>
        <w:rPr>
          <w:rFonts w:ascii="Arial" w:hAnsi="Arial" w:cs="Arial"/>
          <w:sz w:val="18"/>
          <w:szCs w:val="18"/>
        </w:rPr>
        <w:t>. Deze cultuurmodellen werden uitgebreid bestudeerd</w:t>
      </w:r>
      <w:r w:rsidR="00272596">
        <w:rPr>
          <w:rFonts w:ascii="Arial" w:hAnsi="Arial" w:cs="Arial"/>
          <w:sz w:val="18"/>
          <w:szCs w:val="18"/>
        </w:rPr>
        <w:t xml:space="preserve"> en toegepast</w:t>
      </w:r>
      <w:r>
        <w:rPr>
          <w:rFonts w:ascii="Arial" w:hAnsi="Arial" w:cs="Arial"/>
          <w:sz w:val="18"/>
          <w:szCs w:val="18"/>
        </w:rPr>
        <w:t xml:space="preserve"> in de literatuurstudie. Aan de hand van nieuwe data, verkregen door het afnemen van eenentwintig interviews, werden </w:t>
      </w:r>
      <w:r>
        <w:rPr>
          <w:rFonts w:ascii="Arial" w:hAnsi="Arial" w:cs="Arial"/>
          <w:sz w:val="18"/>
          <w:szCs w:val="18"/>
        </w:rPr>
        <w:lastRenderedPageBreak/>
        <w:t xml:space="preserve">deze modellen getoetst aan de ervaringen van Vlaamse ondernemers. Op deze manier werd nagegaan of de modellen </w:t>
      </w:r>
      <w:r w:rsidR="00391E69">
        <w:rPr>
          <w:rFonts w:ascii="Arial" w:hAnsi="Arial" w:cs="Arial"/>
          <w:sz w:val="18"/>
          <w:szCs w:val="18"/>
        </w:rPr>
        <w:t>vandaag</w:t>
      </w:r>
      <w:r w:rsidR="00272596">
        <w:rPr>
          <w:rFonts w:ascii="Arial" w:hAnsi="Arial" w:cs="Arial"/>
          <w:sz w:val="18"/>
          <w:szCs w:val="18"/>
        </w:rPr>
        <w:t xml:space="preserve"> </w:t>
      </w:r>
      <w:r>
        <w:rPr>
          <w:rFonts w:ascii="Arial" w:hAnsi="Arial" w:cs="Arial"/>
          <w:sz w:val="18"/>
          <w:szCs w:val="18"/>
        </w:rPr>
        <w:t xml:space="preserve">nog van toepassing zijn. Het inductieve aspect ging uit van de verzamelde ervaringen en visies van Vlaamse ondernemers op het zakendoen met Zuid-Korea. Deze gegevens werden geanalyseerd volgens de </w:t>
      </w:r>
      <w:r w:rsidRPr="00690AF8">
        <w:rPr>
          <w:rFonts w:ascii="Arial" w:hAnsi="Arial" w:cs="Arial"/>
          <w:i/>
          <w:sz w:val="18"/>
          <w:szCs w:val="18"/>
        </w:rPr>
        <w:t>grounded theory</w:t>
      </w:r>
      <w:r>
        <w:rPr>
          <w:rFonts w:ascii="Arial" w:hAnsi="Arial" w:cs="Arial"/>
          <w:sz w:val="18"/>
          <w:szCs w:val="18"/>
        </w:rPr>
        <w:t xml:space="preserve"> methode en resulteerden in een nieuwe theorie. Saunders et al. (2008) omschrijven </w:t>
      </w:r>
      <w:r w:rsidRPr="00690AF8">
        <w:rPr>
          <w:rFonts w:ascii="Arial" w:hAnsi="Arial" w:cs="Arial"/>
          <w:i/>
          <w:sz w:val="18"/>
          <w:szCs w:val="18"/>
        </w:rPr>
        <w:t>grounded theory</w:t>
      </w:r>
      <w:r>
        <w:rPr>
          <w:rFonts w:ascii="Arial" w:hAnsi="Arial" w:cs="Arial"/>
          <w:sz w:val="18"/>
          <w:szCs w:val="18"/>
        </w:rPr>
        <w:t xml:space="preserve"> als “</w:t>
      </w:r>
      <w:r w:rsidRPr="00B21E7C">
        <w:rPr>
          <w:rFonts w:ascii="Arial" w:hAnsi="Arial" w:cs="Arial"/>
          <w:sz w:val="18"/>
          <w:szCs w:val="18"/>
        </w:rPr>
        <w:t>Een onderzoeksstrategie waarin theorie wordt ontwikkeld uit de gegevens door middel van een reeks waarnemingen of interviews, waarbij een voornamelijk inductieve benadering wordt gevolgd</w:t>
      </w:r>
      <w:r w:rsidR="00125736">
        <w:rPr>
          <w:rFonts w:ascii="Arial" w:hAnsi="Arial" w:cs="Arial"/>
          <w:sz w:val="18"/>
          <w:szCs w:val="18"/>
        </w:rPr>
        <w:t>”</w:t>
      </w:r>
      <w:r>
        <w:rPr>
          <w:rFonts w:ascii="Arial" w:hAnsi="Arial" w:cs="Arial"/>
          <w:sz w:val="18"/>
          <w:szCs w:val="18"/>
        </w:rPr>
        <w:t xml:space="preserve"> (p. 577). </w:t>
      </w:r>
      <w:proofErr w:type="spellStart"/>
      <w:r>
        <w:rPr>
          <w:rFonts w:ascii="Arial" w:hAnsi="Arial" w:cs="Arial"/>
          <w:sz w:val="18"/>
          <w:szCs w:val="18"/>
        </w:rPr>
        <w:t>Borgatti</w:t>
      </w:r>
      <w:proofErr w:type="spellEnd"/>
      <w:r>
        <w:rPr>
          <w:rFonts w:ascii="Arial" w:hAnsi="Arial" w:cs="Arial"/>
          <w:sz w:val="18"/>
          <w:szCs w:val="18"/>
        </w:rPr>
        <w:t xml:space="preserve"> (2012) verduidelijkt dat deze methode</w:t>
      </w:r>
      <w:r w:rsidRPr="00B21E7C">
        <w:rPr>
          <w:rFonts w:ascii="Arial" w:hAnsi="Arial" w:cs="Arial"/>
          <w:sz w:val="18"/>
          <w:szCs w:val="18"/>
        </w:rPr>
        <w:t xml:space="preserve"> </w:t>
      </w:r>
      <w:r>
        <w:rPr>
          <w:rFonts w:ascii="Arial" w:hAnsi="Arial" w:cs="Arial"/>
          <w:sz w:val="18"/>
          <w:szCs w:val="18"/>
        </w:rPr>
        <w:t xml:space="preserve">niet </w:t>
      </w:r>
      <w:r w:rsidRPr="00B21E7C">
        <w:rPr>
          <w:rFonts w:ascii="Arial" w:hAnsi="Arial" w:cs="Arial"/>
          <w:sz w:val="18"/>
          <w:szCs w:val="18"/>
        </w:rPr>
        <w:t>uit</w:t>
      </w:r>
      <w:r>
        <w:rPr>
          <w:rFonts w:ascii="Arial" w:hAnsi="Arial" w:cs="Arial"/>
          <w:sz w:val="18"/>
          <w:szCs w:val="18"/>
        </w:rPr>
        <w:t>gaat</w:t>
      </w:r>
      <w:r w:rsidRPr="00B21E7C">
        <w:rPr>
          <w:rFonts w:ascii="Arial" w:hAnsi="Arial" w:cs="Arial"/>
          <w:sz w:val="18"/>
          <w:szCs w:val="18"/>
        </w:rPr>
        <w:t xml:space="preserve"> van een hypothese, maar </w:t>
      </w:r>
      <w:r>
        <w:rPr>
          <w:rFonts w:ascii="Arial" w:hAnsi="Arial" w:cs="Arial"/>
          <w:sz w:val="18"/>
          <w:szCs w:val="18"/>
        </w:rPr>
        <w:t xml:space="preserve">in de eerste plaats data verzamelt </w:t>
      </w:r>
      <w:r w:rsidRPr="00B21E7C">
        <w:rPr>
          <w:rFonts w:ascii="Arial" w:hAnsi="Arial" w:cs="Arial"/>
          <w:sz w:val="18"/>
          <w:szCs w:val="18"/>
        </w:rPr>
        <w:t xml:space="preserve">via verschillende methoden om vanuit </w:t>
      </w:r>
      <w:r>
        <w:rPr>
          <w:rFonts w:ascii="Arial" w:hAnsi="Arial" w:cs="Arial"/>
          <w:sz w:val="18"/>
          <w:szCs w:val="18"/>
        </w:rPr>
        <w:t>deze data een theorie te vormen</w:t>
      </w:r>
      <w:r w:rsidR="005F276C">
        <w:rPr>
          <w:rFonts w:ascii="Arial" w:hAnsi="Arial" w:cs="Arial"/>
          <w:sz w:val="18"/>
          <w:szCs w:val="18"/>
        </w:rPr>
        <w:t xml:space="preserve">. </w:t>
      </w:r>
    </w:p>
    <w:p w:rsidR="00387821" w:rsidRDefault="00387821" w:rsidP="006765CF">
      <w:pPr>
        <w:spacing w:after="0" w:line="240" w:lineRule="auto"/>
        <w:rPr>
          <w:rFonts w:ascii="Arial" w:hAnsi="Arial" w:cs="Arial"/>
          <w:sz w:val="18"/>
          <w:szCs w:val="18"/>
        </w:rPr>
      </w:pPr>
    </w:p>
    <w:p w:rsidR="00387821" w:rsidRDefault="00387821" w:rsidP="006765CF">
      <w:pPr>
        <w:pStyle w:val="Kop3"/>
        <w:numPr>
          <w:ilvl w:val="2"/>
          <w:numId w:val="2"/>
        </w:numPr>
        <w:spacing w:before="0" w:line="240" w:lineRule="auto"/>
      </w:pPr>
      <w:bookmarkStart w:id="223" w:name="_Toc418601258"/>
      <w:r>
        <w:t>Onderzoeksethiek</w:t>
      </w:r>
      <w:bookmarkEnd w:id="223"/>
      <w:r>
        <w:t xml:space="preserve"> </w:t>
      </w:r>
    </w:p>
    <w:p w:rsidR="00387821" w:rsidRDefault="00387821" w:rsidP="006765CF">
      <w:pPr>
        <w:spacing w:line="240" w:lineRule="auto"/>
        <w:rPr>
          <w:rFonts w:ascii="Arial" w:hAnsi="Arial" w:cs="Arial"/>
          <w:sz w:val="18"/>
          <w:szCs w:val="18"/>
        </w:rPr>
      </w:pPr>
      <w:r w:rsidRPr="00903293">
        <w:rPr>
          <w:rFonts w:ascii="Arial" w:hAnsi="Arial" w:cs="Arial"/>
          <w:sz w:val="18"/>
          <w:szCs w:val="18"/>
        </w:rPr>
        <w:t>Onderzoeksethiek heeft te maken met de correctheid van het gedrag van de onderzoeker</w:t>
      </w:r>
      <w:r>
        <w:rPr>
          <w:rFonts w:ascii="Arial" w:hAnsi="Arial" w:cs="Arial"/>
          <w:sz w:val="18"/>
          <w:szCs w:val="18"/>
        </w:rPr>
        <w:t xml:space="preserve"> ten opzichte van degenen die het onderwerp van het onderzoek vormen en van degenen die mogelijke effecten van het onderzoek ondervinden (Saunders et al., 2008, p. 170). Onderzoek op het gebied van het bedrijfsleven ma</w:t>
      </w:r>
      <w:r w:rsidR="005F276C">
        <w:rPr>
          <w:rFonts w:ascii="Arial" w:hAnsi="Arial" w:cs="Arial"/>
          <w:sz w:val="18"/>
          <w:szCs w:val="18"/>
        </w:rPr>
        <w:t>akt onderscheid tussen</w:t>
      </w:r>
      <w:r w:rsidR="005A2B16">
        <w:rPr>
          <w:rFonts w:ascii="Arial" w:hAnsi="Arial" w:cs="Arial"/>
          <w:sz w:val="18"/>
          <w:szCs w:val="18"/>
        </w:rPr>
        <w:t xml:space="preserve"> twee </w:t>
      </w:r>
      <w:r>
        <w:rPr>
          <w:rFonts w:ascii="Arial" w:hAnsi="Arial" w:cs="Arial"/>
          <w:sz w:val="18"/>
          <w:szCs w:val="18"/>
        </w:rPr>
        <w:t>standpunt</w:t>
      </w:r>
      <w:r w:rsidR="005A2B16">
        <w:rPr>
          <w:rFonts w:ascii="Arial" w:hAnsi="Arial" w:cs="Arial"/>
          <w:sz w:val="18"/>
          <w:szCs w:val="18"/>
        </w:rPr>
        <w:t>en</w:t>
      </w:r>
      <w:r>
        <w:rPr>
          <w:rFonts w:ascii="Arial" w:hAnsi="Arial" w:cs="Arial"/>
          <w:sz w:val="18"/>
          <w:szCs w:val="18"/>
        </w:rPr>
        <w:t xml:space="preserve">. Een teleologisch standpunt </w:t>
      </w:r>
      <w:r w:rsidR="005F276C">
        <w:rPr>
          <w:rFonts w:ascii="Arial" w:hAnsi="Arial" w:cs="Arial"/>
          <w:sz w:val="18"/>
          <w:szCs w:val="18"/>
        </w:rPr>
        <w:t>gaat ervan</w:t>
      </w:r>
      <w:r w:rsidR="00272596">
        <w:rPr>
          <w:rFonts w:ascii="Arial" w:hAnsi="Arial" w:cs="Arial"/>
          <w:sz w:val="18"/>
          <w:szCs w:val="18"/>
        </w:rPr>
        <w:t xml:space="preserve"> </w:t>
      </w:r>
      <w:r w:rsidR="005F276C">
        <w:rPr>
          <w:rFonts w:ascii="Arial" w:hAnsi="Arial" w:cs="Arial"/>
          <w:sz w:val="18"/>
          <w:szCs w:val="18"/>
        </w:rPr>
        <w:t xml:space="preserve">uit dat het </w:t>
      </w:r>
      <w:r>
        <w:rPr>
          <w:rFonts w:ascii="Arial" w:hAnsi="Arial" w:cs="Arial"/>
          <w:sz w:val="18"/>
          <w:szCs w:val="18"/>
        </w:rPr>
        <w:t xml:space="preserve">doel de middelen rechtvaardigt. Een deontologisch standpunt staat daar haaks tegenover en is in overeenstemming met dit onderzoek. </w:t>
      </w:r>
      <w:r w:rsidR="005A2B16">
        <w:rPr>
          <w:rFonts w:ascii="Arial" w:hAnsi="Arial" w:cs="Arial"/>
          <w:sz w:val="18"/>
          <w:szCs w:val="18"/>
        </w:rPr>
        <w:t xml:space="preserve">Er werd </w:t>
      </w:r>
      <w:r w:rsidR="00606DB2">
        <w:rPr>
          <w:rFonts w:ascii="Arial" w:hAnsi="Arial" w:cs="Arial"/>
          <w:sz w:val="18"/>
          <w:szCs w:val="18"/>
        </w:rPr>
        <w:t>getracht</w:t>
      </w:r>
      <w:r>
        <w:rPr>
          <w:rFonts w:ascii="Arial" w:hAnsi="Arial" w:cs="Arial"/>
          <w:sz w:val="18"/>
          <w:szCs w:val="18"/>
        </w:rPr>
        <w:t xml:space="preserve"> dit onderzoek zo transparant mogelijk uit t</w:t>
      </w:r>
      <w:r w:rsidR="005A2B16">
        <w:rPr>
          <w:rFonts w:ascii="Arial" w:hAnsi="Arial" w:cs="Arial"/>
          <w:sz w:val="18"/>
          <w:szCs w:val="18"/>
        </w:rPr>
        <w:t>e voeren zonder</w:t>
      </w:r>
      <w:r>
        <w:rPr>
          <w:rFonts w:ascii="Arial" w:hAnsi="Arial" w:cs="Arial"/>
          <w:sz w:val="18"/>
          <w:szCs w:val="18"/>
        </w:rPr>
        <w:t xml:space="preserve"> gebruik </w:t>
      </w:r>
      <w:r w:rsidR="00606DB2">
        <w:rPr>
          <w:rFonts w:ascii="Arial" w:hAnsi="Arial" w:cs="Arial"/>
          <w:sz w:val="18"/>
          <w:szCs w:val="18"/>
        </w:rPr>
        <w:t>te maken</w:t>
      </w:r>
      <w:r>
        <w:rPr>
          <w:rFonts w:ascii="Arial" w:hAnsi="Arial" w:cs="Arial"/>
          <w:sz w:val="18"/>
          <w:szCs w:val="18"/>
        </w:rPr>
        <w:t xml:space="preserve"> van onethisch</w:t>
      </w:r>
      <w:r w:rsidR="00606DB2">
        <w:rPr>
          <w:rFonts w:ascii="Arial" w:hAnsi="Arial" w:cs="Arial"/>
          <w:sz w:val="18"/>
          <w:szCs w:val="18"/>
        </w:rPr>
        <w:t>e</w:t>
      </w:r>
      <w:r>
        <w:rPr>
          <w:rFonts w:ascii="Arial" w:hAnsi="Arial" w:cs="Arial"/>
          <w:sz w:val="18"/>
          <w:szCs w:val="18"/>
        </w:rPr>
        <w:t xml:space="preserve"> onderzoek</w:t>
      </w:r>
      <w:r w:rsidR="00606DB2">
        <w:rPr>
          <w:rFonts w:ascii="Arial" w:hAnsi="Arial" w:cs="Arial"/>
          <w:sz w:val="18"/>
          <w:szCs w:val="18"/>
        </w:rPr>
        <w:t>stechnieken</w:t>
      </w:r>
      <w:r>
        <w:rPr>
          <w:rFonts w:ascii="Arial" w:hAnsi="Arial" w:cs="Arial"/>
          <w:sz w:val="18"/>
          <w:szCs w:val="18"/>
        </w:rPr>
        <w:t xml:space="preserve">. Panter en </w:t>
      </w:r>
      <w:proofErr w:type="spellStart"/>
      <w:r>
        <w:rPr>
          <w:rFonts w:ascii="Arial" w:hAnsi="Arial" w:cs="Arial"/>
          <w:sz w:val="18"/>
          <w:szCs w:val="18"/>
        </w:rPr>
        <w:t>Sterba</w:t>
      </w:r>
      <w:proofErr w:type="spellEnd"/>
      <w:r>
        <w:rPr>
          <w:rFonts w:ascii="Arial" w:hAnsi="Arial" w:cs="Arial"/>
          <w:sz w:val="18"/>
          <w:szCs w:val="18"/>
        </w:rPr>
        <w:t xml:space="preserve"> (2011) stellen dat kwalitatief onderzoek meer ethische aspecten bevat dan kwanti</w:t>
      </w:r>
      <w:r w:rsidR="005A2B16">
        <w:rPr>
          <w:rFonts w:ascii="Arial" w:hAnsi="Arial" w:cs="Arial"/>
          <w:sz w:val="18"/>
          <w:szCs w:val="18"/>
        </w:rPr>
        <w:t>tatief onderzoek. Dit</w:t>
      </w:r>
      <w:r>
        <w:rPr>
          <w:rFonts w:ascii="Arial" w:hAnsi="Arial" w:cs="Arial"/>
          <w:sz w:val="18"/>
          <w:szCs w:val="18"/>
        </w:rPr>
        <w:t xml:space="preserve"> wordt bevestigd door</w:t>
      </w:r>
      <w:r w:rsidRPr="00545F3F">
        <w:rPr>
          <w:rFonts w:ascii="Arial" w:hAnsi="Arial" w:cs="Arial"/>
          <w:sz w:val="18"/>
          <w:szCs w:val="18"/>
        </w:rPr>
        <w:t xml:space="preserve"> </w:t>
      </w:r>
      <w:proofErr w:type="spellStart"/>
      <w:r w:rsidRPr="00545F3F">
        <w:rPr>
          <w:rFonts w:ascii="Arial" w:hAnsi="Arial" w:cs="Arial"/>
          <w:sz w:val="18"/>
          <w:szCs w:val="18"/>
        </w:rPr>
        <w:t>Easterby</w:t>
      </w:r>
      <w:proofErr w:type="spellEnd"/>
      <w:r w:rsidRPr="00545F3F">
        <w:rPr>
          <w:rFonts w:ascii="Arial" w:hAnsi="Arial" w:cs="Arial"/>
          <w:sz w:val="18"/>
          <w:szCs w:val="18"/>
        </w:rPr>
        <w:t>-Smith, Thorpe en Lowe (2002)</w:t>
      </w:r>
      <w:r>
        <w:rPr>
          <w:rFonts w:ascii="Arial" w:hAnsi="Arial" w:cs="Arial"/>
          <w:sz w:val="18"/>
          <w:szCs w:val="18"/>
        </w:rPr>
        <w:t>. Ze verduidelijken dat h</w:t>
      </w:r>
      <w:r w:rsidR="005A2B16">
        <w:rPr>
          <w:rFonts w:ascii="Arial" w:hAnsi="Arial" w:cs="Arial"/>
          <w:sz w:val="18"/>
          <w:szCs w:val="18"/>
        </w:rPr>
        <w:t>et persoonlijk contact tussen onderzoeker en</w:t>
      </w:r>
      <w:r>
        <w:rPr>
          <w:rFonts w:ascii="Arial" w:hAnsi="Arial" w:cs="Arial"/>
          <w:sz w:val="18"/>
          <w:szCs w:val="18"/>
        </w:rPr>
        <w:t xml:space="preserve"> respondent leidt tot een hogere graad van controle door de onderzoeker. </w:t>
      </w:r>
      <w:r w:rsidR="005F276C">
        <w:rPr>
          <w:rFonts w:ascii="Arial" w:hAnsi="Arial" w:cs="Arial"/>
          <w:sz w:val="18"/>
          <w:szCs w:val="18"/>
        </w:rPr>
        <w:t xml:space="preserve">Ik ben me </w:t>
      </w:r>
      <w:r>
        <w:rPr>
          <w:rFonts w:ascii="Arial" w:hAnsi="Arial" w:cs="Arial"/>
          <w:sz w:val="18"/>
          <w:szCs w:val="18"/>
        </w:rPr>
        <w:t>bewust van moge</w:t>
      </w:r>
      <w:r w:rsidR="005F276C">
        <w:rPr>
          <w:rFonts w:ascii="Arial" w:hAnsi="Arial" w:cs="Arial"/>
          <w:sz w:val="18"/>
          <w:szCs w:val="18"/>
        </w:rPr>
        <w:t>lijke ethische kwesties en hou daarom</w:t>
      </w:r>
      <w:r>
        <w:rPr>
          <w:rFonts w:ascii="Arial" w:hAnsi="Arial" w:cs="Arial"/>
          <w:sz w:val="18"/>
          <w:szCs w:val="18"/>
        </w:rPr>
        <w:t xml:space="preserve"> rekening met volgende ethische</w:t>
      </w:r>
      <w:r w:rsidR="00272596">
        <w:rPr>
          <w:rFonts w:ascii="Arial" w:hAnsi="Arial" w:cs="Arial"/>
          <w:sz w:val="18"/>
          <w:szCs w:val="18"/>
        </w:rPr>
        <w:t xml:space="preserve"> gedragsregels,</w:t>
      </w:r>
      <w:r>
        <w:rPr>
          <w:rFonts w:ascii="Arial" w:hAnsi="Arial" w:cs="Arial"/>
          <w:sz w:val="18"/>
          <w:szCs w:val="18"/>
        </w:rPr>
        <w:t xml:space="preserve"> gebaseerd op </w:t>
      </w:r>
      <w:r w:rsidR="005A2B16">
        <w:rPr>
          <w:rFonts w:ascii="Arial" w:hAnsi="Arial" w:cs="Arial"/>
          <w:sz w:val="18"/>
          <w:szCs w:val="18"/>
        </w:rPr>
        <w:t xml:space="preserve">Punch (2006), </w:t>
      </w:r>
      <w:r>
        <w:rPr>
          <w:rFonts w:ascii="Arial" w:hAnsi="Arial" w:cs="Arial"/>
          <w:sz w:val="18"/>
          <w:szCs w:val="18"/>
        </w:rPr>
        <w:t>Schreu</w:t>
      </w:r>
      <w:r w:rsidR="005A2B16">
        <w:rPr>
          <w:rFonts w:ascii="Arial" w:hAnsi="Arial" w:cs="Arial"/>
          <w:sz w:val="18"/>
          <w:szCs w:val="18"/>
        </w:rPr>
        <w:t xml:space="preserve">der Peters (2012) </w:t>
      </w:r>
      <w:r>
        <w:rPr>
          <w:rFonts w:ascii="Arial" w:hAnsi="Arial" w:cs="Arial"/>
          <w:sz w:val="18"/>
          <w:szCs w:val="18"/>
        </w:rPr>
        <w:t>en Saunders et al. (2008), doorheen het onderzoek:</w:t>
      </w:r>
    </w:p>
    <w:p w:rsidR="00387821" w:rsidRDefault="005F276C" w:rsidP="006765CF">
      <w:pPr>
        <w:pStyle w:val="Lijstalinea"/>
        <w:numPr>
          <w:ilvl w:val="0"/>
          <w:numId w:val="4"/>
        </w:numPr>
        <w:spacing w:line="240" w:lineRule="auto"/>
        <w:rPr>
          <w:rFonts w:ascii="Arial" w:hAnsi="Arial" w:cs="Arial"/>
          <w:sz w:val="18"/>
          <w:szCs w:val="18"/>
        </w:rPr>
      </w:pPr>
      <w:r>
        <w:rPr>
          <w:rFonts w:ascii="Arial" w:hAnsi="Arial" w:cs="Arial"/>
          <w:sz w:val="18"/>
          <w:szCs w:val="18"/>
        </w:rPr>
        <w:t>Ik</w:t>
      </w:r>
      <w:r w:rsidR="00387821">
        <w:rPr>
          <w:rFonts w:ascii="Arial" w:hAnsi="Arial" w:cs="Arial"/>
          <w:sz w:val="18"/>
          <w:szCs w:val="18"/>
        </w:rPr>
        <w:t xml:space="preserve"> tracht </w:t>
      </w:r>
      <w:r>
        <w:rPr>
          <w:rFonts w:ascii="Arial" w:hAnsi="Arial" w:cs="Arial"/>
          <w:sz w:val="18"/>
          <w:szCs w:val="18"/>
        </w:rPr>
        <w:t>me</w:t>
      </w:r>
      <w:r w:rsidR="00387821">
        <w:rPr>
          <w:rFonts w:ascii="Arial" w:hAnsi="Arial" w:cs="Arial"/>
          <w:sz w:val="18"/>
          <w:szCs w:val="18"/>
        </w:rPr>
        <w:t xml:space="preserve"> steeds zo objectief mogelijk op te stellen.</w:t>
      </w:r>
    </w:p>
    <w:p w:rsidR="00387821" w:rsidRPr="00407AAC" w:rsidRDefault="00387821" w:rsidP="006765CF">
      <w:pPr>
        <w:pStyle w:val="Lijstalinea"/>
        <w:numPr>
          <w:ilvl w:val="0"/>
          <w:numId w:val="4"/>
        </w:numPr>
        <w:spacing w:line="240" w:lineRule="auto"/>
        <w:rPr>
          <w:rFonts w:ascii="Arial" w:hAnsi="Arial" w:cs="Arial"/>
          <w:sz w:val="18"/>
          <w:szCs w:val="18"/>
        </w:rPr>
      </w:pPr>
      <w:r>
        <w:rPr>
          <w:rFonts w:ascii="Arial" w:hAnsi="Arial" w:cs="Arial"/>
          <w:sz w:val="18"/>
          <w:szCs w:val="18"/>
        </w:rPr>
        <w:t>De intellectuele integriteit van derden wordt gerespecteerd door op een correcte manier te refereren naar gebruikte theorieën, d</w:t>
      </w:r>
      <w:r w:rsidR="005F276C">
        <w:rPr>
          <w:rFonts w:ascii="Arial" w:hAnsi="Arial" w:cs="Arial"/>
          <w:sz w:val="18"/>
          <w:szCs w:val="18"/>
        </w:rPr>
        <w:t>efinities, opinies</w:t>
      </w:r>
      <w:r w:rsidR="00920B05">
        <w:rPr>
          <w:rFonts w:ascii="Arial" w:hAnsi="Arial" w:cs="Arial"/>
          <w:sz w:val="18"/>
          <w:szCs w:val="18"/>
        </w:rPr>
        <w:t>,</w:t>
      </w:r>
      <w:r w:rsidR="005F276C">
        <w:rPr>
          <w:rFonts w:ascii="Arial" w:hAnsi="Arial" w:cs="Arial"/>
          <w:sz w:val="18"/>
          <w:szCs w:val="18"/>
        </w:rPr>
        <w:t xml:space="preserve"> e.d.</w:t>
      </w:r>
      <w:r>
        <w:rPr>
          <w:rFonts w:ascii="Arial" w:hAnsi="Arial" w:cs="Arial"/>
          <w:sz w:val="18"/>
          <w:szCs w:val="18"/>
        </w:rPr>
        <w:t xml:space="preserve"> </w:t>
      </w:r>
    </w:p>
    <w:p w:rsidR="00387821" w:rsidRDefault="00387821" w:rsidP="006765CF">
      <w:pPr>
        <w:pStyle w:val="Lijstalinea"/>
        <w:numPr>
          <w:ilvl w:val="0"/>
          <w:numId w:val="4"/>
        </w:numPr>
        <w:spacing w:line="240" w:lineRule="auto"/>
        <w:rPr>
          <w:rFonts w:ascii="Arial" w:hAnsi="Arial" w:cs="Arial"/>
          <w:sz w:val="18"/>
          <w:szCs w:val="18"/>
        </w:rPr>
      </w:pPr>
      <w:r>
        <w:rPr>
          <w:rFonts w:ascii="Arial" w:hAnsi="Arial" w:cs="Arial"/>
          <w:sz w:val="18"/>
          <w:szCs w:val="18"/>
        </w:rPr>
        <w:t>Het onderzoek brengt geen schade toe, noch aan respondenten, noch aan derden.</w:t>
      </w:r>
    </w:p>
    <w:p w:rsidR="00387821" w:rsidRDefault="00387821" w:rsidP="006765CF">
      <w:pPr>
        <w:pStyle w:val="Lijstalinea"/>
        <w:numPr>
          <w:ilvl w:val="0"/>
          <w:numId w:val="4"/>
        </w:numPr>
        <w:spacing w:line="240" w:lineRule="auto"/>
        <w:rPr>
          <w:rFonts w:ascii="Arial" w:hAnsi="Arial" w:cs="Arial"/>
          <w:sz w:val="18"/>
          <w:szCs w:val="18"/>
        </w:rPr>
      </w:pPr>
      <w:r>
        <w:rPr>
          <w:rFonts w:ascii="Arial" w:hAnsi="Arial" w:cs="Arial"/>
          <w:sz w:val="18"/>
          <w:szCs w:val="18"/>
        </w:rPr>
        <w:t>Het onderzoek wordt zo transparant mogelijk uitgevoerd en gedocumenteerd.</w:t>
      </w:r>
    </w:p>
    <w:p w:rsidR="00387821" w:rsidRDefault="00387821" w:rsidP="006765CF">
      <w:pPr>
        <w:pStyle w:val="Lijstalinea"/>
        <w:numPr>
          <w:ilvl w:val="0"/>
          <w:numId w:val="4"/>
        </w:numPr>
        <w:spacing w:line="240" w:lineRule="auto"/>
        <w:rPr>
          <w:rFonts w:ascii="Arial" w:hAnsi="Arial" w:cs="Arial"/>
          <w:sz w:val="18"/>
          <w:szCs w:val="18"/>
        </w:rPr>
      </w:pPr>
      <w:r>
        <w:rPr>
          <w:rFonts w:ascii="Arial" w:hAnsi="Arial" w:cs="Arial"/>
          <w:sz w:val="18"/>
          <w:szCs w:val="18"/>
        </w:rPr>
        <w:t xml:space="preserve">Deelname aan het </w:t>
      </w:r>
      <w:r w:rsidR="005F276C">
        <w:rPr>
          <w:rFonts w:ascii="Arial" w:hAnsi="Arial" w:cs="Arial"/>
          <w:sz w:val="18"/>
          <w:szCs w:val="18"/>
        </w:rPr>
        <w:t xml:space="preserve">onderzoek </w:t>
      </w:r>
      <w:r>
        <w:rPr>
          <w:rFonts w:ascii="Arial" w:hAnsi="Arial" w:cs="Arial"/>
          <w:sz w:val="18"/>
          <w:szCs w:val="18"/>
        </w:rPr>
        <w:t>is vrijwillig en op basis van volle</w:t>
      </w:r>
      <w:r w:rsidR="005F276C">
        <w:rPr>
          <w:rFonts w:ascii="Arial" w:hAnsi="Arial" w:cs="Arial"/>
          <w:sz w:val="18"/>
          <w:szCs w:val="18"/>
        </w:rPr>
        <w:t xml:space="preserve">dige informatie betreffende de </w:t>
      </w:r>
      <w:r>
        <w:rPr>
          <w:rFonts w:ascii="Arial" w:hAnsi="Arial" w:cs="Arial"/>
          <w:sz w:val="18"/>
          <w:szCs w:val="18"/>
        </w:rPr>
        <w:t>doel</w:t>
      </w:r>
      <w:r w:rsidR="005F276C">
        <w:rPr>
          <w:rFonts w:ascii="Arial" w:hAnsi="Arial" w:cs="Arial"/>
          <w:sz w:val="18"/>
          <w:szCs w:val="18"/>
        </w:rPr>
        <w:t>stellingen</w:t>
      </w:r>
      <w:r>
        <w:rPr>
          <w:rFonts w:ascii="Arial" w:hAnsi="Arial" w:cs="Arial"/>
          <w:sz w:val="18"/>
          <w:szCs w:val="18"/>
        </w:rPr>
        <w:t xml:space="preserve"> en het verdere gebruik van de bekomen gegevens. </w:t>
      </w:r>
    </w:p>
    <w:p w:rsidR="00387821" w:rsidRDefault="00387821" w:rsidP="006765CF">
      <w:pPr>
        <w:pStyle w:val="Lijstalinea"/>
        <w:numPr>
          <w:ilvl w:val="0"/>
          <w:numId w:val="4"/>
        </w:numPr>
        <w:spacing w:line="240" w:lineRule="auto"/>
        <w:rPr>
          <w:rFonts w:ascii="Arial" w:hAnsi="Arial" w:cs="Arial"/>
          <w:sz w:val="18"/>
          <w:szCs w:val="18"/>
        </w:rPr>
      </w:pPr>
      <w:r>
        <w:rPr>
          <w:rFonts w:ascii="Arial" w:hAnsi="Arial" w:cs="Arial"/>
          <w:sz w:val="18"/>
          <w:szCs w:val="18"/>
        </w:rPr>
        <w:t>Respondenten hebben het recht om te weigeren antwoord te geven op vragen.</w:t>
      </w:r>
    </w:p>
    <w:p w:rsidR="00387821" w:rsidRPr="00F676CE" w:rsidRDefault="00387821" w:rsidP="006765CF">
      <w:pPr>
        <w:pStyle w:val="Lijstalinea"/>
        <w:numPr>
          <w:ilvl w:val="0"/>
          <w:numId w:val="4"/>
        </w:numPr>
        <w:spacing w:line="240" w:lineRule="auto"/>
        <w:rPr>
          <w:rFonts w:ascii="Arial" w:hAnsi="Arial" w:cs="Arial"/>
          <w:sz w:val="18"/>
          <w:szCs w:val="18"/>
        </w:rPr>
      </w:pPr>
      <w:r>
        <w:rPr>
          <w:rFonts w:ascii="Arial" w:hAnsi="Arial" w:cs="Arial"/>
          <w:sz w:val="18"/>
          <w:szCs w:val="18"/>
        </w:rPr>
        <w:t>Respondenten hebben het recht om op ieder moment hun deelname aan het onderzoek te beëindigen.</w:t>
      </w:r>
    </w:p>
    <w:p w:rsidR="00387821" w:rsidRDefault="00387821" w:rsidP="006765CF">
      <w:pPr>
        <w:pStyle w:val="Lijstalinea"/>
        <w:numPr>
          <w:ilvl w:val="0"/>
          <w:numId w:val="4"/>
        </w:numPr>
        <w:spacing w:after="0" w:line="240" w:lineRule="auto"/>
        <w:rPr>
          <w:rFonts w:ascii="Arial" w:hAnsi="Arial" w:cs="Arial"/>
          <w:sz w:val="18"/>
          <w:szCs w:val="18"/>
        </w:rPr>
      </w:pPr>
      <w:r>
        <w:rPr>
          <w:rFonts w:ascii="Arial" w:hAnsi="Arial" w:cs="Arial"/>
          <w:sz w:val="18"/>
          <w:szCs w:val="18"/>
        </w:rPr>
        <w:t>De vertrouwelijkheid van bekomen gegevens wordt gegarandeerd door respondenten anonimiteit te verlenen.</w:t>
      </w:r>
    </w:p>
    <w:p w:rsidR="0044213F" w:rsidRDefault="0044213F" w:rsidP="006765CF">
      <w:pPr>
        <w:spacing w:after="0" w:line="240" w:lineRule="auto"/>
        <w:rPr>
          <w:rFonts w:ascii="Arial" w:hAnsi="Arial" w:cs="Arial"/>
          <w:sz w:val="18"/>
          <w:szCs w:val="18"/>
        </w:rPr>
      </w:pPr>
    </w:p>
    <w:p w:rsidR="00FC4290" w:rsidRDefault="00FC4290" w:rsidP="006765CF">
      <w:pPr>
        <w:spacing w:after="0" w:line="240" w:lineRule="auto"/>
        <w:rPr>
          <w:rFonts w:ascii="Arial" w:hAnsi="Arial" w:cs="Arial"/>
          <w:sz w:val="18"/>
          <w:szCs w:val="18"/>
        </w:rPr>
      </w:pPr>
    </w:p>
    <w:p w:rsidR="00387821" w:rsidRDefault="00387821" w:rsidP="006765CF">
      <w:pPr>
        <w:pStyle w:val="Kop2"/>
        <w:numPr>
          <w:ilvl w:val="1"/>
          <w:numId w:val="2"/>
        </w:numPr>
        <w:tabs>
          <w:tab w:val="center" w:pos="567"/>
        </w:tabs>
        <w:spacing w:before="0" w:after="0" w:line="240" w:lineRule="auto"/>
        <w:ind w:left="709" w:hanging="709"/>
      </w:pPr>
      <w:bookmarkStart w:id="224" w:name="_Toc418601259"/>
      <w:r>
        <w:t>Centrale onderzoeksvraag en onderzoeksdoelstellingen</w:t>
      </w:r>
      <w:bookmarkEnd w:id="224"/>
    </w:p>
    <w:p w:rsidR="0044213F" w:rsidRPr="0044213F" w:rsidRDefault="0044213F" w:rsidP="006765CF">
      <w:pPr>
        <w:spacing w:after="0" w:line="240" w:lineRule="auto"/>
        <w:rPr>
          <w:rFonts w:ascii="Arial" w:hAnsi="Arial" w:cs="Arial"/>
          <w:sz w:val="18"/>
          <w:szCs w:val="18"/>
        </w:rPr>
      </w:pPr>
    </w:p>
    <w:p w:rsidR="00387821" w:rsidRDefault="00387821" w:rsidP="006765CF">
      <w:pPr>
        <w:pStyle w:val="Kop3"/>
        <w:numPr>
          <w:ilvl w:val="2"/>
          <w:numId w:val="2"/>
        </w:numPr>
        <w:spacing w:before="0" w:line="240" w:lineRule="auto"/>
      </w:pPr>
      <w:bookmarkStart w:id="225" w:name="_Toc418601260"/>
      <w:r>
        <w:t>Centrale onderzoeksvraag</w:t>
      </w:r>
      <w:bookmarkEnd w:id="225"/>
    </w:p>
    <w:p w:rsidR="00F5437E" w:rsidRDefault="00F5437E" w:rsidP="006765CF">
      <w:pPr>
        <w:spacing w:after="0" w:line="240" w:lineRule="auto"/>
        <w:rPr>
          <w:rFonts w:ascii="Arial" w:hAnsi="Arial" w:cs="Arial"/>
          <w:sz w:val="18"/>
          <w:szCs w:val="18"/>
        </w:rPr>
      </w:pPr>
      <w:r>
        <w:rPr>
          <w:rFonts w:ascii="Arial" w:hAnsi="Arial" w:cs="Arial"/>
          <w:sz w:val="18"/>
          <w:szCs w:val="18"/>
        </w:rPr>
        <w:t xml:space="preserve">Op welke manier kunnen </w:t>
      </w:r>
      <w:r w:rsidRPr="002D2707">
        <w:rPr>
          <w:rFonts w:ascii="Arial" w:hAnsi="Arial" w:cs="Arial"/>
          <w:sz w:val="18"/>
          <w:szCs w:val="18"/>
        </w:rPr>
        <w:t xml:space="preserve">Vlaamse ondernemers </w:t>
      </w:r>
      <w:r>
        <w:rPr>
          <w:rFonts w:ascii="Arial" w:hAnsi="Arial" w:cs="Arial"/>
          <w:sz w:val="18"/>
          <w:szCs w:val="18"/>
        </w:rPr>
        <w:t>omgaan met</w:t>
      </w:r>
      <w:r w:rsidRPr="002D2707">
        <w:rPr>
          <w:rFonts w:ascii="Arial" w:hAnsi="Arial" w:cs="Arial"/>
          <w:sz w:val="18"/>
          <w:szCs w:val="18"/>
        </w:rPr>
        <w:t xml:space="preserve"> culturele verschillen </w:t>
      </w:r>
      <w:r>
        <w:rPr>
          <w:rFonts w:ascii="Arial" w:hAnsi="Arial" w:cs="Arial"/>
          <w:sz w:val="18"/>
          <w:szCs w:val="18"/>
        </w:rPr>
        <w:t xml:space="preserve">waarmee ze geconfronteerd worden tijdens het </w:t>
      </w:r>
      <w:r w:rsidRPr="002D2707">
        <w:rPr>
          <w:rFonts w:ascii="Arial" w:hAnsi="Arial" w:cs="Arial"/>
          <w:sz w:val="18"/>
          <w:szCs w:val="18"/>
        </w:rPr>
        <w:t>zakendo</w:t>
      </w:r>
      <w:r>
        <w:rPr>
          <w:rFonts w:ascii="Arial" w:hAnsi="Arial" w:cs="Arial"/>
          <w:sz w:val="18"/>
          <w:szCs w:val="18"/>
        </w:rPr>
        <w:t>en met Zuid-Koreanen</w:t>
      </w:r>
      <w:r w:rsidRPr="00F5437E">
        <w:rPr>
          <w:rFonts w:ascii="Arial" w:hAnsi="Arial" w:cs="Arial"/>
          <w:sz w:val="18"/>
          <w:szCs w:val="18"/>
        </w:rPr>
        <w:t xml:space="preserve"> </w:t>
      </w:r>
      <w:r>
        <w:rPr>
          <w:rFonts w:ascii="Arial" w:hAnsi="Arial" w:cs="Arial"/>
          <w:sz w:val="18"/>
          <w:szCs w:val="18"/>
        </w:rPr>
        <w:t>ter bevordering van de zakelijke relatie?</w:t>
      </w:r>
    </w:p>
    <w:p w:rsidR="00387821" w:rsidRDefault="00387821" w:rsidP="006765CF">
      <w:pPr>
        <w:spacing w:after="0" w:line="240" w:lineRule="auto"/>
        <w:rPr>
          <w:rFonts w:ascii="Arial" w:hAnsi="Arial" w:cs="Arial"/>
          <w:sz w:val="18"/>
          <w:szCs w:val="18"/>
        </w:rPr>
      </w:pPr>
    </w:p>
    <w:p w:rsidR="00387821" w:rsidRPr="00B50B94" w:rsidRDefault="00387821" w:rsidP="006765CF">
      <w:pPr>
        <w:pStyle w:val="Kop3"/>
        <w:numPr>
          <w:ilvl w:val="2"/>
          <w:numId w:val="2"/>
        </w:numPr>
        <w:spacing w:before="0" w:line="240" w:lineRule="auto"/>
      </w:pPr>
      <w:bookmarkStart w:id="226" w:name="_Toc418601261"/>
      <w:r>
        <w:t>Onderzoeksdoelstellingen</w:t>
      </w:r>
      <w:bookmarkEnd w:id="226"/>
    </w:p>
    <w:p w:rsidR="00387821" w:rsidRPr="002D2707" w:rsidRDefault="00387821" w:rsidP="006765CF">
      <w:pPr>
        <w:spacing w:line="240" w:lineRule="auto"/>
        <w:rPr>
          <w:rFonts w:ascii="Arial" w:hAnsi="Arial" w:cs="Arial"/>
          <w:sz w:val="18"/>
          <w:szCs w:val="18"/>
        </w:rPr>
      </w:pPr>
      <w:r w:rsidRPr="002D2707">
        <w:rPr>
          <w:rFonts w:ascii="Arial" w:hAnsi="Arial" w:cs="Arial"/>
          <w:sz w:val="18"/>
          <w:szCs w:val="18"/>
        </w:rPr>
        <w:t>Een aantal doelstellingen dien</w:t>
      </w:r>
      <w:r>
        <w:rPr>
          <w:rFonts w:ascii="Arial" w:hAnsi="Arial" w:cs="Arial"/>
          <w:sz w:val="18"/>
          <w:szCs w:val="18"/>
        </w:rPr>
        <w:t>den verwezenlijkt</w:t>
      </w:r>
      <w:r w:rsidRPr="002D2707">
        <w:rPr>
          <w:rFonts w:ascii="Arial" w:hAnsi="Arial" w:cs="Arial"/>
          <w:sz w:val="18"/>
          <w:szCs w:val="18"/>
        </w:rPr>
        <w:t xml:space="preserve"> te worden om in staat te zijn een antw</w:t>
      </w:r>
      <w:r>
        <w:rPr>
          <w:rFonts w:ascii="Arial" w:hAnsi="Arial" w:cs="Arial"/>
          <w:sz w:val="18"/>
          <w:szCs w:val="18"/>
        </w:rPr>
        <w:t>oord</w:t>
      </w:r>
      <w:r w:rsidRPr="002D2707">
        <w:rPr>
          <w:rFonts w:ascii="Arial" w:hAnsi="Arial" w:cs="Arial"/>
          <w:sz w:val="18"/>
          <w:szCs w:val="18"/>
        </w:rPr>
        <w:t xml:space="preserve"> op de centrale onderzoeksvraag</w:t>
      </w:r>
      <w:r>
        <w:rPr>
          <w:rFonts w:ascii="Arial" w:hAnsi="Arial" w:cs="Arial"/>
          <w:sz w:val="18"/>
          <w:szCs w:val="18"/>
        </w:rPr>
        <w:t xml:space="preserve"> te formuleren</w:t>
      </w:r>
      <w:r w:rsidRPr="002D2707">
        <w:rPr>
          <w:rFonts w:ascii="Arial" w:hAnsi="Arial" w:cs="Arial"/>
          <w:sz w:val="18"/>
          <w:szCs w:val="18"/>
        </w:rPr>
        <w:t>:</w:t>
      </w:r>
    </w:p>
    <w:p w:rsidR="00387821" w:rsidRPr="002D2707" w:rsidRDefault="00387821" w:rsidP="006765CF">
      <w:pPr>
        <w:pStyle w:val="Lijstalinea"/>
        <w:numPr>
          <w:ilvl w:val="0"/>
          <w:numId w:val="3"/>
        </w:numPr>
        <w:spacing w:after="0" w:line="240" w:lineRule="auto"/>
        <w:contextualSpacing w:val="0"/>
        <w:rPr>
          <w:rFonts w:ascii="Arial" w:hAnsi="Arial" w:cs="Arial"/>
          <w:sz w:val="18"/>
          <w:szCs w:val="18"/>
        </w:rPr>
      </w:pPr>
      <w:r w:rsidRPr="002D2707">
        <w:rPr>
          <w:rFonts w:ascii="Arial" w:hAnsi="Arial" w:cs="Arial"/>
          <w:sz w:val="18"/>
          <w:szCs w:val="18"/>
        </w:rPr>
        <w:t xml:space="preserve">Het beschrijven van de huidige </w:t>
      </w:r>
      <w:r>
        <w:rPr>
          <w:rFonts w:ascii="Arial" w:hAnsi="Arial" w:cs="Arial"/>
          <w:sz w:val="18"/>
          <w:szCs w:val="18"/>
        </w:rPr>
        <w:t>politiek-</w:t>
      </w:r>
      <w:r w:rsidRPr="002D2707">
        <w:rPr>
          <w:rFonts w:ascii="Arial" w:hAnsi="Arial" w:cs="Arial"/>
          <w:sz w:val="18"/>
          <w:szCs w:val="18"/>
        </w:rPr>
        <w:t>economische situatie</w:t>
      </w:r>
      <w:r>
        <w:rPr>
          <w:rFonts w:ascii="Arial" w:hAnsi="Arial" w:cs="Arial"/>
          <w:sz w:val="18"/>
          <w:szCs w:val="18"/>
        </w:rPr>
        <w:t xml:space="preserve"> van</w:t>
      </w:r>
      <w:r w:rsidRPr="002D2707">
        <w:rPr>
          <w:rFonts w:ascii="Arial" w:hAnsi="Arial" w:cs="Arial"/>
          <w:sz w:val="18"/>
          <w:szCs w:val="18"/>
        </w:rPr>
        <w:t xml:space="preserve"> Zuid-Korea.</w:t>
      </w:r>
    </w:p>
    <w:p w:rsidR="00387821" w:rsidRPr="002D2707" w:rsidRDefault="00387821" w:rsidP="006765CF">
      <w:pPr>
        <w:pStyle w:val="Lijstalinea"/>
        <w:numPr>
          <w:ilvl w:val="0"/>
          <w:numId w:val="3"/>
        </w:numPr>
        <w:spacing w:after="0" w:line="240" w:lineRule="auto"/>
        <w:contextualSpacing w:val="0"/>
        <w:rPr>
          <w:rFonts w:ascii="Arial" w:hAnsi="Arial" w:cs="Arial"/>
          <w:sz w:val="18"/>
          <w:szCs w:val="18"/>
        </w:rPr>
      </w:pPr>
      <w:r w:rsidRPr="002D2707">
        <w:rPr>
          <w:rFonts w:ascii="Arial" w:hAnsi="Arial" w:cs="Arial"/>
          <w:sz w:val="18"/>
          <w:szCs w:val="18"/>
        </w:rPr>
        <w:t>Het beschrijven van de Zuid-Koreaanse cultuur</w:t>
      </w:r>
      <w:r>
        <w:rPr>
          <w:rFonts w:ascii="Arial" w:hAnsi="Arial" w:cs="Arial"/>
          <w:sz w:val="18"/>
          <w:szCs w:val="18"/>
        </w:rPr>
        <w:t xml:space="preserve"> en bedrijfscultuur</w:t>
      </w:r>
      <w:r w:rsidRPr="002D2707">
        <w:rPr>
          <w:rFonts w:ascii="Arial" w:hAnsi="Arial" w:cs="Arial"/>
          <w:sz w:val="18"/>
          <w:szCs w:val="18"/>
        </w:rPr>
        <w:t>.</w:t>
      </w:r>
    </w:p>
    <w:p w:rsidR="00387821" w:rsidRPr="002D2707" w:rsidRDefault="00387821" w:rsidP="006765CF">
      <w:pPr>
        <w:pStyle w:val="Lijstalinea"/>
        <w:numPr>
          <w:ilvl w:val="0"/>
          <w:numId w:val="3"/>
        </w:numPr>
        <w:spacing w:after="0" w:line="240" w:lineRule="auto"/>
        <w:contextualSpacing w:val="0"/>
        <w:rPr>
          <w:rFonts w:ascii="Arial" w:hAnsi="Arial" w:cs="Arial"/>
          <w:sz w:val="18"/>
          <w:szCs w:val="18"/>
        </w:rPr>
      </w:pPr>
      <w:r w:rsidRPr="002D2707">
        <w:rPr>
          <w:rFonts w:ascii="Arial" w:hAnsi="Arial" w:cs="Arial"/>
          <w:sz w:val="18"/>
          <w:szCs w:val="18"/>
        </w:rPr>
        <w:t>Het vergelijken van de Vlaamse en Zuid-Korea</w:t>
      </w:r>
      <w:r w:rsidR="005F7FFC">
        <w:rPr>
          <w:rFonts w:ascii="Arial" w:hAnsi="Arial" w:cs="Arial"/>
          <w:sz w:val="18"/>
          <w:szCs w:val="18"/>
        </w:rPr>
        <w:t xml:space="preserve">anse cultuur en </w:t>
      </w:r>
      <w:r>
        <w:rPr>
          <w:rFonts w:ascii="Arial" w:hAnsi="Arial" w:cs="Arial"/>
          <w:sz w:val="18"/>
          <w:szCs w:val="18"/>
        </w:rPr>
        <w:t xml:space="preserve">bedrijfscultuur aan de hand van enkele </w:t>
      </w:r>
      <w:r w:rsidRPr="002D2707">
        <w:rPr>
          <w:rFonts w:ascii="Arial" w:hAnsi="Arial" w:cs="Arial"/>
          <w:sz w:val="18"/>
          <w:szCs w:val="18"/>
        </w:rPr>
        <w:t>cultuurmodellen</w:t>
      </w:r>
      <w:r>
        <w:rPr>
          <w:rFonts w:ascii="Arial" w:hAnsi="Arial" w:cs="Arial"/>
          <w:sz w:val="18"/>
          <w:szCs w:val="18"/>
        </w:rPr>
        <w:t>.</w:t>
      </w:r>
    </w:p>
    <w:p w:rsidR="00387821" w:rsidRDefault="00387821" w:rsidP="006765CF">
      <w:pPr>
        <w:pStyle w:val="Lijstalinea"/>
        <w:numPr>
          <w:ilvl w:val="0"/>
          <w:numId w:val="3"/>
        </w:numPr>
        <w:spacing w:after="0" w:line="240" w:lineRule="auto"/>
        <w:contextualSpacing w:val="0"/>
        <w:rPr>
          <w:rFonts w:ascii="Arial" w:hAnsi="Arial" w:cs="Arial"/>
          <w:sz w:val="18"/>
          <w:szCs w:val="18"/>
        </w:rPr>
      </w:pPr>
      <w:r>
        <w:rPr>
          <w:rFonts w:ascii="Arial" w:hAnsi="Arial" w:cs="Arial"/>
          <w:sz w:val="18"/>
          <w:szCs w:val="18"/>
        </w:rPr>
        <w:t xml:space="preserve">Het verkrijgen van inzicht in </w:t>
      </w:r>
      <w:r w:rsidRPr="002D2707">
        <w:rPr>
          <w:rFonts w:ascii="Arial" w:hAnsi="Arial" w:cs="Arial"/>
          <w:sz w:val="18"/>
          <w:szCs w:val="18"/>
        </w:rPr>
        <w:t xml:space="preserve">de culturele verschillen waarmee Vlaamse </w:t>
      </w:r>
      <w:r>
        <w:rPr>
          <w:rFonts w:ascii="Arial" w:hAnsi="Arial" w:cs="Arial"/>
          <w:sz w:val="18"/>
          <w:szCs w:val="18"/>
        </w:rPr>
        <w:t xml:space="preserve">ondernemers te maken krijgen wanneer ze </w:t>
      </w:r>
      <w:r w:rsidRPr="002D2707">
        <w:rPr>
          <w:rFonts w:ascii="Arial" w:hAnsi="Arial" w:cs="Arial"/>
          <w:sz w:val="18"/>
          <w:szCs w:val="18"/>
        </w:rPr>
        <w:t>zakendoen met Zuid-Koreanen.</w:t>
      </w:r>
    </w:p>
    <w:p w:rsidR="00CF3BF7" w:rsidRPr="002D2707" w:rsidRDefault="00CF3BF7" w:rsidP="00CF3BF7">
      <w:pPr>
        <w:pStyle w:val="Lijstalinea"/>
        <w:numPr>
          <w:ilvl w:val="0"/>
          <w:numId w:val="3"/>
        </w:numPr>
        <w:spacing w:after="0" w:line="240" w:lineRule="auto"/>
        <w:contextualSpacing w:val="0"/>
        <w:rPr>
          <w:rFonts w:ascii="Arial" w:hAnsi="Arial" w:cs="Arial"/>
          <w:sz w:val="18"/>
          <w:szCs w:val="18"/>
        </w:rPr>
      </w:pPr>
      <w:r>
        <w:rPr>
          <w:rFonts w:ascii="Arial" w:hAnsi="Arial" w:cs="Arial"/>
          <w:sz w:val="18"/>
          <w:szCs w:val="18"/>
        </w:rPr>
        <w:t>Het zoeken naar mogelijke verklaringen die aan de oorsprong liggen van culture verschillen waarmee Vlamingen te maken krijgen tijdens het zakendoen met Zuid-Korea om zo inzicht te krijgen in de Zuid-Koreaanse gedachtegang.</w:t>
      </w:r>
    </w:p>
    <w:p w:rsidR="00387821" w:rsidRDefault="00387821" w:rsidP="006765CF">
      <w:pPr>
        <w:pStyle w:val="Lijstalinea"/>
        <w:numPr>
          <w:ilvl w:val="0"/>
          <w:numId w:val="3"/>
        </w:numPr>
        <w:spacing w:after="0" w:line="240" w:lineRule="auto"/>
        <w:contextualSpacing w:val="0"/>
        <w:rPr>
          <w:rFonts w:ascii="Arial" w:hAnsi="Arial" w:cs="Arial"/>
          <w:sz w:val="18"/>
          <w:szCs w:val="18"/>
        </w:rPr>
      </w:pPr>
      <w:r w:rsidRPr="002D2707">
        <w:rPr>
          <w:rFonts w:ascii="Arial" w:hAnsi="Arial" w:cs="Arial"/>
          <w:sz w:val="18"/>
          <w:szCs w:val="18"/>
        </w:rPr>
        <w:t xml:space="preserve">Het vergelijken </w:t>
      </w:r>
      <w:r>
        <w:rPr>
          <w:rFonts w:ascii="Arial" w:hAnsi="Arial" w:cs="Arial"/>
          <w:sz w:val="18"/>
          <w:szCs w:val="18"/>
        </w:rPr>
        <w:t xml:space="preserve">van de bekomen resultaten met de </w:t>
      </w:r>
      <w:r w:rsidR="00A0428B">
        <w:rPr>
          <w:rFonts w:ascii="Arial" w:hAnsi="Arial" w:cs="Arial"/>
          <w:sz w:val="18"/>
          <w:szCs w:val="18"/>
        </w:rPr>
        <w:t xml:space="preserve">eerder bestudeerde </w:t>
      </w:r>
      <w:r w:rsidR="00CF3BF7">
        <w:rPr>
          <w:rFonts w:ascii="Arial" w:hAnsi="Arial" w:cs="Arial"/>
          <w:sz w:val="18"/>
          <w:szCs w:val="18"/>
        </w:rPr>
        <w:t>cultuurmodellen</w:t>
      </w:r>
      <w:r>
        <w:rPr>
          <w:rFonts w:ascii="Arial" w:hAnsi="Arial" w:cs="Arial"/>
          <w:sz w:val="18"/>
          <w:szCs w:val="18"/>
        </w:rPr>
        <w:t>.</w:t>
      </w:r>
    </w:p>
    <w:p w:rsidR="00387821" w:rsidRDefault="00387821" w:rsidP="006765CF">
      <w:pPr>
        <w:pStyle w:val="Lijstalinea"/>
        <w:numPr>
          <w:ilvl w:val="0"/>
          <w:numId w:val="3"/>
        </w:numPr>
        <w:spacing w:after="0" w:line="240" w:lineRule="auto"/>
        <w:contextualSpacing w:val="0"/>
        <w:rPr>
          <w:rFonts w:ascii="Arial" w:hAnsi="Arial" w:cs="Arial"/>
          <w:sz w:val="18"/>
          <w:szCs w:val="18"/>
        </w:rPr>
      </w:pPr>
      <w:r w:rsidRPr="002D2707">
        <w:rPr>
          <w:rFonts w:ascii="Arial" w:hAnsi="Arial" w:cs="Arial"/>
          <w:sz w:val="18"/>
          <w:szCs w:val="18"/>
        </w:rPr>
        <w:t>Het opstellen van een aantal richtlijnen die Vlaamse ondernemers kunnen raadplegen ter bevordering van het zakendoen met Zuid-Korea.</w:t>
      </w:r>
    </w:p>
    <w:p w:rsidR="0044213F" w:rsidRDefault="0044213F" w:rsidP="006765CF">
      <w:pPr>
        <w:spacing w:after="0" w:line="240" w:lineRule="auto"/>
        <w:rPr>
          <w:rFonts w:ascii="Arial" w:hAnsi="Arial" w:cs="Arial"/>
          <w:sz w:val="18"/>
          <w:szCs w:val="18"/>
        </w:rPr>
      </w:pPr>
    </w:p>
    <w:p w:rsidR="00FC4290" w:rsidRPr="007C0FCE" w:rsidRDefault="00FC4290" w:rsidP="006765CF">
      <w:pPr>
        <w:spacing w:after="0" w:line="240" w:lineRule="auto"/>
        <w:rPr>
          <w:rFonts w:ascii="Arial" w:hAnsi="Arial" w:cs="Arial"/>
          <w:sz w:val="18"/>
          <w:szCs w:val="18"/>
        </w:rPr>
      </w:pPr>
    </w:p>
    <w:p w:rsidR="00387821" w:rsidRDefault="00387821" w:rsidP="006765CF">
      <w:pPr>
        <w:pStyle w:val="Kop2"/>
        <w:numPr>
          <w:ilvl w:val="1"/>
          <w:numId w:val="2"/>
        </w:numPr>
        <w:tabs>
          <w:tab w:val="center" w:pos="567"/>
        </w:tabs>
        <w:spacing w:before="0" w:line="240" w:lineRule="auto"/>
        <w:ind w:left="709" w:hanging="709"/>
      </w:pPr>
      <w:bookmarkStart w:id="227" w:name="_Toc418601262"/>
      <w:r>
        <w:t>Onderzoeksmethode voor het verzamelen van secundaire gegevens</w:t>
      </w:r>
      <w:bookmarkEnd w:id="227"/>
    </w:p>
    <w:p w:rsidR="00387821" w:rsidRDefault="003B19EE" w:rsidP="006765CF">
      <w:pPr>
        <w:spacing w:line="240" w:lineRule="auto"/>
        <w:rPr>
          <w:rFonts w:ascii="Arial" w:hAnsi="Arial" w:cs="Arial"/>
          <w:sz w:val="18"/>
          <w:szCs w:val="18"/>
        </w:rPr>
      </w:pPr>
      <w:r>
        <w:rPr>
          <w:rFonts w:ascii="Arial" w:hAnsi="Arial" w:cs="Arial"/>
          <w:sz w:val="18"/>
          <w:szCs w:val="18"/>
        </w:rPr>
        <w:t>E</w:t>
      </w:r>
      <w:r w:rsidR="00387821" w:rsidRPr="00DE1324">
        <w:rPr>
          <w:rFonts w:ascii="Arial" w:hAnsi="Arial" w:cs="Arial"/>
          <w:sz w:val="18"/>
          <w:szCs w:val="18"/>
        </w:rPr>
        <w:t>en bela</w:t>
      </w:r>
      <w:r w:rsidR="00387821">
        <w:rPr>
          <w:rFonts w:ascii="Arial" w:hAnsi="Arial" w:cs="Arial"/>
          <w:sz w:val="18"/>
          <w:szCs w:val="18"/>
        </w:rPr>
        <w:t>ngrijke bron voor het realiseren</w:t>
      </w:r>
      <w:r w:rsidR="00387821" w:rsidRPr="00DE1324">
        <w:rPr>
          <w:rFonts w:ascii="Arial" w:hAnsi="Arial" w:cs="Arial"/>
          <w:sz w:val="18"/>
          <w:szCs w:val="18"/>
        </w:rPr>
        <w:t xml:space="preserve"> van de eerste onderzoeksdoelstellingen</w:t>
      </w:r>
      <w:r>
        <w:rPr>
          <w:rFonts w:ascii="Arial" w:hAnsi="Arial" w:cs="Arial"/>
          <w:sz w:val="18"/>
          <w:szCs w:val="18"/>
        </w:rPr>
        <w:t xml:space="preserve"> bestond uit secundaire gegevens</w:t>
      </w:r>
      <w:r w:rsidR="000576E5">
        <w:rPr>
          <w:rFonts w:ascii="Arial" w:hAnsi="Arial" w:cs="Arial"/>
          <w:sz w:val="18"/>
          <w:szCs w:val="18"/>
        </w:rPr>
        <w:t>. Het</w:t>
      </w:r>
      <w:r w:rsidR="00387821">
        <w:rPr>
          <w:rFonts w:ascii="Arial" w:hAnsi="Arial" w:cs="Arial"/>
          <w:sz w:val="18"/>
          <w:szCs w:val="18"/>
        </w:rPr>
        <w:t xml:space="preserve"> voor</w:t>
      </w:r>
      <w:r w:rsidR="000576E5">
        <w:rPr>
          <w:rFonts w:ascii="Arial" w:hAnsi="Arial" w:cs="Arial"/>
          <w:sz w:val="18"/>
          <w:szCs w:val="18"/>
        </w:rPr>
        <w:t xml:space="preserve">deel hiervan is </w:t>
      </w:r>
      <w:r>
        <w:rPr>
          <w:rFonts w:ascii="Arial" w:hAnsi="Arial" w:cs="Arial"/>
          <w:sz w:val="18"/>
          <w:szCs w:val="18"/>
        </w:rPr>
        <w:t>de b</w:t>
      </w:r>
      <w:r w:rsidR="00A12706">
        <w:rPr>
          <w:rFonts w:ascii="Arial" w:hAnsi="Arial" w:cs="Arial"/>
          <w:sz w:val="18"/>
          <w:szCs w:val="18"/>
        </w:rPr>
        <w:t>eschikbaar</w:t>
      </w:r>
      <w:r w:rsidR="00A96F3C">
        <w:rPr>
          <w:rFonts w:ascii="Arial" w:hAnsi="Arial" w:cs="Arial"/>
          <w:sz w:val="18"/>
          <w:szCs w:val="18"/>
        </w:rPr>
        <w:t>heid</w:t>
      </w:r>
      <w:r>
        <w:rPr>
          <w:rFonts w:ascii="Arial" w:hAnsi="Arial" w:cs="Arial"/>
          <w:sz w:val="18"/>
          <w:szCs w:val="18"/>
        </w:rPr>
        <w:t xml:space="preserve"> van een grote hoeveelheid </w:t>
      </w:r>
      <w:r w:rsidR="00A12706">
        <w:rPr>
          <w:rFonts w:ascii="Arial" w:hAnsi="Arial" w:cs="Arial"/>
          <w:sz w:val="18"/>
          <w:szCs w:val="18"/>
        </w:rPr>
        <w:t xml:space="preserve">gegevens </w:t>
      </w:r>
      <w:r>
        <w:rPr>
          <w:rFonts w:ascii="Arial" w:hAnsi="Arial" w:cs="Arial"/>
          <w:sz w:val="18"/>
          <w:szCs w:val="18"/>
        </w:rPr>
        <w:t xml:space="preserve">op korte tijd. </w:t>
      </w:r>
      <w:r w:rsidR="00387821">
        <w:rPr>
          <w:rFonts w:ascii="Arial" w:hAnsi="Arial" w:cs="Arial"/>
          <w:sz w:val="18"/>
          <w:szCs w:val="18"/>
        </w:rPr>
        <w:t xml:space="preserve">Saunders et al. (2008, pp. 254-256) stellen </w:t>
      </w:r>
      <w:r>
        <w:rPr>
          <w:rFonts w:ascii="Arial" w:hAnsi="Arial" w:cs="Arial"/>
          <w:sz w:val="18"/>
          <w:szCs w:val="18"/>
        </w:rPr>
        <w:t xml:space="preserve">wel </w:t>
      </w:r>
      <w:r w:rsidR="00387821">
        <w:rPr>
          <w:rFonts w:ascii="Arial" w:hAnsi="Arial" w:cs="Arial"/>
          <w:sz w:val="18"/>
          <w:szCs w:val="18"/>
        </w:rPr>
        <w:t>dat secundaire gegevens incorrect, verouderd of niet in overeenstemming met de onderzoeksdoelstellingen kunnen zijn. Om deze reden werden</w:t>
      </w:r>
      <w:r>
        <w:rPr>
          <w:rFonts w:ascii="Arial" w:hAnsi="Arial" w:cs="Arial"/>
          <w:sz w:val="18"/>
          <w:szCs w:val="18"/>
        </w:rPr>
        <w:t xml:space="preserve"> </w:t>
      </w:r>
      <w:r w:rsidR="00A96F3C">
        <w:rPr>
          <w:rFonts w:ascii="Arial" w:hAnsi="Arial" w:cs="Arial"/>
          <w:sz w:val="18"/>
          <w:szCs w:val="18"/>
        </w:rPr>
        <w:t>enkel betrouwbare en relevante gegevens o</w:t>
      </w:r>
      <w:r>
        <w:rPr>
          <w:rFonts w:ascii="Arial" w:hAnsi="Arial" w:cs="Arial"/>
          <w:sz w:val="18"/>
          <w:szCs w:val="18"/>
        </w:rPr>
        <w:t>p</w:t>
      </w:r>
      <w:r w:rsidR="000576E5">
        <w:rPr>
          <w:rFonts w:ascii="Arial" w:hAnsi="Arial" w:cs="Arial"/>
          <w:sz w:val="18"/>
          <w:szCs w:val="18"/>
        </w:rPr>
        <w:t xml:space="preserve">genomen </w:t>
      </w:r>
      <w:r>
        <w:rPr>
          <w:rFonts w:ascii="Arial" w:hAnsi="Arial" w:cs="Arial"/>
          <w:sz w:val="18"/>
          <w:szCs w:val="18"/>
        </w:rPr>
        <w:t>in het literatuuroverzicht</w:t>
      </w:r>
      <w:r w:rsidR="00387821">
        <w:rPr>
          <w:rFonts w:ascii="Arial" w:hAnsi="Arial" w:cs="Arial"/>
          <w:sz w:val="18"/>
          <w:szCs w:val="18"/>
        </w:rPr>
        <w:t xml:space="preserve">. </w:t>
      </w:r>
    </w:p>
    <w:p w:rsidR="00387821" w:rsidRDefault="003B19EE" w:rsidP="006765CF">
      <w:pPr>
        <w:spacing w:line="240" w:lineRule="auto"/>
        <w:rPr>
          <w:rFonts w:ascii="Arial" w:hAnsi="Arial" w:cs="Arial"/>
          <w:sz w:val="18"/>
          <w:szCs w:val="18"/>
        </w:rPr>
      </w:pPr>
      <w:r>
        <w:rPr>
          <w:rFonts w:ascii="Arial" w:hAnsi="Arial" w:cs="Arial"/>
          <w:sz w:val="18"/>
          <w:szCs w:val="18"/>
        </w:rPr>
        <w:lastRenderedPageBreak/>
        <w:t xml:space="preserve">Secundaire gegevens kunnen geclassificeerd worden in drie subgroepen, met name documentair, meervoudige bron en enquête (Saunders et al., </w:t>
      </w:r>
      <w:r w:rsidR="00387821">
        <w:rPr>
          <w:rFonts w:ascii="Arial" w:hAnsi="Arial" w:cs="Arial"/>
          <w:sz w:val="18"/>
          <w:szCs w:val="18"/>
        </w:rPr>
        <w:t>2008, pp. 242-248)</w:t>
      </w:r>
      <w:r>
        <w:rPr>
          <w:rFonts w:ascii="Arial" w:hAnsi="Arial" w:cs="Arial"/>
          <w:sz w:val="18"/>
          <w:szCs w:val="18"/>
        </w:rPr>
        <w:t>.</w:t>
      </w:r>
      <w:r w:rsidR="00387821">
        <w:rPr>
          <w:rFonts w:ascii="Arial" w:hAnsi="Arial" w:cs="Arial"/>
          <w:sz w:val="18"/>
          <w:szCs w:val="18"/>
        </w:rPr>
        <w:t xml:space="preserve"> In dit onderzoek werd</w:t>
      </w:r>
      <w:r>
        <w:rPr>
          <w:rFonts w:ascii="Arial" w:hAnsi="Arial" w:cs="Arial"/>
          <w:sz w:val="18"/>
          <w:szCs w:val="18"/>
        </w:rPr>
        <w:t xml:space="preserve">, zowel voor de kwalitatieve als kwantitatieve data, gebruik gemaakt van </w:t>
      </w:r>
      <w:r w:rsidR="00387821">
        <w:rPr>
          <w:rFonts w:ascii="Arial" w:hAnsi="Arial" w:cs="Arial"/>
          <w:sz w:val="18"/>
          <w:szCs w:val="18"/>
        </w:rPr>
        <w:t>de drie subgroepen. Het literatuuroverzicht is het resultaat van een kritische stud</w:t>
      </w:r>
      <w:r w:rsidR="000576E5">
        <w:rPr>
          <w:rFonts w:ascii="Arial" w:hAnsi="Arial" w:cs="Arial"/>
          <w:sz w:val="18"/>
          <w:szCs w:val="18"/>
        </w:rPr>
        <w:t xml:space="preserve">ie van deze </w:t>
      </w:r>
      <w:r>
        <w:rPr>
          <w:rFonts w:ascii="Arial" w:hAnsi="Arial" w:cs="Arial"/>
          <w:sz w:val="18"/>
          <w:szCs w:val="18"/>
        </w:rPr>
        <w:t xml:space="preserve">gegevens welke </w:t>
      </w:r>
      <w:r w:rsidR="00387821">
        <w:rPr>
          <w:rFonts w:ascii="Arial" w:hAnsi="Arial" w:cs="Arial"/>
          <w:sz w:val="18"/>
          <w:szCs w:val="18"/>
        </w:rPr>
        <w:t>hoofdzakelijk uit boeken, wetenschappelijke artikels, rapporten en statistieken gehaald</w:t>
      </w:r>
      <w:r w:rsidR="000576E5">
        <w:rPr>
          <w:rFonts w:ascii="Arial" w:hAnsi="Arial" w:cs="Arial"/>
          <w:sz w:val="18"/>
          <w:szCs w:val="18"/>
        </w:rPr>
        <w:t xml:space="preserve"> werden</w:t>
      </w:r>
      <w:r w:rsidR="00387821">
        <w:rPr>
          <w:rFonts w:ascii="Arial" w:hAnsi="Arial" w:cs="Arial"/>
          <w:sz w:val="18"/>
          <w:szCs w:val="18"/>
        </w:rPr>
        <w:t xml:space="preserve"> door gebruik te maken van databanken en zoekmachines.</w:t>
      </w:r>
      <w:r w:rsidR="000576E5">
        <w:rPr>
          <w:rFonts w:ascii="Arial" w:hAnsi="Arial" w:cs="Arial"/>
          <w:sz w:val="18"/>
          <w:szCs w:val="18"/>
        </w:rPr>
        <w:t xml:space="preserve"> De</w:t>
      </w:r>
      <w:r>
        <w:rPr>
          <w:rFonts w:ascii="Arial" w:hAnsi="Arial" w:cs="Arial"/>
          <w:sz w:val="18"/>
          <w:szCs w:val="18"/>
        </w:rPr>
        <w:t xml:space="preserve"> literatuurstudie</w:t>
      </w:r>
      <w:r w:rsidR="00387821">
        <w:rPr>
          <w:rFonts w:ascii="Arial" w:hAnsi="Arial" w:cs="Arial"/>
          <w:sz w:val="18"/>
          <w:szCs w:val="18"/>
        </w:rPr>
        <w:t xml:space="preserve"> werd niet op één dag geschreven, integendeel. Iedere stap van het onderzoeksproces leidde tot nieuwe inzichten, waardoor het literatuuroverzicht doorlopend aangevu</w:t>
      </w:r>
      <w:r>
        <w:rPr>
          <w:rFonts w:ascii="Arial" w:hAnsi="Arial" w:cs="Arial"/>
          <w:sz w:val="18"/>
          <w:szCs w:val="18"/>
        </w:rPr>
        <w:t>ld werd met secundaire gegevens</w:t>
      </w:r>
      <w:r w:rsidR="00387821">
        <w:rPr>
          <w:rFonts w:ascii="Arial" w:hAnsi="Arial" w:cs="Arial"/>
          <w:sz w:val="18"/>
          <w:szCs w:val="18"/>
        </w:rPr>
        <w:t xml:space="preserve">. </w:t>
      </w:r>
    </w:p>
    <w:p w:rsidR="00387821" w:rsidRDefault="00A96F3C" w:rsidP="006765CF">
      <w:pPr>
        <w:spacing w:after="0" w:line="240" w:lineRule="auto"/>
        <w:rPr>
          <w:rFonts w:ascii="Arial" w:hAnsi="Arial" w:cs="Arial"/>
          <w:sz w:val="18"/>
          <w:szCs w:val="18"/>
        </w:rPr>
      </w:pPr>
      <w:r>
        <w:rPr>
          <w:rFonts w:ascii="Arial" w:hAnsi="Arial" w:cs="Arial"/>
          <w:sz w:val="18"/>
          <w:szCs w:val="18"/>
        </w:rPr>
        <w:t>De literatuurstudie</w:t>
      </w:r>
      <w:r w:rsidR="00387821">
        <w:rPr>
          <w:rFonts w:ascii="Arial" w:hAnsi="Arial" w:cs="Arial"/>
          <w:sz w:val="18"/>
          <w:szCs w:val="18"/>
        </w:rPr>
        <w:t xml:space="preserve"> heeft zowel een verkennend als een verklarend karakter. Het eerste deel van het verkennend onderzoek bestond uit het bekomen van inzicht in de geschiedenis en de huidige politiek-economische situatie van Zuid-Korea. Een tweede deel bestond uit het omschrijven van het concept cultuur en enkele vooraanstaande cultuurmodellen en hun beperkingen. Het derde deel van het verkennend onderzoek bestond uit het bestuderen van reeds uitgevoerde studies omtrent de Zuid-Koreaanse bedrijfscultuur en ervaringen van Westerlingen. Simultaan heeft de onderzochte literatuur een verklarend karakter. Het verklarend onderzoek ging fundamenteel op zoek naar redenen waarom Zuid-Koreanen op een bepaalde manier handelen. Door inzicht te verkrijgen in de Zuid-Koreaanse denkwijze kunnen bepaalde handelingen beter begrepen worden. Bij het analyseren van de primaire gegevens werden deze inzichten gekoppeld aan de ervaringen van Vlaamse ondernemers om de situaties beter te begrijpen en om ze binnen een bepaalde context te plaatsen.</w:t>
      </w:r>
    </w:p>
    <w:p w:rsidR="00387821" w:rsidRDefault="00387821" w:rsidP="006765CF">
      <w:pPr>
        <w:spacing w:after="0" w:line="240" w:lineRule="auto"/>
        <w:rPr>
          <w:rFonts w:ascii="Arial" w:hAnsi="Arial" w:cs="Arial"/>
          <w:sz w:val="18"/>
          <w:szCs w:val="18"/>
        </w:rPr>
      </w:pPr>
    </w:p>
    <w:p w:rsidR="00FC4290" w:rsidRDefault="00FC4290" w:rsidP="006765CF">
      <w:pPr>
        <w:spacing w:after="0" w:line="240" w:lineRule="auto"/>
        <w:rPr>
          <w:rFonts w:ascii="Arial" w:hAnsi="Arial" w:cs="Arial"/>
          <w:sz w:val="18"/>
          <w:szCs w:val="18"/>
        </w:rPr>
      </w:pPr>
    </w:p>
    <w:p w:rsidR="00387821" w:rsidRDefault="00387821" w:rsidP="006765CF">
      <w:pPr>
        <w:pStyle w:val="Kop2"/>
        <w:numPr>
          <w:ilvl w:val="1"/>
          <w:numId w:val="2"/>
        </w:numPr>
        <w:tabs>
          <w:tab w:val="center" w:pos="567"/>
        </w:tabs>
        <w:spacing w:before="0" w:line="240" w:lineRule="auto"/>
        <w:ind w:left="709" w:hanging="709"/>
      </w:pPr>
      <w:bookmarkStart w:id="228" w:name="_Toc418601263"/>
      <w:r>
        <w:t>Onderzoeksmethode voor het verzamelen van primaire gegevens</w:t>
      </w:r>
      <w:bookmarkEnd w:id="228"/>
    </w:p>
    <w:p w:rsidR="00387821" w:rsidRPr="004F5C48" w:rsidRDefault="00387821" w:rsidP="006765CF">
      <w:pPr>
        <w:spacing w:after="0" w:line="240" w:lineRule="auto"/>
        <w:rPr>
          <w:rFonts w:ascii="Arial" w:hAnsi="Arial" w:cs="Arial"/>
          <w:sz w:val="18"/>
          <w:szCs w:val="18"/>
        </w:rPr>
      </w:pPr>
      <w:r>
        <w:rPr>
          <w:rFonts w:ascii="Arial" w:hAnsi="Arial" w:cs="Arial"/>
          <w:sz w:val="18"/>
          <w:szCs w:val="18"/>
        </w:rPr>
        <w:t>Onderzoeksdoelstellingen die niet verwezenlijkt konden worden met secu</w:t>
      </w:r>
      <w:r w:rsidR="00391E69">
        <w:rPr>
          <w:rFonts w:ascii="Arial" w:hAnsi="Arial" w:cs="Arial"/>
          <w:sz w:val="18"/>
          <w:szCs w:val="18"/>
        </w:rPr>
        <w:t>ndaire gegevens</w:t>
      </w:r>
      <w:r>
        <w:rPr>
          <w:rFonts w:ascii="Arial" w:hAnsi="Arial" w:cs="Arial"/>
          <w:sz w:val="18"/>
          <w:szCs w:val="18"/>
        </w:rPr>
        <w:t xml:space="preserve"> hadden nood aan p</w:t>
      </w:r>
      <w:r w:rsidRPr="00FD0086">
        <w:rPr>
          <w:rFonts w:ascii="Arial" w:hAnsi="Arial" w:cs="Arial"/>
          <w:sz w:val="18"/>
          <w:szCs w:val="18"/>
        </w:rPr>
        <w:t>rimaire gegevens</w:t>
      </w:r>
      <w:r>
        <w:rPr>
          <w:rFonts w:ascii="Arial" w:hAnsi="Arial" w:cs="Arial"/>
          <w:sz w:val="18"/>
          <w:szCs w:val="18"/>
        </w:rPr>
        <w:t xml:space="preserve">. Deze kwalitatieve gegevens werden in hoofdzaak verzameld door het afnemen van semigestructureerde diepte-interviews. </w:t>
      </w:r>
      <w:r w:rsidRPr="004F5C48">
        <w:rPr>
          <w:rFonts w:ascii="Arial" w:hAnsi="Arial" w:cs="Arial"/>
          <w:sz w:val="18"/>
          <w:szCs w:val="18"/>
        </w:rPr>
        <w:t xml:space="preserve">Vooraleer interviews </w:t>
      </w:r>
      <w:r>
        <w:rPr>
          <w:rFonts w:ascii="Arial" w:hAnsi="Arial" w:cs="Arial"/>
          <w:sz w:val="18"/>
          <w:szCs w:val="18"/>
        </w:rPr>
        <w:t xml:space="preserve">uitgevoerd konden </w:t>
      </w:r>
      <w:r w:rsidRPr="004F5C48">
        <w:rPr>
          <w:rFonts w:ascii="Arial" w:hAnsi="Arial" w:cs="Arial"/>
          <w:sz w:val="18"/>
          <w:szCs w:val="18"/>
        </w:rPr>
        <w:t xml:space="preserve">worden, dienden </w:t>
      </w:r>
      <w:r>
        <w:rPr>
          <w:rFonts w:ascii="Arial" w:hAnsi="Arial" w:cs="Arial"/>
          <w:sz w:val="18"/>
          <w:szCs w:val="18"/>
        </w:rPr>
        <w:t xml:space="preserve">kwalificerende </w:t>
      </w:r>
      <w:r w:rsidRPr="004F5C48">
        <w:rPr>
          <w:rFonts w:ascii="Arial" w:hAnsi="Arial" w:cs="Arial"/>
          <w:sz w:val="18"/>
          <w:szCs w:val="18"/>
        </w:rPr>
        <w:t>respondenten</w:t>
      </w:r>
      <w:r>
        <w:rPr>
          <w:rFonts w:ascii="Arial" w:hAnsi="Arial" w:cs="Arial"/>
          <w:sz w:val="18"/>
          <w:szCs w:val="18"/>
        </w:rPr>
        <w:t xml:space="preserve"> voor dit onderzoek</w:t>
      </w:r>
      <w:r w:rsidRPr="004F5C48">
        <w:rPr>
          <w:rFonts w:ascii="Arial" w:hAnsi="Arial" w:cs="Arial"/>
          <w:sz w:val="18"/>
          <w:szCs w:val="18"/>
        </w:rPr>
        <w:t xml:space="preserve"> geselecteerd te worden. </w:t>
      </w:r>
    </w:p>
    <w:p w:rsidR="00387821" w:rsidRPr="005948FA" w:rsidRDefault="00387821" w:rsidP="006765CF">
      <w:pPr>
        <w:spacing w:after="0" w:line="240" w:lineRule="auto"/>
        <w:rPr>
          <w:rFonts w:ascii="Arial" w:hAnsi="Arial" w:cs="Arial"/>
          <w:sz w:val="18"/>
          <w:szCs w:val="18"/>
        </w:rPr>
      </w:pPr>
    </w:p>
    <w:p w:rsidR="00387821" w:rsidRDefault="00387821" w:rsidP="006765CF">
      <w:pPr>
        <w:pStyle w:val="Kop3"/>
        <w:numPr>
          <w:ilvl w:val="2"/>
          <w:numId w:val="2"/>
        </w:numPr>
        <w:spacing w:before="0" w:after="0" w:line="240" w:lineRule="auto"/>
      </w:pPr>
      <w:bookmarkStart w:id="229" w:name="_Toc418601264"/>
      <w:r>
        <w:t>Respondenten</w:t>
      </w:r>
      <w:bookmarkEnd w:id="229"/>
    </w:p>
    <w:p w:rsidR="00387821" w:rsidRPr="005948FA" w:rsidRDefault="00387821" w:rsidP="006765CF">
      <w:pPr>
        <w:spacing w:after="0" w:line="240" w:lineRule="auto"/>
        <w:rPr>
          <w:rFonts w:ascii="Arial" w:hAnsi="Arial" w:cs="Arial"/>
          <w:sz w:val="18"/>
          <w:szCs w:val="18"/>
        </w:rPr>
      </w:pPr>
    </w:p>
    <w:p w:rsidR="00387821" w:rsidRPr="0097209E" w:rsidRDefault="00387821" w:rsidP="006765CF">
      <w:pPr>
        <w:pStyle w:val="Kop4"/>
        <w:numPr>
          <w:ilvl w:val="3"/>
          <w:numId w:val="2"/>
        </w:numPr>
        <w:spacing w:before="0" w:line="240" w:lineRule="auto"/>
        <w:ind w:left="851" w:hanging="851"/>
      </w:pPr>
      <w:bookmarkStart w:id="230" w:name="_Toc418601265"/>
      <w:r>
        <w:t>Niet-stochastische steekproefmethode</w:t>
      </w:r>
      <w:bookmarkEnd w:id="230"/>
    </w:p>
    <w:p w:rsidR="00387821" w:rsidRDefault="00387821" w:rsidP="006765CF">
      <w:pPr>
        <w:spacing w:line="240" w:lineRule="auto"/>
        <w:rPr>
          <w:rFonts w:ascii="Arial" w:hAnsi="Arial" w:cs="Arial"/>
          <w:sz w:val="18"/>
          <w:szCs w:val="18"/>
        </w:rPr>
      </w:pPr>
      <w:r>
        <w:rPr>
          <w:rFonts w:ascii="Arial" w:hAnsi="Arial" w:cs="Arial"/>
          <w:sz w:val="18"/>
          <w:szCs w:val="18"/>
        </w:rPr>
        <w:t>De populatie waarop dit onderzoek betrekking heeft bestaat uit Vlaamse ondernemers en managers die over voldoende ervaring beschikken in het zakendoen met Zuid-Korea. Voldoende ervaring kan betrekking hebben op een jarenlange ervaring in het zakendoen met Zuid-Korea of op een frequente en intensieve samenwerking die eerder beperkt is in tijd. Bij gebrek aan beschikbare tijd en toegang was het niet mogelijk om alle Vlaamse ondernemers en managers die aan deze criteria voldoen op te nemen in het onderzoek. Er werd gekozen om niet-stochastische</w:t>
      </w:r>
      <w:r w:rsidR="00A96F3C">
        <w:rPr>
          <w:rFonts w:ascii="Arial" w:hAnsi="Arial" w:cs="Arial"/>
          <w:sz w:val="18"/>
          <w:szCs w:val="18"/>
        </w:rPr>
        <w:t xml:space="preserve"> steekproefmethoden te hanteren welke me in staat stelde </w:t>
      </w:r>
      <w:r>
        <w:rPr>
          <w:rFonts w:ascii="Arial" w:hAnsi="Arial" w:cs="Arial"/>
          <w:sz w:val="18"/>
          <w:szCs w:val="18"/>
        </w:rPr>
        <w:t>cases</w:t>
      </w:r>
      <w:r w:rsidR="00B8685F">
        <w:rPr>
          <w:rFonts w:ascii="Arial" w:hAnsi="Arial" w:cs="Arial"/>
          <w:sz w:val="18"/>
          <w:szCs w:val="18"/>
        </w:rPr>
        <w:t xml:space="preserve"> subjectief te selecteren </w:t>
      </w:r>
      <w:r>
        <w:rPr>
          <w:rFonts w:ascii="Arial" w:hAnsi="Arial" w:cs="Arial"/>
          <w:sz w:val="18"/>
          <w:szCs w:val="18"/>
        </w:rPr>
        <w:t>(Saunders et al., 2008, pp. 221-229). Door niet-stochastische steekproefmethoden te hanteren kan niet geconcludeerd worden dat de getrokken steekproef representatief is voor de onderzochte populatie. Resultaten die uit dit onderzoek voortkomen, mogen niet als algemeen geldend beschouwd worden voor alle Vlaamse ondernemers en managers die zakendoen met Zuid-Korea. Zoals reeds werd aangehaald interpreteren Vla</w:t>
      </w:r>
      <w:r w:rsidR="00A96F3C">
        <w:rPr>
          <w:rFonts w:ascii="Arial" w:hAnsi="Arial" w:cs="Arial"/>
          <w:sz w:val="18"/>
          <w:szCs w:val="18"/>
        </w:rPr>
        <w:t>mingen</w:t>
      </w:r>
      <w:r>
        <w:rPr>
          <w:rFonts w:ascii="Arial" w:hAnsi="Arial" w:cs="Arial"/>
          <w:sz w:val="18"/>
          <w:szCs w:val="18"/>
        </w:rPr>
        <w:t xml:space="preserve"> uiteenlopende situaties tijdens het zakendoen met Zuid-Koreanen op een verschillende manier, omdat hun percepties gekleurd zijn. Generalisaties naar de populatie zijn </w:t>
      </w:r>
      <w:r w:rsidR="007C0E3A">
        <w:rPr>
          <w:rFonts w:ascii="Arial" w:hAnsi="Arial" w:cs="Arial"/>
          <w:sz w:val="18"/>
          <w:szCs w:val="18"/>
        </w:rPr>
        <w:t xml:space="preserve">om deze reden ook niet </w:t>
      </w:r>
      <w:r>
        <w:rPr>
          <w:rFonts w:ascii="Arial" w:hAnsi="Arial" w:cs="Arial"/>
          <w:sz w:val="18"/>
          <w:szCs w:val="18"/>
        </w:rPr>
        <w:t>mogelijk. Dit onderzoek wil wel nagaan of de bevindingen van enk</w:t>
      </w:r>
      <w:r w:rsidR="00A96F3C">
        <w:rPr>
          <w:rFonts w:ascii="Arial" w:hAnsi="Arial" w:cs="Arial"/>
          <w:sz w:val="18"/>
          <w:szCs w:val="18"/>
        </w:rPr>
        <w:t>ele prominente cultuurmodellen</w:t>
      </w:r>
      <w:r>
        <w:rPr>
          <w:rFonts w:ascii="Arial" w:hAnsi="Arial" w:cs="Arial"/>
          <w:sz w:val="18"/>
          <w:szCs w:val="18"/>
        </w:rPr>
        <w:t xml:space="preserve"> in overeenstemming zijn met de gevonden resultate</w:t>
      </w:r>
      <w:r w:rsidR="007C0E3A">
        <w:rPr>
          <w:rFonts w:ascii="Arial" w:hAnsi="Arial" w:cs="Arial"/>
          <w:sz w:val="18"/>
          <w:szCs w:val="18"/>
        </w:rPr>
        <w:t>n van de onderzochte steekproef</w:t>
      </w:r>
      <w:r>
        <w:rPr>
          <w:rFonts w:ascii="Arial" w:hAnsi="Arial" w:cs="Arial"/>
          <w:sz w:val="18"/>
          <w:szCs w:val="18"/>
        </w:rPr>
        <w:t>. Het tweede doel van het onderzoek bestaat uit het opstellen van een theorie over potentiële situaties en cultuurverschillen waarmee Vlamingen geconfronteerd kunnen worden tijdens het zakendoen met Zuid-Koreanen. In dit geval zijn generalisaties naar de theorie mogelijk. De kwaliteit van de theoretische gevolgtrekking uit de kwalitatieve gegevens bepaalt in welke mate generalisatie naar theorie mogelijk is (Saunders et al., p. 222).</w:t>
      </w:r>
    </w:p>
    <w:p w:rsidR="00387821" w:rsidRDefault="00387821" w:rsidP="006765CF">
      <w:pPr>
        <w:spacing w:line="240" w:lineRule="auto"/>
        <w:rPr>
          <w:rFonts w:ascii="Arial" w:hAnsi="Arial" w:cs="Arial"/>
          <w:sz w:val="18"/>
          <w:szCs w:val="18"/>
        </w:rPr>
      </w:pPr>
      <w:r>
        <w:rPr>
          <w:rFonts w:ascii="Arial" w:hAnsi="Arial" w:cs="Arial"/>
          <w:sz w:val="18"/>
          <w:szCs w:val="18"/>
        </w:rPr>
        <w:t xml:space="preserve">Initieel werd gekozen voor de doelgerichte steekproefmethode. Saunders et al. (2008) omschrijven de doelgerichte steekproef als “Een niet-stochastische steekproefmethode waarbij het oordeel van de onderzoeker bepaalt welke cases deel uit zullen maken van de steekproef” (p. 573). Onderzoekers die de </w:t>
      </w:r>
      <w:r w:rsidRPr="00690AF8">
        <w:rPr>
          <w:rFonts w:ascii="Arial" w:hAnsi="Arial" w:cs="Arial"/>
          <w:i/>
          <w:sz w:val="18"/>
          <w:szCs w:val="18"/>
        </w:rPr>
        <w:t>grounded theory</w:t>
      </w:r>
      <w:r>
        <w:rPr>
          <w:rFonts w:ascii="Arial" w:hAnsi="Arial" w:cs="Arial"/>
          <w:sz w:val="18"/>
          <w:szCs w:val="18"/>
        </w:rPr>
        <w:t xml:space="preserve"> methode gebruiken, maken vaak gebruik van doelgerichte steekproeven, omdat de resultaten van een eerste interview een idee geven over de</w:t>
      </w:r>
      <w:r w:rsidR="007C0E3A">
        <w:rPr>
          <w:rFonts w:ascii="Arial" w:hAnsi="Arial" w:cs="Arial"/>
          <w:sz w:val="18"/>
          <w:szCs w:val="18"/>
        </w:rPr>
        <w:t xml:space="preserve"> te volgen</w:t>
      </w:r>
      <w:r>
        <w:rPr>
          <w:rFonts w:ascii="Arial" w:hAnsi="Arial" w:cs="Arial"/>
          <w:sz w:val="18"/>
          <w:szCs w:val="18"/>
        </w:rPr>
        <w:t xml:space="preserve"> richting bij het selecteren van nieuwe cases (Saunders et al.,</w:t>
      </w:r>
      <w:r w:rsidR="008C1F29">
        <w:rPr>
          <w:rFonts w:ascii="Arial" w:hAnsi="Arial" w:cs="Arial"/>
          <w:sz w:val="18"/>
          <w:szCs w:val="18"/>
        </w:rPr>
        <w:t xml:space="preserve"> 2008,</w:t>
      </w:r>
      <w:r>
        <w:rPr>
          <w:rFonts w:ascii="Arial" w:hAnsi="Arial" w:cs="Arial"/>
          <w:sz w:val="18"/>
          <w:szCs w:val="18"/>
        </w:rPr>
        <w:t xml:space="preserve"> p. 226). In dit onderzoek werd gebruik gemaakt van de heterogene of maximum-variatiesteekproefstrategie</w:t>
      </w:r>
      <w:r w:rsidR="007C0E3A">
        <w:rPr>
          <w:rFonts w:ascii="Arial" w:hAnsi="Arial" w:cs="Arial"/>
          <w:sz w:val="18"/>
          <w:szCs w:val="18"/>
        </w:rPr>
        <w:t xml:space="preserve"> voor het trekken van de steekproef</w:t>
      </w:r>
      <w:r>
        <w:rPr>
          <w:rFonts w:ascii="Arial" w:hAnsi="Arial" w:cs="Arial"/>
          <w:sz w:val="18"/>
          <w:szCs w:val="18"/>
        </w:rPr>
        <w:t xml:space="preserve">. Met behulp van deze strategie werden respondenten uit verschillende sectoren, met verschillende functies, van verschillende leeftijden, met uiteenlopende ervaringen en uit verschillende bedrijven geselecteerd. Een hoge variatie binnen de steekproef zorgde ervoor dat uiteenlopende kwalitatieve gegevens verzameld </w:t>
      </w:r>
      <w:r w:rsidR="00CA56B4">
        <w:rPr>
          <w:rFonts w:ascii="Arial" w:hAnsi="Arial" w:cs="Arial"/>
          <w:sz w:val="18"/>
          <w:szCs w:val="18"/>
        </w:rPr>
        <w:t>werden</w:t>
      </w:r>
      <w:r>
        <w:rPr>
          <w:rFonts w:ascii="Arial" w:hAnsi="Arial" w:cs="Arial"/>
          <w:sz w:val="18"/>
          <w:szCs w:val="18"/>
        </w:rPr>
        <w:t xml:space="preserve"> die zowel verkennend, beschrijvend, als verklarend waren. Patton (2002) stelt dat de steekproefomvang van doelgerichte steekproeven afhankelijk is van de onderzoeksdoelstellingen en de vaardigheden van de onderzoeker in het verzamelen en analyseren van de kwalitatieve gegevens om zo de onderzoeksdoelstellingen te kunnen realiseren.</w:t>
      </w:r>
    </w:p>
    <w:p w:rsidR="00387821" w:rsidRDefault="00387821" w:rsidP="006765CF">
      <w:pPr>
        <w:spacing w:after="0" w:line="240" w:lineRule="auto"/>
        <w:rPr>
          <w:rFonts w:ascii="Arial" w:hAnsi="Arial" w:cs="Arial"/>
          <w:sz w:val="18"/>
          <w:szCs w:val="18"/>
        </w:rPr>
      </w:pPr>
      <w:r>
        <w:rPr>
          <w:rFonts w:ascii="Arial" w:hAnsi="Arial" w:cs="Arial"/>
          <w:sz w:val="18"/>
          <w:szCs w:val="18"/>
        </w:rPr>
        <w:t xml:space="preserve">Ter aanvulling werd ook de sneeuwbalsteekproefmethode gehanteerd. Saunders et al. (2008) </w:t>
      </w:r>
      <w:r w:rsidRPr="00423AD2">
        <w:rPr>
          <w:rFonts w:ascii="Arial" w:hAnsi="Arial" w:cs="Arial"/>
          <w:sz w:val="18"/>
          <w:szCs w:val="18"/>
        </w:rPr>
        <w:t xml:space="preserve">omschrijven de sneeuwbalsteekproef als “Een niet-stochastische steekproefmethode waarbij informatie die gegeven wordt door de eerste respondenten die worden gevonden, wordt gebruikt om nieuwe respondenten te vinden” (p. 587). </w:t>
      </w:r>
      <w:r>
        <w:rPr>
          <w:rFonts w:ascii="Arial" w:hAnsi="Arial" w:cs="Arial"/>
          <w:sz w:val="18"/>
          <w:szCs w:val="18"/>
        </w:rPr>
        <w:t xml:space="preserve">Op het einde van ieder interview werd gevraagd of </w:t>
      </w:r>
      <w:r w:rsidR="007C0E3A">
        <w:rPr>
          <w:rFonts w:ascii="Arial" w:hAnsi="Arial" w:cs="Arial"/>
          <w:sz w:val="18"/>
          <w:szCs w:val="18"/>
        </w:rPr>
        <w:t>de respondent</w:t>
      </w:r>
      <w:r>
        <w:rPr>
          <w:rFonts w:ascii="Arial" w:hAnsi="Arial" w:cs="Arial"/>
          <w:sz w:val="18"/>
          <w:szCs w:val="18"/>
        </w:rPr>
        <w:t xml:space="preserve"> personen kende die in aanmerking komen om deel te nemen aan dit onderzoek. In vier gevallen werd een persoon genoemd die volgens de respondent kwalificeerde om deel te nemen</w:t>
      </w:r>
      <w:r w:rsidR="007C0E3A">
        <w:rPr>
          <w:rFonts w:ascii="Arial" w:hAnsi="Arial" w:cs="Arial"/>
          <w:sz w:val="18"/>
          <w:szCs w:val="18"/>
        </w:rPr>
        <w:t xml:space="preserve"> aan het onderzoek</w:t>
      </w:r>
      <w:r>
        <w:rPr>
          <w:rFonts w:ascii="Arial" w:hAnsi="Arial" w:cs="Arial"/>
          <w:sz w:val="18"/>
          <w:szCs w:val="18"/>
        </w:rPr>
        <w:t xml:space="preserve">. Deze werden aangeschreven met de vermelding dat respondent X hen had aangeduid als iemand die kwalificeerde om deel te nemen aan het onderzoek. De sneeuwbalsteekproefmethode </w:t>
      </w:r>
      <w:r>
        <w:rPr>
          <w:rFonts w:ascii="Arial" w:hAnsi="Arial" w:cs="Arial"/>
          <w:sz w:val="18"/>
          <w:szCs w:val="18"/>
        </w:rPr>
        <w:lastRenderedPageBreak/>
        <w:t xml:space="preserve">leidde tot het afnemen van twee interviews. Lee (1993) stelt dat deze methode niet representatief is voor de populatie, omdat respondenten nieuwe respondenten aanduiden die op hen lijken. Aangezien slechts twee van de eenentwintig interviews via de sneeuwbalsteekproefmethode geselecteerd werden en dit onderzoek niet tot doel heeft om de gevonden resultaten naar de populatie te veralgemenen, heeft de kritiek van Lee geen invloed op de resultaten van dit onderzoek.   </w:t>
      </w:r>
    </w:p>
    <w:p w:rsidR="00387821" w:rsidRDefault="00387821" w:rsidP="006765CF">
      <w:pPr>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31" w:name="_Toc418601266"/>
      <w:r>
        <w:t>Respondenten selecteren</w:t>
      </w:r>
      <w:bookmarkEnd w:id="231"/>
    </w:p>
    <w:p w:rsidR="00387821" w:rsidRDefault="00EE5989" w:rsidP="006765CF">
      <w:pPr>
        <w:spacing w:line="240" w:lineRule="auto"/>
        <w:rPr>
          <w:rFonts w:ascii="Arial" w:hAnsi="Arial" w:cs="Arial"/>
          <w:sz w:val="18"/>
          <w:szCs w:val="18"/>
        </w:rPr>
      </w:pPr>
      <w:r>
        <w:rPr>
          <w:rFonts w:ascii="Arial" w:hAnsi="Arial" w:cs="Arial"/>
          <w:sz w:val="18"/>
          <w:szCs w:val="18"/>
        </w:rPr>
        <w:t>Het vinden van gekwalificeer</w:t>
      </w:r>
      <w:r w:rsidR="00387821">
        <w:rPr>
          <w:rFonts w:ascii="Arial" w:hAnsi="Arial" w:cs="Arial"/>
          <w:sz w:val="18"/>
          <w:szCs w:val="18"/>
        </w:rPr>
        <w:t xml:space="preserve">de respondenten die bovendien bereid waren om deel te nemen aan dit onderzoek was geen sinecure. Meerdere organisaties werden aangeschreven en evenementen werden bijgewoond in de zoektocht naar Vlaamse managers en ondernemers die voldoende ervaring hebben in het zakendoen met Zuid-Korea. </w:t>
      </w:r>
    </w:p>
    <w:p w:rsidR="00387821" w:rsidRDefault="00387821" w:rsidP="006765CF">
      <w:pPr>
        <w:spacing w:line="240" w:lineRule="auto"/>
        <w:rPr>
          <w:rFonts w:ascii="Arial" w:hAnsi="Arial" w:cs="Arial"/>
          <w:sz w:val="18"/>
          <w:szCs w:val="18"/>
        </w:rPr>
      </w:pPr>
      <w:r>
        <w:rPr>
          <w:rFonts w:ascii="Arial" w:hAnsi="Arial" w:cs="Arial"/>
          <w:sz w:val="18"/>
          <w:szCs w:val="18"/>
        </w:rPr>
        <w:t>In een eerste poging werd deelgenomen aan het ‘EU-South Korea FTA</w:t>
      </w:r>
      <w:r w:rsidR="00EE5989">
        <w:rPr>
          <w:rFonts w:ascii="Arial" w:hAnsi="Arial" w:cs="Arial"/>
          <w:sz w:val="18"/>
          <w:szCs w:val="18"/>
        </w:rPr>
        <w:t xml:space="preserve">: </w:t>
      </w:r>
      <w:proofErr w:type="spellStart"/>
      <w:r w:rsidR="00EE5989">
        <w:rPr>
          <w:rFonts w:ascii="Arial" w:hAnsi="Arial" w:cs="Arial"/>
          <w:sz w:val="18"/>
          <w:szCs w:val="18"/>
        </w:rPr>
        <w:t>Implications</w:t>
      </w:r>
      <w:proofErr w:type="spellEnd"/>
      <w:r w:rsidR="00EE5989">
        <w:rPr>
          <w:rFonts w:ascii="Arial" w:hAnsi="Arial" w:cs="Arial"/>
          <w:sz w:val="18"/>
          <w:szCs w:val="18"/>
        </w:rPr>
        <w:t xml:space="preserve"> &amp; </w:t>
      </w:r>
      <w:proofErr w:type="spellStart"/>
      <w:r w:rsidR="00EE5989">
        <w:rPr>
          <w:rFonts w:ascii="Arial" w:hAnsi="Arial" w:cs="Arial"/>
          <w:sz w:val="18"/>
          <w:szCs w:val="18"/>
        </w:rPr>
        <w:t>Opportunities</w:t>
      </w:r>
      <w:proofErr w:type="spellEnd"/>
      <w:r w:rsidR="00EE5989">
        <w:rPr>
          <w:rFonts w:ascii="Arial" w:hAnsi="Arial" w:cs="Arial"/>
          <w:sz w:val="18"/>
          <w:szCs w:val="18"/>
        </w:rPr>
        <w:t>’-</w:t>
      </w:r>
      <w:r>
        <w:rPr>
          <w:rFonts w:ascii="Arial" w:hAnsi="Arial" w:cs="Arial"/>
          <w:sz w:val="18"/>
          <w:szCs w:val="18"/>
        </w:rPr>
        <w:t>sem</w:t>
      </w:r>
      <w:r w:rsidR="006865FD">
        <w:rPr>
          <w:rFonts w:ascii="Arial" w:hAnsi="Arial" w:cs="Arial"/>
          <w:sz w:val="18"/>
          <w:szCs w:val="18"/>
        </w:rPr>
        <w:t xml:space="preserve">inarie van 25 oktober 2012. Tijdens dit seminarie, </w:t>
      </w:r>
      <w:r>
        <w:rPr>
          <w:rFonts w:ascii="Arial" w:hAnsi="Arial" w:cs="Arial"/>
          <w:sz w:val="18"/>
          <w:szCs w:val="18"/>
        </w:rPr>
        <w:t xml:space="preserve">georganiseerd door </w:t>
      </w:r>
      <w:r w:rsidR="00F101D1">
        <w:rPr>
          <w:rFonts w:ascii="Arial" w:hAnsi="Arial" w:cs="Arial"/>
          <w:sz w:val="18"/>
          <w:szCs w:val="18"/>
        </w:rPr>
        <w:t>FIT</w:t>
      </w:r>
      <w:r w:rsidR="006865FD">
        <w:rPr>
          <w:rFonts w:ascii="Arial" w:hAnsi="Arial" w:cs="Arial"/>
          <w:sz w:val="18"/>
          <w:szCs w:val="18"/>
        </w:rPr>
        <w:t>, kwamen</w:t>
      </w:r>
      <w:r w:rsidR="00732851">
        <w:rPr>
          <w:rFonts w:ascii="Arial" w:hAnsi="Arial" w:cs="Arial"/>
          <w:sz w:val="18"/>
          <w:szCs w:val="18"/>
        </w:rPr>
        <w:t xml:space="preserve"> </w:t>
      </w:r>
      <w:r>
        <w:rPr>
          <w:rFonts w:ascii="Arial" w:hAnsi="Arial" w:cs="Arial"/>
          <w:sz w:val="18"/>
          <w:szCs w:val="18"/>
        </w:rPr>
        <w:t>meerdere sprekers aan bod. Onder hen bevonden zich twee Vlaamse managers die getuigden over hun jarenlange ervaring met Zuid-Korea. Deze managers kwamen in aanmerking om deel te nemen aan het onderzoek en hun gegevens werden genoteerd. De aanwezige deelnemers waren Vlaamse bedrijven die interesse hadden in het opbouwen van ee</w:t>
      </w:r>
      <w:r w:rsidR="00732851">
        <w:rPr>
          <w:rFonts w:ascii="Arial" w:hAnsi="Arial" w:cs="Arial"/>
          <w:sz w:val="18"/>
          <w:szCs w:val="18"/>
        </w:rPr>
        <w:t>n handelsrelatie met Zuid-Korea en beschikten niet over voldoende ervaring</w:t>
      </w:r>
      <w:r w:rsidR="006865FD">
        <w:rPr>
          <w:rFonts w:ascii="Arial" w:hAnsi="Arial" w:cs="Arial"/>
          <w:sz w:val="18"/>
          <w:szCs w:val="18"/>
        </w:rPr>
        <w:t xml:space="preserve">. </w:t>
      </w:r>
      <w:r>
        <w:rPr>
          <w:rFonts w:ascii="Arial" w:hAnsi="Arial" w:cs="Arial"/>
          <w:sz w:val="18"/>
          <w:szCs w:val="18"/>
        </w:rPr>
        <w:t xml:space="preserve">Tijdens dit seminarie werd eveneens contact gelegd met de Vlaams Economisch Vertegenwoordiger van Zuid-Korea. </w:t>
      </w:r>
      <w:r w:rsidR="006865FD">
        <w:rPr>
          <w:rFonts w:ascii="Arial" w:hAnsi="Arial" w:cs="Arial"/>
          <w:sz w:val="18"/>
          <w:szCs w:val="18"/>
        </w:rPr>
        <w:t>Op 15 november 2012 vond e</w:t>
      </w:r>
      <w:r>
        <w:rPr>
          <w:rFonts w:ascii="Arial" w:hAnsi="Arial" w:cs="Arial"/>
          <w:sz w:val="18"/>
          <w:szCs w:val="18"/>
        </w:rPr>
        <w:t>en tweede evenement</w:t>
      </w:r>
      <w:r w:rsidR="00732851">
        <w:rPr>
          <w:rFonts w:ascii="Arial" w:hAnsi="Arial" w:cs="Arial"/>
          <w:sz w:val="18"/>
          <w:szCs w:val="18"/>
        </w:rPr>
        <w:t xml:space="preserve">, georganiseerd door het </w:t>
      </w:r>
      <w:r w:rsidR="001A7A85">
        <w:rPr>
          <w:rFonts w:ascii="Arial" w:hAnsi="Arial" w:cs="Arial"/>
          <w:sz w:val="18"/>
          <w:szCs w:val="18"/>
          <w:lang w:val="en-US"/>
        </w:rPr>
        <w:t>EIAS</w:t>
      </w:r>
      <w:r w:rsidR="006865FD">
        <w:rPr>
          <w:rFonts w:ascii="Arial" w:hAnsi="Arial" w:cs="Arial"/>
          <w:sz w:val="18"/>
          <w:szCs w:val="18"/>
        </w:rPr>
        <w:t xml:space="preserve">, </w:t>
      </w:r>
      <w:r>
        <w:rPr>
          <w:rFonts w:ascii="Arial" w:hAnsi="Arial" w:cs="Arial"/>
          <w:sz w:val="18"/>
          <w:szCs w:val="18"/>
        </w:rPr>
        <w:t>plaats in de nasleep van de zevende top tussen de Europese Unie en de Republiek Korea</w:t>
      </w:r>
      <w:r w:rsidR="006865FD">
        <w:rPr>
          <w:rFonts w:ascii="Arial" w:hAnsi="Arial" w:cs="Arial"/>
          <w:sz w:val="18"/>
          <w:szCs w:val="18"/>
        </w:rPr>
        <w:t xml:space="preserve">. </w:t>
      </w:r>
      <w:r>
        <w:rPr>
          <w:rFonts w:ascii="Arial" w:hAnsi="Arial" w:cs="Arial"/>
          <w:sz w:val="18"/>
          <w:szCs w:val="18"/>
        </w:rPr>
        <w:t xml:space="preserve">Er werd teruggeblikt op het vijftigjarig bestaan van de diplomatieke relatie tussen </w:t>
      </w:r>
      <w:r w:rsidR="00A62023">
        <w:rPr>
          <w:rFonts w:ascii="Arial" w:hAnsi="Arial" w:cs="Arial"/>
          <w:sz w:val="18"/>
          <w:szCs w:val="18"/>
        </w:rPr>
        <w:t>beide</w:t>
      </w:r>
      <w:r w:rsidR="006865FD">
        <w:rPr>
          <w:rFonts w:ascii="Arial" w:hAnsi="Arial" w:cs="Arial"/>
          <w:sz w:val="18"/>
          <w:szCs w:val="18"/>
        </w:rPr>
        <w:t xml:space="preserve"> en gespeculeerd </w:t>
      </w:r>
      <w:r>
        <w:rPr>
          <w:rFonts w:ascii="Arial" w:hAnsi="Arial" w:cs="Arial"/>
          <w:sz w:val="18"/>
          <w:szCs w:val="18"/>
        </w:rPr>
        <w:t xml:space="preserve">over de verdere toekomst van deze relatie. De sprekers en deelnemers bestonden uit leden van Europese Instellingen en kwalificeerden niet om deel te nemen aan dit onderzoek. Op 26 november 2013 opende Zuid-Korea het Koreaans Cultureel Centrum in Brussel. Om deze opening te vieren, werden spektakels georganiseerd. Hoewel deelname aan dit derde evenement aangenaam was, werden geen kwalificerende respondenten gevonden. </w:t>
      </w:r>
    </w:p>
    <w:p w:rsidR="00387821" w:rsidRDefault="00387821" w:rsidP="006765CF">
      <w:pPr>
        <w:spacing w:line="240" w:lineRule="auto"/>
        <w:rPr>
          <w:rFonts w:ascii="Arial" w:hAnsi="Arial" w:cs="Arial"/>
          <w:sz w:val="18"/>
          <w:szCs w:val="18"/>
        </w:rPr>
      </w:pPr>
      <w:r>
        <w:rPr>
          <w:rFonts w:ascii="Arial" w:hAnsi="Arial" w:cs="Arial"/>
          <w:sz w:val="18"/>
          <w:szCs w:val="18"/>
        </w:rPr>
        <w:t>Een tweede piste bestond uit het aanschrijven van organisaties</w:t>
      </w:r>
      <w:r w:rsidR="005A2B16">
        <w:rPr>
          <w:rStyle w:val="Voetnootmarkering"/>
          <w:rFonts w:ascii="Arial" w:hAnsi="Arial" w:cs="Arial"/>
          <w:sz w:val="18"/>
          <w:szCs w:val="18"/>
        </w:rPr>
        <w:footnoteReference w:id="5"/>
      </w:r>
      <w:r>
        <w:rPr>
          <w:rFonts w:ascii="Arial" w:hAnsi="Arial" w:cs="Arial"/>
          <w:sz w:val="18"/>
          <w:szCs w:val="18"/>
        </w:rPr>
        <w:t xml:space="preserve"> met de vraag of een lijst van Vlaamse bedrijven die zakendoen met Zuid-Korea ter </w:t>
      </w:r>
      <w:r w:rsidR="005A2B16">
        <w:rPr>
          <w:rFonts w:ascii="Arial" w:hAnsi="Arial" w:cs="Arial"/>
          <w:sz w:val="18"/>
          <w:szCs w:val="18"/>
        </w:rPr>
        <w:t xml:space="preserve">beschikking gesteld kon worden. </w:t>
      </w:r>
      <w:r>
        <w:rPr>
          <w:rFonts w:ascii="Arial" w:hAnsi="Arial" w:cs="Arial"/>
          <w:sz w:val="18"/>
          <w:szCs w:val="18"/>
        </w:rPr>
        <w:t xml:space="preserve">Een aantal organisaties reageerden met de mededeling dat men de gevraagde gegevens niet mocht doorgeven aan derden. Anderen bezorgden een ledenlijst van Vlaamse bedrijven die zakendoen met Zuid-Korea of gaven een doorverwijzing naar andere instanties. </w:t>
      </w:r>
    </w:p>
    <w:p w:rsidR="00387821" w:rsidRDefault="006865FD" w:rsidP="006765CF">
      <w:pPr>
        <w:spacing w:line="240" w:lineRule="auto"/>
        <w:rPr>
          <w:rFonts w:ascii="Arial" w:hAnsi="Arial" w:cs="Arial"/>
          <w:sz w:val="18"/>
          <w:szCs w:val="18"/>
        </w:rPr>
      </w:pPr>
      <w:r>
        <w:rPr>
          <w:rFonts w:ascii="Arial" w:hAnsi="Arial" w:cs="Arial"/>
          <w:sz w:val="18"/>
          <w:szCs w:val="18"/>
        </w:rPr>
        <w:t>R</w:t>
      </w:r>
      <w:r w:rsidR="00387821">
        <w:rPr>
          <w:rFonts w:ascii="Arial" w:hAnsi="Arial" w:cs="Arial"/>
          <w:sz w:val="18"/>
          <w:szCs w:val="18"/>
        </w:rPr>
        <w:t xml:space="preserve">uim 146 e-mails </w:t>
      </w:r>
      <w:r>
        <w:rPr>
          <w:rFonts w:ascii="Arial" w:hAnsi="Arial" w:cs="Arial"/>
          <w:sz w:val="18"/>
          <w:szCs w:val="18"/>
        </w:rPr>
        <w:t xml:space="preserve">werden </w:t>
      </w:r>
      <w:r w:rsidR="00387821">
        <w:rPr>
          <w:rFonts w:ascii="Arial" w:hAnsi="Arial" w:cs="Arial"/>
          <w:sz w:val="18"/>
          <w:szCs w:val="18"/>
        </w:rPr>
        <w:t xml:space="preserve">verstuurd. Saunders et al. (2008, pp. 154-169) waarschuwen dat het verkrijgen van toegang tot bedrijven een moeilijk en tijdrovend proces is. Bedrijven kunnen niet bereid zijn om deel te nemen aan het onderzoek omdat ze de meerwaarde van het onderzoek niet inzien, ze het onderzoek niet vertrouwen, ze er geen tijd in willen investeren, niet de juiste </w:t>
      </w:r>
      <w:r w:rsidR="002D1F79">
        <w:rPr>
          <w:rFonts w:ascii="Arial" w:hAnsi="Arial" w:cs="Arial"/>
          <w:sz w:val="18"/>
          <w:szCs w:val="18"/>
        </w:rPr>
        <w:t>persoon gecontacteerd wordt enz</w:t>
      </w:r>
      <w:r w:rsidR="00387821">
        <w:rPr>
          <w:rFonts w:ascii="Arial" w:hAnsi="Arial" w:cs="Arial"/>
          <w:sz w:val="18"/>
          <w:szCs w:val="18"/>
        </w:rPr>
        <w:t>. Bij het opstellen van de eerste e-mail</w:t>
      </w:r>
      <w:r w:rsidR="00387821">
        <w:rPr>
          <w:rStyle w:val="Voetnootmarkering"/>
          <w:rFonts w:ascii="Arial" w:hAnsi="Arial" w:cs="Arial"/>
          <w:sz w:val="18"/>
          <w:szCs w:val="18"/>
        </w:rPr>
        <w:footnoteReference w:id="6"/>
      </w:r>
      <w:r w:rsidR="00387821">
        <w:rPr>
          <w:rFonts w:ascii="Arial" w:hAnsi="Arial" w:cs="Arial"/>
          <w:sz w:val="18"/>
          <w:szCs w:val="18"/>
        </w:rPr>
        <w:t xml:space="preserve"> werd rekening gehouden met deze potentiële moeilijkheden met het doel de responsegraad te verhogen. In de eerste e-mail stelde </w:t>
      </w:r>
      <w:r w:rsidR="00B8685F">
        <w:rPr>
          <w:rFonts w:ascii="Arial" w:hAnsi="Arial" w:cs="Arial"/>
          <w:sz w:val="18"/>
          <w:szCs w:val="18"/>
        </w:rPr>
        <w:t>ik mezelf</w:t>
      </w:r>
      <w:r w:rsidR="00387821">
        <w:rPr>
          <w:rFonts w:ascii="Arial" w:hAnsi="Arial" w:cs="Arial"/>
          <w:sz w:val="18"/>
          <w:szCs w:val="18"/>
        </w:rPr>
        <w:t xml:space="preserve"> en de opzet van het onderzoek kort en duidelijk voor om </w:t>
      </w:r>
      <w:r w:rsidR="00B8685F">
        <w:rPr>
          <w:rFonts w:ascii="Arial" w:hAnsi="Arial" w:cs="Arial"/>
          <w:sz w:val="18"/>
          <w:szCs w:val="18"/>
        </w:rPr>
        <w:t xml:space="preserve">geloofwaardig over te komen, </w:t>
      </w:r>
      <w:r w:rsidR="00387821">
        <w:rPr>
          <w:rFonts w:ascii="Arial" w:hAnsi="Arial" w:cs="Arial"/>
          <w:sz w:val="18"/>
          <w:szCs w:val="18"/>
        </w:rPr>
        <w:t>werden garanti</w:t>
      </w:r>
      <w:r w:rsidR="00B8685F">
        <w:rPr>
          <w:rFonts w:ascii="Arial" w:hAnsi="Arial" w:cs="Arial"/>
          <w:sz w:val="18"/>
          <w:szCs w:val="18"/>
        </w:rPr>
        <w:t>es van anonimiteit gegeven en</w:t>
      </w:r>
      <w:r w:rsidR="00387821">
        <w:rPr>
          <w:rFonts w:ascii="Arial" w:hAnsi="Arial" w:cs="Arial"/>
          <w:sz w:val="18"/>
          <w:szCs w:val="18"/>
        </w:rPr>
        <w:t xml:space="preserve"> werd gevraagd of men bereid was deel te nemen aan het onderzoek. Er werd niet te veel informatie vrijgegeven, dit om de belangstelling te wekken en om zo weinig mogelijk tijd van de contactpersoon in beslag te nemen. Bovendien werd vermeld hoe de contactgegevens van het bedrijf </w:t>
      </w:r>
      <w:r w:rsidR="00B8685F">
        <w:rPr>
          <w:rFonts w:ascii="Arial" w:hAnsi="Arial" w:cs="Arial"/>
          <w:sz w:val="18"/>
          <w:szCs w:val="18"/>
        </w:rPr>
        <w:t>bekomen werden</w:t>
      </w:r>
      <w:r w:rsidR="00387821">
        <w:rPr>
          <w:rFonts w:ascii="Arial" w:hAnsi="Arial" w:cs="Arial"/>
          <w:sz w:val="18"/>
          <w:szCs w:val="18"/>
        </w:rPr>
        <w:t xml:space="preserve"> om zo het vertrouwen van de contactpersoon te winnen (</w:t>
      </w:r>
      <w:proofErr w:type="spellStart"/>
      <w:r w:rsidR="00387821">
        <w:rPr>
          <w:rFonts w:ascii="Arial" w:hAnsi="Arial" w:cs="Arial"/>
          <w:sz w:val="18"/>
          <w:szCs w:val="18"/>
        </w:rPr>
        <w:t>Morton</w:t>
      </w:r>
      <w:proofErr w:type="spellEnd"/>
      <w:r w:rsidR="00387821">
        <w:rPr>
          <w:rFonts w:ascii="Arial" w:hAnsi="Arial" w:cs="Arial"/>
          <w:sz w:val="18"/>
          <w:szCs w:val="18"/>
        </w:rPr>
        <w:t xml:space="preserve">-Williams, 1993, pp. 60-61). Er werd de voorkeur gegeven om de contact e-mail naar een specifiek iemand binnen het bedrijf te sturen. Indien geen naam gekend was, dan werd de e-mail geadresseerd aan de sales manager. Dit om te vermijden dat de poortwachter de e-mail bij het binnenkomen in het bedrijf direct in de prullenmand zou gooien. </w:t>
      </w:r>
    </w:p>
    <w:p w:rsidR="00387821" w:rsidRDefault="00387821" w:rsidP="006765CF">
      <w:pPr>
        <w:spacing w:line="240" w:lineRule="auto"/>
        <w:rPr>
          <w:rFonts w:ascii="Arial" w:hAnsi="Arial" w:cs="Arial"/>
          <w:sz w:val="18"/>
          <w:szCs w:val="18"/>
        </w:rPr>
      </w:pPr>
      <w:r>
        <w:rPr>
          <w:rFonts w:ascii="Arial" w:hAnsi="Arial" w:cs="Arial"/>
          <w:sz w:val="18"/>
          <w:szCs w:val="18"/>
        </w:rPr>
        <w:t>Van de 146 verstuurde contac</w:t>
      </w:r>
      <w:r w:rsidR="00A62023">
        <w:rPr>
          <w:rFonts w:ascii="Arial" w:hAnsi="Arial" w:cs="Arial"/>
          <w:sz w:val="18"/>
          <w:szCs w:val="18"/>
        </w:rPr>
        <w:t>t e-mails werd een reactie van</w:t>
      </w:r>
      <w:r>
        <w:rPr>
          <w:rFonts w:ascii="Arial" w:hAnsi="Arial" w:cs="Arial"/>
          <w:sz w:val="18"/>
          <w:szCs w:val="18"/>
        </w:rPr>
        <w:t xml:space="preserve"> minder dan twintig </w:t>
      </w:r>
      <w:r w:rsidR="006463BC">
        <w:rPr>
          <w:rFonts w:ascii="Arial" w:hAnsi="Arial" w:cs="Arial"/>
          <w:sz w:val="18"/>
          <w:szCs w:val="18"/>
        </w:rPr>
        <w:t>procent</w:t>
      </w:r>
      <w:r>
        <w:rPr>
          <w:rFonts w:ascii="Arial" w:hAnsi="Arial" w:cs="Arial"/>
          <w:sz w:val="18"/>
          <w:szCs w:val="18"/>
        </w:rPr>
        <w:t xml:space="preserve"> ontvangen. Bij een positief antwoord werd een tweede e-mail</w:t>
      </w:r>
      <w:r>
        <w:rPr>
          <w:rStyle w:val="Voetnootmarkering"/>
          <w:rFonts w:ascii="Arial" w:hAnsi="Arial" w:cs="Arial"/>
          <w:sz w:val="18"/>
          <w:szCs w:val="18"/>
        </w:rPr>
        <w:footnoteReference w:id="7"/>
      </w:r>
      <w:r>
        <w:rPr>
          <w:rFonts w:ascii="Arial" w:hAnsi="Arial" w:cs="Arial"/>
          <w:sz w:val="18"/>
          <w:szCs w:val="18"/>
        </w:rPr>
        <w:t xml:space="preserve"> verzonden. In deze e-mail werd meer uitleg gegeven over de specifieke criteria waaraan contactpersonen dienen te voldoen en het verloop van het interview. Eveneens werden mogelijke data voorgesteld om het interview te laten doorgaan. Indien de contactpersoon nog steeds bereid was om deel te nemen aan het onderzoek, dan werd een afspraak vastgelegd. Afhankelijk van de wens van de respondent werd eveneens beslist om een een-op-</w:t>
      </w:r>
      <w:proofErr w:type="spellStart"/>
      <w:r>
        <w:rPr>
          <w:rFonts w:ascii="Arial" w:hAnsi="Arial" w:cs="Arial"/>
          <w:sz w:val="18"/>
          <w:szCs w:val="18"/>
        </w:rPr>
        <w:t>eeninterview</w:t>
      </w:r>
      <w:proofErr w:type="spellEnd"/>
      <w:r>
        <w:rPr>
          <w:rFonts w:ascii="Arial" w:hAnsi="Arial" w:cs="Arial"/>
          <w:sz w:val="18"/>
          <w:szCs w:val="18"/>
        </w:rPr>
        <w:t xml:space="preserve"> of een elektronisch interview via Skype te laten doorgaan. Enkele dagen voor het interview werd een laatste e-mail</w:t>
      </w:r>
      <w:r>
        <w:rPr>
          <w:rStyle w:val="Voetnootmarkering"/>
          <w:rFonts w:ascii="Arial" w:hAnsi="Arial" w:cs="Arial"/>
          <w:sz w:val="18"/>
          <w:szCs w:val="18"/>
        </w:rPr>
        <w:footnoteReference w:id="8"/>
      </w:r>
      <w:r>
        <w:rPr>
          <w:rFonts w:ascii="Arial" w:hAnsi="Arial" w:cs="Arial"/>
          <w:sz w:val="18"/>
          <w:szCs w:val="18"/>
        </w:rPr>
        <w:t xml:space="preserve"> verzonden. Deze e-mail bevatte twee bijlagen en had drie doelstellingen. In de eerste plaats werd de respondent herinnerd aan het afgesproken tijdstip en de locatie van het interview. De eerste bijlage bestond uit een korte vragenlijst die de respondent ten laatste de avond voor het interview ingevuld terug diende te bezorgen. Deze korte vragenlijst gaf </w:t>
      </w:r>
      <w:r w:rsidR="00D61D0C">
        <w:rPr>
          <w:rFonts w:ascii="Arial" w:hAnsi="Arial" w:cs="Arial"/>
          <w:sz w:val="18"/>
          <w:szCs w:val="18"/>
        </w:rPr>
        <w:t>me</w:t>
      </w:r>
      <w:r>
        <w:rPr>
          <w:rFonts w:ascii="Arial" w:hAnsi="Arial" w:cs="Arial"/>
          <w:sz w:val="18"/>
          <w:szCs w:val="18"/>
        </w:rPr>
        <w:t xml:space="preserve"> een eerste idee over de Zuid-Koreaanse ervaring van de respondent. De tweede bijlage bestond uit een opsomming van topics en voorbeeldvragen</w:t>
      </w:r>
      <w:r>
        <w:rPr>
          <w:rStyle w:val="Voetnootmarkering"/>
          <w:rFonts w:ascii="Arial" w:hAnsi="Arial" w:cs="Arial"/>
          <w:sz w:val="18"/>
          <w:szCs w:val="18"/>
        </w:rPr>
        <w:footnoteReference w:id="9"/>
      </w:r>
      <w:r>
        <w:rPr>
          <w:rFonts w:ascii="Arial" w:hAnsi="Arial" w:cs="Arial"/>
          <w:sz w:val="18"/>
          <w:szCs w:val="18"/>
        </w:rPr>
        <w:t xml:space="preserve"> die tijdens het interview aan bod konden komen en had tot doel de respondent een idee te geven van wat hij van het interview kon verwachten. Bovendien stellen Saunders et al. (</w:t>
      </w:r>
      <w:r w:rsidR="008C1F29">
        <w:rPr>
          <w:rFonts w:ascii="Arial" w:hAnsi="Arial" w:cs="Arial"/>
          <w:sz w:val="18"/>
          <w:szCs w:val="18"/>
        </w:rPr>
        <w:t xml:space="preserve">2008, </w:t>
      </w:r>
      <w:r>
        <w:rPr>
          <w:rFonts w:ascii="Arial" w:hAnsi="Arial" w:cs="Arial"/>
          <w:sz w:val="18"/>
          <w:szCs w:val="18"/>
        </w:rPr>
        <w:t>p. 310) dat het bezorgen van een lijst met de interviewthema’s aan respondenten de geloofwaardigheid van de onderzoeker vergroot.</w:t>
      </w:r>
    </w:p>
    <w:p w:rsidR="00387821" w:rsidRDefault="00387821" w:rsidP="006765CF">
      <w:pPr>
        <w:spacing w:after="0" w:line="240" w:lineRule="auto"/>
        <w:rPr>
          <w:rFonts w:ascii="Arial" w:hAnsi="Arial" w:cs="Arial"/>
          <w:sz w:val="18"/>
          <w:szCs w:val="18"/>
        </w:rPr>
      </w:pPr>
      <w:r>
        <w:rPr>
          <w:rFonts w:ascii="Arial" w:hAnsi="Arial" w:cs="Arial"/>
          <w:sz w:val="18"/>
          <w:szCs w:val="18"/>
        </w:rPr>
        <w:lastRenderedPageBreak/>
        <w:t xml:space="preserve">Eenentwintig respondenten kwalificeerden en waren bereid deel te nemen aan dit onderzoek. Een korte beschrijving van iedere respondent wordt in hoofdstuk 4 gegeven. Naarmate het aantal afgenomen interviews toenam, daalde het aantal nieuwe inzichten bij ieder interview. Het onderzoek bereikte geen niveau van gegevensverzadiging. </w:t>
      </w:r>
      <w:proofErr w:type="spellStart"/>
      <w:r>
        <w:rPr>
          <w:rFonts w:ascii="Arial" w:hAnsi="Arial" w:cs="Arial"/>
          <w:sz w:val="18"/>
          <w:szCs w:val="18"/>
        </w:rPr>
        <w:t>Corbin</w:t>
      </w:r>
      <w:proofErr w:type="spellEnd"/>
      <w:r>
        <w:rPr>
          <w:rFonts w:ascii="Arial" w:hAnsi="Arial" w:cs="Arial"/>
          <w:sz w:val="18"/>
          <w:szCs w:val="18"/>
        </w:rPr>
        <w:t xml:space="preserve"> en Strauss (2008, pp. 148-149) schrijven dat dit niveau bereikt wordt wanneer bijkomende gegevens geen nieuwe inzichten meer aan het licht brengen en alle categorieën van de data-analyse goed ontwikkeld en begrepen zijn. Ongetwijfeld zouden bijkomende cases tot bijkomende inzichten geresulteerd hebben. Na eenentwintig interviews werd beslist om geen verdere interviews meer uit te voeren, omdat voldoende informatie verzameld werd om in staat te zijn de onderzoe</w:t>
      </w:r>
      <w:r w:rsidR="00D61D0C">
        <w:rPr>
          <w:rFonts w:ascii="Arial" w:hAnsi="Arial" w:cs="Arial"/>
          <w:sz w:val="18"/>
          <w:szCs w:val="18"/>
        </w:rPr>
        <w:t>ksdoelstellingen te realiseren. Ik accepteer</w:t>
      </w:r>
      <w:r>
        <w:rPr>
          <w:rFonts w:ascii="Arial" w:hAnsi="Arial" w:cs="Arial"/>
          <w:sz w:val="18"/>
          <w:szCs w:val="18"/>
        </w:rPr>
        <w:t xml:space="preserve"> dat het niet verder onderzoeken van aanvullende cases leidt tot een potentieel verlies aan bijkomende informatie en dat dit een beperking van het onderzoek vormt. </w:t>
      </w:r>
    </w:p>
    <w:p w:rsidR="00387821" w:rsidRDefault="00387821" w:rsidP="006765CF">
      <w:pPr>
        <w:spacing w:after="0" w:line="240" w:lineRule="auto"/>
        <w:rPr>
          <w:rFonts w:ascii="Arial" w:hAnsi="Arial" w:cs="Arial"/>
          <w:sz w:val="18"/>
          <w:szCs w:val="18"/>
        </w:rPr>
      </w:pPr>
    </w:p>
    <w:p w:rsidR="00387821" w:rsidRDefault="00387821" w:rsidP="006765CF">
      <w:pPr>
        <w:pStyle w:val="Kop3"/>
        <w:numPr>
          <w:ilvl w:val="2"/>
          <w:numId w:val="2"/>
        </w:numPr>
        <w:spacing w:before="0" w:line="240" w:lineRule="auto"/>
      </w:pPr>
      <w:bookmarkStart w:id="232" w:name="_Toc418601267"/>
      <w:r>
        <w:t>Interviews</w:t>
      </w:r>
      <w:bookmarkEnd w:id="232"/>
    </w:p>
    <w:p w:rsidR="00387821" w:rsidRDefault="00387821" w:rsidP="006765CF">
      <w:pPr>
        <w:spacing w:line="240" w:lineRule="auto"/>
        <w:rPr>
          <w:rFonts w:ascii="Arial" w:hAnsi="Arial" w:cs="Arial"/>
          <w:sz w:val="18"/>
          <w:szCs w:val="18"/>
        </w:rPr>
      </w:pPr>
      <w:r>
        <w:rPr>
          <w:rFonts w:ascii="Arial" w:hAnsi="Arial" w:cs="Arial"/>
          <w:sz w:val="18"/>
          <w:szCs w:val="18"/>
        </w:rPr>
        <w:t>Er werd gekozen om gebruik te maken van interviews voor het verzamelen van gegevens. Het gebruik van vragenlijsten als onderzoeksstrategie zou te veel be</w:t>
      </w:r>
      <w:r w:rsidR="00A62023">
        <w:rPr>
          <w:rFonts w:ascii="Arial" w:hAnsi="Arial" w:cs="Arial"/>
          <w:sz w:val="18"/>
          <w:szCs w:val="18"/>
        </w:rPr>
        <w:t>perkingen met zich meebrengen voor</w:t>
      </w:r>
      <w:r>
        <w:rPr>
          <w:rFonts w:ascii="Arial" w:hAnsi="Arial" w:cs="Arial"/>
          <w:sz w:val="18"/>
          <w:szCs w:val="18"/>
        </w:rPr>
        <w:t xml:space="preserve"> dit onderzoek. Vlaamse managers en ondernemers een vragenlijst bestaande uit open vragen laten invullen, zou voor hen niet enkel een tijdrovend proces zijn, maar voor velen zou het ook een reden kunnen zijn om niet deel te nemen aan het onderzoek (Saunders et al., 2008, pp. 304-305). Bij het gebruik van vragenlijsten kan de onderzoeker ook niet dieper ingaan op antwoorden gegeven door respondenten. B</w:t>
      </w:r>
      <w:r w:rsidR="00994BB1">
        <w:rPr>
          <w:rFonts w:ascii="Arial" w:hAnsi="Arial" w:cs="Arial"/>
          <w:sz w:val="18"/>
          <w:szCs w:val="18"/>
        </w:rPr>
        <w:t>ovendien stellen Saunders et al. (2008)</w:t>
      </w:r>
      <w:r>
        <w:rPr>
          <w:rFonts w:ascii="Arial" w:hAnsi="Arial" w:cs="Arial"/>
          <w:sz w:val="18"/>
          <w:szCs w:val="18"/>
        </w:rPr>
        <w:t xml:space="preserve"> dat een persoonlijk contact </w:t>
      </w:r>
      <w:r w:rsidR="00A62023">
        <w:rPr>
          <w:rFonts w:ascii="Arial" w:hAnsi="Arial" w:cs="Arial"/>
          <w:sz w:val="18"/>
          <w:szCs w:val="18"/>
        </w:rPr>
        <w:t>met</w:t>
      </w:r>
      <w:r>
        <w:rPr>
          <w:rFonts w:ascii="Arial" w:hAnsi="Arial" w:cs="Arial"/>
          <w:sz w:val="18"/>
          <w:szCs w:val="18"/>
        </w:rPr>
        <w:t xml:space="preserve"> de interviewer leidt tot een minder argwanende houding </w:t>
      </w:r>
      <w:r w:rsidR="0007507B">
        <w:rPr>
          <w:rFonts w:ascii="Arial" w:hAnsi="Arial" w:cs="Arial"/>
          <w:sz w:val="18"/>
          <w:szCs w:val="18"/>
        </w:rPr>
        <w:t xml:space="preserve">en meer betrouwbare gegevens </w:t>
      </w:r>
      <w:r>
        <w:rPr>
          <w:rFonts w:ascii="Arial" w:hAnsi="Arial" w:cs="Arial"/>
          <w:sz w:val="18"/>
          <w:szCs w:val="18"/>
        </w:rPr>
        <w:t xml:space="preserve">van de respondent.  </w:t>
      </w:r>
    </w:p>
    <w:p w:rsidR="00387821" w:rsidRDefault="00387821" w:rsidP="006765CF">
      <w:pPr>
        <w:spacing w:after="0" w:line="240" w:lineRule="auto"/>
        <w:rPr>
          <w:rFonts w:ascii="Arial" w:hAnsi="Arial" w:cs="Arial"/>
          <w:sz w:val="18"/>
          <w:szCs w:val="18"/>
        </w:rPr>
      </w:pPr>
      <w:r>
        <w:rPr>
          <w:rFonts w:ascii="Arial" w:hAnsi="Arial" w:cs="Arial"/>
          <w:sz w:val="18"/>
          <w:szCs w:val="18"/>
        </w:rPr>
        <w:t>Een interview is een gespr</w:t>
      </w:r>
      <w:r w:rsidR="0007507B">
        <w:rPr>
          <w:rFonts w:ascii="Arial" w:hAnsi="Arial" w:cs="Arial"/>
          <w:sz w:val="18"/>
          <w:szCs w:val="18"/>
        </w:rPr>
        <w:t>ek tussen twee of meer personen en kan</w:t>
      </w:r>
      <w:r>
        <w:rPr>
          <w:rFonts w:ascii="Arial" w:hAnsi="Arial" w:cs="Arial"/>
          <w:sz w:val="18"/>
          <w:szCs w:val="18"/>
        </w:rPr>
        <w:t xml:space="preserve"> volgens meerdere typologieën onderverdeeld worden. Een interview kan erg geformaliseerd en gestructureerd zijn of kan </w:t>
      </w:r>
      <w:r w:rsidR="0007507B">
        <w:rPr>
          <w:rFonts w:ascii="Arial" w:hAnsi="Arial" w:cs="Arial"/>
          <w:sz w:val="18"/>
          <w:szCs w:val="18"/>
        </w:rPr>
        <w:t xml:space="preserve">eerder </w:t>
      </w:r>
      <w:r>
        <w:rPr>
          <w:rFonts w:ascii="Arial" w:hAnsi="Arial" w:cs="Arial"/>
          <w:sz w:val="18"/>
          <w:szCs w:val="18"/>
        </w:rPr>
        <w:t>informeel en ongestructureerd zijn. Een interview kan op een een-op-</w:t>
      </w:r>
      <w:proofErr w:type="spellStart"/>
      <w:r>
        <w:rPr>
          <w:rFonts w:ascii="Arial" w:hAnsi="Arial" w:cs="Arial"/>
          <w:sz w:val="18"/>
          <w:szCs w:val="18"/>
        </w:rPr>
        <w:t>eenbasis</w:t>
      </w:r>
      <w:proofErr w:type="spellEnd"/>
      <w:r>
        <w:rPr>
          <w:rFonts w:ascii="Arial" w:hAnsi="Arial" w:cs="Arial"/>
          <w:sz w:val="18"/>
          <w:szCs w:val="18"/>
        </w:rPr>
        <w:t xml:space="preserve"> of op groepsbasis uitgevoerd worden. Bovendien kan een interview </w:t>
      </w:r>
      <w:r w:rsidR="00723B60">
        <w:rPr>
          <w:rFonts w:ascii="Arial" w:hAnsi="Arial" w:cs="Arial"/>
          <w:sz w:val="18"/>
          <w:szCs w:val="18"/>
        </w:rPr>
        <w:t>face-</w:t>
      </w:r>
      <w:proofErr w:type="spellStart"/>
      <w:r w:rsidR="00723B60">
        <w:rPr>
          <w:rFonts w:ascii="Arial" w:hAnsi="Arial" w:cs="Arial"/>
          <w:sz w:val="18"/>
          <w:szCs w:val="18"/>
        </w:rPr>
        <w:t>to</w:t>
      </w:r>
      <w:proofErr w:type="spellEnd"/>
      <w:r w:rsidR="00723B60">
        <w:rPr>
          <w:rFonts w:ascii="Arial" w:hAnsi="Arial" w:cs="Arial"/>
          <w:sz w:val="18"/>
          <w:szCs w:val="18"/>
        </w:rPr>
        <w:t>-face</w:t>
      </w:r>
      <w:r>
        <w:rPr>
          <w:rFonts w:ascii="Arial" w:hAnsi="Arial" w:cs="Arial"/>
          <w:sz w:val="18"/>
          <w:szCs w:val="18"/>
        </w:rPr>
        <w:t xml:space="preserve">, via de telefoon of via internet afgenomen worden. Van welke interviewcategorieën dit onderzoek gebruik maakte, wordt hier verduidelijkt. Eerst wordt kort ingegaan op de inleidende vragenlijst en de interviewleidraad. </w:t>
      </w:r>
    </w:p>
    <w:p w:rsidR="00A57885" w:rsidRDefault="00A57885" w:rsidP="006765CF">
      <w:pPr>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33" w:name="_Toc418601268"/>
      <w:r>
        <w:t>Inleidende vragenlijst</w:t>
      </w:r>
      <w:bookmarkEnd w:id="233"/>
    </w:p>
    <w:p w:rsidR="00387821" w:rsidRDefault="00387821" w:rsidP="006765CF">
      <w:pPr>
        <w:spacing w:line="240" w:lineRule="auto"/>
        <w:rPr>
          <w:rFonts w:ascii="Arial" w:hAnsi="Arial" w:cs="Arial"/>
          <w:sz w:val="18"/>
          <w:szCs w:val="18"/>
        </w:rPr>
      </w:pPr>
      <w:r>
        <w:rPr>
          <w:rFonts w:ascii="Arial" w:hAnsi="Arial" w:cs="Arial"/>
          <w:sz w:val="18"/>
          <w:szCs w:val="18"/>
        </w:rPr>
        <w:t>Enkele dagen voor het interview werd de respondent een korte, gestructureerde vragenlijst</w:t>
      </w:r>
      <w:r>
        <w:rPr>
          <w:rStyle w:val="Voetnootmarkering"/>
          <w:rFonts w:ascii="Arial" w:hAnsi="Arial" w:cs="Arial"/>
          <w:sz w:val="18"/>
          <w:szCs w:val="18"/>
        </w:rPr>
        <w:footnoteReference w:id="10"/>
      </w:r>
      <w:r>
        <w:rPr>
          <w:rFonts w:ascii="Arial" w:hAnsi="Arial" w:cs="Arial"/>
          <w:sz w:val="18"/>
          <w:szCs w:val="18"/>
        </w:rPr>
        <w:t xml:space="preserve"> opgestuurd die een verkennend karakter had. Via open vragen werd de respondent gevraagd beknopt enkele achtergrondgegevens te geven betreffende zichzelf, de organisatie waarvoor hij werkt en de link met Zuid-Korea. Mortelmans (2011, pp. 216-217) refereert hiernaar als een drop-off. Aan de hand van de verkregen informatie </w:t>
      </w:r>
      <w:r w:rsidR="00813D71">
        <w:rPr>
          <w:rFonts w:ascii="Arial" w:hAnsi="Arial" w:cs="Arial"/>
          <w:sz w:val="18"/>
          <w:szCs w:val="18"/>
        </w:rPr>
        <w:t>werd een eerste idee gevormd over de</w:t>
      </w:r>
      <w:r>
        <w:rPr>
          <w:rFonts w:ascii="Arial" w:hAnsi="Arial" w:cs="Arial"/>
          <w:sz w:val="18"/>
          <w:szCs w:val="18"/>
        </w:rPr>
        <w:t xml:space="preserve"> respondent </w:t>
      </w:r>
      <w:r w:rsidR="0007507B">
        <w:rPr>
          <w:rFonts w:ascii="Arial" w:hAnsi="Arial" w:cs="Arial"/>
          <w:sz w:val="18"/>
          <w:szCs w:val="18"/>
        </w:rPr>
        <w:t>en zijn Zuid-Koreaanse ervaring en werd het interview voorbereid</w:t>
      </w:r>
      <w:r>
        <w:rPr>
          <w:rFonts w:ascii="Arial" w:hAnsi="Arial" w:cs="Arial"/>
          <w:sz w:val="18"/>
          <w:szCs w:val="18"/>
        </w:rPr>
        <w:t>. Door een inlei</w:t>
      </w:r>
      <w:r w:rsidR="0007507B">
        <w:rPr>
          <w:rFonts w:ascii="Arial" w:hAnsi="Arial" w:cs="Arial"/>
          <w:sz w:val="18"/>
          <w:szCs w:val="18"/>
        </w:rPr>
        <w:t xml:space="preserve">dende vragenlijst te gebruiken </w:t>
      </w:r>
      <w:r>
        <w:rPr>
          <w:rFonts w:ascii="Arial" w:hAnsi="Arial" w:cs="Arial"/>
          <w:sz w:val="18"/>
          <w:szCs w:val="18"/>
        </w:rPr>
        <w:t>kon de interviewtijd maximaal benut worden om te peilen naar de interculturele werkervar</w:t>
      </w:r>
      <w:r w:rsidR="00EE5989">
        <w:rPr>
          <w:rFonts w:ascii="Arial" w:hAnsi="Arial" w:cs="Arial"/>
          <w:sz w:val="18"/>
          <w:szCs w:val="18"/>
        </w:rPr>
        <w:t>ingen van Vlaamse ondernemers met</w:t>
      </w:r>
      <w:r>
        <w:rPr>
          <w:rFonts w:ascii="Arial" w:hAnsi="Arial" w:cs="Arial"/>
          <w:sz w:val="18"/>
          <w:szCs w:val="18"/>
        </w:rPr>
        <w:t xml:space="preserve"> Zuid-Korea. </w:t>
      </w:r>
    </w:p>
    <w:p w:rsidR="00387821" w:rsidRDefault="00D61D0C" w:rsidP="006765CF">
      <w:pPr>
        <w:spacing w:after="0" w:line="240" w:lineRule="auto"/>
        <w:rPr>
          <w:rFonts w:ascii="Arial" w:hAnsi="Arial" w:cs="Arial"/>
          <w:sz w:val="18"/>
          <w:szCs w:val="18"/>
        </w:rPr>
      </w:pPr>
      <w:r>
        <w:rPr>
          <w:rFonts w:ascii="Arial" w:hAnsi="Arial" w:cs="Arial"/>
          <w:sz w:val="18"/>
          <w:szCs w:val="18"/>
        </w:rPr>
        <w:t xml:space="preserve">Er werd de respondenten </w:t>
      </w:r>
      <w:r w:rsidR="00387821">
        <w:rPr>
          <w:rFonts w:ascii="Arial" w:hAnsi="Arial" w:cs="Arial"/>
          <w:sz w:val="18"/>
          <w:szCs w:val="18"/>
        </w:rPr>
        <w:t>gevraagd de vragenlijst ten laatste de avond voor het interview ingevuld teru</w:t>
      </w:r>
      <w:r>
        <w:rPr>
          <w:rFonts w:ascii="Arial" w:hAnsi="Arial" w:cs="Arial"/>
          <w:sz w:val="18"/>
          <w:szCs w:val="18"/>
        </w:rPr>
        <w:t>g te bezorgen</w:t>
      </w:r>
      <w:r w:rsidR="00387821">
        <w:rPr>
          <w:rFonts w:ascii="Arial" w:hAnsi="Arial" w:cs="Arial"/>
          <w:sz w:val="18"/>
          <w:szCs w:val="18"/>
        </w:rPr>
        <w:t xml:space="preserve">. Het responspercentage van deze inleidende vragenlijst was eerder aan de lage kant. </w:t>
      </w:r>
      <w:r w:rsidR="0007507B">
        <w:rPr>
          <w:rFonts w:ascii="Arial" w:hAnsi="Arial" w:cs="Arial"/>
          <w:sz w:val="18"/>
          <w:szCs w:val="18"/>
        </w:rPr>
        <w:t>Slechts e</w:t>
      </w:r>
      <w:r w:rsidR="00387821">
        <w:rPr>
          <w:rFonts w:ascii="Arial" w:hAnsi="Arial" w:cs="Arial"/>
          <w:sz w:val="18"/>
          <w:szCs w:val="18"/>
        </w:rPr>
        <w:t>lf van de eenentwintig respondenten bezorgden een ingevulde vragenlijst terug. De lage responsegraad kan aan verschillende factoren te wijten zijn. De</w:t>
      </w:r>
      <w:r w:rsidR="0007507B">
        <w:rPr>
          <w:rFonts w:ascii="Arial" w:hAnsi="Arial" w:cs="Arial"/>
          <w:sz w:val="18"/>
          <w:szCs w:val="18"/>
        </w:rPr>
        <w:t xml:space="preserve"> respondenten zijn drukbezette individuen </w:t>
      </w:r>
      <w:r w:rsidR="00387821">
        <w:rPr>
          <w:rFonts w:ascii="Arial" w:hAnsi="Arial" w:cs="Arial"/>
          <w:sz w:val="18"/>
          <w:szCs w:val="18"/>
        </w:rPr>
        <w:t xml:space="preserve">en konden waarschijnlijk geen tijd </w:t>
      </w:r>
      <w:r w:rsidR="0007507B">
        <w:rPr>
          <w:rFonts w:ascii="Arial" w:hAnsi="Arial" w:cs="Arial"/>
          <w:sz w:val="18"/>
          <w:szCs w:val="18"/>
        </w:rPr>
        <w:t>vrijmaken</w:t>
      </w:r>
      <w:r w:rsidR="00387821">
        <w:rPr>
          <w:rFonts w:ascii="Arial" w:hAnsi="Arial" w:cs="Arial"/>
          <w:sz w:val="18"/>
          <w:szCs w:val="18"/>
        </w:rPr>
        <w:t xml:space="preserve"> om de vragenlijst </w:t>
      </w:r>
      <w:r w:rsidR="0007507B">
        <w:rPr>
          <w:rFonts w:ascii="Arial" w:hAnsi="Arial" w:cs="Arial"/>
          <w:sz w:val="18"/>
          <w:szCs w:val="18"/>
        </w:rPr>
        <w:t>in te vullen</w:t>
      </w:r>
      <w:r w:rsidR="00387821">
        <w:rPr>
          <w:rFonts w:ascii="Arial" w:hAnsi="Arial" w:cs="Arial"/>
          <w:sz w:val="18"/>
          <w:szCs w:val="18"/>
        </w:rPr>
        <w:t>. Een andere oorzaak kan liggen in het feit dat de vragenlijst slechts enkele dagen voor het interview aan de respondenten bezorgd werd. Bij nader inzien zou de responsegraad waarschijnlijk hoger geweest</w:t>
      </w:r>
      <w:r w:rsidR="0007507B">
        <w:rPr>
          <w:rFonts w:ascii="Arial" w:hAnsi="Arial" w:cs="Arial"/>
          <w:sz w:val="18"/>
          <w:szCs w:val="18"/>
        </w:rPr>
        <w:t xml:space="preserve"> zijn indien de respondent de</w:t>
      </w:r>
      <w:r w:rsidR="00387821">
        <w:rPr>
          <w:rFonts w:ascii="Arial" w:hAnsi="Arial" w:cs="Arial"/>
          <w:sz w:val="18"/>
          <w:szCs w:val="18"/>
        </w:rPr>
        <w:t xml:space="preserve"> vragenlijst onmiddellijk na instemming tot deelname aan het onderzoek ontvangen zou hebben. Zo zouden de respondenten ruim de tijd gehad hebben om de vragenlijst in te vullen. Indien de respondent de vragenlijst niet ingevuld </w:t>
      </w:r>
      <w:r>
        <w:rPr>
          <w:rFonts w:ascii="Arial" w:hAnsi="Arial" w:cs="Arial"/>
          <w:sz w:val="18"/>
          <w:szCs w:val="18"/>
        </w:rPr>
        <w:t>terugbezorgde</w:t>
      </w:r>
      <w:r w:rsidR="00387821">
        <w:rPr>
          <w:rFonts w:ascii="Arial" w:hAnsi="Arial" w:cs="Arial"/>
          <w:sz w:val="18"/>
          <w:szCs w:val="18"/>
        </w:rPr>
        <w:t>, dan werden deze vragen bij aanvang van het interview kort overlopen.</w:t>
      </w:r>
    </w:p>
    <w:p w:rsidR="0044213F" w:rsidRDefault="0044213F" w:rsidP="006765CF">
      <w:pPr>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34" w:name="_Toc418601269"/>
      <w:r>
        <w:t>Interviewleidraad</w:t>
      </w:r>
      <w:bookmarkEnd w:id="234"/>
    </w:p>
    <w:p w:rsidR="00387821" w:rsidRPr="009808B3" w:rsidRDefault="00387821" w:rsidP="006765CF">
      <w:pPr>
        <w:spacing w:line="240" w:lineRule="auto"/>
        <w:rPr>
          <w:rFonts w:ascii="Arial" w:hAnsi="Arial" w:cs="Arial"/>
          <w:sz w:val="18"/>
          <w:szCs w:val="18"/>
        </w:rPr>
      </w:pPr>
      <w:r>
        <w:rPr>
          <w:rFonts w:ascii="Arial" w:hAnsi="Arial" w:cs="Arial"/>
          <w:sz w:val="18"/>
          <w:szCs w:val="18"/>
        </w:rPr>
        <w:t>De interviewleidraad</w:t>
      </w:r>
      <w:r>
        <w:rPr>
          <w:rStyle w:val="Voetnootmarkering"/>
          <w:rFonts w:ascii="Arial" w:hAnsi="Arial" w:cs="Arial"/>
          <w:sz w:val="18"/>
          <w:szCs w:val="18"/>
        </w:rPr>
        <w:footnoteReference w:id="11"/>
      </w:r>
      <w:r>
        <w:rPr>
          <w:rFonts w:ascii="Arial" w:hAnsi="Arial" w:cs="Arial"/>
          <w:sz w:val="18"/>
          <w:szCs w:val="18"/>
        </w:rPr>
        <w:t xml:space="preserve"> fungeerde als een gids</w:t>
      </w:r>
      <w:r w:rsidR="00813D71">
        <w:rPr>
          <w:rFonts w:ascii="Arial" w:hAnsi="Arial" w:cs="Arial"/>
          <w:sz w:val="18"/>
          <w:szCs w:val="18"/>
        </w:rPr>
        <w:t xml:space="preserve"> doorheen ieder interview. E</w:t>
      </w:r>
      <w:r>
        <w:rPr>
          <w:rFonts w:ascii="Arial" w:hAnsi="Arial" w:cs="Arial"/>
          <w:sz w:val="18"/>
          <w:szCs w:val="18"/>
        </w:rPr>
        <w:t xml:space="preserve">lk </w:t>
      </w:r>
      <w:r w:rsidR="00813D71">
        <w:rPr>
          <w:rFonts w:ascii="Arial" w:hAnsi="Arial" w:cs="Arial"/>
          <w:sz w:val="18"/>
          <w:szCs w:val="18"/>
        </w:rPr>
        <w:t>gesprek werd langs een verschillend pad geleid</w:t>
      </w:r>
      <w:r>
        <w:rPr>
          <w:rFonts w:ascii="Arial" w:hAnsi="Arial" w:cs="Arial"/>
          <w:sz w:val="18"/>
          <w:szCs w:val="18"/>
        </w:rPr>
        <w:t xml:space="preserve"> </w:t>
      </w:r>
      <w:r w:rsidR="00813D71">
        <w:rPr>
          <w:rFonts w:ascii="Arial" w:hAnsi="Arial" w:cs="Arial"/>
          <w:sz w:val="18"/>
          <w:szCs w:val="18"/>
        </w:rPr>
        <w:t>wat ieder</w:t>
      </w:r>
      <w:r>
        <w:rPr>
          <w:rFonts w:ascii="Arial" w:hAnsi="Arial" w:cs="Arial"/>
          <w:sz w:val="18"/>
          <w:szCs w:val="18"/>
        </w:rPr>
        <w:t xml:space="preserve"> interview uniek maakte. De eerste versie van de interviewleidraad verschilt sterk van de finale versie. Bij de eerste interviews werd duidelijk dat sommige vragen te moeilijk of onduidelijk waren. Bovendien kwamen aspecten en inzichten naar boven die niet in de interviewleidraad opgenomen waren, maar die toch interessant leken voor dit onderzoek. </w:t>
      </w:r>
      <w:proofErr w:type="spellStart"/>
      <w:r w:rsidRPr="001706CF">
        <w:rPr>
          <w:rFonts w:ascii="Arial" w:hAnsi="Arial" w:cs="Arial"/>
          <w:sz w:val="18"/>
          <w:szCs w:val="18"/>
        </w:rPr>
        <w:t>Easterby</w:t>
      </w:r>
      <w:proofErr w:type="spellEnd"/>
      <w:r w:rsidRPr="001706CF">
        <w:rPr>
          <w:rFonts w:ascii="Arial" w:hAnsi="Arial" w:cs="Arial"/>
          <w:sz w:val="18"/>
          <w:szCs w:val="18"/>
        </w:rPr>
        <w:t>-Smith et al. (2002) stellen dat bij het gebruik van semigestructureerde diepte-interviews onderwerpen naar boven kunnen komen die de onderzoeker bij volgende intervie</w:t>
      </w:r>
      <w:r>
        <w:rPr>
          <w:rFonts w:ascii="Arial" w:hAnsi="Arial" w:cs="Arial"/>
          <w:sz w:val="18"/>
          <w:szCs w:val="18"/>
        </w:rPr>
        <w:t xml:space="preserve">ws verder wenst te onderzoeken. </w:t>
      </w:r>
      <w:r w:rsidRPr="001706CF">
        <w:rPr>
          <w:rFonts w:ascii="Arial" w:hAnsi="Arial" w:cs="Arial"/>
          <w:sz w:val="18"/>
          <w:szCs w:val="18"/>
        </w:rPr>
        <w:t xml:space="preserve">Er werd dan ook beslist om de interviewleidraad </w:t>
      </w:r>
      <w:r>
        <w:rPr>
          <w:rFonts w:ascii="Arial" w:hAnsi="Arial" w:cs="Arial"/>
          <w:sz w:val="18"/>
          <w:szCs w:val="18"/>
        </w:rPr>
        <w:t>uit te breiden met deze topics</w:t>
      </w:r>
      <w:r w:rsidRPr="001706CF">
        <w:rPr>
          <w:rFonts w:ascii="Arial" w:hAnsi="Arial" w:cs="Arial"/>
          <w:sz w:val="18"/>
          <w:szCs w:val="18"/>
        </w:rPr>
        <w:t>.</w:t>
      </w:r>
      <w:r>
        <w:rPr>
          <w:rFonts w:ascii="Arial" w:hAnsi="Arial" w:cs="Arial"/>
          <w:sz w:val="18"/>
          <w:szCs w:val="18"/>
        </w:rPr>
        <w:t xml:space="preserve"> Op deze manier konden </w:t>
      </w:r>
      <w:r w:rsidRPr="001706CF">
        <w:rPr>
          <w:rFonts w:ascii="Arial" w:hAnsi="Arial" w:cs="Arial"/>
          <w:sz w:val="18"/>
          <w:szCs w:val="18"/>
        </w:rPr>
        <w:t xml:space="preserve">inzichten getoetst worden aan de mening van toekomstige </w:t>
      </w:r>
      <w:r w:rsidR="00EE5989">
        <w:rPr>
          <w:rFonts w:ascii="Arial" w:hAnsi="Arial" w:cs="Arial"/>
          <w:sz w:val="18"/>
          <w:szCs w:val="18"/>
        </w:rPr>
        <w:t>respondenten</w:t>
      </w:r>
      <w:r w:rsidRPr="001706CF">
        <w:rPr>
          <w:rFonts w:ascii="Arial" w:hAnsi="Arial" w:cs="Arial"/>
          <w:sz w:val="18"/>
          <w:szCs w:val="18"/>
        </w:rPr>
        <w:t xml:space="preserve">. </w:t>
      </w:r>
      <w:r>
        <w:rPr>
          <w:rFonts w:ascii="Arial" w:hAnsi="Arial" w:cs="Arial"/>
          <w:sz w:val="18"/>
          <w:szCs w:val="18"/>
        </w:rPr>
        <w:t xml:space="preserve">Initieel werd het interviewprotocol interactief aangepast in de loop van de dataverzameling. Naarmate het aantal afgenomen interviews toenam, werden minder nieuwe inzichten bekomen. </w:t>
      </w:r>
      <w:r w:rsidR="00EE5989">
        <w:rPr>
          <w:rFonts w:ascii="Arial" w:hAnsi="Arial" w:cs="Arial"/>
          <w:sz w:val="18"/>
          <w:szCs w:val="18"/>
        </w:rPr>
        <w:t xml:space="preserve">Halverwege de dataverzameling werd </w:t>
      </w:r>
      <w:r w:rsidR="00723B60">
        <w:rPr>
          <w:rFonts w:ascii="Arial" w:hAnsi="Arial" w:cs="Arial"/>
          <w:sz w:val="18"/>
          <w:szCs w:val="18"/>
        </w:rPr>
        <w:t xml:space="preserve">dan ook </w:t>
      </w:r>
      <w:r w:rsidR="00EE5989">
        <w:rPr>
          <w:rFonts w:ascii="Arial" w:hAnsi="Arial" w:cs="Arial"/>
          <w:sz w:val="18"/>
          <w:szCs w:val="18"/>
        </w:rPr>
        <w:t xml:space="preserve">beslist </w:t>
      </w:r>
      <w:r>
        <w:rPr>
          <w:rFonts w:ascii="Arial" w:hAnsi="Arial" w:cs="Arial"/>
          <w:sz w:val="18"/>
          <w:szCs w:val="18"/>
        </w:rPr>
        <w:t>het interviewprotocol niet verder aan te passen</w:t>
      </w:r>
      <w:r w:rsidR="00EE5989">
        <w:rPr>
          <w:rFonts w:ascii="Arial" w:hAnsi="Arial" w:cs="Arial"/>
          <w:sz w:val="18"/>
          <w:szCs w:val="18"/>
        </w:rPr>
        <w:t>.</w:t>
      </w:r>
      <w:r>
        <w:rPr>
          <w:rFonts w:ascii="Arial" w:hAnsi="Arial" w:cs="Arial"/>
          <w:sz w:val="18"/>
          <w:szCs w:val="18"/>
        </w:rPr>
        <w:t xml:space="preserve"> Nieuwe inzichten werden op een meer </w:t>
      </w:r>
      <w:r w:rsidRPr="009808B3">
        <w:rPr>
          <w:rFonts w:ascii="Arial" w:hAnsi="Arial" w:cs="Arial"/>
          <w:sz w:val="18"/>
          <w:szCs w:val="18"/>
        </w:rPr>
        <w:t xml:space="preserve">informele manier getoetst aan bijkomende interviews.  </w:t>
      </w:r>
    </w:p>
    <w:p w:rsidR="00387821" w:rsidRDefault="00387821" w:rsidP="006765CF">
      <w:pPr>
        <w:spacing w:line="240" w:lineRule="auto"/>
        <w:rPr>
          <w:rFonts w:ascii="Arial" w:hAnsi="Arial" w:cs="Arial"/>
          <w:sz w:val="18"/>
          <w:szCs w:val="18"/>
        </w:rPr>
      </w:pPr>
      <w:r w:rsidRPr="009808B3">
        <w:rPr>
          <w:rFonts w:ascii="Arial" w:hAnsi="Arial" w:cs="Arial"/>
          <w:sz w:val="18"/>
          <w:szCs w:val="18"/>
        </w:rPr>
        <w:t xml:space="preserve">De interviewleidraad is opgebouwd uit open vragen die peilen naar de ervaringen van Vlaamse managers </w:t>
      </w:r>
      <w:r>
        <w:rPr>
          <w:rFonts w:ascii="Arial" w:hAnsi="Arial" w:cs="Arial"/>
          <w:sz w:val="18"/>
          <w:szCs w:val="18"/>
        </w:rPr>
        <w:t>in het zakendoen met Zuid-Koreanen. Het gebruik van een interviewlei</w:t>
      </w:r>
      <w:r w:rsidR="00813D71">
        <w:rPr>
          <w:rFonts w:ascii="Arial" w:hAnsi="Arial" w:cs="Arial"/>
          <w:sz w:val="18"/>
          <w:szCs w:val="18"/>
        </w:rPr>
        <w:t>draad heeft als voordeel dat</w:t>
      </w:r>
      <w:r>
        <w:rPr>
          <w:rFonts w:ascii="Arial" w:hAnsi="Arial" w:cs="Arial"/>
          <w:sz w:val="18"/>
          <w:szCs w:val="18"/>
        </w:rPr>
        <w:t xml:space="preserve"> vragen met dezelfde </w:t>
      </w:r>
      <w:r>
        <w:rPr>
          <w:rFonts w:ascii="Arial" w:hAnsi="Arial" w:cs="Arial"/>
          <w:sz w:val="18"/>
          <w:szCs w:val="18"/>
        </w:rPr>
        <w:lastRenderedPageBreak/>
        <w:t>bewoo</w:t>
      </w:r>
      <w:r w:rsidR="00813D71">
        <w:rPr>
          <w:rFonts w:ascii="Arial" w:hAnsi="Arial" w:cs="Arial"/>
          <w:sz w:val="18"/>
          <w:szCs w:val="18"/>
        </w:rPr>
        <w:t>rding</w:t>
      </w:r>
      <w:r>
        <w:rPr>
          <w:rFonts w:ascii="Arial" w:hAnsi="Arial" w:cs="Arial"/>
          <w:sz w:val="18"/>
          <w:szCs w:val="18"/>
        </w:rPr>
        <w:t xml:space="preserve"> </w:t>
      </w:r>
      <w:r w:rsidR="00813D71">
        <w:rPr>
          <w:rFonts w:ascii="Arial" w:hAnsi="Arial" w:cs="Arial"/>
          <w:sz w:val="18"/>
          <w:szCs w:val="18"/>
        </w:rPr>
        <w:t>gesteld worden waardoor antwoorden makkelijker te vergelijken zijn</w:t>
      </w:r>
      <w:r>
        <w:rPr>
          <w:rFonts w:ascii="Arial" w:hAnsi="Arial" w:cs="Arial"/>
          <w:sz w:val="18"/>
          <w:szCs w:val="18"/>
        </w:rPr>
        <w:t xml:space="preserve">. De interviewleidraad heeft een vaste structuur en is opgebouwd uit zeven </w:t>
      </w:r>
      <w:r w:rsidR="00813D71">
        <w:rPr>
          <w:rFonts w:ascii="Arial" w:hAnsi="Arial" w:cs="Arial"/>
          <w:sz w:val="18"/>
          <w:szCs w:val="18"/>
        </w:rPr>
        <w:t>onder</w:t>
      </w:r>
      <w:r>
        <w:rPr>
          <w:rFonts w:ascii="Arial" w:hAnsi="Arial" w:cs="Arial"/>
          <w:sz w:val="18"/>
          <w:szCs w:val="18"/>
        </w:rPr>
        <w:t xml:space="preserve">delen: het inleidend gesprek, de openingsvraag, de inleidingsvraag, de transitievragen, de sleutelvragen, de besluitende vragen en het besluitend gesprek. </w:t>
      </w:r>
    </w:p>
    <w:p w:rsidR="00387821" w:rsidRDefault="00387821" w:rsidP="006765CF">
      <w:pPr>
        <w:spacing w:line="240" w:lineRule="auto"/>
        <w:rPr>
          <w:rFonts w:ascii="Arial" w:hAnsi="Arial" w:cs="Arial"/>
          <w:sz w:val="18"/>
          <w:szCs w:val="18"/>
        </w:rPr>
      </w:pPr>
      <w:r>
        <w:rPr>
          <w:rFonts w:ascii="Arial" w:hAnsi="Arial" w:cs="Arial"/>
          <w:sz w:val="18"/>
          <w:szCs w:val="18"/>
        </w:rPr>
        <w:t>Emans (1990, pp.</w:t>
      </w:r>
      <w:r w:rsidR="00F040FF">
        <w:rPr>
          <w:rFonts w:ascii="Arial" w:hAnsi="Arial" w:cs="Arial"/>
          <w:sz w:val="18"/>
          <w:szCs w:val="18"/>
        </w:rPr>
        <w:t xml:space="preserve"> </w:t>
      </w:r>
      <w:r>
        <w:rPr>
          <w:rFonts w:ascii="Arial" w:hAnsi="Arial" w:cs="Arial"/>
          <w:sz w:val="18"/>
          <w:szCs w:val="18"/>
        </w:rPr>
        <w:t>47-49) onderscheidt vier onderwerpen die in het inleidend g</w:t>
      </w:r>
      <w:r w:rsidR="00F040FF">
        <w:rPr>
          <w:rFonts w:ascii="Arial" w:hAnsi="Arial" w:cs="Arial"/>
          <w:sz w:val="18"/>
          <w:szCs w:val="18"/>
        </w:rPr>
        <w:t>esprek aan bod dienen te komen</w:t>
      </w:r>
      <w:r w:rsidR="0051305D">
        <w:rPr>
          <w:rFonts w:ascii="Arial" w:hAnsi="Arial" w:cs="Arial"/>
          <w:sz w:val="18"/>
          <w:szCs w:val="18"/>
        </w:rPr>
        <w:t xml:space="preserve"> met het doel de respondent tot het gesprek in te leiden, duidelijkheid te scheppen en de geloofwaardigheid van de onderzoeker te verhogen. Deze onderwerpen zijn ac</w:t>
      </w:r>
      <w:r>
        <w:rPr>
          <w:rFonts w:ascii="Arial" w:hAnsi="Arial" w:cs="Arial"/>
          <w:sz w:val="18"/>
          <w:szCs w:val="18"/>
        </w:rPr>
        <w:t>htergr</w:t>
      </w:r>
      <w:r w:rsidR="00F040FF">
        <w:rPr>
          <w:rFonts w:ascii="Arial" w:hAnsi="Arial" w:cs="Arial"/>
          <w:sz w:val="18"/>
          <w:szCs w:val="18"/>
        </w:rPr>
        <w:t>ondinformatie</w:t>
      </w:r>
      <w:r>
        <w:rPr>
          <w:rFonts w:ascii="Arial" w:hAnsi="Arial" w:cs="Arial"/>
          <w:sz w:val="18"/>
          <w:szCs w:val="18"/>
        </w:rPr>
        <w:t>,</w:t>
      </w:r>
      <w:r w:rsidR="00F040FF">
        <w:rPr>
          <w:rFonts w:ascii="Arial" w:hAnsi="Arial" w:cs="Arial"/>
          <w:sz w:val="18"/>
          <w:szCs w:val="18"/>
        </w:rPr>
        <w:t xml:space="preserve"> opbrengsten en kosten voor de respondent en taken van beide partijen. </w:t>
      </w:r>
      <w:r>
        <w:rPr>
          <w:rFonts w:ascii="Arial" w:hAnsi="Arial" w:cs="Arial"/>
          <w:sz w:val="18"/>
          <w:szCs w:val="18"/>
        </w:rPr>
        <w:t xml:space="preserve">Het </w:t>
      </w:r>
      <w:r w:rsidR="00A97FDF">
        <w:rPr>
          <w:rFonts w:ascii="Arial" w:hAnsi="Arial" w:cs="Arial"/>
          <w:sz w:val="18"/>
          <w:szCs w:val="18"/>
        </w:rPr>
        <w:t xml:space="preserve">interview </w:t>
      </w:r>
      <w:r>
        <w:rPr>
          <w:rFonts w:ascii="Arial" w:hAnsi="Arial" w:cs="Arial"/>
          <w:sz w:val="18"/>
          <w:szCs w:val="18"/>
        </w:rPr>
        <w:t>startte met het bedanken van d</w:t>
      </w:r>
      <w:r w:rsidR="0051305D">
        <w:rPr>
          <w:rFonts w:ascii="Arial" w:hAnsi="Arial" w:cs="Arial"/>
          <w:sz w:val="18"/>
          <w:szCs w:val="18"/>
        </w:rPr>
        <w:t xml:space="preserve">e respondent voor zijn deelname, </w:t>
      </w:r>
      <w:r w:rsidR="00F040FF">
        <w:rPr>
          <w:rFonts w:ascii="Arial" w:hAnsi="Arial" w:cs="Arial"/>
          <w:sz w:val="18"/>
          <w:szCs w:val="18"/>
        </w:rPr>
        <w:t>het voorstellen van mezelf en het verduidelijken van de</w:t>
      </w:r>
      <w:r>
        <w:rPr>
          <w:rFonts w:ascii="Arial" w:hAnsi="Arial" w:cs="Arial"/>
          <w:sz w:val="18"/>
          <w:szCs w:val="18"/>
        </w:rPr>
        <w:t xml:space="preserve"> doel</w:t>
      </w:r>
      <w:r w:rsidR="00F040FF">
        <w:rPr>
          <w:rFonts w:ascii="Arial" w:hAnsi="Arial" w:cs="Arial"/>
          <w:sz w:val="18"/>
          <w:szCs w:val="18"/>
        </w:rPr>
        <w:t>stellingen</w:t>
      </w:r>
      <w:r>
        <w:rPr>
          <w:rFonts w:ascii="Arial" w:hAnsi="Arial" w:cs="Arial"/>
          <w:sz w:val="18"/>
          <w:szCs w:val="18"/>
        </w:rPr>
        <w:t xml:space="preserve"> van het onderzoek en het interview. Aanvullend</w:t>
      </w:r>
      <w:r w:rsidR="00A97FDF">
        <w:rPr>
          <w:rFonts w:ascii="Arial" w:hAnsi="Arial" w:cs="Arial"/>
          <w:sz w:val="18"/>
          <w:szCs w:val="18"/>
        </w:rPr>
        <w:t xml:space="preserve"> werd gevraagd of het gesprek digitaal opgenomen mocht worden en werd verzekerd dat de bekomen gegevens enkel gebruikt worden voor de verdere analyse. Bovendien verzekerde ik respondenten</w:t>
      </w:r>
      <w:r>
        <w:rPr>
          <w:rFonts w:ascii="Arial" w:hAnsi="Arial" w:cs="Arial"/>
          <w:sz w:val="18"/>
          <w:szCs w:val="18"/>
        </w:rPr>
        <w:t xml:space="preserve"> anonimiteit </w:t>
      </w:r>
      <w:r w:rsidR="00A97FDF">
        <w:rPr>
          <w:rFonts w:ascii="Arial" w:hAnsi="Arial" w:cs="Arial"/>
          <w:sz w:val="18"/>
          <w:szCs w:val="18"/>
        </w:rPr>
        <w:t>in de onderzoeksresultaten, maar werd wel gevraagd of ze</w:t>
      </w:r>
      <w:r>
        <w:rPr>
          <w:rFonts w:ascii="Arial" w:hAnsi="Arial" w:cs="Arial"/>
          <w:sz w:val="18"/>
          <w:szCs w:val="18"/>
        </w:rPr>
        <w:t xml:space="preserve"> in het dankwoord vermeld wenst</w:t>
      </w:r>
      <w:r w:rsidR="00A97FDF">
        <w:rPr>
          <w:rFonts w:ascii="Arial" w:hAnsi="Arial" w:cs="Arial"/>
          <w:sz w:val="18"/>
          <w:szCs w:val="18"/>
        </w:rPr>
        <w:t>en</w:t>
      </w:r>
      <w:r w:rsidR="00C3621C">
        <w:rPr>
          <w:rFonts w:ascii="Arial" w:hAnsi="Arial" w:cs="Arial"/>
          <w:sz w:val="18"/>
          <w:szCs w:val="18"/>
        </w:rPr>
        <w:t xml:space="preserve"> te worden. Eveneens werd de respondent op de hoogte gebracht van de rechten die hij gedurende zijn deelname aan het onderzoek had (</w:t>
      </w:r>
      <w:proofErr w:type="spellStart"/>
      <w:r w:rsidR="00C3621C">
        <w:rPr>
          <w:rFonts w:ascii="Arial" w:hAnsi="Arial" w:cs="Arial"/>
          <w:sz w:val="18"/>
          <w:szCs w:val="18"/>
        </w:rPr>
        <w:t>Seidman</w:t>
      </w:r>
      <w:proofErr w:type="spellEnd"/>
      <w:r w:rsidR="00C3621C">
        <w:rPr>
          <w:rFonts w:ascii="Arial" w:hAnsi="Arial" w:cs="Arial"/>
          <w:sz w:val="18"/>
          <w:szCs w:val="18"/>
        </w:rPr>
        <w:t xml:space="preserve">, 2006, pp. 64-65). Zo mocht hij weigeren antwoord te geven op vragen en zijn deelname aan het onderzoek te allen tijde stopzetten. </w:t>
      </w:r>
      <w:r w:rsidR="0051305D">
        <w:rPr>
          <w:rFonts w:ascii="Arial" w:hAnsi="Arial" w:cs="Arial"/>
          <w:sz w:val="18"/>
          <w:szCs w:val="18"/>
        </w:rPr>
        <w:t>Opbrengsten voor respondenten bestonden uit het spreken over persoonlijke ervaringen en de mogelijkheid om deze ervaringen te vergelijken met deze van andere Vlaamse ondernemers. Op het einde van het interview wordt de respondent namelijk gevraagd of hij graag een kopie van de onderzoeksresultaten wenst te ontvangen. De kosten voor respondenten bestonden uit het zich beschikbaar stellen en het geven van persoonlijke ervaringen en indrukken omtrent het zakendoen met Zuid-Koreanen. Ik had de taak het interview te leiden en de respondent om in eer en geweten ant</w:t>
      </w:r>
      <w:r>
        <w:rPr>
          <w:rFonts w:ascii="Arial" w:hAnsi="Arial" w:cs="Arial"/>
          <w:sz w:val="18"/>
          <w:szCs w:val="18"/>
        </w:rPr>
        <w:t xml:space="preserve">woord </w:t>
      </w:r>
      <w:r w:rsidR="00C3621C">
        <w:rPr>
          <w:rFonts w:ascii="Arial" w:hAnsi="Arial" w:cs="Arial"/>
          <w:sz w:val="18"/>
          <w:szCs w:val="18"/>
        </w:rPr>
        <w:t xml:space="preserve">te geven op de gestelde vragen. </w:t>
      </w:r>
      <w:r>
        <w:rPr>
          <w:rFonts w:ascii="Arial" w:hAnsi="Arial" w:cs="Arial"/>
          <w:sz w:val="18"/>
          <w:szCs w:val="18"/>
        </w:rPr>
        <w:t>Het inleidend gesprek wordt afgesloten met de vraag of de respondent reeds vragen of bedenkingen heeft.</w:t>
      </w:r>
    </w:p>
    <w:p w:rsidR="00387821" w:rsidRDefault="00387821" w:rsidP="006765CF">
      <w:pPr>
        <w:spacing w:line="240" w:lineRule="auto"/>
        <w:rPr>
          <w:rFonts w:ascii="Arial" w:hAnsi="Arial" w:cs="Arial"/>
          <w:sz w:val="18"/>
          <w:szCs w:val="18"/>
        </w:rPr>
      </w:pPr>
      <w:r>
        <w:rPr>
          <w:rFonts w:ascii="Arial" w:hAnsi="Arial" w:cs="Arial"/>
          <w:sz w:val="18"/>
          <w:szCs w:val="18"/>
        </w:rPr>
        <w:t>De openingsvraag had</w:t>
      </w:r>
      <w:r w:rsidRPr="0031133F">
        <w:rPr>
          <w:rFonts w:ascii="Arial" w:hAnsi="Arial" w:cs="Arial"/>
          <w:sz w:val="18"/>
          <w:szCs w:val="18"/>
        </w:rPr>
        <w:t xml:space="preserve"> tot doel het </w:t>
      </w:r>
      <w:r>
        <w:rPr>
          <w:rFonts w:ascii="Arial" w:hAnsi="Arial" w:cs="Arial"/>
          <w:sz w:val="18"/>
          <w:szCs w:val="18"/>
        </w:rPr>
        <w:t xml:space="preserve">ijs te breken en het </w:t>
      </w:r>
      <w:r w:rsidRPr="0031133F">
        <w:rPr>
          <w:rFonts w:ascii="Arial" w:hAnsi="Arial" w:cs="Arial"/>
          <w:sz w:val="18"/>
          <w:szCs w:val="18"/>
        </w:rPr>
        <w:t xml:space="preserve">gesprek </w:t>
      </w:r>
      <w:r>
        <w:rPr>
          <w:rFonts w:ascii="Arial" w:hAnsi="Arial" w:cs="Arial"/>
          <w:sz w:val="18"/>
          <w:szCs w:val="18"/>
        </w:rPr>
        <w:t xml:space="preserve">te openen. In het interview werd </w:t>
      </w:r>
      <w:r w:rsidRPr="0031133F">
        <w:rPr>
          <w:rFonts w:ascii="Arial" w:hAnsi="Arial" w:cs="Arial"/>
          <w:sz w:val="18"/>
          <w:szCs w:val="18"/>
        </w:rPr>
        <w:t>de openingsvraag geb</w:t>
      </w:r>
      <w:r w:rsidR="00226A12">
        <w:rPr>
          <w:rFonts w:ascii="Arial" w:hAnsi="Arial" w:cs="Arial"/>
          <w:sz w:val="18"/>
          <w:szCs w:val="18"/>
        </w:rPr>
        <w:t xml:space="preserve">ruikt om onduidelijkheden uit </w:t>
      </w:r>
      <w:r>
        <w:rPr>
          <w:rFonts w:ascii="Arial" w:hAnsi="Arial" w:cs="Arial"/>
          <w:sz w:val="18"/>
          <w:szCs w:val="18"/>
        </w:rPr>
        <w:t xml:space="preserve">de </w:t>
      </w:r>
      <w:r w:rsidR="00226A12">
        <w:rPr>
          <w:rFonts w:ascii="Arial" w:hAnsi="Arial" w:cs="Arial"/>
          <w:sz w:val="18"/>
          <w:szCs w:val="18"/>
        </w:rPr>
        <w:t>drop-off</w:t>
      </w:r>
      <w:r>
        <w:rPr>
          <w:rFonts w:ascii="Arial" w:hAnsi="Arial" w:cs="Arial"/>
          <w:sz w:val="18"/>
          <w:szCs w:val="18"/>
        </w:rPr>
        <w:t xml:space="preserve"> verder te verduidelijken. Indien de respondent de </w:t>
      </w:r>
      <w:r w:rsidR="00226A12">
        <w:rPr>
          <w:rFonts w:ascii="Arial" w:hAnsi="Arial" w:cs="Arial"/>
          <w:sz w:val="18"/>
          <w:szCs w:val="18"/>
        </w:rPr>
        <w:t>inleidende vragenlijst niet</w:t>
      </w:r>
      <w:r>
        <w:rPr>
          <w:rFonts w:ascii="Arial" w:hAnsi="Arial" w:cs="Arial"/>
          <w:sz w:val="18"/>
          <w:szCs w:val="18"/>
        </w:rPr>
        <w:t xml:space="preserve"> ingevuld terugbezorgde, dan werden deze vragen bij aanvang van het interview kort overlopen.</w:t>
      </w:r>
    </w:p>
    <w:p w:rsidR="00387821" w:rsidRDefault="00387821" w:rsidP="006765CF">
      <w:pPr>
        <w:spacing w:line="240" w:lineRule="auto"/>
        <w:rPr>
          <w:rFonts w:ascii="Arial" w:hAnsi="Arial" w:cs="Arial"/>
          <w:sz w:val="18"/>
          <w:szCs w:val="18"/>
        </w:rPr>
      </w:pPr>
      <w:r>
        <w:rPr>
          <w:rFonts w:ascii="Arial" w:hAnsi="Arial" w:cs="Arial"/>
          <w:sz w:val="18"/>
          <w:szCs w:val="18"/>
        </w:rPr>
        <w:t xml:space="preserve">De inleidingsvraag </w:t>
      </w:r>
      <w:r w:rsidR="00226A12">
        <w:rPr>
          <w:rFonts w:ascii="Arial" w:hAnsi="Arial" w:cs="Arial"/>
          <w:sz w:val="18"/>
          <w:szCs w:val="18"/>
        </w:rPr>
        <w:t xml:space="preserve">opende de eigenlijke discussie </w:t>
      </w:r>
      <w:r w:rsidRPr="0031133F">
        <w:rPr>
          <w:rFonts w:ascii="Arial" w:hAnsi="Arial" w:cs="Arial"/>
          <w:sz w:val="18"/>
          <w:szCs w:val="18"/>
        </w:rPr>
        <w:t>door te pe</w:t>
      </w:r>
      <w:r>
        <w:rPr>
          <w:rFonts w:ascii="Arial" w:hAnsi="Arial" w:cs="Arial"/>
          <w:sz w:val="18"/>
          <w:szCs w:val="18"/>
        </w:rPr>
        <w:t>ilen naar de</w:t>
      </w:r>
      <w:r w:rsidRPr="0031133F">
        <w:rPr>
          <w:rFonts w:ascii="Arial" w:hAnsi="Arial" w:cs="Arial"/>
          <w:sz w:val="18"/>
          <w:szCs w:val="18"/>
        </w:rPr>
        <w:t xml:space="preserve"> algemene opini</w:t>
      </w:r>
      <w:r>
        <w:rPr>
          <w:rFonts w:ascii="Arial" w:hAnsi="Arial" w:cs="Arial"/>
          <w:sz w:val="18"/>
          <w:szCs w:val="18"/>
        </w:rPr>
        <w:t>e van de re</w:t>
      </w:r>
      <w:r w:rsidR="00226A12">
        <w:rPr>
          <w:rFonts w:ascii="Arial" w:hAnsi="Arial" w:cs="Arial"/>
          <w:sz w:val="18"/>
          <w:szCs w:val="18"/>
        </w:rPr>
        <w:t>spondent omtrent</w:t>
      </w:r>
      <w:r>
        <w:rPr>
          <w:rFonts w:ascii="Arial" w:hAnsi="Arial" w:cs="Arial"/>
          <w:sz w:val="18"/>
          <w:szCs w:val="18"/>
        </w:rPr>
        <w:t xml:space="preserve"> het </w:t>
      </w:r>
      <w:r w:rsidR="00226A12">
        <w:rPr>
          <w:rFonts w:ascii="Arial" w:hAnsi="Arial" w:cs="Arial"/>
          <w:sz w:val="18"/>
          <w:szCs w:val="18"/>
        </w:rPr>
        <w:t>zakendoen met Zuid-Korea. Deze vraag was</w:t>
      </w:r>
      <w:r>
        <w:rPr>
          <w:rFonts w:ascii="Arial" w:hAnsi="Arial" w:cs="Arial"/>
          <w:sz w:val="18"/>
          <w:szCs w:val="18"/>
        </w:rPr>
        <w:t xml:space="preserve"> zo algemeen dat het niet moeilijk  was voor respondenten om ze te beantwoorden. </w:t>
      </w:r>
      <w:r w:rsidR="00226A12">
        <w:rPr>
          <w:rFonts w:ascii="Arial" w:hAnsi="Arial" w:cs="Arial"/>
          <w:sz w:val="18"/>
          <w:szCs w:val="18"/>
        </w:rPr>
        <w:t xml:space="preserve">Op basis van het antwoord werd een eerste inzicht verkregen over de positie die respondenten </w:t>
      </w:r>
      <w:r>
        <w:rPr>
          <w:rFonts w:ascii="Arial" w:hAnsi="Arial" w:cs="Arial"/>
          <w:sz w:val="18"/>
          <w:szCs w:val="18"/>
        </w:rPr>
        <w:t>innam</w:t>
      </w:r>
      <w:r w:rsidR="00226A12">
        <w:rPr>
          <w:rFonts w:ascii="Arial" w:hAnsi="Arial" w:cs="Arial"/>
          <w:sz w:val="18"/>
          <w:szCs w:val="18"/>
        </w:rPr>
        <w:t>en</w:t>
      </w:r>
      <w:r>
        <w:rPr>
          <w:rFonts w:ascii="Arial" w:hAnsi="Arial" w:cs="Arial"/>
          <w:sz w:val="18"/>
          <w:szCs w:val="18"/>
        </w:rPr>
        <w:t xml:space="preserve"> betreffende</w:t>
      </w:r>
      <w:r w:rsidR="00226A12">
        <w:rPr>
          <w:rFonts w:ascii="Arial" w:hAnsi="Arial" w:cs="Arial"/>
          <w:sz w:val="18"/>
          <w:szCs w:val="18"/>
        </w:rPr>
        <w:t xml:space="preserve"> het</w:t>
      </w:r>
      <w:r>
        <w:rPr>
          <w:rFonts w:ascii="Arial" w:hAnsi="Arial" w:cs="Arial"/>
          <w:sz w:val="18"/>
          <w:szCs w:val="18"/>
        </w:rPr>
        <w:t xml:space="preserve"> </w:t>
      </w:r>
      <w:r w:rsidR="00226A12">
        <w:rPr>
          <w:rFonts w:ascii="Arial" w:hAnsi="Arial" w:cs="Arial"/>
          <w:sz w:val="18"/>
          <w:szCs w:val="18"/>
        </w:rPr>
        <w:t>gespreksonderwerp</w:t>
      </w:r>
      <w:r>
        <w:rPr>
          <w:rFonts w:ascii="Arial" w:hAnsi="Arial" w:cs="Arial"/>
          <w:sz w:val="18"/>
          <w:szCs w:val="18"/>
        </w:rPr>
        <w:t>.</w:t>
      </w:r>
    </w:p>
    <w:p w:rsidR="00387821" w:rsidRDefault="00387821" w:rsidP="006765CF">
      <w:pPr>
        <w:spacing w:line="240" w:lineRule="auto"/>
        <w:rPr>
          <w:rFonts w:ascii="Arial" w:hAnsi="Arial" w:cs="Arial"/>
          <w:sz w:val="18"/>
          <w:szCs w:val="18"/>
        </w:rPr>
      </w:pPr>
      <w:r>
        <w:rPr>
          <w:rFonts w:ascii="Arial" w:hAnsi="Arial" w:cs="Arial"/>
          <w:sz w:val="18"/>
          <w:szCs w:val="18"/>
        </w:rPr>
        <w:t>De transitievragen</w:t>
      </w:r>
      <w:r w:rsidR="00226A12">
        <w:rPr>
          <w:rFonts w:ascii="Arial" w:hAnsi="Arial" w:cs="Arial"/>
          <w:sz w:val="18"/>
          <w:szCs w:val="18"/>
        </w:rPr>
        <w:t xml:space="preserve"> leidden het gesprek</w:t>
      </w:r>
      <w:r w:rsidRPr="0031133F">
        <w:rPr>
          <w:rFonts w:ascii="Arial" w:hAnsi="Arial" w:cs="Arial"/>
          <w:sz w:val="18"/>
          <w:szCs w:val="18"/>
        </w:rPr>
        <w:t xml:space="preserve"> van het algemene niveau naar de meer specifieke </w:t>
      </w:r>
      <w:r>
        <w:rPr>
          <w:rFonts w:ascii="Arial" w:hAnsi="Arial" w:cs="Arial"/>
          <w:sz w:val="18"/>
          <w:szCs w:val="18"/>
        </w:rPr>
        <w:t>kern</w:t>
      </w:r>
      <w:r w:rsidR="00226A12">
        <w:rPr>
          <w:rFonts w:ascii="Arial" w:hAnsi="Arial" w:cs="Arial"/>
          <w:sz w:val="18"/>
          <w:szCs w:val="18"/>
        </w:rPr>
        <w:t xml:space="preserve">. </w:t>
      </w:r>
      <w:r>
        <w:rPr>
          <w:rFonts w:ascii="Arial" w:hAnsi="Arial" w:cs="Arial"/>
          <w:sz w:val="18"/>
          <w:szCs w:val="18"/>
        </w:rPr>
        <w:t>Deze vragen peilden naar de persoonlijke ervaring van de respondent omtrent het zakendoen met Zuid-Korea en de Zuid-Koreaanse cultuur.</w:t>
      </w:r>
    </w:p>
    <w:p w:rsidR="00387821" w:rsidRDefault="00387821" w:rsidP="006765CF">
      <w:pPr>
        <w:spacing w:line="240" w:lineRule="auto"/>
        <w:rPr>
          <w:rFonts w:ascii="Arial" w:hAnsi="Arial" w:cs="Arial"/>
          <w:sz w:val="18"/>
          <w:szCs w:val="18"/>
        </w:rPr>
      </w:pPr>
      <w:r>
        <w:rPr>
          <w:rFonts w:ascii="Arial" w:hAnsi="Arial" w:cs="Arial"/>
          <w:sz w:val="18"/>
          <w:szCs w:val="18"/>
        </w:rPr>
        <w:t>De sleutelvragen namen het meeste tijd in beslag</w:t>
      </w:r>
      <w:r w:rsidRPr="0031133F">
        <w:rPr>
          <w:rFonts w:ascii="Arial" w:hAnsi="Arial" w:cs="Arial"/>
          <w:sz w:val="18"/>
          <w:szCs w:val="18"/>
        </w:rPr>
        <w:t xml:space="preserve">. Deze vragen staan </w:t>
      </w:r>
      <w:r>
        <w:rPr>
          <w:rFonts w:ascii="Arial" w:hAnsi="Arial" w:cs="Arial"/>
          <w:sz w:val="18"/>
          <w:szCs w:val="18"/>
        </w:rPr>
        <w:t xml:space="preserve">centraal in de verdere analyse en handelden over de </w:t>
      </w:r>
      <w:r w:rsidR="00AB0A18">
        <w:rPr>
          <w:rFonts w:ascii="Arial" w:hAnsi="Arial" w:cs="Arial"/>
          <w:sz w:val="18"/>
          <w:szCs w:val="18"/>
        </w:rPr>
        <w:t>Zuid-</w:t>
      </w:r>
      <w:r>
        <w:rPr>
          <w:rFonts w:ascii="Arial" w:hAnsi="Arial" w:cs="Arial"/>
          <w:sz w:val="18"/>
          <w:szCs w:val="18"/>
        </w:rPr>
        <w:t>Koreaanse cultuur, hiërarchie, leiderschap, communicatie, onderhandelingen, loy</w:t>
      </w:r>
      <w:r w:rsidR="00226A12">
        <w:rPr>
          <w:rFonts w:ascii="Arial" w:hAnsi="Arial" w:cs="Arial"/>
          <w:sz w:val="18"/>
          <w:szCs w:val="18"/>
        </w:rPr>
        <w:t>aliteit</w:t>
      </w:r>
      <w:r>
        <w:rPr>
          <w:rFonts w:ascii="Arial" w:hAnsi="Arial" w:cs="Arial"/>
          <w:sz w:val="18"/>
          <w:szCs w:val="18"/>
        </w:rPr>
        <w:t xml:space="preserve"> en tijdsbeleving.</w:t>
      </w:r>
    </w:p>
    <w:p w:rsidR="00387821" w:rsidRDefault="00387821" w:rsidP="006765CF">
      <w:pPr>
        <w:spacing w:line="240" w:lineRule="auto"/>
        <w:rPr>
          <w:rFonts w:ascii="Arial" w:hAnsi="Arial" w:cs="Arial"/>
          <w:sz w:val="18"/>
          <w:szCs w:val="18"/>
        </w:rPr>
      </w:pPr>
      <w:r w:rsidRPr="00A50AD4">
        <w:rPr>
          <w:rFonts w:ascii="Arial" w:hAnsi="Arial" w:cs="Arial"/>
          <w:sz w:val="18"/>
          <w:szCs w:val="18"/>
        </w:rPr>
        <w:t>De besluitende vragen</w:t>
      </w:r>
      <w:r>
        <w:rPr>
          <w:rFonts w:ascii="Arial" w:hAnsi="Arial" w:cs="Arial"/>
          <w:sz w:val="18"/>
          <w:szCs w:val="18"/>
        </w:rPr>
        <w:t xml:space="preserve"> hadden tot doel het gesprek af te ronden en bestonden uit overzichtsvragen, samenvattende vragen en eindvragen</w:t>
      </w:r>
      <w:r w:rsidR="00226A12">
        <w:rPr>
          <w:rFonts w:ascii="Arial" w:hAnsi="Arial" w:cs="Arial"/>
          <w:sz w:val="18"/>
          <w:szCs w:val="18"/>
        </w:rPr>
        <w:t xml:space="preserve">. Deze vragen vatten in </w:t>
      </w:r>
      <w:r>
        <w:rPr>
          <w:rFonts w:ascii="Arial" w:hAnsi="Arial" w:cs="Arial"/>
          <w:sz w:val="18"/>
          <w:szCs w:val="18"/>
        </w:rPr>
        <w:t>het gesprek samen en zijn belangrijk voor de verdere analyse.</w:t>
      </w:r>
    </w:p>
    <w:p w:rsidR="00387821" w:rsidRPr="00A50AD4" w:rsidRDefault="00387821" w:rsidP="006765CF">
      <w:pPr>
        <w:spacing w:after="0" w:line="240" w:lineRule="auto"/>
        <w:rPr>
          <w:rFonts w:ascii="Arial" w:hAnsi="Arial" w:cs="Arial"/>
          <w:sz w:val="18"/>
          <w:szCs w:val="18"/>
        </w:rPr>
      </w:pPr>
      <w:r>
        <w:rPr>
          <w:rFonts w:ascii="Arial" w:hAnsi="Arial" w:cs="Arial"/>
          <w:sz w:val="18"/>
          <w:szCs w:val="18"/>
        </w:rPr>
        <w:t>In het b</w:t>
      </w:r>
      <w:r w:rsidRPr="00A50AD4">
        <w:rPr>
          <w:rFonts w:ascii="Arial" w:hAnsi="Arial" w:cs="Arial"/>
          <w:sz w:val="18"/>
          <w:szCs w:val="18"/>
        </w:rPr>
        <w:t>esluitend gesprek</w:t>
      </w:r>
      <w:r>
        <w:rPr>
          <w:rFonts w:ascii="Arial" w:hAnsi="Arial" w:cs="Arial"/>
          <w:sz w:val="18"/>
          <w:szCs w:val="18"/>
        </w:rPr>
        <w:t xml:space="preserve"> werd de respondent nogmaals bedankt voor </w:t>
      </w:r>
      <w:r w:rsidR="00F040FF">
        <w:rPr>
          <w:rFonts w:ascii="Arial" w:hAnsi="Arial" w:cs="Arial"/>
          <w:sz w:val="18"/>
          <w:szCs w:val="18"/>
        </w:rPr>
        <w:t xml:space="preserve">zijn medewerking en werd gevraagd of hij </w:t>
      </w:r>
      <w:r>
        <w:rPr>
          <w:rFonts w:ascii="Arial" w:hAnsi="Arial" w:cs="Arial"/>
          <w:sz w:val="18"/>
          <w:szCs w:val="18"/>
        </w:rPr>
        <w:t xml:space="preserve">een kopie van de </w:t>
      </w:r>
      <w:r w:rsidR="00F040FF">
        <w:rPr>
          <w:rFonts w:ascii="Arial" w:hAnsi="Arial" w:cs="Arial"/>
          <w:sz w:val="18"/>
          <w:szCs w:val="18"/>
        </w:rPr>
        <w:t xml:space="preserve">resultaten wenste te ontvangen. </w:t>
      </w:r>
      <w:r>
        <w:rPr>
          <w:rFonts w:ascii="Arial" w:hAnsi="Arial" w:cs="Arial"/>
          <w:sz w:val="18"/>
          <w:szCs w:val="18"/>
        </w:rPr>
        <w:t xml:space="preserve">Bij de eerste interviews werd bovendien gevraagd of de respondent </w:t>
      </w:r>
      <w:r w:rsidR="00F040FF">
        <w:rPr>
          <w:rFonts w:ascii="Arial" w:hAnsi="Arial" w:cs="Arial"/>
          <w:sz w:val="18"/>
          <w:szCs w:val="18"/>
        </w:rPr>
        <w:t>kennissen kende die in aanmerking</w:t>
      </w:r>
      <w:r>
        <w:rPr>
          <w:rFonts w:ascii="Arial" w:hAnsi="Arial" w:cs="Arial"/>
          <w:sz w:val="18"/>
          <w:szCs w:val="18"/>
        </w:rPr>
        <w:t xml:space="preserve"> komen om deel te nemen aan het onderzoek.</w:t>
      </w:r>
    </w:p>
    <w:p w:rsidR="00387821" w:rsidRDefault="00387821" w:rsidP="006765CF">
      <w:pPr>
        <w:spacing w:after="0" w:line="240" w:lineRule="auto"/>
        <w:rPr>
          <w:rFonts w:ascii="Arial" w:hAnsi="Arial" w:cs="Arial"/>
          <w:sz w:val="18"/>
          <w:szCs w:val="18"/>
        </w:rPr>
      </w:pPr>
    </w:p>
    <w:p w:rsidR="00387821" w:rsidRPr="008963FB" w:rsidRDefault="00387821" w:rsidP="006765CF">
      <w:pPr>
        <w:pStyle w:val="Kop4"/>
        <w:numPr>
          <w:ilvl w:val="3"/>
          <w:numId w:val="2"/>
        </w:numPr>
        <w:spacing w:before="0" w:line="240" w:lineRule="auto"/>
        <w:ind w:left="851" w:hanging="851"/>
      </w:pPr>
      <w:bookmarkStart w:id="235" w:name="_Toc418601270"/>
      <w:r>
        <w:t>Semigestructureerde diepte-interviews</w:t>
      </w:r>
      <w:bookmarkEnd w:id="235"/>
    </w:p>
    <w:p w:rsidR="00C95AC0" w:rsidRDefault="00387821" w:rsidP="006765CF">
      <w:pPr>
        <w:spacing w:line="240" w:lineRule="auto"/>
        <w:rPr>
          <w:rFonts w:ascii="Arial" w:hAnsi="Arial" w:cs="Arial"/>
          <w:sz w:val="18"/>
          <w:szCs w:val="18"/>
        </w:rPr>
      </w:pPr>
      <w:r>
        <w:rPr>
          <w:rFonts w:ascii="Arial" w:hAnsi="Arial" w:cs="Arial"/>
          <w:sz w:val="18"/>
          <w:szCs w:val="18"/>
        </w:rPr>
        <w:t>Baarda, De Goede en Teunissen (2001) classificeren interviews in drie categorieën op basis van de mate van formeelheid en structuur. Deze categorieën zijn gestructureerde interviews, semigestructureerd interviews en ongestructureerde interviews. Semigestructureerde interviews worden ook kwalitatieve onderzoeksin</w:t>
      </w:r>
      <w:r w:rsidR="005D1DE0">
        <w:rPr>
          <w:rFonts w:ascii="Arial" w:hAnsi="Arial" w:cs="Arial"/>
          <w:sz w:val="18"/>
          <w:szCs w:val="18"/>
        </w:rPr>
        <w:t>terviews genoemd (King, 2004). Ze</w:t>
      </w:r>
      <w:r>
        <w:rPr>
          <w:rFonts w:ascii="Arial" w:hAnsi="Arial" w:cs="Arial"/>
          <w:sz w:val="18"/>
          <w:szCs w:val="18"/>
        </w:rPr>
        <w:t xml:space="preserve"> sluiten het best aan bij de onderzoeksdoelstellingen van dit onderzoek</w:t>
      </w:r>
      <w:r w:rsidR="0040386A">
        <w:rPr>
          <w:rFonts w:ascii="Arial" w:hAnsi="Arial" w:cs="Arial"/>
          <w:sz w:val="18"/>
          <w:szCs w:val="18"/>
        </w:rPr>
        <w:t xml:space="preserve">, omdat ik </w:t>
      </w:r>
      <w:r w:rsidR="00C95AC0">
        <w:rPr>
          <w:rFonts w:ascii="Arial" w:hAnsi="Arial" w:cs="Arial"/>
          <w:sz w:val="18"/>
          <w:szCs w:val="18"/>
        </w:rPr>
        <w:t xml:space="preserve">als interviewer </w:t>
      </w:r>
      <w:r w:rsidR="0040386A">
        <w:rPr>
          <w:rFonts w:ascii="Arial" w:hAnsi="Arial" w:cs="Arial"/>
          <w:sz w:val="18"/>
          <w:szCs w:val="18"/>
        </w:rPr>
        <w:t>over de flexibiliteit beschikte om bepaalde vragen weg te laten, bijkomende vragen te formuleren en de volgorde aan te passen naargelang het verloop van he</w:t>
      </w:r>
      <w:r w:rsidR="00C95AC0">
        <w:rPr>
          <w:rFonts w:ascii="Arial" w:hAnsi="Arial" w:cs="Arial"/>
          <w:sz w:val="18"/>
          <w:szCs w:val="18"/>
        </w:rPr>
        <w:t xml:space="preserve">t gesprek. </w:t>
      </w:r>
      <w:r>
        <w:rPr>
          <w:rFonts w:ascii="Arial" w:hAnsi="Arial" w:cs="Arial"/>
          <w:sz w:val="18"/>
          <w:szCs w:val="18"/>
        </w:rPr>
        <w:t>Een andere typologie van Baarda et al. maakt onderscheid tussen gestandaardiseerde en niet-gestandaardiseerde interviews. Niet-gestandaardiseerde interviews worde</w:t>
      </w:r>
      <w:r w:rsidR="00C95AC0">
        <w:rPr>
          <w:rFonts w:ascii="Arial" w:hAnsi="Arial" w:cs="Arial"/>
          <w:sz w:val="18"/>
          <w:szCs w:val="18"/>
        </w:rPr>
        <w:t>n ook diepte-interviews genoemd en geven de respondent de mogelijkheid om vrijuit te praten over zijn ervaringen, meningen en gevoelens omtrent het zakendoen met Zuid-Korea. Bij diepte-interviews zijn het voornamelijk de ideeën van de respondent die het verloop van het interview bepalen.</w:t>
      </w:r>
    </w:p>
    <w:p w:rsidR="00387821" w:rsidRDefault="00387821" w:rsidP="006765CF">
      <w:pPr>
        <w:spacing w:line="240" w:lineRule="auto"/>
        <w:rPr>
          <w:rFonts w:ascii="Arial" w:hAnsi="Arial" w:cs="Arial"/>
          <w:sz w:val="18"/>
          <w:szCs w:val="18"/>
        </w:rPr>
      </w:pPr>
      <w:r>
        <w:rPr>
          <w:rFonts w:ascii="Arial" w:hAnsi="Arial" w:cs="Arial"/>
          <w:sz w:val="18"/>
          <w:szCs w:val="18"/>
        </w:rPr>
        <w:t>In dit onderzoek werd een combinatie van semigestructureerde en diepte-interviews gehanteerd voor het verzamelen van gegevens. Diepte-interviews hebben voornamelijk een verkennend karakter en zijn nuttig om nieuwe inzichten te verwerven (</w:t>
      </w:r>
      <w:proofErr w:type="spellStart"/>
      <w:r>
        <w:rPr>
          <w:rFonts w:ascii="Arial" w:hAnsi="Arial" w:cs="Arial"/>
          <w:sz w:val="18"/>
          <w:szCs w:val="18"/>
        </w:rPr>
        <w:t>Robson</w:t>
      </w:r>
      <w:proofErr w:type="spellEnd"/>
      <w:r>
        <w:rPr>
          <w:rFonts w:ascii="Arial" w:hAnsi="Arial" w:cs="Arial"/>
          <w:sz w:val="18"/>
          <w:szCs w:val="18"/>
        </w:rPr>
        <w:t xml:space="preserve">, 2002). Dit type interview verschafte de respondent de mogelijkheid om uitgebreid te vertellen over moeilijkheden en opportuniteiten die hij ervaarde tijdens het zakendoen met Zuid-Korea. Semigestructureerde interviews hebben eerder een verklarend karakter. Tijdens de interviews trachtte </w:t>
      </w:r>
      <w:r w:rsidR="00C95AC0">
        <w:rPr>
          <w:rFonts w:ascii="Arial" w:hAnsi="Arial" w:cs="Arial"/>
          <w:sz w:val="18"/>
          <w:szCs w:val="18"/>
        </w:rPr>
        <w:t xml:space="preserve">ik </w:t>
      </w:r>
      <w:r>
        <w:rPr>
          <w:rFonts w:ascii="Arial" w:hAnsi="Arial" w:cs="Arial"/>
          <w:sz w:val="18"/>
          <w:szCs w:val="18"/>
        </w:rPr>
        <w:t>het interview te sturen om zo een antwoord te bekomen op de</w:t>
      </w:r>
      <w:r w:rsidR="00C95AC0">
        <w:rPr>
          <w:rFonts w:ascii="Arial" w:hAnsi="Arial" w:cs="Arial"/>
          <w:sz w:val="18"/>
          <w:szCs w:val="18"/>
        </w:rPr>
        <w:t xml:space="preserve"> vraag h</w:t>
      </w:r>
      <w:r>
        <w:rPr>
          <w:rFonts w:ascii="Arial" w:hAnsi="Arial" w:cs="Arial"/>
          <w:sz w:val="18"/>
          <w:szCs w:val="18"/>
        </w:rPr>
        <w:t>oe de handelsrelatie tussen Vlaanderen en Zuid-Korea versterkt kan worden volgens de opinie van de respondent. De basis van de interviews werd ge</w:t>
      </w:r>
      <w:r w:rsidR="00C95AC0">
        <w:rPr>
          <w:rFonts w:ascii="Arial" w:hAnsi="Arial" w:cs="Arial"/>
          <w:sz w:val="18"/>
          <w:szCs w:val="18"/>
        </w:rPr>
        <w:t xml:space="preserve">vormd door de interviewleidraad waar nu en dan van afgeweken werd </w:t>
      </w:r>
      <w:r>
        <w:rPr>
          <w:rFonts w:ascii="Arial" w:hAnsi="Arial" w:cs="Arial"/>
          <w:sz w:val="18"/>
          <w:szCs w:val="18"/>
        </w:rPr>
        <w:t>naargelang de antwoorden en ervaringen van de respondent. Het waren voornamelijk de antwoorden van de respondent die het verdere verloop van h</w:t>
      </w:r>
      <w:r w:rsidR="00C95AC0">
        <w:rPr>
          <w:rFonts w:ascii="Arial" w:hAnsi="Arial" w:cs="Arial"/>
          <w:sz w:val="18"/>
          <w:szCs w:val="18"/>
        </w:rPr>
        <w:t>et gesprek bepaalden aangezien ingespeeld werd</w:t>
      </w:r>
      <w:r>
        <w:rPr>
          <w:rFonts w:ascii="Arial" w:hAnsi="Arial" w:cs="Arial"/>
          <w:sz w:val="18"/>
          <w:szCs w:val="18"/>
        </w:rPr>
        <w:t xml:space="preserve"> op deze antwoorden. Door de respondent bepaalde antwoor</w:t>
      </w:r>
      <w:r w:rsidR="00C95AC0">
        <w:rPr>
          <w:rFonts w:ascii="Arial" w:hAnsi="Arial" w:cs="Arial"/>
          <w:sz w:val="18"/>
          <w:szCs w:val="18"/>
        </w:rPr>
        <w:t xml:space="preserve">den verder te laten uitleggen, werd getracht </w:t>
      </w:r>
      <w:r>
        <w:rPr>
          <w:rFonts w:ascii="Arial" w:hAnsi="Arial" w:cs="Arial"/>
          <w:sz w:val="18"/>
          <w:szCs w:val="18"/>
        </w:rPr>
        <w:t xml:space="preserve">de betekenis die de respondent aan verschillende woorden, </w:t>
      </w:r>
      <w:r w:rsidR="00C95AC0">
        <w:rPr>
          <w:rFonts w:ascii="Arial" w:hAnsi="Arial" w:cs="Arial"/>
          <w:sz w:val="18"/>
          <w:szCs w:val="18"/>
        </w:rPr>
        <w:t>ideeën en verschijnselen toekende</w:t>
      </w:r>
      <w:r>
        <w:rPr>
          <w:rFonts w:ascii="Arial" w:hAnsi="Arial" w:cs="Arial"/>
          <w:sz w:val="18"/>
          <w:szCs w:val="18"/>
        </w:rPr>
        <w:t xml:space="preserve"> te achterhalen. Saunders et al. (</w:t>
      </w:r>
      <w:r w:rsidR="008C1F29">
        <w:rPr>
          <w:rFonts w:ascii="Arial" w:hAnsi="Arial" w:cs="Arial"/>
          <w:sz w:val="18"/>
          <w:szCs w:val="18"/>
        </w:rPr>
        <w:t xml:space="preserve">2008, </w:t>
      </w:r>
      <w:r>
        <w:rPr>
          <w:rFonts w:ascii="Arial" w:hAnsi="Arial" w:cs="Arial"/>
          <w:sz w:val="18"/>
          <w:szCs w:val="18"/>
        </w:rPr>
        <w:t>p. 304) stellen dat dit belangrijk is bij  gebruik van een interpretivistische epistemologie.</w:t>
      </w:r>
    </w:p>
    <w:p w:rsidR="00387821" w:rsidRDefault="00387821" w:rsidP="006765CF">
      <w:pPr>
        <w:spacing w:line="240" w:lineRule="auto"/>
        <w:rPr>
          <w:rFonts w:ascii="Arial" w:hAnsi="Arial" w:cs="Arial"/>
          <w:sz w:val="18"/>
          <w:szCs w:val="18"/>
        </w:rPr>
      </w:pPr>
      <w:r>
        <w:rPr>
          <w:rFonts w:ascii="Arial" w:hAnsi="Arial" w:cs="Arial"/>
          <w:sz w:val="18"/>
          <w:szCs w:val="18"/>
        </w:rPr>
        <w:lastRenderedPageBreak/>
        <w:t>De interviews werden afgenomen op een een-op-</w:t>
      </w:r>
      <w:proofErr w:type="spellStart"/>
      <w:r>
        <w:rPr>
          <w:rFonts w:ascii="Arial" w:hAnsi="Arial" w:cs="Arial"/>
          <w:sz w:val="18"/>
          <w:szCs w:val="18"/>
        </w:rPr>
        <w:t>eenbasis</w:t>
      </w:r>
      <w:proofErr w:type="spellEnd"/>
      <w:r>
        <w:rPr>
          <w:rFonts w:ascii="Arial" w:hAnsi="Arial" w:cs="Arial"/>
          <w:sz w:val="18"/>
          <w:szCs w:val="18"/>
        </w:rPr>
        <w:t xml:space="preserve">, in het Nederlands en op een door de respondent gekozen tijdstip en locatie. Het is belangrijk om het interview te laten doorgaan op een plaats waar de respondent zich goed voelt en niet weerhouden wordt om zijn visie op het zakendoen met Zuid-Korea te delen. Door interviews op een een-op-een basis af te nemen, </w:t>
      </w:r>
      <w:r w:rsidR="00D61D0C">
        <w:rPr>
          <w:rFonts w:ascii="Arial" w:hAnsi="Arial" w:cs="Arial"/>
          <w:sz w:val="18"/>
          <w:szCs w:val="18"/>
        </w:rPr>
        <w:t>werd</w:t>
      </w:r>
      <w:r>
        <w:rPr>
          <w:rFonts w:ascii="Arial" w:hAnsi="Arial" w:cs="Arial"/>
          <w:sz w:val="18"/>
          <w:szCs w:val="18"/>
        </w:rPr>
        <w:t xml:space="preserve"> de privacy en anonimiteit van de respondent g</w:t>
      </w:r>
      <w:r w:rsidR="00D61D0C">
        <w:rPr>
          <w:rFonts w:ascii="Arial" w:hAnsi="Arial" w:cs="Arial"/>
          <w:sz w:val="18"/>
          <w:szCs w:val="18"/>
        </w:rPr>
        <w:t>egarandeerd</w:t>
      </w:r>
      <w:r>
        <w:rPr>
          <w:rFonts w:ascii="Arial" w:hAnsi="Arial" w:cs="Arial"/>
          <w:sz w:val="18"/>
          <w:szCs w:val="18"/>
        </w:rPr>
        <w:t>.</w:t>
      </w:r>
    </w:p>
    <w:p w:rsidR="00387821" w:rsidRDefault="00387821" w:rsidP="006765CF">
      <w:pPr>
        <w:spacing w:line="240" w:lineRule="auto"/>
        <w:rPr>
          <w:rFonts w:ascii="Arial" w:hAnsi="Arial" w:cs="Arial"/>
          <w:sz w:val="18"/>
          <w:szCs w:val="18"/>
        </w:rPr>
      </w:pPr>
      <w:r>
        <w:rPr>
          <w:rFonts w:ascii="Arial" w:hAnsi="Arial" w:cs="Arial"/>
          <w:sz w:val="18"/>
          <w:szCs w:val="18"/>
        </w:rPr>
        <w:t xml:space="preserve">De </w:t>
      </w:r>
      <w:r w:rsidR="00C95AC0">
        <w:rPr>
          <w:rFonts w:ascii="Arial" w:hAnsi="Arial" w:cs="Arial"/>
          <w:sz w:val="18"/>
          <w:szCs w:val="18"/>
        </w:rPr>
        <w:t>v</w:t>
      </w:r>
      <w:r>
        <w:rPr>
          <w:rFonts w:ascii="Arial" w:hAnsi="Arial" w:cs="Arial"/>
          <w:sz w:val="18"/>
          <w:szCs w:val="18"/>
        </w:rPr>
        <w:t xml:space="preserve">oorkeur </w:t>
      </w:r>
      <w:r w:rsidR="00C95AC0">
        <w:rPr>
          <w:rFonts w:ascii="Arial" w:hAnsi="Arial" w:cs="Arial"/>
          <w:sz w:val="18"/>
          <w:szCs w:val="18"/>
        </w:rPr>
        <w:t xml:space="preserve">werd gegeven </w:t>
      </w:r>
      <w:r>
        <w:rPr>
          <w:rFonts w:ascii="Arial" w:hAnsi="Arial" w:cs="Arial"/>
          <w:sz w:val="18"/>
          <w:szCs w:val="18"/>
        </w:rPr>
        <w:t xml:space="preserve">om interviews </w:t>
      </w:r>
      <w:r w:rsidR="00723B60">
        <w:rPr>
          <w:rFonts w:ascii="Arial" w:hAnsi="Arial" w:cs="Arial"/>
          <w:sz w:val="18"/>
          <w:szCs w:val="18"/>
        </w:rPr>
        <w:t>face-</w:t>
      </w:r>
      <w:proofErr w:type="spellStart"/>
      <w:r w:rsidR="00723B60">
        <w:rPr>
          <w:rFonts w:ascii="Arial" w:hAnsi="Arial" w:cs="Arial"/>
          <w:sz w:val="18"/>
          <w:szCs w:val="18"/>
        </w:rPr>
        <w:t>to</w:t>
      </w:r>
      <w:proofErr w:type="spellEnd"/>
      <w:r w:rsidR="00723B60">
        <w:rPr>
          <w:rFonts w:ascii="Arial" w:hAnsi="Arial" w:cs="Arial"/>
          <w:sz w:val="18"/>
          <w:szCs w:val="18"/>
        </w:rPr>
        <w:t>-face</w:t>
      </w:r>
      <w:r>
        <w:rPr>
          <w:rFonts w:ascii="Arial" w:hAnsi="Arial" w:cs="Arial"/>
          <w:sz w:val="18"/>
          <w:szCs w:val="18"/>
        </w:rPr>
        <w:t xml:space="preserve"> te laten doorgaan. Deze voorkeur wordt ondersteun</w:t>
      </w:r>
      <w:r w:rsidR="00723B60">
        <w:rPr>
          <w:rFonts w:ascii="Arial" w:hAnsi="Arial" w:cs="Arial"/>
          <w:sz w:val="18"/>
          <w:szCs w:val="18"/>
        </w:rPr>
        <w:t>d</w:t>
      </w:r>
      <w:r>
        <w:rPr>
          <w:rFonts w:ascii="Arial" w:hAnsi="Arial" w:cs="Arial"/>
          <w:sz w:val="18"/>
          <w:szCs w:val="18"/>
        </w:rPr>
        <w:t xml:space="preserve"> door de bevindingen van </w:t>
      </w:r>
      <w:r w:rsidRPr="00345630">
        <w:rPr>
          <w:rFonts w:ascii="Arial" w:hAnsi="Arial" w:cs="Arial"/>
          <w:sz w:val="18"/>
          <w:szCs w:val="18"/>
        </w:rPr>
        <w:t>Yeung (1995)</w:t>
      </w:r>
      <w:r>
        <w:rPr>
          <w:rFonts w:ascii="Arial" w:hAnsi="Arial" w:cs="Arial"/>
          <w:sz w:val="18"/>
          <w:szCs w:val="18"/>
        </w:rPr>
        <w:t>. Hij stelt dat een kwalitatief</w:t>
      </w:r>
      <w:r w:rsidRPr="00345630">
        <w:rPr>
          <w:rFonts w:ascii="Arial" w:hAnsi="Arial" w:cs="Arial"/>
          <w:sz w:val="18"/>
          <w:szCs w:val="18"/>
        </w:rPr>
        <w:t xml:space="preserve"> persoonlijk</w:t>
      </w:r>
      <w:r>
        <w:rPr>
          <w:rFonts w:ascii="Arial" w:hAnsi="Arial" w:cs="Arial"/>
          <w:sz w:val="18"/>
          <w:szCs w:val="18"/>
        </w:rPr>
        <w:t xml:space="preserve"> interview de beste methode is</w:t>
      </w:r>
      <w:r w:rsidRPr="00345630">
        <w:rPr>
          <w:rFonts w:ascii="Arial" w:hAnsi="Arial" w:cs="Arial"/>
          <w:sz w:val="18"/>
          <w:szCs w:val="18"/>
        </w:rPr>
        <w:t xml:space="preserve"> om gegevens te verzamelen voor internationaal zakelijk onderzoek. </w:t>
      </w:r>
      <w:r>
        <w:rPr>
          <w:rFonts w:ascii="Arial" w:hAnsi="Arial" w:cs="Arial"/>
          <w:sz w:val="18"/>
          <w:szCs w:val="18"/>
        </w:rPr>
        <w:t>Verder stelt hij dat d</w:t>
      </w:r>
      <w:r w:rsidRPr="00345630">
        <w:rPr>
          <w:rFonts w:ascii="Arial" w:hAnsi="Arial" w:cs="Arial"/>
          <w:sz w:val="18"/>
          <w:szCs w:val="18"/>
        </w:rPr>
        <w:t xml:space="preserve">e nood aan persoonlijk contact tussen </w:t>
      </w:r>
      <w:r w:rsidR="00EE0E53">
        <w:rPr>
          <w:rFonts w:ascii="Arial" w:hAnsi="Arial" w:cs="Arial"/>
          <w:sz w:val="18"/>
          <w:szCs w:val="18"/>
        </w:rPr>
        <w:t>onderzoeker en</w:t>
      </w:r>
      <w:r w:rsidRPr="00345630">
        <w:rPr>
          <w:rFonts w:ascii="Arial" w:hAnsi="Arial" w:cs="Arial"/>
          <w:sz w:val="18"/>
          <w:szCs w:val="18"/>
        </w:rPr>
        <w:t xml:space="preserve"> geïnterviewde het grootst</w:t>
      </w:r>
      <w:r>
        <w:rPr>
          <w:rFonts w:ascii="Arial" w:hAnsi="Arial" w:cs="Arial"/>
          <w:sz w:val="18"/>
          <w:szCs w:val="18"/>
        </w:rPr>
        <w:t xml:space="preserve"> is</w:t>
      </w:r>
      <w:r w:rsidRPr="00345630">
        <w:rPr>
          <w:rFonts w:ascii="Arial" w:hAnsi="Arial" w:cs="Arial"/>
          <w:sz w:val="18"/>
          <w:szCs w:val="18"/>
        </w:rPr>
        <w:t xml:space="preserve"> wanneer diep </w:t>
      </w:r>
      <w:r w:rsidR="00F5772F">
        <w:rPr>
          <w:rFonts w:ascii="Arial" w:hAnsi="Arial" w:cs="Arial"/>
          <w:sz w:val="18"/>
          <w:szCs w:val="18"/>
        </w:rPr>
        <w:t>wordt</w:t>
      </w:r>
      <w:r w:rsidRPr="00345630">
        <w:rPr>
          <w:rFonts w:ascii="Arial" w:hAnsi="Arial" w:cs="Arial"/>
          <w:sz w:val="18"/>
          <w:szCs w:val="18"/>
        </w:rPr>
        <w:t xml:space="preserve"> binnengedrongen in de mechanismen van internationaal zakendoen. </w:t>
      </w:r>
      <w:r>
        <w:rPr>
          <w:rFonts w:ascii="Arial" w:hAnsi="Arial" w:cs="Arial"/>
          <w:sz w:val="18"/>
          <w:szCs w:val="18"/>
        </w:rPr>
        <w:t xml:space="preserve">Emans (1990, p. 29) daarentegen concludeert dat de kwaliteit van antwoorden uit telefonische interviews en </w:t>
      </w:r>
      <w:r w:rsidR="00723B60">
        <w:rPr>
          <w:rFonts w:ascii="Arial" w:hAnsi="Arial" w:cs="Arial"/>
          <w:sz w:val="18"/>
          <w:szCs w:val="18"/>
        </w:rPr>
        <w:t>face-</w:t>
      </w:r>
      <w:proofErr w:type="spellStart"/>
      <w:r w:rsidR="00723B60">
        <w:rPr>
          <w:rFonts w:ascii="Arial" w:hAnsi="Arial" w:cs="Arial"/>
          <w:sz w:val="18"/>
          <w:szCs w:val="18"/>
        </w:rPr>
        <w:t>to</w:t>
      </w:r>
      <w:proofErr w:type="spellEnd"/>
      <w:r w:rsidR="00723B60">
        <w:rPr>
          <w:rFonts w:ascii="Arial" w:hAnsi="Arial" w:cs="Arial"/>
          <w:sz w:val="18"/>
          <w:szCs w:val="18"/>
        </w:rPr>
        <w:t>-face-</w:t>
      </w:r>
      <w:r>
        <w:rPr>
          <w:rFonts w:ascii="Arial" w:hAnsi="Arial" w:cs="Arial"/>
          <w:sz w:val="18"/>
          <w:szCs w:val="18"/>
        </w:rPr>
        <w:t xml:space="preserve">interviews vrijwel gelijkaardig zijn. </w:t>
      </w:r>
      <w:r w:rsidR="00EE0E53">
        <w:rPr>
          <w:rFonts w:ascii="Arial" w:hAnsi="Arial" w:cs="Arial"/>
          <w:sz w:val="18"/>
          <w:szCs w:val="18"/>
        </w:rPr>
        <w:t xml:space="preserve">In dit onderzoek werd </w:t>
      </w:r>
      <w:r>
        <w:rPr>
          <w:rFonts w:ascii="Arial" w:hAnsi="Arial" w:cs="Arial"/>
          <w:sz w:val="18"/>
          <w:szCs w:val="18"/>
        </w:rPr>
        <w:t>gebruik</w:t>
      </w:r>
      <w:r w:rsidR="00EE0E53">
        <w:rPr>
          <w:rFonts w:ascii="Arial" w:hAnsi="Arial" w:cs="Arial"/>
          <w:sz w:val="18"/>
          <w:szCs w:val="18"/>
        </w:rPr>
        <w:t xml:space="preserve"> gemaakt van </w:t>
      </w:r>
      <w:r w:rsidR="00723B60">
        <w:rPr>
          <w:rFonts w:ascii="Arial" w:hAnsi="Arial" w:cs="Arial"/>
          <w:sz w:val="18"/>
          <w:szCs w:val="18"/>
        </w:rPr>
        <w:t>face-</w:t>
      </w:r>
      <w:proofErr w:type="spellStart"/>
      <w:r w:rsidR="00723B60">
        <w:rPr>
          <w:rFonts w:ascii="Arial" w:hAnsi="Arial" w:cs="Arial"/>
          <w:sz w:val="18"/>
          <w:szCs w:val="18"/>
        </w:rPr>
        <w:t>to</w:t>
      </w:r>
      <w:proofErr w:type="spellEnd"/>
      <w:r w:rsidR="00723B60">
        <w:rPr>
          <w:rFonts w:ascii="Arial" w:hAnsi="Arial" w:cs="Arial"/>
          <w:sz w:val="18"/>
          <w:szCs w:val="18"/>
        </w:rPr>
        <w:t>-face</w:t>
      </w:r>
      <w:r w:rsidR="00EE0E53">
        <w:rPr>
          <w:rFonts w:ascii="Arial" w:hAnsi="Arial" w:cs="Arial"/>
          <w:sz w:val="18"/>
          <w:szCs w:val="18"/>
        </w:rPr>
        <w:t xml:space="preserve"> interviews en</w:t>
      </w:r>
      <w:r>
        <w:rPr>
          <w:rFonts w:ascii="Arial" w:hAnsi="Arial" w:cs="Arial"/>
          <w:sz w:val="18"/>
          <w:szCs w:val="18"/>
        </w:rPr>
        <w:t xml:space="preserve"> </w:t>
      </w:r>
      <w:r w:rsidR="00EE0E53">
        <w:rPr>
          <w:rFonts w:ascii="Arial" w:hAnsi="Arial" w:cs="Arial"/>
          <w:sz w:val="18"/>
          <w:szCs w:val="18"/>
        </w:rPr>
        <w:t>van telefonische interviews</w:t>
      </w:r>
      <w:r>
        <w:rPr>
          <w:rFonts w:ascii="Arial" w:hAnsi="Arial" w:cs="Arial"/>
          <w:sz w:val="18"/>
          <w:szCs w:val="18"/>
        </w:rPr>
        <w:t xml:space="preserve"> in de veronderstelling dat de kwaliteit van de bekomen gegevens door beide </w:t>
      </w:r>
      <w:r w:rsidR="00EE0E53">
        <w:rPr>
          <w:rFonts w:ascii="Arial" w:hAnsi="Arial" w:cs="Arial"/>
          <w:sz w:val="18"/>
          <w:szCs w:val="18"/>
        </w:rPr>
        <w:t>typologieën gelijkaardig is</w:t>
      </w:r>
      <w:r>
        <w:rPr>
          <w:rFonts w:ascii="Arial" w:hAnsi="Arial" w:cs="Arial"/>
          <w:sz w:val="18"/>
          <w:szCs w:val="18"/>
        </w:rPr>
        <w:t xml:space="preserve">. </w:t>
      </w:r>
      <w:r w:rsidR="00EE0E53">
        <w:rPr>
          <w:rFonts w:ascii="Arial" w:hAnsi="Arial" w:cs="Arial"/>
          <w:sz w:val="18"/>
          <w:szCs w:val="18"/>
        </w:rPr>
        <w:t xml:space="preserve">Bij </w:t>
      </w:r>
      <w:r>
        <w:rPr>
          <w:rFonts w:ascii="Arial" w:hAnsi="Arial" w:cs="Arial"/>
          <w:sz w:val="18"/>
          <w:szCs w:val="18"/>
        </w:rPr>
        <w:t xml:space="preserve">een aantal respondenten was het praktisch niet mogelijk om het interview </w:t>
      </w:r>
      <w:r w:rsidR="00723B60">
        <w:rPr>
          <w:rFonts w:ascii="Arial" w:hAnsi="Arial" w:cs="Arial"/>
          <w:sz w:val="18"/>
          <w:szCs w:val="18"/>
        </w:rPr>
        <w:t>face-</w:t>
      </w:r>
      <w:proofErr w:type="spellStart"/>
      <w:r w:rsidR="00723B60">
        <w:rPr>
          <w:rFonts w:ascii="Arial" w:hAnsi="Arial" w:cs="Arial"/>
          <w:sz w:val="18"/>
          <w:szCs w:val="18"/>
        </w:rPr>
        <w:t>to</w:t>
      </w:r>
      <w:proofErr w:type="spellEnd"/>
      <w:r w:rsidR="00723B60">
        <w:rPr>
          <w:rFonts w:ascii="Arial" w:hAnsi="Arial" w:cs="Arial"/>
          <w:sz w:val="18"/>
          <w:szCs w:val="18"/>
        </w:rPr>
        <w:t>-face</w:t>
      </w:r>
      <w:r>
        <w:rPr>
          <w:rFonts w:ascii="Arial" w:hAnsi="Arial" w:cs="Arial"/>
          <w:sz w:val="18"/>
          <w:szCs w:val="18"/>
        </w:rPr>
        <w:t xml:space="preserve"> te laten doorgaan</w:t>
      </w:r>
      <w:r w:rsidR="00EE0E53">
        <w:rPr>
          <w:rFonts w:ascii="Arial" w:hAnsi="Arial" w:cs="Arial"/>
          <w:sz w:val="18"/>
          <w:szCs w:val="18"/>
        </w:rPr>
        <w:t>, omdat ze zich op het moment van afname in het buitenland bevonden</w:t>
      </w:r>
      <w:r>
        <w:rPr>
          <w:rFonts w:ascii="Arial" w:hAnsi="Arial" w:cs="Arial"/>
          <w:sz w:val="18"/>
          <w:szCs w:val="18"/>
        </w:rPr>
        <w:t xml:space="preserve">. In zeven gevallen werd geopteerd om de interviews telefonisch, meer bepaald via Skype, te laten doorgaan. Interviews via Skype verliepen </w:t>
      </w:r>
      <w:r w:rsidR="00EE0E53">
        <w:rPr>
          <w:rFonts w:ascii="Arial" w:hAnsi="Arial" w:cs="Arial"/>
          <w:sz w:val="18"/>
          <w:szCs w:val="18"/>
        </w:rPr>
        <w:t>soms</w:t>
      </w:r>
      <w:r>
        <w:rPr>
          <w:rFonts w:ascii="Arial" w:hAnsi="Arial" w:cs="Arial"/>
          <w:sz w:val="18"/>
          <w:szCs w:val="18"/>
        </w:rPr>
        <w:t xml:space="preserve"> wat stroever</w:t>
      </w:r>
      <w:r w:rsidR="00EE0E53">
        <w:rPr>
          <w:rFonts w:ascii="Arial" w:hAnsi="Arial" w:cs="Arial"/>
          <w:sz w:val="18"/>
          <w:szCs w:val="18"/>
        </w:rPr>
        <w:t xml:space="preserve"> wegens</w:t>
      </w:r>
      <w:r>
        <w:rPr>
          <w:rFonts w:ascii="Arial" w:hAnsi="Arial" w:cs="Arial"/>
          <w:sz w:val="18"/>
          <w:szCs w:val="18"/>
        </w:rPr>
        <w:t xml:space="preserve"> een gebrekkige internetverbinding.</w:t>
      </w:r>
    </w:p>
    <w:p w:rsidR="00387821" w:rsidRDefault="00387821" w:rsidP="006765CF">
      <w:pPr>
        <w:spacing w:line="240" w:lineRule="auto"/>
        <w:rPr>
          <w:rFonts w:ascii="Arial" w:hAnsi="Arial" w:cs="Arial"/>
          <w:sz w:val="18"/>
          <w:szCs w:val="18"/>
        </w:rPr>
      </w:pPr>
      <w:r>
        <w:rPr>
          <w:rFonts w:ascii="Arial" w:hAnsi="Arial" w:cs="Arial"/>
          <w:sz w:val="18"/>
          <w:szCs w:val="18"/>
        </w:rPr>
        <w:t>Met de toestemming van de respondenten werden de interviews digitaal opgenomen voor de verdere verwerking van de bekomen gegevens. De voordelen van interviews opnemen zijn dat er niets verloren gaat van de verbale data en dat de interviewer minder aandacht hoeft te besteden aan het noteren van de antwoorden (Emans, 1990, p. 24). Tijdens de interviews werden wel kleine aantekeningen gemaakt en behandelde vragen afgepunt.</w:t>
      </w:r>
    </w:p>
    <w:p w:rsidR="00387821" w:rsidRDefault="00EE0E53" w:rsidP="006765CF">
      <w:pPr>
        <w:spacing w:after="0" w:line="240" w:lineRule="auto"/>
        <w:rPr>
          <w:rFonts w:ascii="Arial" w:hAnsi="Arial" w:cs="Arial"/>
          <w:sz w:val="18"/>
          <w:szCs w:val="18"/>
        </w:rPr>
      </w:pPr>
      <w:r>
        <w:rPr>
          <w:rFonts w:ascii="Arial" w:hAnsi="Arial" w:cs="Arial"/>
          <w:sz w:val="18"/>
          <w:szCs w:val="18"/>
        </w:rPr>
        <w:t>Een eerste interview werd uitgevoerd</w:t>
      </w:r>
      <w:r w:rsidR="00387821">
        <w:rPr>
          <w:rFonts w:ascii="Arial" w:hAnsi="Arial" w:cs="Arial"/>
          <w:sz w:val="18"/>
          <w:szCs w:val="18"/>
        </w:rPr>
        <w:t xml:space="preserve"> op donderdag 13 juni 2013. Dit interview fungeerde als een test-interview waarbij </w:t>
      </w:r>
      <w:r>
        <w:rPr>
          <w:rFonts w:ascii="Arial" w:hAnsi="Arial" w:cs="Arial"/>
          <w:sz w:val="18"/>
          <w:szCs w:val="18"/>
        </w:rPr>
        <w:t>d</w:t>
      </w:r>
      <w:r w:rsidR="00387821">
        <w:rPr>
          <w:rFonts w:ascii="Arial" w:hAnsi="Arial" w:cs="Arial"/>
          <w:sz w:val="18"/>
          <w:szCs w:val="18"/>
        </w:rPr>
        <w:t>uidelijk werd dat bepaalde vragen te theoretisch of onduide</w:t>
      </w:r>
      <w:r>
        <w:rPr>
          <w:rFonts w:ascii="Arial" w:hAnsi="Arial" w:cs="Arial"/>
          <w:sz w:val="18"/>
          <w:szCs w:val="18"/>
        </w:rPr>
        <w:t>lijk waren. Deze vragen werden</w:t>
      </w:r>
      <w:r w:rsidR="00B41324">
        <w:rPr>
          <w:rFonts w:ascii="Arial" w:hAnsi="Arial" w:cs="Arial"/>
          <w:sz w:val="18"/>
          <w:szCs w:val="18"/>
        </w:rPr>
        <w:t xml:space="preserve"> geschrapt of</w:t>
      </w:r>
      <w:r w:rsidR="00387821">
        <w:rPr>
          <w:rFonts w:ascii="Arial" w:hAnsi="Arial" w:cs="Arial"/>
          <w:sz w:val="18"/>
          <w:szCs w:val="18"/>
        </w:rPr>
        <w:t xml:space="preserve">wel verduidelijkt. De overige twintig interviews vonden plaats in de periode tussen dinsdag 22 oktober 2013 en woensdag 27 november 2013. Op sommige dagen werden twee tot drie interviews uitgevoerd en </w:t>
      </w:r>
      <w:r>
        <w:rPr>
          <w:rFonts w:ascii="Arial" w:hAnsi="Arial" w:cs="Arial"/>
          <w:sz w:val="18"/>
          <w:szCs w:val="18"/>
        </w:rPr>
        <w:t xml:space="preserve">was het noodzakelijk </w:t>
      </w:r>
      <w:r w:rsidR="00387821">
        <w:rPr>
          <w:rFonts w:ascii="Arial" w:hAnsi="Arial" w:cs="Arial"/>
          <w:sz w:val="18"/>
          <w:szCs w:val="18"/>
        </w:rPr>
        <w:t>extra aandacht</w:t>
      </w:r>
      <w:r>
        <w:rPr>
          <w:rFonts w:ascii="Arial" w:hAnsi="Arial" w:cs="Arial"/>
          <w:sz w:val="18"/>
          <w:szCs w:val="18"/>
        </w:rPr>
        <w:t xml:space="preserve"> te</w:t>
      </w:r>
      <w:r w:rsidR="00387821">
        <w:rPr>
          <w:rFonts w:ascii="Arial" w:hAnsi="Arial" w:cs="Arial"/>
          <w:sz w:val="18"/>
          <w:szCs w:val="18"/>
        </w:rPr>
        <w:t xml:space="preserve"> beste</w:t>
      </w:r>
      <w:r>
        <w:rPr>
          <w:rFonts w:ascii="Arial" w:hAnsi="Arial" w:cs="Arial"/>
          <w:sz w:val="18"/>
          <w:szCs w:val="18"/>
        </w:rPr>
        <w:t>den</w:t>
      </w:r>
      <w:r w:rsidR="00387821">
        <w:rPr>
          <w:rFonts w:ascii="Arial" w:hAnsi="Arial" w:cs="Arial"/>
          <w:sz w:val="18"/>
          <w:szCs w:val="18"/>
        </w:rPr>
        <w:t xml:space="preserve"> aan de planning en logistieke haalbaarheid van deze interviews. De tijdsduur van de interviews schommelde tussen de 45 en 130 minuten. Een totaal van eenentwintig interviews resulteerde in drieëntwintig uur, achttien minuten en zevenentwintig seconden aan audio-opnamen.</w:t>
      </w:r>
    </w:p>
    <w:p w:rsidR="0044213F" w:rsidRDefault="0044213F" w:rsidP="006765CF">
      <w:pPr>
        <w:spacing w:after="0" w:line="240" w:lineRule="auto"/>
        <w:rPr>
          <w:rFonts w:ascii="Arial" w:hAnsi="Arial" w:cs="Arial"/>
          <w:sz w:val="18"/>
          <w:szCs w:val="18"/>
        </w:rPr>
      </w:pPr>
    </w:p>
    <w:p w:rsidR="00387821" w:rsidRDefault="00387821" w:rsidP="006765CF">
      <w:pPr>
        <w:pStyle w:val="Kop3"/>
        <w:numPr>
          <w:ilvl w:val="2"/>
          <w:numId w:val="2"/>
        </w:numPr>
        <w:spacing w:before="0" w:line="240" w:lineRule="auto"/>
      </w:pPr>
      <w:bookmarkStart w:id="236" w:name="_Toc418601271"/>
      <w:r>
        <w:t>Kwaliteit van de verzamelde gegevens</w:t>
      </w:r>
      <w:bookmarkEnd w:id="236"/>
    </w:p>
    <w:p w:rsidR="00387821" w:rsidRDefault="00387821" w:rsidP="006765CF">
      <w:pPr>
        <w:spacing w:after="0" w:line="240" w:lineRule="auto"/>
        <w:rPr>
          <w:rFonts w:ascii="Arial" w:hAnsi="Arial" w:cs="Arial"/>
          <w:sz w:val="18"/>
          <w:szCs w:val="18"/>
        </w:rPr>
      </w:pPr>
      <w:r>
        <w:rPr>
          <w:rFonts w:ascii="Arial" w:hAnsi="Arial" w:cs="Arial"/>
          <w:sz w:val="18"/>
          <w:szCs w:val="18"/>
        </w:rPr>
        <w:t>Het verzamelen van betrouwbare en valide gegevens vormde een noodzakelijke basis om tot waarheidsgetrouwe onderzoeksresultaten te komen. Een gebrek aan standaardisatie bij semigestructureerde diepte-interviews leidt tot factoren die de betrouwbaarheid en validiteit van de gegevens kunnen aantasten. Deze paragraaf gaat in op deze factoren en de maatregelen die getroffen werden om de kwaliteit van de verzamelde gegevens te verbeteren.</w:t>
      </w:r>
    </w:p>
    <w:p w:rsidR="00387821" w:rsidRDefault="00387821" w:rsidP="006765CF">
      <w:pPr>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37" w:name="_Toc418601272"/>
      <w:r>
        <w:t>Betrouwbaarheid</w:t>
      </w:r>
      <w:bookmarkEnd w:id="237"/>
    </w:p>
    <w:p w:rsidR="00387821" w:rsidRDefault="00387821" w:rsidP="006765CF">
      <w:pPr>
        <w:spacing w:line="240" w:lineRule="auto"/>
        <w:rPr>
          <w:rFonts w:ascii="Arial" w:hAnsi="Arial" w:cs="Arial"/>
          <w:sz w:val="18"/>
          <w:szCs w:val="18"/>
        </w:rPr>
      </w:pPr>
      <w:r>
        <w:rPr>
          <w:rFonts w:ascii="Arial" w:hAnsi="Arial" w:cs="Arial"/>
          <w:sz w:val="18"/>
          <w:szCs w:val="18"/>
        </w:rPr>
        <w:t xml:space="preserve">De betrouwbaarheid van verzamelde gegevens in kwalitatief onderzoek heeft betrekking op de mate waarin verschillende onderzoekers dezelfde informatie zouden verkrijgen. </w:t>
      </w:r>
      <w:proofErr w:type="spellStart"/>
      <w:r w:rsidRPr="00034DF7">
        <w:rPr>
          <w:rFonts w:ascii="Arial" w:hAnsi="Arial" w:cs="Arial"/>
          <w:sz w:val="18"/>
          <w:szCs w:val="18"/>
        </w:rPr>
        <w:t>Robson</w:t>
      </w:r>
      <w:proofErr w:type="spellEnd"/>
      <w:r w:rsidRPr="00034DF7">
        <w:rPr>
          <w:rFonts w:ascii="Arial" w:hAnsi="Arial" w:cs="Arial"/>
          <w:sz w:val="18"/>
          <w:szCs w:val="18"/>
        </w:rPr>
        <w:t xml:space="preserve"> (2002) onderscheid</w:t>
      </w:r>
      <w:r w:rsidR="00723B60">
        <w:rPr>
          <w:rFonts w:ascii="Arial" w:hAnsi="Arial" w:cs="Arial"/>
          <w:sz w:val="18"/>
          <w:szCs w:val="18"/>
        </w:rPr>
        <w:t>t</w:t>
      </w:r>
      <w:r w:rsidRPr="00034DF7">
        <w:rPr>
          <w:rFonts w:ascii="Arial" w:hAnsi="Arial" w:cs="Arial"/>
          <w:sz w:val="18"/>
          <w:szCs w:val="18"/>
        </w:rPr>
        <w:t xml:space="preserve"> vier factoren die de betrouw</w:t>
      </w:r>
      <w:r>
        <w:rPr>
          <w:rFonts w:ascii="Arial" w:hAnsi="Arial" w:cs="Arial"/>
          <w:sz w:val="18"/>
          <w:szCs w:val="18"/>
        </w:rPr>
        <w:t>baarheid</w:t>
      </w:r>
      <w:r w:rsidRPr="00034DF7">
        <w:rPr>
          <w:rFonts w:ascii="Arial" w:hAnsi="Arial" w:cs="Arial"/>
          <w:sz w:val="18"/>
          <w:szCs w:val="18"/>
        </w:rPr>
        <w:t xml:space="preserve"> kunnen aantasten. </w:t>
      </w:r>
      <w:r>
        <w:rPr>
          <w:rFonts w:ascii="Arial" w:hAnsi="Arial" w:cs="Arial"/>
          <w:sz w:val="18"/>
          <w:szCs w:val="18"/>
        </w:rPr>
        <w:t>Deze factoren zijn deelnemersfout, waarnemersfout, deelnemersvertekening en waarnemersvertekening. De eerste twee factoren worden in dit deel besproken, de andere twee in het volgende deel.</w:t>
      </w:r>
    </w:p>
    <w:p w:rsidR="00387821" w:rsidRDefault="00387821" w:rsidP="006765CF">
      <w:pPr>
        <w:spacing w:line="240" w:lineRule="auto"/>
        <w:rPr>
          <w:rFonts w:ascii="Arial" w:hAnsi="Arial" w:cs="Arial"/>
          <w:sz w:val="18"/>
          <w:szCs w:val="18"/>
        </w:rPr>
      </w:pPr>
      <w:r>
        <w:rPr>
          <w:rFonts w:ascii="Arial" w:hAnsi="Arial" w:cs="Arial"/>
          <w:sz w:val="18"/>
          <w:szCs w:val="18"/>
        </w:rPr>
        <w:t xml:space="preserve">De deelnemersfout heeft betrekking op het moment waarop het interview afgenomen wordt. Vlaamse ondernemers interviewen nadat ze net een conflict gehad hebben met hun </w:t>
      </w:r>
      <w:r w:rsidR="008E1C49">
        <w:rPr>
          <w:rFonts w:ascii="Arial" w:hAnsi="Arial" w:cs="Arial"/>
          <w:sz w:val="18"/>
          <w:szCs w:val="18"/>
        </w:rPr>
        <w:t>Zuid-</w:t>
      </w:r>
      <w:r>
        <w:rPr>
          <w:rFonts w:ascii="Arial" w:hAnsi="Arial" w:cs="Arial"/>
          <w:sz w:val="18"/>
          <w:szCs w:val="18"/>
        </w:rPr>
        <w:t xml:space="preserve">Koreaanse partner kan een misleidend effect hebben op de resultaten. Saunders et al. (2008, p. 140) raden onderzoekers aan een neutrale tijd te kiezen om het interview te laten doorgaan. </w:t>
      </w:r>
      <w:r w:rsidR="00E26FE0">
        <w:rPr>
          <w:rFonts w:ascii="Arial" w:hAnsi="Arial" w:cs="Arial"/>
          <w:sz w:val="18"/>
          <w:szCs w:val="18"/>
        </w:rPr>
        <w:t xml:space="preserve">Ik </w:t>
      </w:r>
      <w:r>
        <w:rPr>
          <w:rFonts w:ascii="Arial" w:hAnsi="Arial" w:cs="Arial"/>
          <w:sz w:val="18"/>
          <w:szCs w:val="18"/>
        </w:rPr>
        <w:t>kon onmogelijk weten of respondenten net een conflict hadden met hun Zuid-Koreaanse partner. Tijdens de interviews spraken Vlaamse managers over conflicten die ze meemaakten met hun partners, maar de uitspraken hieromtrent waren niet van die aard dat ze de betrouwbaarheid van de resultaten aantastten. Zoals reeds vermeld, werd het interview uitgevoerd op een door de respondent gekoz</w:t>
      </w:r>
      <w:r w:rsidR="00F5772F">
        <w:rPr>
          <w:rFonts w:ascii="Arial" w:hAnsi="Arial" w:cs="Arial"/>
          <w:sz w:val="18"/>
          <w:szCs w:val="18"/>
        </w:rPr>
        <w:t xml:space="preserve">en tijdstip en locatie zodat </w:t>
      </w:r>
      <w:r w:rsidR="00E26FE0">
        <w:rPr>
          <w:rFonts w:ascii="Arial" w:hAnsi="Arial" w:cs="Arial"/>
          <w:sz w:val="18"/>
          <w:szCs w:val="18"/>
        </w:rPr>
        <w:t>ze zich op hun gemak</w:t>
      </w:r>
      <w:r w:rsidR="00F5772F">
        <w:rPr>
          <w:rFonts w:ascii="Arial" w:hAnsi="Arial" w:cs="Arial"/>
          <w:sz w:val="18"/>
          <w:szCs w:val="18"/>
        </w:rPr>
        <w:t xml:space="preserve"> voelden</w:t>
      </w:r>
      <w:r w:rsidR="00E26FE0">
        <w:rPr>
          <w:rFonts w:ascii="Arial" w:hAnsi="Arial" w:cs="Arial"/>
          <w:sz w:val="18"/>
          <w:szCs w:val="18"/>
        </w:rPr>
        <w:t>.</w:t>
      </w:r>
    </w:p>
    <w:p w:rsidR="00387821" w:rsidRDefault="00387821" w:rsidP="006765CF">
      <w:pPr>
        <w:spacing w:after="0" w:line="240" w:lineRule="auto"/>
        <w:rPr>
          <w:rFonts w:ascii="Arial" w:hAnsi="Arial" w:cs="Arial"/>
          <w:sz w:val="18"/>
          <w:szCs w:val="18"/>
        </w:rPr>
      </w:pPr>
      <w:r>
        <w:rPr>
          <w:rFonts w:ascii="Arial" w:hAnsi="Arial" w:cs="Arial"/>
          <w:sz w:val="18"/>
          <w:szCs w:val="18"/>
        </w:rPr>
        <w:t xml:space="preserve">De waarnemersfout heeft betrekking op de manier waarop de interviewer informatie verzamelt. </w:t>
      </w:r>
      <w:r w:rsidR="00F5772F">
        <w:rPr>
          <w:rFonts w:ascii="Arial" w:hAnsi="Arial" w:cs="Arial"/>
          <w:sz w:val="18"/>
          <w:szCs w:val="18"/>
        </w:rPr>
        <w:t>Een interview dat door verschillende interviewers afgenomen wordt, leidt</w:t>
      </w:r>
      <w:r>
        <w:rPr>
          <w:rFonts w:ascii="Arial" w:hAnsi="Arial" w:cs="Arial"/>
          <w:sz w:val="18"/>
          <w:szCs w:val="18"/>
        </w:rPr>
        <w:t xml:space="preserve"> </w:t>
      </w:r>
      <w:r w:rsidR="00F5772F">
        <w:rPr>
          <w:rFonts w:ascii="Arial" w:hAnsi="Arial" w:cs="Arial"/>
          <w:sz w:val="18"/>
          <w:szCs w:val="18"/>
        </w:rPr>
        <w:t xml:space="preserve">niet </w:t>
      </w:r>
      <w:r>
        <w:rPr>
          <w:rFonts w:ascii="Arial" w:hAnsi="Arial" w:cs="Arial"/>
          <w:sz w:val="18"/>
          <w:szCs w:val="18"/>
        </w:rPr>
        <w:t xml:space="preserve">tot dezelfde gegevens aangezien de percepties van </w:t>
      </w:r>
      <w:r w:rsidR="00F5772F">
        <w:rPr>
          <w:rFonts w:ascii="Arial" w:hAnsi="Arial" w:cs="Arial"/>
          <w:sz w:val="18"/>
          <w:szCs w:val="18"/>
        </w:rPr>
        <w:t>de interviewer</w:t>
      </w:r>
      <w:r w:rsidR="0028483C">
        <w:rPr>
          <w:rFonts w:ascii="Arial" w:hAnsi="Arial" w:cs="Arial"/>
          <w:sz w:val="18"/>
          <w:szCs w:val="18"/>
        </w:rPr>
        <w:t>s</w:t>
      </w:r>
      <w:r>
        <w:rPr>
          <w:rFonts w:ascii="Arial" w:hAnsi="Arial" w:cs="Arial"/>
          <w:sz w:val="18"/>
          <w:szCs w:val="18"/>
        </w:rPr>
        <w:t xml:space="preserve"> gekleurd zijn. </w:t>
      </w:r>
      <w:r w:rsidR="0028483C">
        <w:rPr>
          <w:rFonts w:ascii="Arial" w:hAnsi="Arial" w:cs="Arial"/>
          <w:sz w:val="18"/>
          <w:szCs w:val="18"/>
        </w:rPr>
        <w:t xml:space="preserve">Alle interviews nam ik zelf af waarbij gebruik gemaakt werd </w:t>
      </w:r>
      <w:r>
        <w:rPr>
          <w:rFonts w:ascii="Arial" w:hAnsi="Arial" w:cs="Arial"/>
          <w:sz w:val="18"/>
          <w:szCs w:val="18"/>
        </w:rPr>
        <w:t>van een interview</w:t>
      </w:r>
      <w:r w:rsidR="00E26FE0">
        <w:rPr>
          <w:rFonts w:ascii="Arial" w:hAnsi="Arial" w:cs="Arial"/>
          <w:sz w:val="18"/>
          <w:szCs w:val="18"/>
        </w:rPr>
        <w:t>leidraad waarvan afgeweken mocht worden</w:t>
      </w:r>
      <w:r>
        <w:rPr>
          <w:rFonts w:ascii="Arial" w:hAnsi="Arial" w:cs="Arial"/>
          <w:sz w:val="18"/>
          <w:szCs w:val="18"/>
        </w:rPr>
        <w:t xml:space="preserve"> naargelang de antwoorden van de respondent. Deze interviewleidraad zorgde voor enige structuur waardoor de aantasting van betrouwbaarheid door waarnemersfout geminimaliseerd werd.</w:t>
      </w:r>
    </w:p>
    <w:p w:rsidR="00387821" w:rsidRPr="00034DF7" w:rsidRDefault="00387821" w:rsidP="006765CF">
      <w:pPr>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38" w:name="_Toc418601273"/>
      <w:r>
        <w:t>Vertekening</w:t>
      </w:r>
      <w:bookmarkEnd w:id="238"/>
    </w:p>
    <w:p w:rsidR="00387821" w:rsidRDefault="00387821" w:rsidP="006765CF">
      <w:pPr>
        <w:spacing w:line="240" w:lineRule="auto"/>
        <w:rPr>
          <w:rFonts w:ascii="Arial" w:hAnsi="Arial" w:cs="Arial"/>
          <w:sz w:val="18"/>
          <w:szCs w:val="18"/>
        </w:rPr>
      </w:pPr>
      <w:r>
        <w:rPr>
          <w:rFonts w:ascii="Arial" w:hAnsi="Arial" w:cs="Arial"/>
          <w:sz w:val="18"/>
          <w:szCs w:val="18"/>
        </w:rPr>
        <w:t>Deelnemersvertekening of respondentenbias kan de betrouwbaarheid van de verzamelde gegevens aantasten doordat respondenten geneigd kunnen zijn om sociaal wenselijke antwoorden te geven. Het waarborgen van anonimiteit  gaf respondenten meer zekerheid om vrijuit te kunnen spreken over hun visie op het zakendoen met Zuid-Korea. Voorafgaand aan het interview werd de respondent gevraagd of hij anoniem wenste te zijn. Slechts twee van de eenentwintig respondenten vroegen expliciet om niet bij naam in de onderzoeksresultaten vermeld te worden. De overige negentien respondenten vonden volledige anonimiteit niet noodzakelijk. Het feit dat negentien respondenten volledige anonimiteit niet noodzakelijk vonden, kan erop wijzen dat niets hen weerhield om oprecht over hun ervaringen met Zuid-Korea te spreken. Uit ethische overwegingen werd beslist om alle respondenten anonimiteit te verschaffen.</w:t>
      </w:r>
    </w:p>
    <w:p w:rsidR="00387821" w:rsidRDefault="00387821" w:rsidP="006765CF">
      <w:pPr>
        <w:spacing w:after="0" w:line="240" w:lineRule="auto"/>
        <w:rPr>
          <w:rFonts w:ascii="Arial" w:hAnsi="Arial" w:cs="Arial"/>
          <w:sz w:val="18"/>
          <w:szCs w:val="18"/>
        </w:rPr>
      </w:pPr>
      <w:r>
        <w:rPr>
          <w:rFonts w:ascii="Arial" w:hAnsi="Arial" w:cs="Arial"/>
          <w:sz w:val="18"/>
          <w:szCs w:val="18"/>
        </w:rPr>
        <w:lastRenderedPageBreak/>
        <w:t>Waarnemersvertekening of interviewerbias kan de betrouwbaarheid van de verzamelde gegeven op twee manieren aantasten. De interviewer kan de antwoorden van de respondent beïnvloeden door vragen op een bepaalde toon te stellen, opmerkingen te maken of zijn eigen ideeën op te dringen. Een tweede manier waarop de interviewer de betrouwbaarheid kan aantasten, is door antwoorden foutief te interpret</w:t>
      </w:r>
      <w:r w:rsidR="00E26FE0">
        <w:rPr>
          <w:rFonts w:ascii="Arial" w:hAnsi="Arial" w:cs="Arial"/>
          <w:sz w:val="18"/>
          <w:szCs w:val="18"/>
        </w:rPr>
        <w:t>eren. Tijdens het interview</w:t>
      </w:r>
      <w:r>
        <w:rPr>
          <w:rFonts w:ascii="Arial" w:hAnsi="Arial" w:cs="Arial"/>
          <w:sz w:val="18"/>
          <w:szCs w:val="18"/>
        </w:rPr>
        <w:t xml:space="preserve"> werden vragen die naar hetzelfde onderwerp peilden op een verschillende manier gesteld om zo de betrouwbaarheid en validiteit van de antwoorden te verhogen (Schreuder Peters, 2012, p. 286). Door</w:t>
      </w:r>
      <w:r w:rsidR="00E26FE0">
        <w:rPr>
          <w:rFonts w:ascii="Arial" w:hAnsi="Arial" w:cs="Arial"/>
          <w:sz w:val="18"/>
          <w:szCs w:val="18"/>
        </w:rPr>
        <w:t>dat de respondent antwoorden herhaalde,</w:t>
      </w:r>
      <w:r>
        <w:rPr>
          <w:rFonts w:ascii="Arial" w:hAnsi="Arial" w:cs="Arial"/>
          <w:sz w:val="18"/>
          <w:szCs w:val="18"/>
        </w:rPr>
        <w:t xml:space="preserve"> werd </w:t>
      </w:r>
      <w:r w:rsidR="00E26FE0">
        <w:rPr>
          <w:rFonts w:ascii="Arial" w:hAnsi="Arial" w:cs="Arial"/>
          <w:sz w:val="18"/>
          <w:szCs w:val="18"/>
        </w:rPr>
        <w:t>een bijkomende kans gecreëerd</w:t>
      </w:r>
      <w:r>
        <w:rPr>
          <w:rFonts w:ascii="Arial" w:hAnsi="Arial" w:cs="Arial"/>
          <w:sz w:val="18"/>
          <w:szCs w:val="18"/>
        </w:rPr>
        <w:t xml:space="preserve"> om na te gaan of alles goed begrepen werd. Een andere manier waarbij</w:t>
      </w:r>
      <w:r w:rsidR="00E26FE0">
        <w:rPr>
          <w:rFonts w:ascii="Arial" w:hAnsi="Arial" w:cs="Arial"/>
          <w:sz w:val="18"/>
          <w:szCs w:val="18"/>
        </w:rPr>
        <w:t xml:space="preserve"> het correct interpreteren van antwoorden geverifieerd werd, bestond </w:t>
      </w:r>
      <w:r>
        <w:rPr>
          <w:rFonts w:ascii="Arial" w:hAnsi="Arial" w:cs="Arial"/>
          <w:sz w:val="18"/>
          <w:szCs w:val="18"/>
        </w:rPr>
        <w:t>uit het samenvatten van</w:t>
      </w:r>
      <w:r w:rsidR="00E26FE0">
        <w:rPr>
          <w:rFonts w:ascii="Arial" w:hAnsi="Arial" w:cs="Arial"/>
          <w:sz w:val="18"/>
          <w:szCs w:val="18"/>
        </w:rPr>
        <w:t xml:space="preserve"> de</w:t>
      </w:r>
      <w:r>
        <w:rPr>
          <w:rFonts w:ascii="Arial" w:hAnsi="Arial" w:cs="Arial"/>
          <w:sz w:val="18"/>
          <w:szCs w:val="18"/>
        </w:rPr>
        <w:t xml:space="preserve"> antwoorden van de respondent (Saunders et al.</w:t>
      </w:r>
      <w:r w:rsidR="008C1F29">
        <w:rPr>
          <w:rFonts w:ascii="Arial" w:hAnsi="Arial" w:cs="Arial"/>
          <w:sz w:val="18"/>
          <w:szCs w:val="18"/>
        </w:rPr>
        <w:t>,</w:t>
      </w:r>
      <w:r>
        <w:rPr>
          <w:rFonts w:ascii="Arial" w:hAnsi="Arial" w:cs="Arial"/>
          <w:sz w:val="18"/>
          <w:szCs w:val="18"/>
        </w:rPr>
        <w:t xml:space="preserve"> 2008, p. 316).</w:t>
      </w:r>
    </w:p>
    <w:p w:rsidR="00387821" w:rsidRPr="0044213F" w:rsidRDefault="00387821" w:rsidP="006765CF">
      <w:pPr>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39" w:name="_Toc418601274"/>
      <w:r>
        <w:t>Validiteit</w:t>
      </w:r>
      <w:bookmarkEnd w:id="239"/>
    </w:p>
    <w:p w:rsidR="00387821" w:rsidRDefault="00387821" w:rsidP="006765CF">
      <w:pPr>
        <w:spacing w:line="240" w:lineRule="auto"/>
        <w:rPr>
          <w:rFonts w:ascii="Arial" w:hAnsi="Arial" w:cs="Arial"/>
          <w:sz w:val="18"/>
          <w:szCs w:val="18"/>
        </w:rPr>
      </w:pPr>
      <w:r w:rsidRPr="005511C0">
        <w:rPr>
          <w:rFonts w:ascii="Arial" w:hAnsi="Arial" w:cs="Arial"/>
          <w:sz w:val="18"/>
          <w:szCs w:val="18"/>
        </w:rPr>
        <w:t xml:space="preserve">De validiteit van </w:t>
      </w:r>
      <w:r>
        <w:rPr>
          <w:rFonts w:ascii="Arial" w:hAnsi="Arial" w:cs="Arial"/>
          <w:sz w:val="18"/>
          <w:szCs w:val="18"/>
        </w:rPr>
        <w:t>verzamelde gegevens in kwalitatief onderzoek heeft betrekking op de mate waarin de onderzoeker toegang krijgt t</w:t>
      </w:r>
      <w:r w:rsidR="000F2DD8">
        <w:rPr>
          <w:rFonts w:ascii="Arial" w:hAnsi="Arial" w:cs="Arial"/>
          <w:sz w:val="18"/>
          <w:szCs w:val="18"/>
        </w:rPr>
        <w:t xml:space="preserve">ot de visies en ervaringen van </w:t>
      </w:r>
      <w:r>
        <w:rPr>
          <w:rFonts w:ascii="Arial" w:hAnsi="Arial" w:cs="Arial"/>
          <w:sz w:val="18"/>
          <w:szCs w:val="18"/>
        </w:rPr>
        <w:t>respondenten en in staat is correct te interpr</w:t>
      </w:r>
      <w:r w:rsidR="000F2DD8">
        <w:rPr>
          <w:rFonts w:ascii="Arial" w:hAnsi="Arial" w:cs="Arial"/>
          <w:sz w:val="18"/>
          <w:szCs w:val="18"/>
        </w:rPr>
        <w:t>eteren wat z</w:t>
      </w:r>
      <w:r>
        <w:rPr>
          <w:rFonts w:ascii="Arial" w:hAnsi="Arial" w:cs="Arial"/>
          <w:sz w:val="18"/>
          <w:szCs w:val="18"/>
        </w:rPr>
        <w:t xml:space="preserve">e bedoelen. Semigestructureerde diepte-interviews hebben een hoge mate van validiteit dankzij de hoge graad van flexibiliteit en interactie tussen de onderzoeker en respondent (Saunders et al., 2008; Mortelmans, 2011).  Naast interne validiteit omschrijven Saunders et al. </w:t>
      </w:r>
      <w:r w:rsidR="00994BB1">
        <w:rPr>
          <w:rFonts w:ascii="Arial" w:hAnsi="Arial" w:cs="Arial"/>
          <w:sz w:val="18"/>
          <w:szCs w:val="18"/>
        </w:rPr>
        <w:t xml:space="preserve">(2008) </w:t>
      </w:r>
      <w:r>
        <w:rPr>
          <w:rFonts w:ascii="Arial" w:hAnsi="Arial" w:cs="Arial"/>
          <w:sz w:val="18"/>
          <w:szCs w:val="18"/>
        </w:rPr>
        <w:t xml:space="preserve">ook externe validiteit of generaliseerbaarheid. Het generaliseren van de onderzoeksresultaten naar de populatie is zoals reeds aangehaald niet mogelijk. </w:t>
      </w:r>
    </w:p>
    <w:p w:rsidR="00387821" w:rsidRDefault="00387821" w:rsidP="006765CF">
      <w:pPr>
        <w:spacing w:after="0" w:line="240" w:lineRule="auto"/>
        <w:rPr>
          <w:rFonts w:ascii="Arial" w:hAnsi="Arial" w:cs="Arial"/>
          <w:sz w:val="18"/>
          <w:szCs w:val="18"/>
        </w:rPr>
      </w:pPr>
      <w:r>
        <w:rPr>
          <w:rFonts w:ascii="Arial" w:hAnsi="Arial" w:cs="Arial"/>
          <w:sz w:val="18"/>
          <w:szCs w:val="18"/>
        </w:rPr>
        <w:t xml:space="preserve">Schreuder Peters (2012, pp. 106-110) stelt dat bij het opstellen van de verzamelingstechniek de verschillende aspecten die men wil onderzoeken erin opgenomen dienen te worden om de validiteit te verhogen. </w:t>
      </w:r>
      <w:r w:rsidR="00E26FE0">
        <w:rPr>
          <w:rFonts w:ascii="Arial" w:hAnsi="Arial" w:cs="Arial"/>
          <w:sz w:val="18"/>
          <w:szCs w:val="18"/>
        </w:rPr>
        <w:t>Bij</w:t>
      </w:r>
      <w:r w:rsidR="000F2DD8">
        <w:rPr>
          <w:rFonts w:ascii="Arial" w:hAnsi="Arial" w:cs="Arial"/>
          <w:sz w:val="18"/>
          <w:szCs w:val="18"/>
        </w:rPr>
        <w:t>gevolg was het noodzakelijk</w:t>
      </w:r>
      <w:r w:rsidR="00C35D8D">
        <w:rPr>
          <w:rFonts w:ascii="Arial" w:hAnsi="Arial" w:cs="Arial"/>
          <w:sz w:val="18"/>
          <w:szCs w:val="18"/>
        </w:rPr>
        <w:t xml:space="preserve"> dat</w:t>
      </w:r>
      <w:r w:rsidR="000F2DD8">
        <w:rPr>
          <w:rFonts w:ascii="Arial" w:hAnsi="Arial" w:cs="Arial"/>
          <w:sz w:val="18"/>
          <w:szCs w:val="18"/>
        </w:rPr>
        <w:t xml:space="preserve"> ik voldoende</w:t>
      </w:r>
      <w:r>
        <w:rPr>
          <w:rFonts w:ascii="Arial" w:hAnsi="Arial" w:cs="Arial"/>
          <w:sz w:val="18"/>
          <w:szCs w:val="18"/>
        </w:rPr>
        <w:t xml:space="preserve"> kennis had over de achtergrond </w:t>
      </w:r>
      <w:r w:rsidR="000F2DD8">
        <w:rPr>
          <w:rFonts w:ascii="Arial" w:hAnsi="Arial" w:cs="Arial"/>
          <w:sz w:val="18"/>
          <w:szCs w:val="18"/>
        </w:rPr>
        <w:t xml:space="preserve">van Zuid-Korea, </w:t>
      </w:r>
      <w:r>
        <w:rPr>
          <w:rFonts w:ascii="Arial" w:hAnsi="Arial" w:cs="Arial"/>
          <w:sz w:val="18"/>
          <w:szCs w:val="18"/>
        </w:rPr>
        <w:t xml:space="preserve">enkele prominente cultuurmodellen en voorgaand onderzoek betreffende de ervaringen van buitenlanders </w:t>
      </w:r>
      <w:r w:rsidR="000F2DD8">
        <w:rPr>
          <w:rFonts w:ascii="Arial" w:hAnsi="Arial" w:cs="Arial"/>
          <w:sz w:val="18"/>
          <w:szCs w:val="18"/>
        </w:rPr>
        <w:t xml:space="preserve">in het zakendoen met Zuid-Korea om hieromtrent gefundeerde vragen te ontwikkelen met het doel de onderzoeksdoelstellingen te realiseren.  </w:t>
      </w:r>
    </w:p>
    <w:p w:rsidR="00387821" w:rsidRDefault="00387821" w:rsidP="006765CF">
      <w:pPr>
        <w:spacing w:after="0" w:line="240" w:lineRule="auto"/>
        <w:rPr>
          <w:rFonts w:ascii="Arial" w:hAnsi="Arial" w:cs="Arial"/>
          <w:sz w:val="18"/>
          <w:szCs w:val="18"/>
        </w:rPr>
      </w:pPr>
    </w:p>
    <w:p w:rsidR="00FC4290" w:rsidRPr="005511C0" w:rsidRDefault="00FC4290" w:rsidP="006765CF">
      <w:pPr>
        <w:spacing w:after="0" w:line="240" w:lineRule="auto"/>
        <w:rPr>
          <w:rFonts w:ascii="Arial" w:hAnsi="Arial" w:cs="Arial"/>
          <w:sz w:val="18"/>
          <w:szCs w:val="18"/>
        </w:rPr>
      </w:pPr>
    </w:p>
    <w:p w:rsidR="00387821" w:rsidRDefault="00387821" w:rsidP="006765CF">
      <w:pPr>
        <w:pStyle w:val="Kop2"/>
        <w:numPr>
          <w:ilvl w:val="1"/>
          <w:numId w:val="2"/>
        </w:numPr>
        <w:tabs>
          <w:tab w:val="center" w:pos="567"/>
        </w:tabs>
        <w:spacing w:before="0" w:after="0" w:line="240" w:lineRule="auto"/>
        <w:ind w:left="709" w:hanging="709"/>
      </w:pPr>
      <w:bookmarkStart w:id="240" w:name="_Toc418601275"/>
      <w:r>
        <w:t>Dataverwerking</w:t>
      </w:r>
      <w:bookmarkEnd w:id="240"/>
      <w:r>
        <w:t xml:space="preserve"> </w:t>
      </w:r>
    </w:p>
    <w:p w:rsidR="00387821" w:rsidRPr="00C87264" w:rsidRDefault="00387821" w:rsidP="006765CF">
      <w:pPr>
        <w:spacing w:after="0" w:line="240" w:lineRule="auto"/>
        <w:rPr>
          <w:rFonts w:ascii="Arial" w:hAnsi="Arial" w:cs="Arial"/>
          <w:sz w:val="18"/>
          <w:szCs w:val="18"/>
        </w:rPr>
      </w:pPr>
    </w:p>
    <w:p w:rsidR="00387821" w:rsidRDefault="00387821" w:rsidP="006765CF">
      <w:pPr>
        <w:pStyle w:val="Kop3"/>
        <w:numPr>
          <w:ilvl w:val="2"/>
          <w:numId w:val="2"/>
        </w:numPr>
        <w:spacing w:before="0" w:line="240" w:lineRule="auto"/>
      </w:pPr>
      <w:bookmarkStart w:id="241" w:name="_Toc418601276"/>
      <w:r>
        <w:t>Voorbereiden van de verzamelde gegevens</w:t>
      </w:r>
      <w:bookmarkEnd w:id="241"/>
    </w:p>
    <w:p w:rsidR="00387821" w:rsidRDefault="00387821" w:rsidP="006765CF">
      <w:pPr>
        <w:spacing w:line="240" w:lineRule="auto"/>
        <w:rPr>
          <w:rFonts w:ascii="Arial" w:hAnsi="Arial" w:cs="Arial"/>
          <w:sz w:val="18"/>
          <w:szCs w:val="18"/>
        </w:rPr>
      </w:pPr>
      <w:proofErr w:type="spellStart"/>
      <w:r w:rsidRPr="00806344">
        <w:rPr>
          <w:rFonts w:ascii="Arial" w:hAnsi="Arial" w:cs="Arial"/>
          <w:sz w:val="18"/>
          <w:szCs w:val="18"/>
        </w:rPr>
        <w:t>Robson</w:t>
      </w:r>
      <w:proofErr w:type="spellEnd"/>
      <w:r w:rsidRPr="00806344">
        <w:rPr>
          <w:rFonts w:ascii="Arial" w:hAnsi="Arial" w:cs="Arial"/>
          <w:sz w:val="18"/>
          <w:szCs w:val="18"/>
        </w:rPr>
        <w:t xml:space="preserve"> (2002)</w:t>
      </w:r>
      <w:r>
        <w:rPr>
          <w:rFonts w:ascii="Arial" w:hAnsi="Arial" w:cs="Arial"/>
          <w:sz w:val="18"/>
          <w:szCs w:val="18"/>
        </w:rPr>
        <w:t xml:space="preserve"> stelt dat een volledig verslag van ieder interview onmiddellijk na uitvoering opgesteld dient te worden. Zoals reeds vermeld werd, werden </w:t>
      </w:r>
      <w:r w:rsidR="00723B60">
        <w:rPr>
          <w:rFonts w:ascii="Arial" w:hAnsi="Arial" w:cs="Arial"/>
          <w:sz w:val="18"/>
          <w:szCs w:val="18"/>
        </w:rPr>
        <w:t>eenen</w:t>
      </w:r>
      <w:r>
        <w:rPr>
          <w:rFonts w:ascii="Arial" w:hAnsi="Arial" w:cs="Arial"/>
          <w:sz w:val="18"/>
          <w:szCs w:val="18"/>
        </w:rPr>
        <w:t>twintig interviews gedurende ongeveer één maand uitgevoerd. Bij gebrek aan beschikbare tijd was het niet mogelijk om ieder interview onmiddel</w:t>
      </w:r>
      <w:r w:rsidR="00C06BE8">
        <w:rPr>
          <w:rFonts w:ascii="Arial" w:hAnsi="Arial" w:cs="Arial"/>
          <w:sz w:val="18"/>
          <w:szCs w:val="18"/>
        </w:rPr>
        <w:t xml:space="preserve">lijk na afname te transcriberen. Pas nadat alle interviews afgenomen waren, werden ze uitgeschreven. Na </w:t>
      </w:r>
      <w:r>
        <w:rPr>
          <w:rFonts w:ascii="Arial" w:hAnsi="Arial" w:cs="Arial"/>
          <w:sz w:val="18"/>
          <w:szCs w:val="18"/>
        </w:rPr>
        <w:t xml:space="preserve">ieder interview </w:t>
      </w:r>
      <w:r w:rsidR="00C06BE8">
        <w:rPr>
          <w:rFonts w:ascii="Arial" w:hAnsi="Arial" w:cs="Arial"/>
          <w:sz w:val="18"/>
          <w:szCs w:val="18"/>
        </w:rPr>
        <w:t xml:space="preserve">werd wel een korte samenvatting opgemaakt </w:t>
      </w:r>
      <w:r>
        <w:rPr>
          <w:rFonts w:ascii="Arial" w:hAnsi="Arial" w:cs="Arial"/>
          <w:sz w:val="18"/>
          <w:szCs w:val="18"/>
        </w:rPr>
        <w:t>over de algemene indruk di</w:t>
      </w:r>
      <w:r w:rsidR="00C06BE8">
        <w:rPr>
          <w:rFonts w:ascii="Arial" w:hAnsi="Arial" w:cs="Arial"/>
          <w:sz w:val="18"/>
          <w:szCs w:val="18"/>
        </w:rPr>
        <w:t>e de respondent</w:t>
      </w:r>
      <w:r>
        <w:rPr>
          <w:rFonts w:ascii="Arial" w:hAnsi="Arial" w:cs="Arial"/>
          <w:sz w:val="18"/>
          <w:szCs w:val="18"/>
        </w:rPr>
        <w:t xml:space="preserve"> naliet. Deze samenvatting droeg bij tot het opstellen van de contextuele gegevens</w:t>
      </w:r>
      <w:r>
        <w:rPr>
          <w:rStyle w:val="Voetnootmarkering"/>
          <w:rFonts w:ascii="Arial" w:hAnsi="Arial" w:cs="Arial"/>
          <w:sz w:val="18"/>
          <w:szCs w:val="18"/>
        </w:rPr>
        <w:footnoteReference w:id="12"/>
      </w:r>
      <w:r>
        <w:rPr>
          <w:rFonts w:ascii="Arial" w:hAnsi="Arial" w:cs="Arial"/>
          <w:sz w:val="18"/>
          <w:szCs w:val="18"/>
        </w:rPr>
        <w:t xml:space="preserve"> betreffende de onderneming, de respondent en het interview.</w:t>
      </w:r>
    </w:p>
    <w:p w:rsidR="00387821" w:rsidRDefault="00387821" w:rsidP="006765CF">
      <w:pPr>
        <w:spacing w:line="240" w:lineRule="auto"/>
        <w:rPr>
          <w:rFonts w:ascii="Arial" w:hAnsi="Arial" w:cs="Arial"/>
          <w:sz w:val="18"/>
          <w:szCs w:val="18"/>
        </w:rPr>
      </w:pPr>
      <w:r>
        <w:rPr>
          <w:rFonts w:ascii="Arial" w:hAnsi="Arial" w:cs="Arial"/>
          <w:sz w:val="18"/>
          <w:szCs w:val="18"/>
        </w:rPr>
        <w:t>De eenentwintig interviews werden uitgeschreven in Microsoft Word. Het duurde gemiddeld twee uur om vijftien minuten audio-opname uit te schrijven. Tijdens het uitschrijven werd rekening gehouden met volgende zaken om de kwalitatieve verwerking van de transcripties te vereenvoudigen:</w:t>
      </w:r>
    </w:p>
    <w:p w:rsidR="00387821" w:rsidRDefault="00387821" w:rsidP="006765CF">
      <w:pPr>
        <w:pStyle w:val="Lijstalinea"/>
        <w:numPr>
          <w:ilvl w:val="0"/>
          <w:numId w:val="5"/>
        </w:numPr>
        <w:spacing w:after="0" w:line="240" w:lineRule="auto"/>
        <w:rPr>
          <w:rFonts w:ascii="Arial" w:hAnsi="Arial" w:cs="Arial"/>
          <w:sz w:val="18"/>
          <w:szCs w:val="18"/>
        </w:rPr>
      </w:pPr>
      <w:r>
        <w:rPr>
          <w:rFonts w:ascii="Arial" w:hAnsi="Arial" w:cs="Arial"/>
          <w:sz w:val="18"/>
          <w:szCs w:val="18"/>
        </w:rPr>
        <w:t>Het label I verwijst naar de interviewer, R1 naar respondent 1, R2 naar respondent 2 enz.</w:t>
      </w:r>
    </w:p>
    <w:p w:rsidR="00387821" w:rsidRDefault="00387821" w:rsidP="006765CF">
      <w:pPr>
        <w:pStyle w:val="Lijstalinea"/>
        <w:numPr>
          <w:ilvl w:val="0"/>
          <w:numId w:val="5"/>
        </w:numPr>
        <w:spacing w:after="0" w:line="240" w:lineRule="auto"/>
        <w:rPr>
          <w:rFonts w:ascii="Arial" w:hAnsi="Arial" w:cs="Arial"/>
          <w:sz w:val="18"/>
          <w:szCs w:val="18"/>
        </w:rPr>
      </w:pPr>
      <w:r>
        <w:rPr>
          <w:rFonts w:ascii="Arial" w:hAnsi="Arial" w:cs="Arial"/>
          <w:sz w:val="18"/>
          <w:szCs w:val="18"/>
        </w:rPr>
        <w:t>Stopwoo</w:t>
      </w:r>
      <w:r w:rsidR="005D1DE0">
        <w:rPr>
          <w:rFonts w:ascii="Arial" w:hAnsi="Arial" w:cs="Arial"/>
          <w:sz w:val="18"/>
          <w:szCs w:val="18"/>
        </w:rPr>
        <w:t>rdjes zoals uhh, mmmm, allee e. d.</w:t>
      </w:r>
      <w:r>
        <w:rPr>
          <w:rFonts w:ascii="Arial" w:hAnsi="Arial" w:cs="Arial"/>
          <w:sz w:val="18"/>
          <w:szCs w:val="18"/>
        </w:rPr>
        <w:t xml:space="preserve"> hebben weinig toegevoegde waarde en worden niet opgenomen in de transcripties (Emans, 1990).</w:t>
      </w:r>
    </w:p>
    <w:p w:rsidR="00387821" w:rsidRDefault="00387821" w:rsidP="006765CF">
      <w:pPr>
        <w:pStyle w:val="Lijstalinea"/>
        <w:numPr>
          <w:ilvl w:val="0"/>
          <w:numId w:val="5"/>
        </w:numPr>
        <w:spacing w:after="0" w:line="240" w:lineRule="auto"/>
        <w:rPr>
          <w:rFonts w:ascii="Arial" w:hAnsi="Arial" w:cs="Arial"/>
          <w:sz w:val="18"/>
          <w:szCs w:val="18"/>
        </w:rPr>
      </w:pPr>
      <w:r>
        <w:rPr>
          <w:rFonts w:ascii="Arial" w:hAnsi="Arial" w:cs="Arial"/>
          <w:sz w:val="18"/>
          <w:szCs w:val="18"/>
        </w:rPr>
        <w:t xml:space="preserve">Het gesproken dialect wordt vertaald naar het algemeen Nederlands om de transcripties vlotter leesbaar en verstaanbaar te maken (Mortelmans, 2011).  </w:t>
      </w:r>
    </w:p>
    <w:p w:rsidR="00387821" w:rsidRDefault="00387821" w:rsidP="006765CF">
      <w:pPr>
        <w:pStyle w:val="Lijstalinea"/>
        <w:numPr>
          <w:ilvl w:val="0"/>
          <w:numId w:val="5"/>
        </w:numPr>
        <w:spacing w:after="0" w:line="240" w:lineRule="auto"/>
        <w:rPr>
          <w:rFonts w:ascii="Arial" w:hAnsi="Arial" w:cs="Arial"/>
          <w:sz w:val="18"/>
          <w:szCs w:val="18"/>
        </w:rPr>
      </w:pPr>
      <w:r>
        <w:rPr>
          <w:rFonts w:ascii="Arial" w:hAnsi="Arial" w:cs="Arial"/>
          <w:sz w:val="18"/>
          <w:szCs w:val="18"/>
        </w:rPr>
        <w:t xml:space="preserve">Het hummen, de ja’s en oké’s van de interviewer worden niet altijd opgenomen in de transcripties, omdat ook deze weinig toegevoegde waarde hebben. </w:t>
      </w:r>
    </w:p>
    <w:p w:rsidR="00387821" w:rsidRDefault="00B86072" w:rsidP="006765CF">
      <w:pPr>
        <w:pStyle w:val="Lijstalinea"/>
        <w:numPr>
          <w:ilvl w:val="0"/>
          <w:numId w:val="5"/>
        </w:numPr>
        <w:spacing w:line="240" w:lineRule="auto"/>
        <w:rPr>
          <w:rFonts w:ascii="Arial" w:hAnsi="Arial" w:cs="Arial"/>
          <w:sz w:val="18"/>
          <w:szCs w:val="18"/>
        </w:rPr>
      </w:pPr>
      <w:r>
        <w:rPr>
          <w:rFonts w:ascii="Arial" w:hAnsi="Arial" w:cs="Arial"/>
          <w:sz w:val="18"/>
          <w:szCs w:val="18"/>
        </w:rPr>
        <w:t>Non-verbale</w:t>
      </w:r>
      <w:r w:rsidR="00387821">
        <w:rPr>
          <w:rFonts w:ascii="Arial" w:hAnsi="Arial" w:cs="Arial"/>
          <w:sz w:val="18"/>
          <w:szCs w:val="18"/>
        </w:rPr>
        <w:t xml:space="preserve"> communicatie en opmerkingen worden cursief en tussen haakjes weergegeven.</w:t>
      </w:r>
    </w:p>
    <w:p w:rsidR="00387821" w:rsidRDefault="00387821" w:rsidP="006765CF">
      <w:pPr>
        <w:spacing w:after="0" w:line="240" w:lineRule="auto"/>
        <w:rPr>
          <w:rFonts w:ascii="Arial" w:hAnsi="Arial" w:cs="Arial"/>
          <w:sz w:val="18"/>
          <w:szCs w:val="18"/>
        </w:rPr>
      </w:pPr>
      <w:r>
        <w:rPr>
          <w:rFonts w:ascii="Arial" w:hAnsi="Arial" w:cs="Arial"/>
          <w:sz w:val="18"/>
          <w:szCs w:val="18"/>
        </w:rPr>
        <w:t xml:space="preserve">Het uitschrijven van de interviews werd zorgvuldig uitgevoerd in overeenstemming met bovenvermelde richtlijnen zonder de betrouwbaarheid van de bekomen gegevens aan te tasten. </w:t>
      </w:r>
      <w:r w:rsidR="00273F72">
        <w:rPr>
          <w:rFonts w:ascii="Arial" w:hAnsi="Arial" w:cs="Arial"/>
          <w:sz w:val="18"/>
          <w:szCs w:val="18"/>
        </w:rPr>
        <w:t>Bijlage 9</w:t>
      </w:r>
      <w:r w:rsidR="00DA6652">
        <w:rPr>
          <w:rFonts w:ascii="Arial" w:hAnsi="Arial" w:cs="Arial"/>
          <w:sz w:val="18"/>
          <w:szCs w:val="18"/>
        </w:rPr>
        <w:t xml:space="preserve"> omvat deze transcripties. </w:t>
      </w:r>
      <w:r>
        <w:rPr>
          <w:rFonts w:ascii="Arial" w:hAnsi="Arial" w:cs="Arial"/>
          <w:sz w:val="18"/>
          <w:szCs w:val="18"/>
        </w:rPr>
        <w:t>Tijdens het transcriberen werden de voornaamste punten die uit ieder interview naar voren kwamen in een schrift genoteerd. Op deze manier werd een eerste verband tussen thema’s ontdekt. Nadat de interviews uitgeschreven waren, werden ze meerdere keren simultaan gelezen en beluisterd met het doel eventuele transcriptiefouten te elimineren.</w:t>
      </w:r>
    </w:p>
    <w:p w:rsidR="00387821" w:rsidRDefault="00387821" w:rsidP="006765CF">
      <w:pPr>
        <w:spacing w:after="0" w:line="240" w:lineRule="auto"/>
        <w:rPr>
          <w:rFonts w:ascii="Arial" w:hAnsi="Arial" w:cs="Arial"/>
          <w:sz w:val="18"/>
          <w:szCs w:val="18"/>
        </w:rPr>
      </w:pPr>
    </w:p>
    <w:p w:rsidR="00387821" w:rsidRDefault="00387821" w:rsidP="006765CF">
      <w:pPr>
        <w:pStyle w:val="Kop3"/>
        <w:numPr>
          <w:ilvl w:val="2"/>
          <w:numId w:val="2"/>
        </w:numPr>
        <w:spacing w:before="0" w:line="240" w:lineRule="auto"/>
      </w:pPr>
      <w:r>
        <w:t xml:space="preserve"> </w:t>
      </w:r>
      <w:bookmarkStart w:id="242" w:name="_Toc418601277"/>
      <w:r>
        <w:t>Analyseren van de verzamelde gegevens: Grounded Theory</w:t>
      </w:r>
      <w:bookmarkEnd w:id="242"/>
    </w:p>
    <w:p w:rsidR="00387821" w:rsidRDefault="005D1DE0" w:rsidP="006765CF">
      <w:pPr>
        <w:spacing w:line="240" w:lineRule="auto"/>
        <w:rPr>
          <w:rFonts w:ascii="Arial" w:hAnsi="Arial" w:cs="Arial"/>
          <w:sz w:val="18"/>
          <w:szCs w:val="18"/>
        </w:rPr>
      </w:pPr>
      <w:r>
        <w:rPr>
          <w:rFonts w:ascii="Arial" w:hAnsi="Arial" w:cs="Arial"/>
          <w:sz w:val="18"/>
          <w:szCs w:val="18"/>
        </w:rPr>
        <w:t>Dit onderzoek werd</w:t>
      </w:r>
      <w:r w:rsidR="00387821">
        <w:rPr>
          <w:rFonts w:ascii="Arial" w:hAnsi="Arial" w:cs="Arial"/>
          <w:sz w:val="18"/>
          <w:szCs w:val="18"/>
        </w:rPr>
        <w:t xml:space="preserve"> zowel vanuit een deductief als inductief perspectief benaderd. Het deductieve aspect ging uit van de cultuurmodelle</w:t>
      </w:r>
      <w:r w:rsidR="00B83D16">
        <w:rPr>
          <w:rFonts w:ascii="Arial" w:hAnsi="Arial" w:cs="Arial"/>
          <w:sz w:val="18"/>
          <w:szCs w:val="18"/>
        </w:rPr>
        <w:t>n van Hofstede (2001</w:t>
      </w:r>
      <w:r w:rsidR="00994BB1">
        <w:rPr>
          <w:rFonts w:ascii="Arial" w:hAnsi="Arial" w:cs="Arial"/>
          <w:sz w:val="18"/>
          <w:szCs w:val="18"/>
        </w:rPr>
        <w:t>),</w:t>
      </w:r>
      <w:r w:rsidR="00C861D1">
        <w:rPr>
          <w:rFonts w:ascii="Arial" w:hAnsi="Arial" w:cs="Arial"/>
          <w:sz w:val="18"/>
          <w:szCs w:val="18"/>
        </w:rPr>
        <w:t xml:space="preserve"> Trompenaars (1993) en </w:t>
      </w:r>
      <w:r w:rsidR="00994BB1">
        <w:rPr>
          <w:rFonts w:ascii="Arial" w:hAnsi="Arial" w:cs="Arial"/>
          <w:sz w:val="18"/>
          <w:szCs w:val="18"/>
        </w:rPr>
        <w:t xml:space="preserve">House et al. </w:t>
      </w:r>
      <w:r w:rsidR="00C861D1">
        <w:rPr>
          <w:rFonts w:ascii="Arial" w:hAnsi="Arial" w:cs="Arial"/>
          <w:sz w:val="18"/>
          <w:szCs w:val="18"/>
        </w:rPr>
        <w:t>(2004)</w:t>
      </w:r>
      <w:r w:rsidR="00387821">
        <w:rPr>
          <w:rFonts w:ascii="Arial" w:hAnsi="Arial" w:cs="Arial"/>
          <w:sz w:val="18"/>
          <w:szCs w:val="18"/>
        </w:rPr>
        <w:t xml:space="preserve">. De onderzochte modellen werden getoetst aan de onderzoeksresultaten die via de </w:t>
      </w:r>
      <w:r w:rsidR="00387821" w:rsidRPr="00690AF8">
        <w:rPr>
          <w:rFonts w:ascii="Arial" w:hAnsi="Arial" w:cs="Arial"/>
          <w:i/>
          <w:sz w:val="18"/>
          <w:szCs w:val="18"/>
        </w:rPr>
        <w:t>grounded theory</w:t>
      </w:r>
      <w:r w:rsidR="00387821">
        <w:rPr>
          <w:rFonts w:ascii="Arial" w:hAnsi="Arial" w:cs="Arial"/>
          <w:sz w:val="18"/>
          <w:szCs w:val="18"/>
        </w:rPr>
        <w:t xml:space="preserve"> methode bekomen werden. </w:t>
      </w:r>
      <w:proofErr w:type="spellStart"/>
      <w:r w:rsidR="00387821">
        <w:rPr>
          <w:rFonts w:ascii="Arial" w:hAnsi="Arial" w:cs="Arial"/>
          <w:sz w:val="18"/>
          <w:szCs w:val="18"/>
        </w:rPr>
        <w:t>Goulding</w:t>
      </w:r>
      <w:proofErr w:type="spellEnd"/>
      <w:r w:rsidR="00387821">
        <w:rPr>
          <w:rFonts w:ascii="Arial" w:hAnsi="Arial" w:cs="Arial"/>
          <w:sz w:val="18"/>
          <w:szCs w:val="18"/>
        </w:rPr>
        <w:t xml:space="preserve"> (2002) stelt dat de </w:t>
      </w:r>
      <w:r w:rsidR="00387821" w:rsidRPr="00690AF8">
        <w:rPr>
          <w:rFonts w:ascii="Arial" w:hAnsi="Arial" w:cs="Arial"/>
          <w:i/>
          <w:sz w:val="18"/>
          <w:szCs w:val="18"/>
        </w:rPr>
        <w:t>grounded theory</w:t>
      </w:r>
      <w:r w:rsidR="00387821">
        <w:rPr>
          <w:rFonts w:ascii="Arial" w:hAnsi="Arial" w:cs="Arial"/>
          <w:sz w:val="18"/>
          <w:szCs w:val="18"/>
        </w:rPr>
        <w:t xml:space="preserve"> methode bruikbaar is voor onderzoek waarbij gedrag wordt voorspeld en verklaard en waarbij de nadruk ligt op het ontwikkelen van een theorie. Dit onderzoek probeert het gedrag van Zuid-Kor</w:t>
      </w:r>
      <w:r w:rsidR="00434319">
        <w:rPr>
          <w:rFonts w:ascii="Arial" w:hAnsi="Arial" w:cs="Arial"/>
          <w:sz w:val="18"/>
          <w:szCs w:val="18"/>
        </w:rPr>
        <w:t>eaanse ondernemers</w:t>
      </w:r>
      <w:r w:rsidR="00387821">
        <w:rPr>
          <w:rFonts w:ascii="Arial" w:hAnsi="Arial" w:cs="Arial"/>
          <w:sz w:val="18"/>
          <w:szCs w:val="18"/>
        </w:rPr>
        <w:t xml:space="preserve"> te voorspellen en verklaren tijdens het zakendoen met Vlamingen door het opbouwen van een theorie. De </w:t>
      </w:r>
      <w:r w:rsidR="00387821" w:rsidRPr="00690AF8">
        <w:rPr>
          <w:rFonts w:ascii="Arial" w:hAnsi="Arial" w:cs="Arial"/>
          <w:i/>
          <w:sz w:val="18"/>
          <w:szCs w:val="18"/>
        </w:rPr>
        <w:t>grounded theory</w:t>
      </w:r>
      <w:r w:rsidR="00387821">
        <w:rPr>
          <w:rFonts w:ascii="Arial" w:hAnsi="Arial" w:cs="Arial"/>
          <w:sz w:val="18"/>
          <w:szCs w:val="18"/>
        </w:rPr>
        <w:t xml:space="preserve"> methode volgt een inductieve benadering en werd gebruikt voor de analyse van de kwalitatieve gegevens.</w:t>
      </w:r>
      <w:r w:rsidR="00E3599D">
        <w:rPr>
          <w:rFonts w:ascii="Arial" w:hAnsi="Arial" w:cs="Arial"/>
          <w:sz w:val="18"/>
          <w:szCs w:val="18"/>
        </w:rPr>
        <w:t xml:space="preserve"> </w:t>
      </w:r>
      <w:r w:rsidR="00387821">
        <w:rPr>
          <w:rFonts w:ascii="Arial" w:hAnsi="Arial" w:cs="Arial"/>
          <w:sz w:val="18"/>
          <w:szCs w:val="18"/>
        </w:rPr>
        <w:t xml:space="preserve">Saunders et al. (2008, p. 478) stellen dat vertrekken vanuit een theoretisch </w:t>
      </w:r>
      <w:r w:rsidR="00387821">
        <w:rPr>
          <w:rFonts w:ascii="Arial" w:hAnsi="Arial" w:cs="Arial"/>
          <w:sz w:val="18"/>
          <w:szCs w:val="18"/>
        </w:rPr>
        <w:lastRenderedPageBreak/>
        <w:t>perspectief bij een inductieve methode het voordeel heeft dat je onderzoek gekoppeld wordt aan de bestaande kennis en je een eerste theoretisch kader hebt. Yin (2003) ondersteunt deze bevinding, volgens hem kan vanuit het theoretisch kader een methode ontwikkeld worden om de kwalitatieve gegevens te analyseren. Dit theoretisch kader vormde de basis bij het opstellen van de intervie</w:t>
      </w:r>
      <w:r w:rsidR="00351615">
        <w:rPr>
          <w:rFonts w:ascii="Arial" w:hAnsi="Arial" w:cs="Arial"/>
          <w:sz w:val="18"/>
          <w:szCs w:val="18"/>
        </w:rPr>
        <w:t xml:space="preserve">wleidraad en werd ook gebruikt </w:t>
      </w:r>
      <w:r w:rsidR="00387821">
        <w:rPr>
          <w:rFonts w:ascii="Arial" w:hAnsi="Arial" w:cs="Arial"/>
          <w:sz w:val="18"/>
          <w:szCs w:val="18"/>
        </w:rPr>
        <w:t xml:space="preserve">bij de analyse van de verzamelde gegevens. </w:t>
      </w:r>
    </w:p>
    <w:p w:rsidR="00387821" w:rsidRDefault="00C06BE8" w:rsidP="006765CF">
      <w:pPr>
        <w:spacing w:line="240" w:lineRule="auto"/>
        <w:rPr>
          <w:rFonts w:ascii="Arial" w:hAnsi="Arial" w:cs="Arial"/>
          <w:sz w:val="18"/>
          <w:szCs w:val="18"/>
        </w:rPr>
      </w:pPr>
      <w:r>
        <w:rPr>
          <w:rFonts w:ascii="Arial" w:hAnsi="Arial" w:cs="Arial"/>
          <w:sz w:val="18"/>
          <w:szCs w:val="18"/>
        </w:rPr>
        <w:t>De sociologen Glaser en Strauss</w:t>
      </w:r>
      <w:r w:rsidR="00387821">
        <w:rPr>
          <w:rFonts w:ascii="Arial" w:hAnsi="Arial" w:cs="Arial"/>
          <w:sz w:val="18"/>
          <w:szCs w:val="18"/>
        </w:rPr>
        <w:t xml:space="preserve"> ontwikkelden ruim dertig jaar geleden een kwalitatieve analysemethode die niet uitgaat van een hypothese, maar vertrekt vanuit gegevens. De gegevens worden onderworpen aan vier analysestadia: codes, concepten, categorieën en theorie (Glaser &amp; Strauss, 1967). De grondleggers van de </w:t>
      </w:r>
      <w:r w:rsidR="00387821" w:rsidRPr="00690AF8">
        <w:rPr>
          <w:rFonts w:ascii="Arial" w:hAnsi="Arial" w:cs="Arial"/>
          <w:i/>
          <w:sz w:val="18"/>
          <w:szCs w:val="18"/>
        </w:rPr>
        <w:t>grounded theory</w:t>
      </w:r>
      <w:r w:rsidR="00387821">
        <w:rPr>
          <w:rFonts w:ascii="Arial" w:hAnsi="Arial" w:cs="Arial"/>
          <w:sz w:val="18"/>
          <w:szCs w:val="18"/>
        </w:rPr>
        <w:t xml:space="preserve"> methode omschreven de methode als een systematische proces waarbij theorie aan de hand van data-analyse gegeneree</w:t>
      </w:r>
      <w:r w:rsidR="008C1F29">
        <w:rPr>
          <w:rFonts w:ascii="Arial" w:hAnsi="Arial" w:cs="Arial"/>
          <w:sz w:val="18"/>
          <w:szCs w:val="18"/>
        </w:rPr>
        <w:t>rd wordt (Glaser &amp; Strauss</w:t>
      </w:r>
      <w:r w:rsidR="00387821">
        <w:rPr>
          <w:rFonts w:ascii="Arial" w:hAnsi="Arial" w:cs="Arial"/>
          <w:sz w:val="18"/>
          <w:szCs w:val="18"/>
        </w:rPr>
        <w:t xml:space="preserve">). De </w:t>
      </w:r>
      <w:r w:rsidR="00387821" w:rsidRPr="00690AF8">
        <w:rPr>
          <w:rFonts w:ascii="Arial" w:hAnsi="Arial" w:cs="Arial"/>
          <w:i/>
          <w:sz w:val="18"/>
          <w:szCs w:val="18"/>
        </w:rPr>
        <w:t>grounded theory</w:t>
      </w:r>
      <w:r w:rsidR="00387821">
        <w:rPr>
          <w:rFonts w:ascii="Arial" w:hAnsi="Arial" w:cs="Arial"/>
          <w:sz w:val="18"/>
          <w:szCs w:val="18"/>
        </w:rPr>
        <w:t xml:space="preserve"> methode wordt soms ook de constant vergelijkende methode genoemd. Door bevindingen uit de gegevens continu te vergelijken met nieuwe gegevens, worden gegevens gegroepeerd in categorieën om zo een theorie te vormen. Doorheen de jaren ontstond onenigheid tussen de twee sociologen wat leidde tot een breuk en resulteerde in twee stromingen van de </w:t>
      </w:r>
      <w:r w:rsidR="00387821" w:rsidRPr="00690AF8">
        <w:rPr>
          <w:rFonts w:ascii="Arial" w:hAnsi="Arial" w:cs="Arial"/>
          <w:i/>
          <w:sz w:val="18"/>
          <w:szCs w:val="18"/>
        </w:rPr>
        <w:t>grounded theory</w:t>
      </w:r>
      <w:r w:rsidR="00387821">
        <w:rPr>
          <w:rFonts w:ascii="Arial" w:hAnsi="Arial" w:cs="Arial"/>
          <w:sz w:val="18"/>
          <w:szCs w:val="18"/>
        </w:rPr>
        <w:t xml:space="preserve"> methode. In dit onderzoek wordt gebruik gemaakt van de </w:t>
      </w:r>
      <w:r w:rsidR="00387821" w:rsidRPr="00690AF8">
        <w:rPr>
          <w:rFonts w:ascii="Arial" w:hAnsi="Arial" w:cs="Arial"/>
          <w:i/>
          <w:sz w:val="18"/>
          <w:szCs w:val="18"/>
        </w:rPr>
        <w:t>g</w:t>
      </w:r>
      <w:r w:rsidR="00EF2BD2" w:rsidRPr="00690AF8">
        <w:rPr>
          <w:rFonts w:ascii="Arial" w:hAnsi="Arial" w:cs="Arial"/>
          <w:i/>
          <w:sz w:val="18"/>
          <w:szCs w:val="18"/>
        </w:rPr>
        <w:t>rounded theory</w:t>
      </w:r>
      <w:r w:rsidR="00EF2BD2">
        <w:rPr>
          <w:rFonts w:ascii="Arial" w:hAnsi="Arial" w:cs="Arial"/>
          <w:sz w:val="18"/>
          <w:szCs w:val="18"/>
        </w:rPr>
        <w:t xml:space="preserve"> methode van </w:t>
      </w:r>
      <w:proofErr w:type="spellStart"/>
      <w:r w:rsidR="00EF2BD2">
        <w:rPr>
          <w:rFonts w:ascii="Arial" w:hAnsi="Arial" w:cs="Arial"/>
          <w:sz w:val="18"/>
          <w:szCs w:val="18"/>
        </w:rPr>
        <w:t>Corbin</w:t>
      </w:r>
      <w:proofErr w:type="spellEnd"/>
      <w:r w:rsidR="00EF2BD2">
        <w:rPr>
          <w:rFonts w:ascii="Arial" w:hAnsi="Arial" w:cs="Arial"/>
          <w:sz w:val="18"/>
          <w:szCs w:val="18"/>
        </w:rPr>
        <w:t xml:space="preserve"> en</w:t>
      </w:r>
      <w:r w:rsidR="00387821">
        <w:rPr>
          <w:rFonts w:ascii="Arial" w:hAnsi="Arial" w:cs="Arial"/>
          <w:sz w:val="18"/>
          <w:szCs w:val="18"/>
        </w:rPr>
        <w:t xml:space="preserve"> Strauss (2008). Deze gestructureerde en systematische methode omvat vaste procedures die in elke fase van de analyse uitgevoerd worden om tot een gefundeerde theorie te komen. De methode van </w:t>
      </w:r>
      <w:proofErr w:type="spellStart"/>
      <w:r w:rsidR="00387821">
        <w:rPr>
          <w:rFonts w:ascii="Arial" w:hAnsi="Arial" w:cs="Arial"/>
          <w:sz w:val="18"/>
          <w:szCs w:val="18"/>
        </w:rPr>
        <w:t>Corbin</w:t>
      </w:r>
      <w:proofErr w:type="spellEnd"/>
      <w:r w:rsidR="00387821">
        <w:rPr>
          <w:rFonts w:ascii="Arial" w:hAnsi="Arial" w:cs="Arial"/>
          <w:sz w:val="18"/>
          <w:szCs w:val="18"/>
        </w:rPr>
        <w:t xml:space="preserve"> en Strauss is een cyclisch proces dat drie stappen van codering omvat: open codering, axiale codering en selectieve coderin</w:t>
      </w:r>
      <w:r w:rsidR="00EF2BD2">
        <w:rPr>
          <w:rFonts w:ascii="Arial" w:hAnsi="Arial" w:cs="Arial"/>
          <w:sz w:val="18"/>
          <w:szCs w:val="18"/>
        </w:rPr>
        <w:t xml:space="preserve">g. Ter ondersteuning van de dataverwerking werd gebruik gemaakt van het </w:t>
      </w:r>
      <w:r w:rsidR="00EF2BD2" w:rsidRPr="00E3599D">
        <w:rPr>
          <w:rFonts w:ascii="Arial" w:hAnsi="Arial" w:cs="Arial"/>
          <w:sz w:val="18"/>
          <w:szCs w:val="18"/>
        </w:rPr>
        <w:t>kwalitatieve softwareprogramma</w:t>
      </w:r>
      <w:r w:rsidR="00EF2BD2">
        <w:rPr>
          <w:rFonts w:ascii="Arial" w:hAnsi="Arial" w:cs="Arial"/>
          <w:sz w:val="18"/>
          <w:szCs w:val="18"/>
        </w:rPr>
        <w:t xml:space="preserve"> </w:t>
      </w:r>
      <w:r w:rsidR="00EF2BD2" w:rsidRPr="00E3599D">
        <w:rPr>
          <w:rFonts w:ascii="Arial" w:hAnsi="Arial" w:cs="Arial"/>
          <w:sz w:val="18"/>
          <w:szCs w:val="18"/>
        </w:rPr>
        <w:t>MAXQDA 11</w:t>
      </w:r>
      <w:r w:rsidR="00EF2BD2">
        <w:rPr>
          <w:rFonts w:ascii="Arial" w:hAnsi="Arial" w:cs="Arial"/>
          <w:sz w:val="18"/>
          <w:szCs w:val="18"/>
        </w:rPr>
        <w:t>.</w:t>
      </w:r>
    </w:p>
    <w:p w:rsidR="00387821" w:rsidRDefault="00387821" w:rsidP="006765CF">
      <w:pPr>
        <w:spacing w:after="0" w:line="240" w:lineRule="auto"/>
        <w:rPr>
          <w:rFonts w:ascii="Arial" w:hAnsi="Arial" w:cs="Arial"/>
          <w:sz w:val="18"/>
          <w:szCs w:val="18"/>
        </w:rPr>
      </w:pPr>
      <w:r>
        <w:rPr>
          <w:rFonts w:ascii="Arial" w:hAnsi="Arial" w:cs="Arial"/>
          <w:sz w:val="18"/>
          <w:szCs w:val="18"/>
        </w:rPr>
        <w:t>De eenentwintig interviews werden opgesplitst in vier groepen, drie groepen bestaande uit vijf interviews en één groep bestaande uit zes interviews. Deze opsplitsing gebeurde chronologisch, omdat tijdens het verzamelen van gegevens bekomen inzichten uit voorgaande interviews getoetst werden aan volgende interviews. D</w:t>
      </w:r>
      <w:r w:rsidR="00C06BE8">
        <w:rPr>
          <w:rFonts w:ascii="Arial" w:hAnsi="Arial" w:cs="Arial"/>
          <w:sz w:val="18"/>
          <w:szCs w:val="18"/>
        </w:rPr>
        <w:t>e d</w:t>
      </w:r>
      <w:r>
        <w:rPr>
          <w:rFonts w:ascii="Arial" w:hAnsi="Arial" w:cs="Arial"/>
          <w:sz w:val="18"/>
          <w:szCs w:val="18"/>
        </w:rPr>
        <w:t>ata-analyse van de vier groepen werd incrementeel uitgevoerd door open en axiale codering toe te passen. Wat in een voorgaande groep geconcludeerd werd, werd in de volgende groep vergeleken en aangepast. Nadat de eerste twee stappen van codering bij groep één voltooid waren, werd groep twee aan de data-analyse onderworpen. Codes uit groep één werden gebruikt en aangevuld bij het coderen van groep twee. Eveneens werden inzichten, concepten en hypotheses uit groep één aan groep twee getoetst en verfijnd. Hetzelfde cyclische proces werd achtereenvolgens doorlopen bij groepen drie en vier. Selectieve codering werd uitgevoerd nadat alle groepen open en axiale codering doorlopen hadden. Tijdens het uitvoeren van de data-analyse werden memo’s systematisc</w:t>
      </w:r>
      <w:r w:rsidR="005A6EB2">
        <w:rPr>
          <w:rFonts w:ascii="Arial" w:hAnsi="Arial" w:cs="Arial"/>
          <w:sz w:val="18"/>
          <w:szCs w:val="18"/>
        </w:rPr>
        <w:t xml:space="preserve">h en chronologisch bijgehouden die </w:t>
      </w:r>
      <w:r>
        <w:rPr>
          <w:rFonts w:ascii="Arial" w:hAnsi="Arial" w:cs="Arial"/>
          <w:sz w:val="18"/>
          <w:szCs w:val="18"/>
        </w:rPr>
        <w:t xml:space="preserve">hypothesen en ideeën </w:t>
      </w:r>
      <w:r w:rsidR="005A6EB2">
        <w:rPr>
          <w:rFonts w:ascii="Arial" w:hAnsi="Arial" w:cs="Arial"/>
          <w:sz w:val="18"/>
          <w:szCs w:val="18"/>
        </w:rPr>
        <w:t xml:space="preserve">bevatten als hulpmiddel bij </w:t>
      </w:r>
      <w:r>
        <w:rPr>
          <w:rFonts w:ascii="Arial" w:hAnsi="Arial" w:cs="Arial"/>
          <w:sz w:val="18"/>
          <w:szCs w:val="18"/>
        </w:rPr>
        <w:t xml:space="preserve">het uitschrijven van de </w:t>
      </w:r>
      <w:r w:rsidR="005A6EB2">
        <w:rPr>
          <w:rFonts w:ascii="Arial" w:hAnsi="Arial" w:cs="Arial"/>
          <w:sz w:val="18"/>
          <w:szCs w:val="18"/>
        </w:rPr>
        <w:t>onderzoeksresultaten</w:t>
      </w:r>
      <w:r>
        <w:rPr>
          <w:rFonts w:ascii="Arial" w:hAnsi="Arial" w:cs="Arial"/>
          <w:sz w:val="18"/>
          <w:szCs w:val="18"/>
        </w:rPr>
        <w:t>.</w:t>
      </w:r>
    </w:p>
    <w:p w:rsidR="00AA11C6" w:rsidRDefault="00AA11C6" w:rsidP="006765CF">
      <w:pPr>
        <w:tabs>
          <w:tab w:val="left" w:pos="936"/>
        </w:tabs>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43" w:name="_Toc418601278"/>
      <w:r>
        <w:t>Open codering</w:t>
      </w:r>
      <w:bookmarkEnd w:id="243"/>
    </w:p>
    <w:p w:rsidR="00387821" w:rsidRDefault="00387821" w:rsidP="006765CF">
      <w:pPr>
        <w:spacing w:line="240" w:lineRule="auto"/>
        <w:rPr>
          <w:rFonts w:ascii="Arial" w:hAnsi="Arial" w:cs="Arial"/>
          <w:sz w:val="18"/>
          <w:szCs w:val="18"/>
        </w:rPr>
      </w:pPr>
      <w:r>
        <w:rPr>
          <w:rFonts w:ascii="Arial" w:hAnsi="Arial" w:cs="Arial"/>
          <w:sz w:val="18"/>
          <w:szCs w:val="18"/>
        </w:rPr>
        <w:t xml:space="preserve">De eerste stap binnen het analyseproces was de stap van open codering. In deze stap werden gegevens opgesplitst in eenheden en gecodeerd. </w:t>
      </w:r>
    </w:p>
    <w:p w:rsidR="00387821" w:rsidRDefault="00387821" w:rsidP="006765CF">
      <w:pPr>
        <w:spacing w:line="240" w:lineRule="auto"/>
        <w:rPr>
          <w:rFonts w:ascii="Arial" w:hAnsi="Arial" w:cs="Arial"/>
          <w:sz w:val="18"/>
          <w:szCs w:val="18"/>
        </w:rPr>
      </w:pPr>
      <w:r>
        <w:rPr>
          <w:rFonts w:ascii="Arial" w:hAnsi="Arial" w:cs="Arial"/>
          <w:sz w:val="18"/>
          <w:szCs w:val="18"/>
        </w:rPr>
        <w:t>Eerst werd een interviewtranscriptie volledig doorlezen om een algemeen beeld van de ervaringen van de respondent te vormen. Vervolgens werd het interview opgedeeld in stukken op basis van de behandelde onderwerpen. Elk stuk werd in detail bestudeer</w:t>
      </w:r>
      <w:r w:rsidR="00723B60">
        <w:rPr>
          <w:rFonts w:ascii="Arial" w:hAnsi="Arial" w:cs="Arial"/>
          <w:sz w:val="18"/>
          <w:szCs w:val="18"/>
        </w:rPr>
        <w:t>d</w:t>
      </w:r>
      <w:r>
        <w:rPr>
          <w:rFonts w:ascii="Arial" w:hAnsi="Arial" w:cs="Arial"/>
          <w:sz w:val="18"/>
          <w:szCs w:val="18"/>
        </w:rPr>
        <w:t xml:space="preserve"> en verder opgesplitst in eenheden van gegevens. Een eenheid van gegevens kan bestaan uit een aantal woorden, een zin, een aantal zinnen, een paragraaf of een ander stuk tekst. Aan iedere eenheid van gegevens werd een code gegeven door drie vragen te stellen: “Waarover gaat deze eenheid van gegevens?”, “Is deze eenheid van gegevens relevant voor het onderzoek?” en “Welke code moet aan deze eenheid van gegevens gegeven worden?”. Soortgelijke eenheden van gegevens kregen dezelfde code. Data die niet relevant waren voor het beantwoorden van de centrale onderzoeksvraag kregen de code ‘irrelevant’ en werden bij de verdere stappen van het onderzoek buiten beschouwing gelaten. Het formuleren van codes en het coderen werd gelijktijdig uitgevoerd. De naam van de codes is gebaseerd op termen die door respondenten gebruikt werden, ook wel in vivo codering genoemd, en op termen die in de onderzochte theorieën en literatuur gebruikt werden. Strauss en </w:t>
      </w:r>
      <w:proofErr w:type="spellStart"/>
      <w:r>
        <w:rPr>
          <w:rFonts w:ascii="Arial" w:hAnsi="Arial" w:cs="Arial"/>
          <w:sz w:val="18"/>
          <w:szCs w:val="18"/>
        </w:rPr>
        <w:t>Corbin</w:t>
      </w:r>
      <w:proofErr w:type="spellEnd"/>
      <w:r>
        <w:rPr>
          <w:rFonts w:ascii="Arial" w:hAnsi="Arial" w:cs="Arial"/>
          <w:sz w:val="18"/>
          <w:szCs w:val="18"/>
        </w:rPr>
        <w:t xml:space="preserve"> (2008) raden af om de naam van codes te baseren op termen uit de bestaande literatuur, omdat lezers van dit rapport </w:t>
      </w:r>
      <w:r w:rsidR="008E4C80">
        <w:rPr>
          <w:rFonts w:ascii="Arial" w:hAnsi="Arial" w:cs="Arial"/>
          <w:sz w:val="18"/>
          <w:szCs w:val="18"/>
        </w:rPr>
        <w:t>ze</w:t>
      </w:r>
      <w:r>
        <w:rPr>
          <w:rFonts w:ascii="Arial" w:hAnsi="Arial" w:cs="Arial"/>
          <w:sz w:val="18"/>
          <w:szCs w:val="18"/>
        </w:rPr>
        <w:t xml:space="preserve"> foutief zouden kunnen interpreteren op basis van hun begrip van deze theoretische concepten. </w:t>
      </w:r>
      <w:r w:rsidR="008E4C80">
        <w:rPr>
          <w:rFonts w:ascii="Arial" w:hAnsi="Arial" w:cs="Arial"/>
          <w:sz w:val="18"/>
          <w:szCs w:val="18"/>
        </w:rPr>
        <w:t>Termen die mogelijk verwarrend zijn</w:t>
      </w:r>
      <w:r>
        <w:rPr>
          <w:rFonts w:ascii="Arial" w:hAnsi="Arial" w:cs="Arial"/>
          <w:sz w:val="18"/>
          <w:szCs w:val="18"/>
        </w:rPr>
        <w:t xml:space="preserve">, </w:t>
      </w:r>
      <w:r w:rsidR="008E4C80">
        <w:rPr>
          <w:rFonts w:ascii="Arial" w:hAnsi="Arial" w:cs="Arial"/>
          <w:sz w:val="18"/>
          <w:szCs w:val="18"/>
        </w:rPr>
        <w:t xml:space="preserve">werden </w:t>
      </w:r>
      <w:r>
        <w:rPr>
          <w:rFonts w:ascii="Arial" w:hAnsi="Arial" w:cs="Arial"/>
          <w:sz w:val="18"/>
          <w:szCs w:val="18"/>
        </w:rPr>
        <w:t xml:space="preserve">in de onderzoeksresultaten gedefinieerd volgens de betekenis die in dit </w:t>
      </w:r>
      <w:r w:rsidR="005A6EB2">
        <w:rPr>
          <w:rFonts w:ascii="Arial" w:hAnsi="Arial" w:cs="Arial"/>
          <w:sz w:val="18"/>
          <w:szCs w:val="18"/>
        </w:rPr>
        <w:t>onderzoek</w:t>
      </w:r>
      <w:r>
        <w:rPr>
          <w:rFonts w:ascii="Arial" w:hAnsi="Arial" w:cs="Arial"/>
          <w:sz w:val="18"/>
          <w:szCs w:val="18"/>
        </w:rPr>
        <w:t xml:space="preserve"> aan hen wordt toegekend. Een inventaris van de gebruikte codes en hun</w:t>
      </w:r>
      <w:r w:rsidR="00434319">
        <w:rPr>
          <w:rFonts w:ascii="Arial" w:hAnsi="Arial" w:cs="Arial"/>
          <w:sz w:val="18"/>
          <w:szCs w:val="18"/>
        </w:rPr>
        <w:t xml:space="preserve"> beschrijving werd automatisch </w:t>
      </w:r>
      <w:r>
        <w:rPr>
          <w:rFonts w:ascii="Arial" w:hAnsi="Arial" w:cs="Arial"/>
          <w:sz w:val="18"/>
          <w:szCs w:val="18"/>
        </w:rPr>
        <w:t>bijgehouden</w:t>
      </w:r>
      <w:r w:rsidR="00434319">
        <w:rPr>
          <w:rFonts w:ascii="Arial" w:hAnsi="Arial" w:cs="Arial"/>
          <w:sz w:val="18"/>
          <w:szCs w:val="18"/>
        </w:rPr>
        <w:t xml:space="preserve"> en aangepast in MAXQDA </w:t>
      </w:r>
      <w:r w:rsidR="005A6EB2">
        <w:rPr>
          <w:rFonts w:ascii="Arial" w:hAnsi="Arial" w:cs="Arial"/>
          <w:sz w:val="18"/>
          <w:szCs w:val="18"/>
        </w:rPr>
        <w:t>11</w:t>
      </w:r>
      <w:r w:rsidR="00434319">
        <w:rPr>
          <w:rFonts w:ascii="Arial" w:hAnsi="Arial" w:cs="Arial"/>
          <w:sz w:val="18"/>
          <w:szCs w:val="18"/>
        </w:rPr>
        <w:t>.</w:t>
      </w:r>
      <w:r>
        <w:rPr>
          <w:rFonts w:ascii="Arial" w:hAnsi="Arial" w:cs="Arial"/>
          <w:sz w:val="18"/>
          <w:szCs w:val="18"/>
        </w:rPr>
        <w:t xml:space="preserve"> </w:t>
      </w:r>
    </w:p>
    <w:p w:rsidR="00387821" w:rsidRDefault="00387821" w:rsidP="006765CF">
      <w:pPr>
        <w:spacing w:after="0" w:line="240" w:lineRule="auto"/>
        <w:rPr>
          <w:rFonts w:ascii="Arial" w:hAnsi="Arial" w:cs="Arial"/>
          <w:sz w:val="18"/>
          <w:szCs w:val="18"/>
        </w:rPr>
      </w:pPr>
      <w:r>
        <w:rPr>
          <w:rFonts w:ascii="Arial" w:hAnsi="Arial" w:cs="Arial"/>
          <w:sz w:val="18"/>
          <w:szCs w:val="18"/>
        </w:rPr>
        <w:t>Bij de eerste groep wa</w:t>
      </w:r>
      <w:r w:rsidR="00E3599D">
        <w:rPr>
          <w:rFonts w:ascii="Arial" w:hAnsi="Arial" w:cs="Arial"/>
          <w:sz w:val="18"/>
          <w:szCs w:val="18"/>
        </w:rPr>
        <w:t>ren de eenheden van gegevens</w:t>
      </w:r>
      <w:r>
        <w:rPr>
          <w:rFonts w:ascii="Arial" w:hAnsi="Arial" w:cs="Arial"/>
          <w:sz w:val="18"/>
          <w:szCs w:val="18"/>
        </w:rPr>
        <w:t xml:space="preserve"> klein en waren de codes in hoofdzaak beschrijvend. Naarmate het aantal geanalyseerde interviews toenam, werd het coderen van eenheden vanuit een meer hiërarchische benadering uitgevoerd. Hier</w:t>
      </w:r>
      <w:r w:rsidR="00434319">
        <w:rPr>
          <w:rFonts w:ascii="Arial" w:hAnsi="Arial" w:cs="Arial"/>
          <w:sz w:val="18"/>
          <w:szCs w:val="18"/>
        </w:rPr>
        <w:t xml:space="preserve">door was het noodzakelijk dat </w:t>
      </w:r>
      <w:r>
        <w:rPr>
          <w:rFonts w:ascii="Arial" w:hAnsi="Arial" w:cs="Arial"/>
          <w:sz w:val="18"/>
          <w:szCs w:val="18"/>
        </w:rPr>
        <w:t>eerder gecodeerde eenheden van gegevens binnen dezelfde groep opnieuw onderzocht</w:t>
      </w:r>
      <w:r w:rsidR="00434319">
        <w:rPr>
          <w:rFonts w:ascii="Arial" w:hAnsi="Arial" w:cs="Arial"/>
          <w:sz w:val="18"/>
          <w:szCs w:val="18"/>
        </w:rPr>
        <w:t xml:space="preserve"> werden</w:t>
      </w:r>
      <w:r>
        <w:rPr>
          <w:rFonts w:ascii="Arial" w:hAnsi="Arial" w:cs="Arial"/>
          <w:sz w:val="18"/>
          <w:szCs w:val="18"/>
        </w:rPr>
        <w:t xml:space="preserve"> om tot een degelijk onderbouwde theorie te komen.</w:t>
      </w:r>
    </w:p>
    <w:p w:rsidR="00387821" w:rsidRDefault="00387821" w:rsidP="006765CF">
      <w:pPr>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44" w:name="_Toc418601279"/>
      <w:r>
        <w:t>Axiale codering</w:t>
      </w:r>
      <w:bookmarkEnd w:id="244"/>
    </w:p>
    <w:p w:rsidR="00387821" w:rsidRDefault="00387821" w:rsidP="006765CF">
      <w:pPr>
        <w:spacing w:line="240" w:lineRule="auto"/>
        <w:rPr>
          <w:rFonts w:ascii="Arial" w:hAnsi="Arial" w:cs="Arial"/>
          <w:sz w:val="18"/>
          <w:szCs w:val="18"/>
        </w:rPr>
      </w:pPr>
      <w:r>
        <w:rPr>
          <w:rFonts w:ascii="Arial" w:hAnsi="Arial" w:cs="Arial"/>
          <w:sz w:val="18"/>
          <w:szCs w:val="18"/>
        </w:rPr>
        <w:t xml:space="preserve">De tweede stap binnen het analyseproces was axiale codering. In de vorige stap werden gegevens uit elkaar gehaald, in deze stap werden soortgelijke gegevens opnieuw samengevoegd. </w:t>
      </w:r>
      <w:proofErr w:type="spellStart"/>
      <w:r>
        <w:rPr>
          <w:rFonts w:ascii="Arial" w:hAnsi="Arial" w:cs="Arial"/>
          <w:sz w:val="18"/>
          <w:szCs w:val="18"/>
        </w:rPr>
        <w:t>Corbin</w:t>
      </w:r>
      <w:proofErr w:type="spellEnd"/>
      <w:r>
        <w:rPr>
          <w:rFonts w:ascii="Arial" w:hAnsi="Arial" w:cs="Arial"/>
          <w:sz w:val="18"/>
          <w:szCs w:val="18"/>
        </w:rPr>
        <w:t xml:space="preserve"> en Strauss (2008, pp. 198-199) stellen dat axiale codering in de praktijk simultaan verloopt met open codering. Tijdens het coderen van eenheden van gegevens werden verbanden tussen codes gelijktijdig ontdekt en genoteerd in memo’s. Axiale codering bestaat uit twee fasen. In een eerste fase werden verbanden tussen codes en later tussen concepten onderzocht zonder naar de data te kijken. In een tweede fase werd wel gekeken naar de inhoud van een eenheid van gegevens en de correctheid van de code </w:t>
      </w:r>
      <w:r w:rsidR="005A6EB2">
        <w:rPr>
          <w:rFonts w:ascii="Arial" w:hAnsi="Arial" w:cs="Arial"/>
          <w:sz w:val="18"/>
          <w:szCs w:val="18"/>
        </w:rPr>
        <w:t>volgens</w:t>
      </w:r>
      <w:r>
        <w:rPr>
          <w:rFonts w:ascii="Arial" w:hAnsi="Arial" w:cs="Arial"/>
          <w:sz w:val="18"/>
          <w:szCs w:val="18"/>
        </w:rPr>
        <w:t xml:space="preserve"> het hiërarchisch kader.</w:t>
      </w:r>
    </w:p>
    <w:p w:rsidR="00387821" w:rsidRDefault="00387821" w:rsidP="006765CF">
      <w:pPr>
        <w:spacing w:line="240" w:lineRule="auto"/>
        <w:rPr>
          <w:rFonts w:ascii="Arial" w:hAnsi="Arial" w:cs="Arial"/>
          <w:sz w:val="18"/>
          <w:szCs w:val="18"/>
        </w:rPr>
      </w:pPr>
      <w:r>
        <w:rPr>
          <w:rFonts w:ascii="Arial" w:hAnsi="Arial" w:cs="Arial"/>
          <w:sz w:val="18"/>
          <w:szCs w:val="18"/>
        </w:rPr>
        <w:lastRenderedPageBreak/>
        <w:t xml:space="preserve">Gelijkaardige codes werden in lagere conceptniveaus gegroepeerd en soortgelijke lagere conceptniveaus werden op hun beurt in hogere conceptniveaus of categorieën gegroepeerd. Dit werd gedaan door eerst de relatie tussen codes en tussen de codes en het lagere conceptniveau te onderzoeken en nadien tussen lagere conceptniveaus en tussen de lagere conceptniveaus en de categorie. Bij het onderzoeken van de relatie tussen de codes en tussen de codes en het lagere conceptniveau werden volgende vragen gesteld: “Op welke manier verschillen de codes?”, “Is de code een oorzaak van het concept?”, “Is de code een gevolg van het concept?”, “Is de code een eigenschap van het concept?” en “Is de code een dimensie van het concept?”. Nadien werden soortgelijke vragen gesteld om de relatie tussen de lagere conceptniveaus en tussen de lagere conceptniveaus en de categorie te onderzoeken. Door codes te integreren tot lagere conceptniveaus en lagere conceptniveaus tot categorieën werd de analyse geconcentreerd. De analyse werd eveneens verder uitgewerkt door lagere conceptniveaus verder aan te vullen met codes en categorieën verder uit te splitsen in lagere conceptniveaus. In deze stap werden ook de eigenschappen, definities en dimensies van iedere categorie ontwikkeld. Nadat de codes uitgezuiverd werden, werd gekeken naar de eenheid van gegevens om het codeerwerk te verfijnen. In fase twee van de axiale codering werden volgende vragen gesteld: “Is dit nog steeds de juiste code voor de eenheid van gegevens?” en “Moet de eenheid van gegevens verder opgesplitst worden en nieuwe codes krijgen?”. </w:t>
      </w:r>
    </w:p>
    <w:p w:rsidR="00387821" w:rsidRDefault="00387821" w:rsidP="006765CF">
      <w:pPr>
        <w:spacing w:after="0" w:line="240" w:lineRule="auto"/>
        <w:rPr>
          <w:rFonts w:ascii="Arial" w:hAnsi="Arial" w:cs="Arial"/>
          <w:sz w:val="18"/>
          <w:szCs w:val="18"/>
        </w:rPr>
      </w:pPr>
      <w:r>
        <w:rPr>
          <w:rFonts w:ascii="Arial" w:hAnsi="Arial" w:cs="Arial"/>
          <w:sz w:val="18"/>
          <w:szCs w:val="18"/>
        </w:rPr>
        <w:t>Om een duidelijk zich te hebbe</w:t>
      </w:r>
      <w:r w:rsidR="004A43C0">
        <w:rPr>
          <w:rFonts w:ascii="Arial" w:hAnsi="Arial" w:cs="Arial"/>
          <w:sz w:val="18"/>
          <w:szCs w:val="18"/>
        </w:rPr>
        <w:t>n op de onderlinge samenhang tussen</w:t>
      </w:r>
      <w:r>
        <w:rPr>
          <w:rFonts w:ascii="Arial" w:hAnsi="Arial" w:cs="Arial"/>
          <w:sz w:val="18"/>
          <w:szCs w:val="18"/>
        </w:rPr>
        <w:t xml:space="preserve"> codes, lagere conceptniveaus en categorieën, werd voor iedere categorie een codeboom opgesteld</w:t>
      </w:r>
      <w:r w:rsidR="00434319">
        <w:rPr>
          <w:rFonts w:ascii="Arial" w:hAnsi="Arial" w:cs="Arial"/>
          <w:sz w:val="18"/>
          <w:szCs w:val="18"/>
        </w:rPr>
        <w:t xml:space="preserve"> in MAXQDA</w:t>
      </w:r>
      <w:r w:rsidR="00EF2BD2">
        <w:rPr>
          <w:rFonts w:ascii="Arial" w:hAnsi="Arial" w:cs="Arial"/>
          <w:sz w:val="18"/>
          <w:szCs w:val="18"/>
        </w:rPr>
        <w:t xml:space="preserve"> 11</w:t>
      </w:r>
      <w:r>
        <w:rPr>
          <w:rFonts w:ascii="Arial" w:hAnsi="Arial" w:cs="Arial"/>
          <w:sz w:val="18"/>
          <w:szCs w:val="18"/>
        </w:rPr>
        <w:t xml:space="preserve">. Deze codeboom onderging heel wat transformaties bij het verder uitvoeren van de data-analyse. Tijdens het hiërarchisch rangschikken van de codes werden stilaan hypothesen ontwikkeld door na te gaan wat respondenten geantwoord hadden op gelijke vragen. Verbanden tussen concepten werden aan de hand van hypothesen geverifieerd door naar alternatieve verklaringen en negatieve voorbeelden te zoeken die niet aan het verband voldeden.   </w:t>
      </w:r>
    </w:p>
    <w:p w:rsidR="00387821" w:rsidRDefault="00387821" w:rsidP="006765CF">
      <w:pPr>
        <w:spacing w:after="0" w:line="240" w:lineRule="auto"/>
        <w:rPr>
          <w:rFonts w:ascii="Arial" w:hAnsi="Arial" w:cs="Arial"/>
          <w:sz w:val="18"/>
          <w:szCs w:val="18"/>
        </w:rPr>
      </w:pPr>
    </w:p>
    <w:p w:rsidR="00387821" w:rsidRDefault="00387821" w:rsidP="006765CF">
      <w:pPr>
        <w:pStyle w:val="Kop4"/>
        <w:numPr>
          <w:ilvl w:val="3"/>
          <w:numId w:val="2"/>
        </w:numPr>
        <w:spacing w:before="0" w:line="240" w:lineRule="auto"/>
        <w:ind w:left="851" w:hanging="851"/>
      </w:pPr>
      <w:bookmarkStart w:id="245" w:name="_Toc418601280"/>
      <w:r>
        <w:t>Selectieve codering</w:t>
      </w:r>
      <w:bookmarkEnd w:id="245"/>
    </w:p>
    <w:p w:rsidR="00434319" w:rsidRDefault="00387821" w:rsidP="006765CF">
      <w:pPr>
        <w:spacing w:line="240" w:lineRule="auto"/>
        <w:rPr>
          <w:rFonts w:ascii="Arial" w:hAnsi="Arial" w:cs="Arial"/>
          <w:sz w:val="18"/>
          <w:szCs w:val="18"/>
        </w:rPr>
      </w:pPr>
      <w:r>
        <w:rPr>
          <w:rFonts w:ascii="Arial" w:hAnsi="Arial" w:cs="Arial"/>
          <w:sz w:val="18"/>
          <w:szCs w:val="18"/>
        </w:rPr>
        <w:t>De derde stap binnen het analyseproces was de stap van selectieve codering en werd uitgevoerd nadat alle interviews open en axiale codering doorlopen hadden. In de</w:t>
      </w:r>
      <w:r w:rsidR="00E3599D">
        <w:rPr>
          <w:rFonts w:ascii="Arial" w:hAnsi="Arial" w:cs="Arial"/>
          <w:sz w:val="18"/>
          <w:szCs w:val="18"/>
        </w:rPr>
        <w:t xml:space="preserve">ze stap </w:t>
      </w:r>
      <w:r>
        <w:rPr>
          <w:rFonts w:ascii="Arial" w:hAnsi="Arial" w:cs="Arial"/>
          <w:sz w:val="18"/>
          <w:szCs w:val="18"/>
        </w:rPr>
        <w:t>werden categorieën geïntegre</w:t>
      </w:r>
      <w:r w:rsidR="004A43C0">
        <w:rPr>
          <w:rFonts w:ascii="Arial" w:hAnsi="Arial" w:cs="Arial"/>
          <w:sz w:val="18"/>
          <w:szCs w:val="18"/>
        </w:rPr>
        <w:t>erd tot een theorie door één categorie</w:t>
      </w:r>
      <w:r>
        <w:rPr>
          <w:rFonts w:ascii="Arial" w:hAnsi="Arial" w:cs="Arial"/>
          <w:sz w:val="18"/>
          <w:szCs w:val="18"/>
        </w:rPr>
        <w:t xml:space="preserve"> tot kerncategorie te benoemen en in v</w:t>
      </w:r>
      <w:r w:rsidR="00E41E1A">
        <w:rPr>
          <w:rFonts w:ascii="Arial" w:hAnsi="Arial" w:cs="Arial"/>
          <w:sz w:val="18"/>
          <w:szCs w:val="18"/>
        </w:rPr>
        <w:t>erband te brengen met de andere</w:t>
      </w:r>
      <w:r>
        <w:rPr>
          <w:rFonts w:ascii="Arial" w:hAnsi="Arial" w:cs="Arial"/>
          <w:sz w:val="18"/>
          <w:szCs w:val="18"/>
        </w:rPr>
        <w:t>.</w:t>
      </w:r>
      <w:r w:rsidR="004A43C0">
        <w:rPr>
          <w:rFonts w:ascii="Arial" w:hAnsi="Arial" w:cs="Arial"/>
          <w:sz w:val="18"/>
          <w:szCs w:val="18"/>
        </w:rPr>
        <w:t xml:space="preserve"> ‘Belangrijke aspecten in het zakendoen met Zuid-Korea’ werd als kerncategorie gekozen en in verband gebracht met de overige categorieën. </w:t>
      </w:r>
    </w:p>
    <w:p w:rsidR="00387821" w:rsidRDefault="00387821" w:rsidP="006765CF">
      <w:pPr>
        <w:spacing w:after="0" w:line="240" w:lineRule="auto"/>
        <w:rPr>
          <w:rFonts w:ascii="Arial" w:hAnsi="Arial" w:cs="Arial"/>
          <w:sz w:val="18"/>
          <w:szCs w:val="18"/>
        </w:rPr>
      </w:pPr>
      <w:r>
        <w:rPr>
          <w:rFonts w:ascii="Arial" w:hAnsi="Arial" w:cs="Arial"/>
          <w:sz w:val="18"/>
          <w:szCs w:val="18"/>
        </w:rPr>
        <w:t>Op deze manier werd een theorie ontwikkeld die de culturele aspecten omschrijft waarmee Vlaamse ondernemers en managers te maken kunnen krijgen tijdens het zakendoen met Zuid-Korea. Aanvullend werden mogelijke verklaringen gegeven die aan de oorsprong van deze culturele verschillen liggen om zo de lezer meer inzicht te verschaffen in de Zuid-Koreaanse gedachtegang.</w:t>
      </w:r>
    </w:p>
    <w:p w:rsidR="00387821" w:rsidRPr="006B393E" w:rsidRDefault="00387821" w:rsidP="006765CF">
      <w:pPr>
        <w:spacing w:after="0" w:line="240" w:lineRule="auto"/>
        <w:rPr>
          <w:rFonts w:ascii="Arial" w:hAnsi="Arial" w:cs="Arial"/>
          <w:sz w:val="18"/>
          <w:szCs w:val="18"/>
        </w:rPr>
      </w:pPr>
    </w:p>
    <w:p w:rsidR="00387821" w:rsidRPr="000665DA" w:rsidRDefault="00387821" w:rsidP="006765CF">
      <w:pPr>
        <w:pStyle w:val="Kop3"/>
        <w:numPr>
          <w:ilvl w:val="2"/>
          <w:numId w:val="2"/>
        </w:numPr>
        <w:spacing w:before="0" w:line="240" w:lineRule="auto"/>
      </w:pPr>
      <w:bookmarkStart w:id="246" w:name="_Toc418601281"/>
      <w:r>
        <w:t>Kwaliteit van de dataverwerking</w:t>
      </w:r>
      <w:bookmarkEnd w:id="246"/>
    </w:p>
    <w:p w:rsidR="00387821" w:rsidRDefault="00387821" w:rsidP="006765CF">
      <w:pPr>
        <w:spacing w:line="240" w:lineRule="auto"/>
        <w:rPr>
          <w:rFonts w:ascii="Arial" w:hAnsi="Arial" w:cs="Arial"/>
          <w:sz w:val="18"/>
          <w:szCs w:val="18"/>
        </w:rPr>
      </w:pPr>
      <w:r>
        <w:rPr>
          <w:rFonts w:ascii="Arial" w:hAnsi="Arial" w:cs="Arial"/>
          <w:sz w:val="18"/>
          <w:szCs w:val="18"/>
        </w:rPr>
        <w:t>Het onderzoeken van de kwaliteit van een kwalitatieve data-analyse verschilt sterk van de criteria waaraan een kwantitatieve data-analyse dient te voldoen en is afhankelijk van de gebruikte analysemethode. Betrouwbaarheid en validiteit in de klassieke betekenis worden niet als kenmerken van kwalitatief onderzoek aanschouwd. In kwalitatief onderzoek betekent betrouwbaarheid niet dat een onderzoek reproduceerbaar moet zijn, want de realiteit is een dynamisch iets (Mortelmans, 2011). Validiteit betekent hier dat interpretaties en ideeën getoetst dienen te worden aan bijkomende data naarmate het onderzoek vordert (</w:t>
      </w:r>
      <w:proofErr w:type="spellStart"/>
      <w:r>
        <w:rPr>
          <w:rFonts w:ascii="Arial" w:hAnsi="Arial" w:cs="Arial"/>
          <w:sz w:val="18"/>
          <w:szCs w:val="18"/>
        </w:rPr>
        <w:t>Corbin</w:t>
      </w:r>
      <w:proofErr w:type="spellEnd"/>
      <w:r>
        <w:rPr>
          <w:rFonts w:ascii="Arial" w:hAnsi="Arial" w:cs="Arial"/>
          <w:sz w:val="18"/>
          <w:szCs w:val="18"/>
        </w:rPr>
        <w:t xml:space="preserve"> &amp; Strauss, 2008).</w:t>
      </w:r>
    </w:p>
    <w:p w:rsidR="00387821" w:rsidRDefault="00387821" w:rsidP="006765CF">
      <w:pPr>
        <w:spacing w:line="240" w:lineRule="auto"/>
        <w:rPr>
          <w:rFonts w:ascii="Arial" w:hAnsi="Arial" w:cs="Arial"/>
          <w:sz w:val="18"/>
          <w:szCs w:val="18"/>
        </w:rPr>
      </w:pPr>
      <w:proofErr w:type="spellStart"/>
      <w:r>
        <w:rPr>
          <w:rFonts w:ascii="Arial" w:hAnsi="Arial" w:cs="Arial"/>
          <w:sz w:val="18"/>
          <w:szCs w:val="18"/>
        </w:rPr>
        <w:t>Corbin</w:t>
      </w:r>
      <w:proofErr w:type="spellEnd"/>
      <w:r>
        <w:rPr>
          <w:rFonts w:ascii="Arial" w:hAnsi="Arial" w:cs="Arial"/>
          <w:sz w:val="18"/>
          <w:szCs w:val="18"/>
        </w:rPr>
        <w:t xml:space="preserve"> en Strauss (2008, pp.</w:t>
      </w:r>
      <w:r w:rsidR="00C85CA8">
        <w:rPr>
          <w:rFonts w:ascii="Arial" w:hAnsi="Arial" w:cs="Arial"/>
          <w:sz w:val="18"/>
          <w:szCs w:val="18"/>
        </w:rPr>
        <w:t xml:space="preserve"> </w:t>
      </w:r>
      <w:r>
        <w:rPr>
          <w:rFonts w:ascii="Arial" w:hAnsi="Arial" w:cs="Arial"/>
          <w:sz w:val="18"/>
          <w:szCs w:val="18"/>
        </w:rPr>
        <w:t xml:space="preserve">305-307) omschrijven tien criteria die gebruikt kunnen worden om de kwaliteit van kwalitatieve data-analyse op basis van de </w:t>
      </w:r>
      <w:r w:rsidRPr="00690AF8">
        <w:rPr>
          <w:rFonts w:ascii="Arial" w:hAnsi="Arial" w:cs="Arial"/>
          <w:i/>
          <w:sz w:val="18"/>
          <w:szCs w:val="18"/>
        </w:rPr>
        <w:t>grounded theory</w:t>
      </w:r>
      <w:r>
        <w:rPr>
          <w:rFonts w:ascii="Arial" w:hAnsi="Arial" w:cs="Arial"/>
          <w:sz w:val="18"/>
          <w:szCs w:val="18"/>
        </w:rPr>
        <w:t xml:space="preserve"> methode te beoordelen:</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Fit: De resultaten van het onderzoek moeten zowel aansluiten bi</w:t>
      </w:r>
      <w:r w:rsidR="00407C0A">
        <w:rPr>
          <w:rFonts w:ascii="Arial" w:hAnsi="Arial" w:cs="Arial"/>
          <w:sz w:val="18"/>
          <w:szCs w:val="18"/>
        </w:rPr>
        <w:t>j de ervaringen van de respondenten</w:t>
      </w:r>
      <w:r>
        <w:rPr>
          <w:rFonts w:ascii="Arial" w:hAnsi="Arial" w:cs="Arial"/>
          <w:sz w:val="18"/>
          <w:szCs w:val="18"/>
        </w:rPr>
        <w:t xml:space="preserve"> die deelna</w:t>
      </w:r>
      <w:r w:rsidR="009606F7">
        <w:rPr>
          <w:rFonts w:ascii="Arial" w:hAnsi="Arial" w:cs="Arial"/>
          <w:sz w:val="18"/>
          <w:szCs w:val="18"/>
        </w:rPr>
        <w:t>men aan het onderzoek als bij die van degenen</w:t>
      </w:r>
      <w:r w:rsidR="00351615">
        <w:rPr>
          <w:rFonts w:ascii="Arial" w:hAnsi="Arial" w:cs="Arial"/>
          <w:sz w:val="18"/>
          <w:szCs w:val="18"/>
        </w:rPr>
        <w:t xml:space="preserve"> </w:t>
      </w:r>
      <w:r>
        <w:rPr>
          <w:rFonts w:ascii="Arial" w:hAnsi="Arial" w:cs="Arial"/>
          <w:sz w:val="18"/>
          <w:szCs w:val="18"/>
        </w:rPr>
        <w:t>die niet deelnamen, maar wel voldoen aan de criteria.</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Toepasbaarheid: De res</w:t>
      </w:r>
      <w:r w:rsidR="00407C0A">
        <w:rPr>
          <w:rFonts w:ascii="Arial" w:hAnsi="Arial" w:cs="Arial"/>
          <w:sz w:val="18"/>
          <w:szCs w:val="18"/>
        </w:rPr>
        <w:t>ultaten van het onderzoek verschaffen</w:t>
      </w:r>
      <w:r>
        <w:rPr>
          <w:rFonts w:ascii="Arial" w:hAnsi="Arial" w:cs="Arial"/>
          <w:sz w:val="18"/>
          <w:szCs w:val="18"/>
        </w:rPr>
        <w:t xml:space="preserve"> nieuwe inzichten</w:t>
      </w:r>
      <w:r w:rsidR="00F3015B">
        <w:rPr>
          <w:rFonts w:ascii="Arial" w:hAnsi="Arial" w:cs="Arial"/>
          <w:sz w:val="18"/>
          <w:szCs w:val="18"/>
        </w:rPr>
        <w:t xml:space="preserve"> en vergroten de kennis </w:t>
      </w:r>
      <w:r>
        <w:rPr>
          <w:rFonts w:ascii="Arial" w:hAnsi="Arial" w:cs="Arial"/>
          <w:sz w:val="18"/>
          <w:szCs w:val="18"/>
        </w:rPr>
        <w:t>omtrent het zakendoen met Zuid-Korea.</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Concepten: De resultaten van het onderzoek</w:t>
      </w:r>
      <w:r w:rsidR="00F3015B">
        <w:rPr>
          <w:rFonts w:ascii="Arial" w:hAnsi="Arial" w:cs="Arial"/>
          <w:sz w:val="18"/>
          <w:szCs w:val="18"/>
        </w:rPr>
        <w:t xml:space="preserve"> worden </w:t>
      </w:r>
      <w:r>
        <w:rPr>
          <w:rFonts w:ascii="Arial" w:hAnsi="Arial" w:cs="Arial"/>
          <w:sz w:val="18"/>
          <w:szCs w:val="18"/>
        </w:rPr>
        <w:t>ontwikkeld</w:t>
      </w:r>
      <w:r w:rsidR="00F3015B">
        <w:rPr>
          <w:rFonts w:ascii="Arial" w:hAnsi="Arial" w:cs="Arial"/>
          <w:sz w:val="18"/>
          <w:szCs w:val="18"/>
        </w:rPr>
        <w:t xml:space="preserve"> rond concepten</w:t>
      </w:r>
      <w:r w:rsidR="00351615">
        <w:rPr>
          <w:rFonts w:ascii="Arial" w:hAnsi="Arial" w:cs="Arial"/>
          <w:sz w:val="18"/>
          <w:szCs w:val="18"/>
        </w:rPr>
        <w:t xml:space="preserve"> die </w:t>
      </w:r>
      <w:r>
        <w:rPr>
          <w:rFonts w:ascii="Arial" w:hAnsi="Arial" w:cs="Arial"/>
          <w:sz w:val="18"/>
          <w:szCs w:val="18"/>
        </w:rPr>
        <w:t>duidelijke eigenschappen en dimensies</w:t>
      </w:r>
      <w:r w:rsidR="00407C0A">
        <w:rPr>
          <w:rFonts w:ascii="Arial" w:hAnsi="Arial" w:cs="Arial"/>
          <w:sz w:val="18"/>
          <w:szCs w:val="18"/>
        </w:rPr>
        <w:t xml:space="preserve"> </w:t>
      </w:r>
      <w:r w:rsidR="00351615">
        <w:rPr>
          <w:rFonts w:ascii="Arial" w:hAnsi="Arial" w:cs="Arial"/>
          <w:sz w:val="18"/>
          <w:szCs w:val="18"/>
        </w:rPr>
        <w:t xml:space="preserve">bevatten </w:t>
      </w:r>
      <w:r w:rsidR="00407C0A">
        <w:rPr>
          <w:rFonts w:ascii="Arial" w:hAnsi="Arial" w:cs="Arial"/>
          <w:sz w:val="18"/>
          <w:szCs w:val="18"/>
        </w:rPr>
        <w:t>zodat de lezer van dit</w:t>
      </w:r>
      <w:r>
        <w:rPr>
          <w:rFonts w:ascii="Arial" w:hAnsi="Arial" w:cs="Arial"/>
          <w:sz w:val="18"/>
          <w:szCs w:val="18"/>
        </w:rPr>
        <w:t xml:space="preserve"> onderzoek de resultaten correct kan interpreteren.</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Contextualisatie van concepten: De resultat</w:t>
      </w:r>
      <w:r w:rsidR="00407C0A">
        <w:rPr>
          <w:rFonts w:ascii="Arial" w:hAnsi="Arial" w:cs="Arial"/>
          <w:sz w:val="18"/>
          <w:szCs w:val="18"/>
        </w:rPr>
        <w:t>en van het onderzoek worden</w:t>
      </w:r>
      <w:r>
        <w:rPr>
          <w:rFonts w:ascii="Arial" w:hAnsi="Arial" w:cs="Arial"/>
          <w:sz w:val="18"/>
          <w:szCs w:val="18"/>
        </w:rPr>
        <w:t xml:space="preserve"> door een zekere context omgeven</w:t>
      </w:r>
      <w:r w:rsidR="00407C0A">
        <w:rPr>
          <w:rFonts w:ascii="Arial" w:hAnsi="Arial" w:cs="Arial"/>
          <w:sz w:val="18"/>
          <w:szCs w:val="18"/>
        </w:rPr>
        <w:t xml:space="preserve">. </w:t>
      </w:r>
      <w:r>
        <w:rPr>
          <w:rFonts w:ascii="Arial" w:hAnsi="Arial" w:cs="Arial"/>
          <w:sz w:val="18"/>
          <w:szCs w:val="18"/>
        </w:rPr>
        <w:t>Deze wordt gegeven aan de hand van achtergrondinformatie en het literatuuroverzicht</w:t>
      </w:r>
      <w:r w:rsidR="00407C0A">
        <w:rPr>
          <w:rFonts w:ascii="Arial" w:hAnsi="Arial" w:cs="Arial"/>
          <w:sz w:val="18"/>
          <w:szCs w:val="18"/>
        </w:rPr>
        <w:t xml:space="preserve"> in hoofdstuk twee</w:t>
      </w:r>
      <w:r>
        <w:rPr>
          <w:rFonts w:ascii="Arial" w:hAnsi="Arial" w:cs="Arial"/>
          <w:sz w:val="18"/>
          <w:szCs w:val="18"/>
        </w:rPr>
        <w:t>.</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Logica: De re</w:t>
      </w:r>
      <w:r w:rsidR="00407C0A">
        <w:rPr>
          <w:rFonts w:ascii="Arial" w:hAnsi="Arial" w:cs="Arial"/>
          <w:sz w:val="18"/>
          <w:szCs w:val="18"/>
        </w:rPr>
        <w:t>sultaten van het onderzoek worden</w:t>
      </w:r>
      <w:r>
        <w:rPr>
          <w:rFonts w:ascii="Arial" w:hAnsi="Arial" w:cs="Arial"/>
          <w:sz w:val="18"/>
          <w:szCs w:val="18"/>
        </w:rPr>
        <w:t xml:space="preserve"> op een logische en gestructureerde manier</w:t>
      </w:r>
      <w:r w:rsidR="00407C0A">
        <w:rPr>
          <w:rFonts w:ascii="Arial" w:hAnsi="Arial" w:cs="Arial"/>
          <w:sz w:val="18"/>
          <w:szCs w:val="18"/>
        </w:rPr>
        <w:t xml:space="preserve"> weergegeven. Bovendien wordt</w:t>
      </w:r>
      <w:r>
        <w:rPr>
          <w:rFonts w:ascii="Arial" w:hAnsi="Arial" w:cs="Arial"/>
          <w:sz w:val="18"/>
          <w:szCs w:val="18"/>
        </w:rPr>
        <w:t xml:space="preserve"> de </w:t>
      </w:r>
      <w:r w:rsidR="00351615">
        <w:rPr>
          <w:rFonts w:ascii="Arial" w:hAnsi="Arial" w:cs="Arial"/>
          <w:sz w:val="18"/>
          <w:szCs w:val="18"/>
        </w:rPr>
        <w:t xml:space="preserve">gehanteerde </w:t>
      </w:r>
      <w:r>
        <w:rPr>
          <w:rFonts w:ascii="Arial" w:hAnsi="Arial" w:cs="Arial"/>
          <w:sz w:val="18"/>
          <w:szCs w:val="18"/>
        </w:rPr>
        <w:t xml:space="preserve">methodologie </w:t>
      </w:r>
      <w:r w:rsidR="00407C0A">
        <w:rPr>
          <w:rFonts w:ascii="Arial" w:hAnsi="Arial" w:cs="Arial"/>
          <w:sz w:val="18"/>
          <w:szCs w:val="18"/>
        </w:rPr>
        <w:t>uitgebreid beschreven</w:t>
      </w:r>
      <w:r>
        <w:rPr>
          <w:rFonts w:ascii="Arial" w:hAnsi="Arial" w:cs="Arial"/>
          <w:sz w:val="18"/>
          <w:szCs w:val="18"/>
        </w:rPr>
        <w:t>.</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Diepte: De resultaten van het onderzoek mogen niet te</w:t>
      </w:r>
      <w:r w:rsidR="00F3015B">
        <w:rPr>
          <w:rFonts w:ascii="Arial" w:hAnsi="Arial" w:cs="Arial"/>
          <w:sz w:val="18"/>
          <w:szCs w:val="18"/>
        </w:rPr>
        <w:t xml:space="preserve"> oppervlakkig zijn, maar worden gedetailleerd beschreven</w:t>
      </w:r>
      <w:r>
        <w:rPr>
          <w:rFonts w:ascii="Arial" w:hAnsi="Arial" w:cs="Arial"/>
          <w:sz w:val="18"/>
          <w:szCs w:val="18"/>
        </w:rPr>
        <w:t xml:space="preserve"> om aan te tonen dat interessante inzichten bekomen werden.</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Variatie: De re</w:t>
      </w:r>
      <w:r w:rsidR="00F3015B">
        <w:rPr>
          <w:rFonts w:ascii="Arial" w:hAnsi="Arial" w:cs="Arial"/>
          <w:sz w:val="18"/>
          <w:szCs w:val="18"/>
        </w:rPr>
        <w:t xml:space="preserve">sultaten van het onderzoek bevatten variatie </w:t>
      </w:r>
      <w:r>
        <w:rPr>
          <w:rFonts w:ascii="Arial" w:hAnsi="Arial" w:cs="Arial"/>
          <w:sz w:val="18"/>
          <w:szCs w:val="18"/>
        </w:rPr>
        <w:t>om de complexiteit van het menselijk zij</w:t>
      </w:r>
      <w:r w:rsidR="00F3015B">
        <w:rPr>
          <w:rFonts w:ascii="Arial" w:hAnsi="Arial" w:cs="Arial"/>
          <w:sz w:val="18"/>
          <w:szCs w:val="18"/>
        </w:rPr>
        <w:t xml:space="preserve">n aan te tonen. </w:t>
      </w:r>
      <w:r w:rsidR="009606F7">
        <w:rPr>
          <w:rFonts w:ascii="Arial" w:hAnsi="Arial" w:cs="Arial"/>
          <w:sz w:val="18"/>
          <w:szCs w:val="18"/>
        </w:rPr>
        <w:t xml:space="preserve">Het onderzoek bevat voorbeelden die de theorie steunen en </w:t>
      </w:r>
      <w:r>
        <w:rPr>
          <w:rFonts w:ascii="Arial" w:hAnsi="Arial" w:cs="Arial"/>
          <w:sz w:val="18"/>
          <w:szCs w:val="18"/>
        </w:rPr>
        <w:t>die niet aan de theorie voldoen.</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Creativiteit: De resultaten van het onderzoek mogen geen reproductie zijn van eerdere bevindingen. Ze moeten creatief zijn en nieuwe inzichten verschaffen omtrent het zakendoen met Z</w:t>
      </w:r>
      <w:r w:rsidR="00DA6652">
        <w:rPr>
          <w:rFonts w:ascii="Arial" w:hAnsi="Arial" w:cs="Arial"/>
          <w:sz w:val="18"/>
          <w:szCs w:val="18"/>
        </w:rPr>
        <w:t>uid-Korea</w:t>
      </w:r>
      <w:r>
        <w:rPr>
          <w:rFonts w:ascii="Arial" w:hAnsi="Arial" w:cs="Arial"/>
          <w:sz w:val="18"/>
          <w:szCs w:val="18"/>
        </w:rPr>
        <w:t>.</w:t>
      </w:r>
    </w:p>
    <w:p w:rsidR="00387821" w:rsidRDefault="00387821" w:rsidP="006765CF">
      <w:pPr>
        <w:pStyle w:val="Lijstalinea"/>
        <w:numPr>
          <w:ilvl w:val="0"/>
          <w:numId w:val="6"/>
        </w:numPr>
        <w:spacing w:after="0" w:line="240" w:lineRule="auto"/>
        <w:rPr>
          <w:rFonts w:ascii="Arial" w:hAnsi="Arial" w:cs="Arial"/>
          <w:sz w:val="18"/>
          <w:szCs w:val="18"/>
        </w:rPr>
      </w:pPr>
      <w:r>
        <w:rPr>
          <w:rFonts w:ascii="Arial" w:hAnsi="Arial" w:cs="Arial"/>
          <w:sz w:val="18"/>
          <w:szCs w:val="18"/>
        </w:rPr>
        <w:t>Sensitiviteit: Tijdens het verzamelen</w:t>
      </w:r>
      <w:r w:rsidR="00407C0A">
        <w:rPr>
          <w:rFonts w:ascii="Arial" w:hAnsi="Arial" w:cs="Arial"/>
          <w:sz w:val="18"/>
          <w:szCs w:val="18"/>
        </w:rPr>
        <w:t xml:space="preserve"> en analyseren van de data dien ik</w:t>
      </w:r>
      <w:r>
        <w:rPr>
          <w:rFonts w:ascii="Arial" w:hAnsi="Arial" w:cs="Arial"/>
          <w:sz w:val="18"/>
          <w:szCs w:val="18"/>
        </w:rPr>
        <w:t xml:space="preserve"> subtiele nuances op te vangen die van belang zijn voor het onderzoek. </w:t>
      </w:r>
      <w:r w:rsidR="00407C0A">
        <w:rPr>
          <w:rFonts w:ascii="Arial" w:hAnsi="Arial" w:cs="Arial"/>
          <w:sz w:val="18"/>
          <w:szCs w:val="18"/>
        </w:rPr>
        <w:t>Ik mag niet</w:t>
      </w:r>
      <w:r>
        <w:rPr>
          <w:rFonts w:ascii="Arial" w:hAnsi="Arial" w:cs="Arial"/>
          <w:sz w:val="18"/>
          <w:szCs w:val="18"/>
        </w:rPr>
        <w:t xml:space="preserve"> </w:t>
      </w:r>
      <w:proofErr w:type="spellStart"/>
      <w:r>
        <w:rPr>
          <w:rFonts w:ascii="Arial" w:hAnsi="Arial" w:cs="Arial"/>
          <w:sz w:val="18"/>
          <w:szCs w:val="18"/>
        </w:rPr>
        <w:t>biased</w:t>
      </w:r>
      <w:proofErr w:type="spellEnd"/>
      <w:r>
        <w:rPr>
          <w:rFonts w:ascii="Arial" w:hAnsi="Arial" w:cs="Arial"/>
          <w:sz w:val="18"/>
          <w:szCs w:val="18"/>
        </w:rPr>
        <w:t xml:space="preserve"> zijn, maar moet gedurende het volledige onderzoeksproces ook op zo</w:t>
      </w:r>
      <w:r w:rsidR="00407C0A">
        <w:rPr>
          <w:rFonts w:ascii="Arial" w:hAnsi="Arial" w:cs="Arial"/>
          <w:sz w:val="18"/>
          <w:szCs w:val="18"/>
        </w:rPr>
        <w:t>ek gaan naar voorbeelden die mij</w:t>
      </w:r>
      <w:r>
        <w:rPr>
          <w:rFonts w:ascii="Arial" w:hAnsi="Arial" w:cs="Arial"/>
          <w:sz w:val="18"/>
          <w:szCs w:val="18"/>
        </w:rPr>
        <w:t>n ideeën en inzichten niet onderbouwen.</w:t>
      </w:r>
    </w:p>
    <w:p w:rsidR="00DA6652" w:rsidRPr="00DA6652" w:rsidRDefault="00387821" w:rsidP="00ED39CC">
      <w:pPr>
        <w:pStyle w:val="Lijstalinea"/>
        <w:numPr>
          <w:ilvl w:val="0"/>
          <w:numId w:val="6"/>
        </w:numPr>
        <w:spacing w:after="0" w:line="240" w:lineRule="auto"/>
      </w:pPr>
      <w:r w:rsidRPr="00DA6652">
        <w:rPr>
          <w:rFonts w:ascii="Arial" w:hAnsi="Arial" w:cs="Arial"/>
          <w:sz w:val="18"/>
          <w:szCs w:val="18"/>
        </w:rPr>
        <w:t xml:space="preserve">Bewijs van memo’s: Tijdens het uitvoeren van de data-analyse </w:t>
      </w:r>
      <w:r w:rsidR="00407C0A" w:rsidRPr="00DA6652">
        <w:rPr>
          <w:rFonts w:ascii="Arial" w:hAnsi="Arial" w:cs="Arial"/>
          <w:sz w:val="18"/>
          <w:szCs w:val="18"/>
        </w:rPr>
        <w:t>maakte ik</w:t>
      </w:r>
      <w:r w:rsidRPr="00DA6652">
        <w:rPr>
          <w:rFonts w:ascii="Arial" w:hAnsi="Arial" w:cs="Arial"/>
          <w:sz w:val="18"/>
          <w:szCs w:val="18"/>
        </w:rPr>
        <w:t xml:space="preserve"> memo’s aan waarin ideeën, bevindingen, hyp</w:t>
      </w:r>
      <w:r w:rsidR="00407C0A" w:rsidRPr="00DA6652">
        <w:rPr>
          <w:rFonts w:ascii="Arial" w:hAnsi="Arial" w:cs="Arial"/>
          <w:sz w:val="18"/>
          <w:szCs w:val="18"/>
        </w:rPr>
        <w:t>othesen en dergelijke omschreven werden</w:t>
      </w:r>
      <w:r w:rsidRPr="00DA6652">
        <w:rPr>
          <w:rFonts w:ascii="Arial" w:hAnsi="Arial" w:cs="Arial"/>
          <w:sz w:val="18"/>
          <w:szCs w:val="18"/>
        </w:rPr>
        <w:t xml:space="preserve">. </w:t>
      </w:r>
    </w:p>
    <w:p w:rsidR="0060411B" w:rsidRDefault="0060411B" w:rsidP="00ED39CC">
      <w:pPr>
        <w:pStyle w:val="Lijstalinea"/>
        <w:numPr>
          <w:ilvl w:val="0"/>
          <w:numId w:val="6"/>
        </w:numPr>
        <w:spacing w:after="0" w:line="240" w:lineRule="auto"/>
      </w:pPr>
      <w:r>
        <w:br w:type="page"/>
      </w:r>
    </w:p>
    <w:p w:rsidR="00483463" w:rsidRDefault="00483463" w:rsidP="00B90B2B">
      <w:pPr>
        <w:pStyle w:val="Kop1"/>
        <w:numPr>
          <w:ilvl w:val="0"/>
          <w:numId w:val="39"/>
        </w:numPr>
        <w:spacing w:line="240" w:lineRule="auto"/>
        <w:sectPr w:rsidR="00483463" w:rsidSect="00054A34">
          <w:headerReference w:type="default" r:id="rId86"/>
          <w:type w:val="oddPage"/>
          <w:pgSz w:w="11906" w:h="16838"/>
          <w:pgMar w:top="1247" w:right="1247" w:bottom="1247" w:left="1418" w:header="709" w:footer="709" w:gutter="0"/>
          <w:cols w:space="708"/>
          <w:docGrid w:linePitch="360"/>
        </w:sectPr>
      </w:pPr>
    </w:p>
    <w:p w:rsidR="0060411B" w:rsidRDefault="0060411B" w:rsidP="00491FD2">
      <w:pPr>
        <w:pStyle w:val="Kop1"/>
        <w:numPr>
          <w:ilvl w:val="0"/>
          <w:numId w:val="39"/>
        </w:numPr>
        <w:spacing w:before="0" w:line="240" w:lineRule="auto"/>
        <w:ind w:left="425" w:hanging="425"/>
      </w:pPr>
      <w:bookmarkStart w:id="247" w:name="_Toc418601282"/>
      <w:r>
        <w:lastRenderedPageBreak/>
        <w:t>Onderzoeksresultaten</w:t>
      </w:r>
      <w:bookmarkEnd w:id="247"/>
    </w:p>
    <w:p w:rsidR="00C85CA8" w:rsidRDefault="00A777AE" w:rsidP="00491FD2">
      <w:pPr>
        <w:spacing w:after="0" w:line="240" w:lineRule="auto"/>
        <w:rPr>
          <w:rFonts w:ascii="Arial" w:hAnsi="Arial" w:cs="Arial"/>
          <w:sz w:val="18"/>
          <w:szCs w:val="18"/>
        </w:rPr>
      </w:pPr>
      <w:r>
        <w:rPr>
          <w:rFonts w:ascii="Arial" w:hAnsi="Arial" w:cs="Arial"/>
          <w:sz w:val="18"/>
          <w:szCs w:val="18"/>
        </w:rPr>
        <w:t xml:space="preserve">In dit hoofdstuk worden de resultaten van de </w:t>
      </w:r>
      <w:r w:rsidR="00C85CA8">
        <w:rPr>
          <w:rFonts w:ascii="Arial" w:hAnsi="Arial" w:cs="Arial"/>
          <w:sz w:val="18"/>
          <w:szCs w:val="18"/>
        </w:rPr>
        <w:t xml:space="preserve">kwalitatieve </w:t>
      </w:r>
      <w:r>
        <w:rPr>
          <w:rFonts w:ascii="Arial" w:hAnsi="Arial" w:cs="Arial"/>
          <w:sz w:val="18"/>
          <w:szCs w:val="18"/>
        </w:rPr>
        <w:t>analyse van de verzamelde gegevens weergegeven.</w:t>
      </w:r>
      <w:r w:rsidR="00F30769">
        <w:rPr>
          <w:rFonts w:ascii="Arial" w:hAnsi="Arial" w:cs="Arial"/>
          <w:sz w:val="18"/>
          <w:szCs w:val="18"/>
        </w:rPr>
        <w:t xml:space="preserve"> Voorafgaand aan de</w:t>
      </w:r>
      <w:r w:rsidR="00C85CA8">
        <w:rPr>
          <w:rFonts w:ascii="Arial" w:hAnsi="Arial" w:cs="Arial"/>
          <w:sz w:val="18"/>
          <w:szCs w:val="18"/>
        </w:rPr>
        <w:t>ze</w:t>
      </w:r>
      <w:r w:rsidR="00F30769">
        <w:rPr>
          <w:rFonts w:ascii="Arial" w:hAnsi="Arial" w:cs="Arial"/>
          <w:sz w:val="18"/>
          <w:szCs w:val="18"/>
        </w:rPr>
        <w:t xml:space="preserve"> onderzoeksresultaten worden de respondenten</w:t>
      </w:r>
      <w:r w:rsidR="00C85CA8">
        <w:rPr>
          <w:rFonts w:ascii="Arial" w:hAnsi="Arial" w:cs="Arial"/>
          <w:sz w:val="18"/>
          <w:szCs w:val="18"/>
        </w:rPr>
        <w:t xml:space="preserve"> die deelnamen aan het onderzoek</w:t>
      </w:r>
      <w:r w:rsidR="00F30769">
        <w:rPr>
          <w:rFonts w:ascii="Arial" w:hAnsi="Arial" w:cs="Arial"/>
          <w:sz w:val="18"/>
          <w:szCs w:val="18"/>
        </w:rPr>
        <w:t xml:space="preserve"> kort voorgest</w:t>
      </w:r>
      <w:r w:rsidR="00C85CA8">
        <w:rPr>
          <w:rFonts w:ascii="Arial" w:hAnsi="Arial" w:cs="Arial"/>
          <w:sz w:val="18"/>
          <w:szCs w:val="18"/>
        </w:rPr>
        <w:t xml:space="preserve">eld. Ter aanvulling van deze korte omschrijving kan verdere informatie betreffende de </w:t>
      </w:r>
      <w:r w:rsidR="00C85CA8" w:rsidRPr="008D1CA7">
        <w:rPr>
          <w:rFonts w:ascii="Arial" w:hAnsi="Arial" w:cs="Arial"/>
          <w:sz w:val="18"/>
          <w:szCs w:val="18"/>
        </w:rPr>
        <w:t xml:space="preserve">onderneming waarvoor de respondent werkt, de respondent zelf en het interview gevonden worden in bijlage 7. </w:t>
      </w:r>
      <w:r w:rsidR="00273F72" w:rsidRPr="008D1CA7">
        <w:rPr>
          <w:rFonts w:ascii="Arial" w:hAnsi="Arial" w:cs="Arial"/>
          <w:sz w:val="18"/>
          <w:szCs w:val="18"/>
        </w:rPr>
        <w:t>Bijlage 8 geeft een overzicht van factoren die</w:t>
      </w:r>
      <w:r w:rsidR="008D1CA7" w:rsidRPr="008D1CA7">
        <w:rPr>
          <w:rFonts w:ascii="Arial" w:hAnsi="Arial" w:cs="Arial"/>
          <w:sz w:val="18"/>
          <w:szCs w:val="18"/>
        </w:rPr>
        <w:t xml:space="preserve"> een invloed kunnen hebben op de manier waarop respondenten zakendoen met Zuid-Korea ervaren. Per respondent worden d</w:t>
      </w:r>
      <w:r w:rsidR="00C64F3E">
        <w:rPr>
          <w:rFonts w:ascii="Arial" w:hAnsi="Arial" w:cs="Arial"/>
          <w:sz w:val="18"/>
          <w:szCs w:val="18"/>
        </w:rPr>
        <w:t>eze factoren toegelicht. Dit vormt een referentiekader</w:t>
      </w:r>
      <w:r w:rsidR="008D1CA7" w:rsidRPr="008D1CA7">
        <w:rPr>
          <w:rFonts w:ascii="Arial" w:hAnsi="Arial" w:cs="Arial"/>
          <w:sz w:val="18"/>
          <w:szCs w:val="18"/>
        </w:rPr>
        <w:t xml:space="preserve"> bij </w:t>
      </w:r>
      <w:r w:rsidR="00273F72" w:rsidRPr="008D1CA7">
        <w:rPr>
          <w:rFonts w:ascii="Arial" w:hAnsi="Arial" w:cs="Arial"/>
          <w:sz w:val="18"/>
          <w:szCs w:val="18"/>
        </w:rPr>
        <w:t>de analyse van de interviews en</w:t>
      </w:r>
      <w:r w:rsidR="008D1CA7" w:rsidRPr="008D1CA7">
        <w:rPr>
          <w:rFonts w:ascii="Arial" w:hAnsi="Arial" w:cs="Arial"/>
          <w:sz w:val="18"/>
          <w:szCs w:val="18"/>
        </w:rPr>
        <w:t xml:space="preserve"> bij </w:t>
      </w:r>
      <w:r w:rsidR="00273F72" w:rsidRPr="008D1CA7">
        <w:rPr>
          <w:rFonts w:ascii="Arial" w:hAnsi="Arial" w:cs="Arial"/>
          <w:sz w:val="18"/>
          <w:szCs w:val="18"/>
        </w:rPr>
        <w:t xml:space="preserve">het opstellen van een </w:t>
      </w:r>
      <w:r w:rsidR="00273F72" w:rsidRPr="00690AF8">
        <w:rPr>
          <w:rFonts w:ascii="Arial" w:hAnsi="Arial" w:cs="Arial"/>
          <w:i/>
          <w:sz w:val="18"/>
          <w:szCs w:val="18"/>
        </w:rPr>
        <w:t>grounded theory</w:t>
      </w:r>
      <w:r w:rsidR="00273F72" w:rsidRPr="008D1CA7">
        <w:rPr>
          <w:rFonts w:ascii="Arial" w:hAnsi="Arial" w:cs="Arial"/>
          <w:sz w:val="18"/>
          <w:szCs w:val="18"/>
        </w:rPr>
        <w:t xml:space="preserve">. </w:t>
      </w:r>
    </w:p>
    <w:p w:rsidR="00FC4290" w:rsidRDefault="00FC4290" w:rsidP="00491FD2">
      <w:pPr>
        <w:spacing w:after="0" w:line="240" w:lineRule="auto"/>
        <w:rPr>
          <w:rFonts w:ascii="Arial" w:hAnsi="Arial" w:cs="Arial"/>
          <w:sz w:val="18"/>
          <w:szCs w:val="18"/>
        </w:rPr>
      </w:pPr>
    </w:p>
    <w:p w:rsidR="008D1CA7" w:rsidRDefault="008D1CA7" w:rsidP="00491FD2">
      <w:pPr>
        <w:spacing w:after="0" w:line="240" w:lineRule="auto"/>
        <w:rPr>
          <w:rFonts w:ascii="Arial" w:hAnsi="Arial" w:cs="Arial"/>
          <w:sz w:val="18"/>
          <w:szCs w:val="18"/>
        </w:rPr>
      </w:pPr>
    </w:p>
    <w:p w:rsidR="00604C0E" w:rsidRDefault="00604C0E" w:rsidP="00491FD2">
      <w:pPr>
        <w:pStyle w:val="Kop2"/>
        <w:numPr>
          <w:ilvl w:val="1"/>
          <w:numId w:val="7"/>
        </w:numPr>
        <w:spacing w:before="0" w:line="240" w:lineRule="auto"/>
        <w:ind w:left="567" w:hanging="567"/>
      </w:pPr>
      <w:bookmarkStart w:id="248" w:name="_Toc418601283"/>
      <w:r>
        <w:t>Voorstelling van de respondenten</w:t>
      </w:r>
      <w:bookmarkEnd w:id="248"/>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1 werkt als Vlaams economisch vertegenwoordiger voor een verzelfstandigd agentschap van de Vlaamse overheid. Dit agentschap helpt Vlaamse bedrijven bij het verkopen van hun producten in het buitenland en ondersteunt buitenlandse bedrijven die in Vlaanderen willen investeren. Het agentschap heeft wereldwijd een zeventigtal posten waaronder één in Seoul. Sinds april 2012 bemant de respondent, samen met twee </w:t>
      </w:r>
      <w:r w:rsidR="008E1C49">
        <w:rPr>
          <w:rFonts w:ascii="Arial" w:hAnsi="Arial" w:cs="Arial"/>
          <w:sz w:val="18"/>
          <w:szCs w:val="18"/>
        </w:rPr>
        <w:t>Zuid-</w:t>
      </w:r>
      <w:r>
        <w:rPr>
          <w:rFonts w:ascii="Arial" w:hAnsi="Arial" w:cs="Arial"/>
          <w:sz w:val="18"/>
          <w:szCs w:val="18"/>
        </w:rPr>
        <w:t xml:space="preserve">Koreaanse werknemers, deze post. Ze gaan op zoek naar opportuniteiten voor Vlaamse bedrijven en fungeren als een soort van </w:t>
      </w:r>
      <w:r w:rsidRPr="00683BAF">
        <w:rPr>
          <w:rFonts w:ascii="Arial" w:hAnsi="Arial" w:cs="Arial"/>
          <w:i/>
          <w:sz w:val="18"/>
          <w:szCs w:val="18"/>
        </w:rPr>
        <w:t>matchmaker</w:t>
      </w:r>
      <w:r>
        <w:rPr>
          <w:rFonts w:ascii="Arial" w:hAnsi="Arial" w:cs="Arial"/>
          <w:sz w:val="18"/>
          <w:szCs w:val="18"/>
        </w:rPr>
        <w:t xml:space="preserve"> tussen Vlaamse en </w:t>
      </w:r>
      <w:r w:rsidR="008E1C49">
        <w:rPr>
          <w:rFonts w:ascii="Arial" w:hAnsi="Arial" w:cs="Arial"/>
          <w:sz w:val="18"/>
          <w:szCs w:val="18"/>
        </w:rPr>
        <w:t>Zuid-</w:t>
      </w:r>
      <w:r>
        <w:rPr>
          <w:rFonts w:ascii="Arial" w:hAnsi="Arial" w:cs="Arial"/>
          <w:sz w:val="18"/>
          <w:szCs w:val="18"/>
        </w:rPr>
        <w:t xml:space="preserve">Koreaanse bedrijven. De respondent is geen ondernemer of manager, </w:t>
      </w:r>
      <w:r w:rsidR="00030268">
        <w:rPr>
          <w:rFonts w:ascii="Arial" w:hAnsi="Arial" w:cs="Arial"/>
          <w:sz w:val="18"/>
          <w:szCs w:val="18"/>
        </w:rPr>
        <w:t xml:space="preserve">maar </w:t>
      </w:r>
      <w:r>
        <w:rPr>
          <w:rFonts w:ascii="Arial" w:hAnsi="Arial" w:cs="Arial"/>
          <w:sz w:val="18"/>
          <w:szCs w:val="18"/>
        </w:rPr>
        <w:t>toch zijn haar ervaringen interessant voor dit onderzoek. Ze voert geen onderh</w:t>
      </w:r>
      <w:r w:rsidR="00683BAF">
        <w:rPr>
          <w:rFonts w:ascii="Arial" w:hAnsi="Arial" w:cs="Arial"/>
          <w:sz w:val="18"/>
          <w:szCs w:val="18"/>
        </w:rPr>
        <w:t>andelingen met bedrijven, maar</w:t>
      </w:r>
      <w:r>
        <w:rPr>
          <w:rFonts w:ascii="Arial" w:hAnsi="Arial" w:cs="Arial"/>
          <w:sz w:val="18"/>
          <w:szCs w:val="18"/>
        </w:rPr>
        <w:t xml:space="preserve"> hoort wel van Vlaamse bedrijven wat moeilijkheden en frustraties zijn. Bovendien woont de respondent in Seoul en komt ze dagelijks in contact met Zuid-Koreanen en hun cultuur. </w:t>
      </w:r>
    </w:p>
    <w:p w:rsidR="00604C0E" w:rsidRDefault="00604C0E" w:rsidP="00491FD2">
      <w:pPr>
        <w:spacing w:line="240" w:lineRule="auto"/>
        <w:rPr>
          <w:rFonts w:ascii="Arial" w:hAnsi="Arial" w:cs="Arial"/>
          <w:sz w:val="18"/>
          <w:szCs w:val="18"/>
        </w:rPr>
      </w:pPr>
      <w:r w:rsidRPr="00B748D4">
        <w:rPr>
          <w:rFonts w:ascii="Arial" w:hAnsi="Arial" w:cs="Arial"/>
          <w:sz w:val="18"/>
          <w:szCs w:val="18"/>
        </w:rPr>
        <w:t>Respondent 2</w:t>
      </w:r>
      <w:r>
        <w:rPr>
          <w:rFonts w:ascii="Arial" w:hAnsi="Arial" w:cs="Arial"/>
          <w:sz w:val="18"/>
          <w:szCs w:val="18"/>
        </w:rPr>
        <w:t xml:space="preserve"> was gedurende vier jaar werkzaam bij één van de grootste en meest gekende bedrijven van Zuid-Korea. Hij werkte eerst twee jaar, van 2004 tot 2006, als strateeg binnen een multicultureel team onder leiding van </w:t>
      </w:r>
      <w:r w:rsidR="008E1C49">
        <w:rPr>
          <w:rFonts w:ascii="Arial" w:hAnsi="Arial" w:cs="Arial"/>
          <w:sz w:val="18"/>
          <w:szCs w:val="18"/>
        </w:rPr>
        <w:t>Zuid-</w:t>
      </w:r>
      <w:r>
        <w:rPr>
          <w:rFonts w:ascii="Arial" w:hAnsi="Arial" w:cs="Arial"/>
          <w:sz w:val="18"/>
          <w:szCs w:val="18"/>
        </w:rPr>
        <w:t xml:space="preserve">Koreaanse managers. Nadien werkte hij als financieel manager, opnieuw gedurende twee jaar, met een team dat enkel uit Zuid-Koreanen bestond. Gedurende deze vier jaren woonde en werkte de respondent in Seoul. Momenteel woont de respondent, samen met zijn Zuid-Koreaanse vrouw, terug in België. Hij werkt niet langer voor de Zuid-Koreaanse multinational en heeft bijgevolg geen zakelijke relaties meer met Koreanen. Wel onderhoudt hij contact met </w:t>
      </w:r>
      <w:r w:rsidR="009F5906">
        <w:rPr>
          <w:rFonts w:ascii="Arial" w:hAnsi="Arial" w:cs="Arial"/>
          <w:sz w:val="18"/>
          <w:szCs w:val="18"/>
        </w:rPr>
        <w:t>Zuid-</w:t>
      </w:r>
      <w:r>
        <w:rPr>
          <w:rFonts w:ascii="Arial" w:hAnsi="Arial" w:cs="Arial"/>
          <w:sz w:val="18"/>
          <w:szCs w:val="18"/>
        </w:rPr>
        <w:t>Koreaanse vrienden.</w:t>
      </w:r>
    </w:p>
    <w:p w:rsidR="00604C0E" w:rsidRDefault="00604C0E" w:rsidP="00491FD2">
      <w:pPr>
        <w:spacing w:line="240" w:lineRule="auto"/>
        <w:rPr>
          <w:rFonts w:ascii="Arial" w:hAnsi="Arial" w:cs="Arial"/>
          <w:sz w:val="18"/>
          <w:szCs w:val="18"/>
        </w:rPr>
      </w:pPr>
      <w:r>
        <w:rPr>
          <w:rFonts w:ascii="Arial" w:hAnsi="Arial" w:cs="Arial"/>
          <w:sz w:val="18"/>
          <w:szCs w:val="18"/>
        </w:rPr>
        <w:t>Respondent 3 is algemeen directeur van een Vlaamse uitgeverij die kinderboeken publiceert. Vijftien jaar geleden startte hij zakelijke relaties op met Japanse, Taiwanese en Zuid-Koreaanse bedrijven. Recent doet hij ook zaken met China. De</w:t>
      </w:r>
      <w:r w:rsidR="00CA56B4">
        <w:rPr>
          <w:rFonts w:ascii="Arial" w:hAnsi="Arial" w:cs="Arial"/>
          <w:sz w:val="18"/>
          <w:szCs w:val="18"/>
        </w:rPr>
        <w:t xml:space="preserve"> onderneming bevindt zich in een nichemarkt en</w:t>
      </w:r>
      <w:r>
        <w:rPr>
          <w:rFonts w:ascii="Arial" w:hAnsi="Arial" w:cs="Arial"/>
          <w:sz w:val="18"/>
          <w:szCs w:val="18"/>
        </w:rPr>
        <w:t xml:space="preserve"> verkoopt licenties aan een dertigtal Zuid-Koreaanse uitgevers. Deze bedrijven zorgen voor de vertaling en druk van de kinderboeken</w:t>
      </w:r>
      <w:r w:rsidR="002D4CE9">
        <w:rPr>
          <w:rFonts w:ascii="Arial" w:hAnsi="Arial" w:cs="Arial"/>
          <w:sz w:val="18"/>
          <w:szCs w:val="18"/>
        </w:rPr>
        <w:t xml:space="preserve"> in Zuid-Korea</w:t>
      </w:r>
      <w:r>
        <w:rPr>
          <w:rFonts w:ascii="Arial" w:hAnsi="Arial" w:cs="Arial"/>
          <w:sz w:val="18"/>
          <w:szCs w:val="18"/>
        </w:rPr>
        <w:t>. Jaarlijks reist de respondent naar Seoul om zakelijke relaties te onderhouden, nieuwe op te starten en contracten te ondertekenen. Het voorbereidend werk dat aan deze contracten voorafgaat laat hij door zijn medewerkers uitvoeren.</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4 werkt als </w:t>
      </w:r>
      <w:proofErr w:type="spellStart"/>
      <w:r>
        <w:rPr>
          <w:rFonts w:ascii="Arial" w:hAnsi="Arial" w:cs="Arial"/>
          <w:sz w:val="18"/>
          <w:szCs w:val="18"/>
        </w:rPr>
        <w:t>key</w:t>
      </w:r>
      <w:proofErr w:type="spellEnd"/>
      <w:r>
        <w:rPr>
          <w:rFonts w:ascii="Arial" w:hAnsi="Arial" w:cs="Arial"/>
          <w:sz w:val="18"/>
          <w:szCs w:val="18"/>
        </w:rPr>
        <w:t xml:space="preserve"> account manager voor een Spaanse producent van chocoladepralines met vestigingen in Spanje, België, Frankrijk en Canada. Van 2008 tot begin 2013 was de respondent verantwoordelijk voor de zakelijke relaties met Zuid-Korea, China, Japan en Hongkong. Twee à driemaal per jaar reisde </w:t>
      </w:r>
      <w:r w:rsidR="00683BAF">
        <w:rPr>
          <w:rFonts w:ascii="Arial" w:hAnsi="Arial" w:cs="Arial"/>
          <w:sz w:val="18"/>
          <w:szCs w:val="18"/>
        </w:rPr>
        <w:t>ze</w:t>
      </w:r>
      <w:r>
        <w:rPr>
          <w:rFonts w:ascii="Arial" w:hAnsi="Arial" w:cs="Arial"/>
          <w:sz w:val="18"/>
          <w:szCs w:val="18"/>
        </w:rPr>
        <w:t xml:space="preserve"> naar Zuid-Korea om de tussenpersoon en de zakenrelaties te ontmoeten. Tijdens deze ontmoetingen werd besproken welke producten succesvol waren, welke niet en wat er het volgende seizoen op de markt gebracht kon worden. Nu is de respondent </w:t>
      </w:r>
      <w:proofErr w:type="spellStart"/>
      <w:r>
        <w:rPr>
          <w:rFonts w:ascii="Arial" w:hAnsi="Arial" w:cs="Arial"/>
          <w:sz w:val="18"/>
          <w:szCs w:val="18"/>
        </w:rPr>
        <w:t>key</w:t>
      </w:r>
      <w:proofErr w:type="spellEnd"/>
      <w:r>
        <w:rPr>
          <w:rFonts w:ascii="Arial" w:hAnsi="Arial" w:cs="Arial"/>
          <w:sz w:val="18"/>
          <w:szCs w:val="18"/>
        </w:rPr>
        <w:t xml:space="preserve"> account manager voor Centraal en Oost-Europa en heeft ze niet langer contact met </w:t>
      </w:r>
      <w:r w:rsidR="00AE2C66">
        <w:rPr>
          <w:rFonts w:ascii="Arial" w:hAnsi="Arial" w:cs="Arial"/>
          <w:sz w:val="18"/>
          <w:szCs w:val="18"/>
        </w:rPr>
        <w:t>Zuid-</w:t>
      </w:r>
      <w:r>
        <w:rPr>
          <w:rFonts w:ascii="Arial" w:hAnsi="Arial" w:cs="Arial"/>
          <w:sz w:val="18"/>
          <w:szCs w:val="18"/>
        </w:rPr>
        <w:t>Koreanen.</w:t>
      </w:r>
    </w:p>
    <w:p w:rsidR="00604C0E" w:rsidRDefault="00604C0E" w:rsidP="00491FD2">
      <w:pPr>
        <w:spacing w:line="240" w:lineRule="auto"/>
        <w:rPr>
          <w:rFonts w:ascii="Arial" w:hAnsi="Arial" w:cs="Arial"/>
          <w:sz w:val="18"/>
          <w:szCs w:val="18"/>
        </w:rPr>
      </w:pPr>
      <w:r>
        <w:rPr>
          <w:rFonts w:ascii="Arial" w:hAnsi="Arial" w:cs="Arial"/>
          <w:sz w:val="18"/>
          <w:szCs w:val="18"/>
        </w:rPr>
        <w:t>Respondent 5 was jarenlang algemeen directeur van het grootste onafhankelijke Europese onderzoekscentrum op het gebied van nanotechnologie. In dit onderzoekscentrum werken onderzoekers uit de hel</w:t>
      </w:r>
      <w:r w:rsidR="002D4CE9">
        <w:rPr>
          <w:rFonts w:ascii="Arial" w:hAnsi="Arial" w:cs="Arial"/>
          <w:sz w:val="18"/>
          <w:szCs w:val="18"/>
        </w:rPr>
        <w:t>e wereld samen in e</w:t>
      </w:r>
      <w:r>
        <w:rPr>
          <w:rFonts w:ascii="Arial" w:hAnsi="Arial" w:cs="Arial"/>
          <w:sz w:val="18"/>
          <w:szCs w:val="18"/>
        </w:rPr>
        <w:t>e</w:t>
      </w:r>
      <w:r w:rsidR="002D4CE9">
        <w:rPr>
          <w:rFonts w:ascii="Arial" w:hAnsi="Arial" w:cs="Arial"/>
          <w:sz w:val="18"/>
          <w:szCs w:val="18"/>
        </w:rPr>
        <w:t>n</w:t>
      </w:r>
      <w:r>
        <w:rPr>
          <w:rFonts w:ascii="Arial" w:hAnsi="Arial" w:cs="Arial"/>
          <w:sz w:val="18"/>
          <w:szCs w:val="18"/>
        </w:rPr>
        <w:t xml:space="preserve"> context van open innovatie. Een groot deel van de onderzoeksresultaten wordt met alle partners gedeeld, een kleiner deel is individueel. Onder de onderzoekers bevinden zich</w:t>
      </w:r>
      <w:r w:rsidR="00826297">
        <w:rPr>
          <w:rFonts w:ascii="Arial" w:hAnsi="Arial" w:cs="Arial"/>
          <w:sz w:val="18"/>
          <w:szCs w:val="18"/>
        </w:rPr>
        <w:t xml:space="preserve"> twintig à dertig Zuid-Koreaanse expats </w:t>
      </w:r>
      <w:r>
        <w:rPr>
          <w:rFonts w:ascii="Arial" w:hAnsi="Arial" w:cs="Arial"/>
          <w:sz w:val="18"/>
          <w:szCs w:val="18"/>
        </w:rPr>
        <w:t xml:space="preserve">van drie grote </w:t>
      </w:r>
      <w:r w:rsidR="008E1C49">
        <w:rPr>
          <w:rFonts w:ascii="Arial" w:hAnsi="Arial" w:cs="Arial"/>
          <w:sz w:val="18"/>
          <w:szCs w:val="18"/>
        </w:rPr>
        <w:t>Zuid-</w:t>
      </w:r>
      <w:r>
        <w:rPr>
          <w:rFonts w:ascii="Arial" w:hAnsi="Arial" w:cs="Arial"/>
          <w:sz w:val="18"/>
          <w:szCs w:val="18"/>
        </w:rPr>
        <w:t xml:space="preserve">Koreaanse bedrijven. Vijftien jaar geleden startte de respondent de eerste zakelijke relaties op met Zuid-Korea. Tot vier jaar geleden ging hij regelmatig naar </w:t>
      </w:r>
      <w:r w:rsidR="00AE2C66">
        <w:rPr>
          <w:rFonts w:ascii="Arial" w:hAnsi="Arial" w:cs="Arial"/>
          <w:sz w:val="18"/>
          <w:szCs w:val="18"/>
        </w:rPr>
        <w:t>daar</w:t>
      </w:r>
      <w:r>
        <w:rPr>
          <w:rFonts w:ascii="Arial" w:hAnsi="Arial" w:cs="Arial"/>
          <w:sz w:val="18"/>
          <w:szCs w:val="18"/>
        </w:rPr>
        <w:t xml:space="preserve"> om nieuwe overeenkomsten te sluiten en zakelijke relaties te onderhouden. Nu is de respondent lid van de raad van bestuur en heeft hij minder c</w:t>
      </w:r>
      <w:r w:rsidR="00AE2C66">
        <w:rPr>
          <w:rFonts w:ascii="Arial" w:hAnsi="Arial" w:cs="Arial"/>
          <w:sz w:val="18"/>
          <w:szCs w:val="18"/>
        </w:rPr>
        <w:t xml:space="preserve">ontact met </w:t>
      </w:r>
      <w:r>
        <w:rPr>
          <w:rFonts w:ascii="Arial" w:hAnsi="Arial" w:cs="Arial"/>
          <w:sz w:val="18"/>
          <w:szCs w:val="18"/>
        </w:rPr>
        <w:t>Koreanen.</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6 is area manager van Noord-Azië voor een Belgisch baggerbedrijf dat wereldwijd actief is. Voordien was hij area manager van Zuid-Azië. De respondent heeft ervaring in het zakendoen met alle Aziatische landen en woonde ruim negentien jaar in China. In 1994 kwam </w:t>
      </w:r>
      <w:r w:rsidR="00826297">
        <w:rPr>
          <w:rFonts w:ascii="Arial" w:hAnsi="Arial" w:cs="Arial"/>
          <w:sz w:val="18"/>
          <w:szCs w:val="18"/>
        </w:rPr>
        <w:t>hij</w:t>
      </w:r>
      <w:r>
        <w:rPr>
          <w:rFonts w:ascii="Arial" w:hAnsi="Arial" w:cs="Arial"/>
          <w:sz w:val="18"/>
          <w:szCs w:val="18"/>
        </w:rPr>
        <w:t xml:space="preserve"> voor het eerst in contact met Zuid-Koreanen. De respondent is verantwoordelijk voor zakelijke ontwikkelingsactiviteiten in Azië. Via openbare aanbestedingen probeert hij contracten te bekomen met </w:t>
      </w:r>
      <w:r w:rsidR="00826297">
        <w:rPr>
          <w:rFonts w:ascii="Arial" w:hAnsi="Arial" w:cs="Arial"/>
          <w:sz w:val="18"/>
          <w:szCs w:val="18"/>
        </w:rPr>
        <w:t>Koreaanse bedrijven</w:t>
      </w:r>
      <w:r>
        <w:rPr>
          <w:rFonts w:ascii="Arial" w:hAnsi="Arial" w:cs="Arial"/>
          <w:sz w:val="18"/>
          <w:szCs w:val="18"/>
        </w:rPr>
        <w:t xml:space="preserve"> door een zo laag mogelijke prijs aan te bieden. Momenteel is het bedrijf niet actief in Zuid-Korea ten gevolge van de economische situatie. De respondent is ervan overtuigd dat wanneer het terug beter gaat met de economie het bedrijf</w:t>
      </w:r>
      <w:r w:rsidR="00AE2C66">
        <w:rPr>
          <w:rFonts w:ascii="Arial" w:hAnsi="Arial" w:cs="Arial"/>
          <w:sz w:val="18"/>
          <w:szCs w:val="18"/>
        </w:rPr>
        <w:t xml:space="preserve"> er</w:t>
      </w:r>
      <w:r>
        <w:rPr>
          <w:rFonts w:ascii="Arial" w:hAnsi="Arial" w:cs="Arial"/>
          <w:sz w:val="18"/>
          <w:szCs w:val="18"/>
        </w:rPr>
        <w:t xml:space="preserve"> opnieuw</w:t>
      </w:r>
      <w:r w:rsidR="00AE2C66">
        <w:rPr>
          <w:rFonts w:ascii="Arial" w:hAnsi="Arial" w:cs="Arial"/>
          <w:sz w:val="18"/>
          <w:szCs w:val="18"/>
        </w:rPr>
        <w:t xml:space="preserve"> werkzaam zal zijn.</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7 is algemeen directeur van een Belgisch logistiek bedrijf gesitueerd in het Antwerps havengebied. De service die het bedrijf aan zijn klanten levert bestaat uit het laden en lossen van schepen, het opslaan van goederen in magazijnen en het bezorgen van die goederen aan de klant. Het bedrijf is actief in meer dan dertig landen en doet sinds 1998 zaken met Zuid-Korea. Het bedrijf heeft overeenkomsten met enkele Zuid-Koreaanse bedrijven. Vele van deze bedrijven sturen medewerkers naar België voor de opvolging van de goederen. De respondent komt bijna dagelijks in contact met deze </w:t>
      </w:r>
      <w:r w:rsidR="008751B1">
        <w:rPr>
          <w:rFonts w:ascii="Arial" w:hAnsi="Arial" w:cs="Arial"/>
          <w:sz w:val="18"/>
          <w:szCs w:val="18"/>
        </w:rPr>
        <w:t xml:space="preserve">Koreaanse </w:t>
      </w:r>
      <w:r>
        <w:rPr>
          <w:rFonts w:ascii="Arial" w:hAnsi="Arial" w:cs="Arial"/>
          <w:sz w:val="18"/>
          <w:szCs w:val="18"/>
        </w:rPr>
        <w:t>expats en staat hen bij waar hij kan. Sinds het jaar 2000 reist de respondent tweemaal per jaar naar Zuid-Korea om zakelijke relaties te ontmoeten en zijn netwerk uit te breiden.</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8 is </w:t>
      </w:r>
      <w:proofErr w:type="spellStart"/>
      <w:r>
        <w:rPr>
          <w:rFonts w:ascii="Arial" w:hAnsi="Arial" w:cs="Arial"/>
          <w:sz w:val="18"/>
          <w:szCs w:val="18"/>
        </w:rPr>
        <w:t>vice</w:t>
      </w:r>
      <w:proofErr w:type="spellEnd"/>
      <w:r>
        <w:rPr>
          <w:rFonts w:ascii="Arial" w:hAnsi="Arial" w:cs="Arial"/>
          <w:sz w:val="18"/>
          <w:szCs w:val="18"/>
        </w:rPr>
        <w:t xml:space="preserve"> </w:t>
      </w:r>
      <w:r w:rsidR="006E0AE7">
        <w:rPr>
          <w:rFonts w:ascii="Arial" w:hAnsi="Arial" w:cs="Arial"/>
          <w:sz w:val="18"/>
          <w:szCs w:val="18"/>
        </w:rPr>
        <w:t>p</w:t>
      </w:r>
      <w:r w:rsidR="002934C5">
        <w:rPr>
          <w:rFonts w:ascii="Arial" w:hAnsi="Arial" w:cs="Arial"/>
          <w:sz w:val="18"/>
          <w:szCs w:val="18"/>
        </w:rPr>
        <w:t>resident</w:t>
      </w:r>
      <w:r>
        <w:rPr>
          <w:rFonts w:ascii="Arial" w:hAnsi="Arial" w:cs="Arial"/>
          <w:sz w:val="18"/>
          <w:szCs w:val="18"/>
        </w:rPr>
        <w:t xml:space="preserve"> van Zuid-Europa voor een Amerikaanse onderneming gespecialiseerd in proces geautomatiseerde oplossingen voor industriële toepassingen. Het bedrijf is wereldwijd actief en doet ruim vijfentwintig jaar zaken met Zuid-Korea. In 1997 kwam de respondent voor het eerst in contact met Zuid-Koreanen. </w:t>
      </w:r>
      <w:r>
        <w:rPr>
          <w:rFonts w:ascii="Arial" w:hAnsi="Arial" w:cs="Arial"/>
          <w:sz w:val="18"/>
          <w:szCs w:val="18"/>
        </w:rPr>
        <w:lastRenderedPageBreak/>
        <w:t xml:space="preserve">Vanaf 2003 werden deze contacten frequenter en reisde de respondent zes keer per jaar naar Korea om zakelijke relaties te onderhouden en nieuwe aan te gaan. In  2008 werd hij tewerkgesteld in Zuid-Korea als </w:t>
      </w:r>
      <w:proofErr w:type="spellStart"/>
      <w:r>
        <w:rPr>
          <w:rFonts w:ascii="Arial" w:hAnsi="Arial" w:cs="Arial"/>
          <w:sz w:val="18"/>
          <w:szCs w:val="18"/>
        </w:rPr>
        <w:t>vice</w:t>
      </w:r>
      <w:proofErr w:type="spellEnd"/>
      <w:r>
        <w:rPr>
          <w:rFonts w:ascii="Arial" w:hAnsi="Arial" w:cs="Arial"/>
          <w:sz w:val="18"/>
          <w:szCs w:val="18"/>
        </w:rPr>
        <w:t xml:space="preserve"> </w:t>
      </w:r>
      <w:r w:rsidR="008E1C49">
        <w:rPr>
          <w:rFonts w:ascii="Arial" w:hAnsi="Arial" w:cs="Arial"/>
          <w:sz w:val="18"/>
          <w:szCs w:val="18"/>
        </w:rPr>
        <w:t>p</w:t>
      </w:r>
      <w:r w:rsidR="002934C5">
        <w:rPr>
          <w:rFonts w:ascii="Arial" w:hAnsi="Arial" w:cs="Arial"/>
          <w:sz w:val="18"/>
          <w:szCs w:val="18"/>
        </w:rPr>
        <w:t>resident</w:t>
      </w:r>
      <w:r w:rsidR="008E1C49">
        <w:rPr>
          <w:rFonts w:ascii="Arial" w:hAnsi="Arial" w:cs="Arial"/>
          <w:sz w:val="18"/>
          <w:szCs w:val="18"/>
        </w:rPr>
        <w:t xml:space="preserve"> en algemeen manager</w:t>
      </w:r>
      <w:r>
        <w:rPr>
          <w:rFonts w:ascii="Arial" w:hAnsi="Arial" w:cs="Arial"/>
          <w:sz w:val="18"/>
          <w:szCs w:val="18"/>
        </w:rPr>
        <w:t xml:space="preserve">. Gedurende vijf jaar was hij verantwoordelijk voor de </w:t>
      </w:r>
      <w:r w:rsidR="003A15A2">
        <w:rPr>
          <w:rFonts w:ascii="Arial" w:hAnsi="Arial" w:cs="Arial"/>
          <w:sz w:val="18"/>
          <w:szCs w:val="18"/>
        </w:rPr>
        <w:t xml:space="preserve">Koreaanse </w:t>
      </w:r>
      <w:r>
        <w:rPr>
          <w:rFonts w:ascii="Arial" w:hAnsi="Arial" w:cs="Arial"/>
          <w:sz w:val="18"/>
          <w:szCs w:val="18"/>
        </w:rPr>
        <w:t>vestiging en had hij vijfhonderd werknemers onder zich. Begin 2013 verhuisde de respondent terug naar Europa en heeft hij minder contact met Zuid-Koreanen</w:t>
      </w:r>
      <w:r w:rsidR="003A15A2">
        <w:rPr>
          <w:rFonts w:ascii="Arial" w:hAnsi="Arial" w:cs="Arial"/>
          <w:sz w:val="18"/>
          <w:szCs w:val="18"/>
        </w:rPr>
        <w:t>.</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9 is </w:t>
      </w:r>
      <w:proofErr w:type="spellStart"/>
      <w:r>
        <w:rPr>
          <w:rFonts w:ascii="Arial" w:hAnsi="Arial" w:cs="Arial"/>
          <w:sz w:val="18"/>
          <w:szCs w:val="18"/>
        </w:rPr>
        <w:t>vice</w:t>
      </w:r>
      <w:proofErr w:type="spellEnd"/>
      <w:r>
        <w:rPr>
          <w:rFonts w:ascii="Arial" w:hAnsi="Arial" w:cs="Arial"/>
          <w:sz w:val="18"/>
          <w:szCs w:val="18"/>
        </w:rPr>
        <w:t xml:space="preserve"> </w:t>
      </w:r>
      <w:r w:rsidR="006E0AE7">
        <w:rPr>
          <w:rFonts w:ascii="Arial" w:hAnsi="Arial" w:cs="Arial"/>
          <w:sz w:val="18"/>
          <w:szCs w:val="18"/>
        </w:rPr>
        <w:t>p</w:t>
      </w:r>
      <w:r w:rsidR="002934C5">
        <w:rPr>
          <w:rFonts w:ascii="Arial" w:hAnsi="Arial" w:cs="Arial"/>
          <w:sz w:val="18"/>
          <w:szCs w:val="18"/>
        </w:rPr>
        <w:t>resident</w:t>
      </w:r>
      <w:r>
        <w:rPr>
          <w:rFonts w:ascii="Arial" w:hAnsi="Arial" w:cs="Arial"/>
          <w:sz w:val="18"/>
          <w:szCs w:val="18"/>
        </w:rPr>
        <w:t xml:space="preserve"> business development van een Nederlands-Belgisch bedrijf dat gespecialiseerd is in het produceren van elektronische chips en het ontwikkelen van toepassingen voor draadloze communicatie. Het bedrijf heeft kantoren in Nederland, België, Frankrijk, Zuid-Korea, Japan en de Verenigde Staten. Veertig à vijftig </w:t>
      </w:r>
      <w:r w:rsidR="006463BC">
        <w:rPr>
          <w:rFonts w:ascii="Arial" w:hAnsi="Arial" w:cs="Arial"/>
          <w:sz w:val="18"/>
          <w:szCs w:val="18"/>
        </w:rPr>
        <w:t>procent</w:t>
      </w:r>
      <w:r>
        <w:rPr>
          <w:rFonts w:ascii="Arial" w:hAnsi="Arial" w:cs="Arial"/>
          <w:sz w:val="18"/>
          <w:szCs w:val="18"/>
        </w:rPr>
        <w:t xml:space="preserve"> van de omzet komt voort uit het zakendoen met Zuid-Korea. De respondent is verantwoordelijk voor het onderhouden en opbouwen van nieuwe zakelijke relaties wereldwijd. </w:t>
      </w:r>
      <w:r w:rsidR="001B459D">
        <w:rPr>
          <w:rFonts w:ascii="Arial" w:hAnsi="Arial" w:cs="Arial"/>
          <w:sz w:val="18"/>
          <w:szCs w:val="18"/>
        </w:rPr>
        <w:t>Hij</w:t>
      </w:r>
      <w:r>
        <w:rPr>
          <w:rFonts w:ascii="Arial" w:hAnsi="Arial" w:cs="Arial"/>
          <w:sz w:val="18"/>
          <w:szCs w:val="18"/>
        </w:rPr>
        <w:t xml:space="preserve"> doet ruim twintig jaar zaken met Zuid-Korea, heeft twee Koreanen die voor hem werken in Zuid-Korea en komt jaarlijks meermaals in contact met zijn </w:t>
      </w:r>
      <w:r w:rsidR="001B459D">
        <w:rPr>
          <w:rFonts w:ascii="Arial" w:hAnsi="Arial" w:cs="Arial"/>
          <w:sz w:val="18"/>
          <w:szCs w:val="18"/>
        </w:rPr>
        <w:t>K</w:t>
      </w:r>
      <w:r>
        <w:rPr>
          <w:rFonts w:ascii="Arial" w:hAnsi="Arial" w:cs="Arial"/>
          <w:sz w:val="18"/>
          <w:szCs w:val="18"/>
        </w:rPr>
        <w:t>oreaanse partners. De respondent komt uit Nederland, maar woont en werkt geruime tijd in België. Bovendien zijn de ervaringen van de respondent interessant voor dit onderzoek</w:t>
      </w:r>
      <w:r w:rsidR="005F46F4">
        <w:rPr>
          <w:rFonts w:ascii="Arial" w:hAnsi="Arial" w:cs="Arial"/>
          <w:sz w:val="18"/>
          <w:szCs w:val="18"/>
        </w:rPr>
        <w:t>,</w:t>
      </w:r>
      <w:r>
        <w:rPr>
          <w:rFonts w:ascii="Arial" w:hAnsi="Arial" w:cs="Arial"/>
          <w:sz w:val="18"/>
          <w:szCs w:val="18"/>
        </w:rPr>
        <w:t xml:space="preserve"> omdat ze een longitudinale visie bevatten.</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10 is algemeen directeur van een Belgisch vleesverwerkend bedrijf. Het bedrijf bestaat ruim dertig jaar, heeft een goede internationale reputatie en exporteert naar heel wat Europese en Aziatische landen. Tien jaar geleden nam de respondent het bedrijf over, alsook de handelsrelatie met Zuid-Korea. Gedurende zeven jaar werkte de respondent met drie à vier Zuid-Koreaanse partners. Omwille van een wijzigende marktsituatie werd beslist om zicht op een exclusieve relatie met één partner te focussen. Jaarlijks reist de respondent naar Zuid-Korea om zijn lokale agent en </w:t>
      </w:r>
      <w:r w:rsidR="00AE2C66">
        <w:rPr>
          <w:rFonts w:ascii="Arial" w:hAnsi="Arial" w:cs="Arial"/>
          <w:sz w:val="18"/>
          <w:szCs w:val="18"/>
        </w:rPr>
        <w:t>partner te ontmoeten</w:t>
      </w:r>
      <w:r>
        <w:rPr>
          <w:rFonts w:ascii="Arial" w:hAnsi="Arial" w:cs="Arial"/>
          <w:sz w:val="18"/>
          <w:szCs w:val="18"/>
        </w:rPr>
        <w:t>. Wekelijks worden drie à vijf containers naar Korea verscheept.</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11 is export sales manager van een Belgisch bedrijf dat verschillende soorten ontbijtgranen produceert onder </w:t>
      </w:r>
      <w:r w:rsidRPr="001B459D">
        <w:rPr>
          <w:rFonts w:ascii="Arial" w:hAnsi="Arial" w:cs="Arial"/>
          <w:i/>
          <w:sz w:val="18"/>
          <w:szCs w:val="18"/>
        </w:rPr>
        <w:t>private label</w:t>
      </w:r>
      <w:r>
        <w:rPr>
          <w:rFonts w:ascii="Arial" w:hAnsi="Arial" w:cs="Arial"/>
          <w:sz w:val="18"/>
          <w:szCs w:val="18"/>
        </w:rPr>
        <w:t xml:space="preserve"> en onder eigen merk. Het bedrijf exporteert zijn producten naar meer dan zestig landen. Twee jaar geleden werd de handelsrelatie met Zuid-Korea opgestart, deze markt resulteert jaarlijks in een omzet van twee miljoen euro.  De respondent werkt met een Koreaanse agent ter plaatse. Zelf heeft hij dagelijks contact met zijn Zuid-Koreaanse partner en is hij verantwoordelijk voor de onderhandelingen betreffende prijszetting, productontwikkeling en levertermijn. Jaarlijks ontmoeten ze elkaar meermaals in België of Zuid-Korea. Hoewel de handelsrelatie beperkt is in tijd, heeft de respondent er het volste vertrouwen in dat ze samen een mooie toekomst tegemoet gaan.</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12 was van 1993 tot 1995 en van 2004 tot 2009 algemeen directeur van een vertegenwoordigingskantoor van een Belgische bank in Zuid-Korea. Tijdens zijn eerste verblijf in Zuid-Korea was het een relatief klein kantoor waar drie à vier </w:t>
      </w:r>
      <w:r w:rsidR="008E1C49">
        <w:rPr>
          <w:rFonts w:ascii="Arial" w:hAnsi="Arial" w:cs="Arial"/>
          <w:sz w:val="18"/>
          <w:szCs w:val="18"/>
        </w:rPr>
        <w:t>Zuid-</w:t>
      </w:r>
      <w:r>
        <w:rPr>
          <w:rFonts w:ascii="Arial" w:hAnsi="Arial" w:cs="Arial"/>
          <w:sz w:val="18"/>
          <w:szCs w:val="18"/>
        </w:rPr>
        <w:t>Koreanen werkzaam waren, in 2004 was het vertegenwoordigingskantoor uitgegroeid tot een grotere entiteit. Binnen zijn functie had de respondent dagelijks contact met Koreanen, zowel met werknemers als met klanten. Sinds twee jaar woont en werkt de respondent in Oekraïne</w:t>
      </w:r>
      <w:r w:rsidR="00760119">
        <w:rPr>
          <w:rFonts w:ascii="Arial" w:hAnsi="Arial" w:cs="Arial"/>
          <w:sz w:val="18"/>
          <w:szCs w:val="18"/>
        </w:rPr>
        <w:t xml:space="preserve"> en heeft hij </w:t>
      </w:r>
      <w:r>
        <w:rPr>
          <w:rFonts w:ascii="Arial" w:hAnsi="Arial" w:cs="Arial"/>
          <w:sz w:val="18"/>
          <w:szCs w:val="18"/>
        </w:rPr>
        <w:t>bijgevolg geen zakelijke relaties meer met Zuid-Koreanen.</w:t>
      </w:r>
    </w:p>
    <w:p w:rsidR="00604C0E" w:rsidRDefault="00604C0E" w:rsidP="00491FD2">
      <w:pPr>
        <w:spacing w:line="240" w:lineRule="auto"/>
        <w:rPr>
          <w:rFonts w:ascii="Arial" w:hAnsi="Arial" w:cs="Arial"/>
          <w:sz w:val="18"/>
          <w:szCs w:val="18"/>
        </w:rPr>
      </w:pPr>
      <w:r>
        <w:rPr>
          <w:rFonts w:ascii="Arial" w:hAnsi="Arial" w:cs="Arial"/>
          <w:sz w:val="18"/>
          <w:szCs w:val="18"/>
        </w:rPr>
        <w:t xml:space="preserve">Respondent 13 is commercieel manager van een Belgisch familiebedrijf dat ruim 110 jaar actief is in het ontwerpen, produceren en distribueren van liturgische gewaden en religieuze artikelen. In 2001 breidde het bedrijf zijn productengamma uit met gepersonaliseerd en op maat gemaakt huislinnen. De onderneming verkoopt haar artikelen zo goed als wereldwijd. In 2004 werd beslist om de exportmarkt uit te breiden </w:t>
      </w:r>
      <w:r w:rsidR="00760119">
        <w:rPr>
          <w:rFonts w:ascii="Arial" w:hAnsi="Arial" w:cs="Arial"/>
          <w:sz w:val="18"/>
          <w:szCs w:val="18"/>
        </w:rPr>
        <w:t>met</w:t>
      </w:r>
      <w:r>
        <w:rPr>
          <w:rFonts w:ascii="Arial" w:hAnsi="Arial" w:cs="Arial"/>
          <w:sz w:val="18"/>
          <w:szCs w:val="18"/>
        </w:rPr>
        <w:t xml:space="preserve"> Zuid-Korea, omdat </w:t>
      </w:r>
      <w:r w:rsidR="001B459D">
        <w:rPr>
          <w:rFonts w:ascii="Arial" w:hAnsi="Arial" w:cs="Arial"/>
          <w:sz w:val="18"/>
          <w:szCs w:val="18"/>
        </w:rPr>
        <w:t>het</w:t>
      </w:r>
      <w:r>
        <w:rPr>
          <w:rFonts w:ascii="Arial" w:hAnsi="Arial" w:cs="Arial"/>
          <w:sz w:val="18"/>
          <w:szCs w:val="18"/>
        </w:rPr>
        <w:t xml:space="preserve"> een </w:t>
      </w:r>
      <w:r w:rsidR="001B459D">
        <w:rPr>
          <w:rFonts w:ascii="Arial" w:hAnsi="Arial" w:cs="Arial"/>
          <w:sz w:val="18"/>
          <w:szCs w:val="18"/>
        </w:rPr>
        <w:t>sterk</w:t>
      </w:r>
      <w:r w:rsidR="00CA56B4">
        <w:rPr>
          <w:rFonts w:ascii="Arial" w:hAnsi="Arial" w:cs="Arial"/>
          <w:sz w:val="18"/>
          <w:szCs w:val="18"/>
        </w:rPr>
        <w:t xml:space="preserve"> Christelijk</w:t>
      </w:r>
      <w:r>
        <w:rPr>
          <w:rFonts w:ascii="Arial" w:hAnsi="Arial" w:cs="Arial"/>
          <w:sz w:val="18"/>
          <w:szCs w:val="18"/>
        </w:rPr>
        <w:t xml:space="preserve"> land is. Zowel voor de religieuze artikelen als voor het huislinnen hee</w:t>
      </w:r>
      <w:r w:rsidR="00CA56B4">
        <w:rPr>
          <w:rFonts w:ascii="Arial" w:hAnsi="Arial" w:cs="Arial"/>
          <w:sz w:val="18"/>
          <w:szCs w:val="18"/>
        </w:rPr>
        <w:t xml:space="preserve">ft het bedrijf een exclusieve </w:t>
      </w:r>
      <w:r>
        <w:rPr>
          <w:rFonts w:ascii="Arial" w:hAnsi="Arial" w:cs="Arial"/>
          <w:sz w:val="18"/>
          <w:szCs w:val="18"/>
        </w:rPr>
        <w:t xml:space="preserve">overeenkomst met twee </w:t>
      </w:r>
      <w:r w:rsidR="008E1C49">
        <w:rPr>
          <w:rFonts w:ascii="Arial" w:hAnsi="Arial" w:cs="Arial"/>
          <w:sz w:val="18"/>
          <w:szCs w:val="18"/>
        </w:rPr>
        <w:t>Zuid-</w:t>
      </w:r>
      <w:r>
        <w:rPr>
          <w:rFonts w:ascii="Arial" w:hAnsi="Arial" w:cs="Arial"/>
          <w:sz w:val="18"/>
          <w:szCs w:val="18"/>
        </w:rPr>
        <w:t xml:space="preserve">Koreaanse </w:t>
      </w:r>
      <w:r w:rsidR="00760119">
        <w:rPr>
          <w:rFonts w:ascii="Arial" w:hAnsi="Arial" w:cs="Arial"/>
          <w:sz w:val="18"/>
          <w:szCs w:val="18"/>
        </w:rPr>
        <w:t>familie</w:t>
      </w:r>
      <w:r>
        <w:rPr>
          <w:rFonts w:ascii="Arial" w:hAnsi="Arial" w:cs="Arial"/>
          <w:sz w:val="18"/>
          <w:szCs w:val="18"/>
        </w:rPr>
        <w:t>bedrijven. De respondent verkiest om zaken te doen met kleine</w:t>
      </w:r>
      <w:r w:rsidR="00CA56B4">
        <w:rPr>
          <w:rFonts w:ascii="Arial" w:hAnsi="Arial" w:cs="Arial"/>
          <w:sz w:val="18"/>
          <w:szCs w:val="18"/>
        </w:rPr>
        <w:t>,</w:t>
      </w:r>
      <w:r>
        <w:rPr>
          <w:rFonts w:ascii="Arial" w:hAnsi="Arial" w:cs="Arial"/>
          <w:sz w:val="18"/>
          <w:szCs w:val="18"/>
        </w:rPr>
        <w:t xml:space="preserve"> familiale bedrijven, omdat hij slechte ervaringen heeft gehad met grote Koreaanse </w:t>
      </w:r>
      <w:r w:rsidR="00760119">
        <w:rPr>
          <w:rFonts w:ascii="Arial" w:hAnsi="Arial" w:cs="Arial"/>
          <w:sz w:val="18"/>
          <w:szCs w:val="18"/>
        </w:rPr>
        <w:t>ondernemingen</w:t>
      </w:r>
      <w:r>
        <w:rPr>
          <w:rFonts w:ascii="Arial" w:hAnsi="Arial" w:cs="Arial"/>
          <w:sz w:val="18"/>
          <w:szCs w:val="18"/>
        </w:rPr>
        <w:t xml:space="preserve">. Jaarlijks ontmoet de respondent zijn Zuid-Koreaanse partners in België of in </w:t>
      </w:r>
      <w:r w:rsidR="008E1C49">
        <w:rPr>
          <w:rFonts w:ascii="Arial" w:hAnsi="Arial" w:cs="Arial"/>
          <w:sz w:val="18"/>
          <w:szCs w:val="18"/>
        </w:rPr>
        <w:t>Zuid-</w:t>
      </w:r>
      <w:r>
        <w:rPr>
          <w:rFonts w:ascii="Arial" w:hAnsi="Arial" w:cs="Arial"/>
          <w:sz w:val="18"/>
          <w:szCs w:val="18"/>
        </w:rPr>
        <w:t>Korea.</w:t>
      </w:r>
      <w:r w:rsidR="00760119">
        <w:rPr>
          <w:rFonts w:ascii="Arial" w:hAnsi="Arial" w:cs="Arial"/>
          <w:sz w:val="18"/>
          <w:szCs w:val="18"/>
        </w:rPr>
        <w:t xml:space="preserve"> </w:t>
      </w:r>
      <w:r>
        <w:rPr>
          <w:rFonts w:ascii="Arial" w:hAnsi="Arial" w:cs="Arial"/>
          <w:sz w:val="18"/>
          <w:szCs w:val="18"/>
        </w:rPr>
        <w:t>Overige contacten verlopen telefonisch of via e-mail, afhankelijk van hoe goed de Koreaanse partner het Engels machtig is.</w:t>
      </w:r>
    </w:p>
    <w:p w:rsidR="00604C0E" w:rsidRDefault="00604C0E" w:rsidP="00491FD2">
      <w:pPr>
        <w:spacing w:line="240" w:lineRule="auto"/>
        <w:rPr>
          <w:rFonts w:ascii="Arial" w:hAnsi="Arial" w:cs="Arial"/>
          <w:sz w:val="18"/>
          <w:szCs w:val="18"/>
        </w:rPr>
      </w:pPr>
      <w:r>
        <w:rPr>
          <w:rFonts w:ascii="Arial" w:hAnsi="Arial" w:cs="Arial"/>
          <w:sz w:val="18"/>
          <w:szCs w:val="18"/>
        </w:rPr>
        <w:t>Respondent 14 is de sales manager van een Belgische onderneming die sinds 1929 gespecialiseerd is in het ontwerpen en produceren van bandendemonteermachines. Deze onderneming bevindt zich in een nichemarkt en doet voornamelijk zaken met landen in en rond Europa. In 2007 kwam de vraag van een Zuid-Koreaanse agent om de producten naar Zuid-Korea te exporteren. Sindsdien exporteert het bedrijf bandendemonteermachines naar Zuid-Korea en is de respondent verantwoordelijk voor de coördinatie hiervan. De respondent ontmoet zijn</w:t>
      </w:r>
      <w:r w:rsidR="008E1C49">
        <w:rPr>
          <w:rFonts w:ascii="Arial" w:hAnsi="Arial" w:cs="Arial"/>
          <w:sz w:val="18"/>
          <w:szCs w:val="18"/>
        </w:rPr>
        <w:t xml:space="preserve"> Zuid-</w:t>
      </w:r>
      <w:r>
        <w:rPr>
          <w:rFonts w:ascii="Arial" w:hAnsi="Arial" w:cs="Arial"/>
          <w:sz w:val="18"/>
          <w:szCs w:val="18"/>
        </w:rPr>
        <w:t xml:space="preserve"> Koreaanse agent op internationale beurzen, in België of in </w:t>
      </w:r>
      <w:r w:rsidR="008E1C49">
        <w:rPr>
          <w:rFonts w:ascii="Arial" w:hAnsi="Arial" w:cs="Arial"/>
          <w:sz w:val="18"/>
          <w:szCs w:val="18"/>
        </w:rPr>
        <w:t>Zuid-</w:t>
      </w:r>
      <w:r>
        <w:rPr>
          <w:rFonts w:ascii="Arial" w:hAnsi="Arial" w:cs="Arial"/>
          <w:sz w:val="18"/>
          <w:szCs w:val="18"/>
        </w:rPr>
        <w:t>Korea. Het grootste deel van de communicatie verloopt telefonisch of via e-mail.</w:t>
      </w:r>
    </w:p>
    <w:p w:rsidR="00604C0E" w:rsidRPr="005737F5" w:rsidRDefault="00604C0E" w:rsidP="00491FD2">
      <w:pPr>
        <w:spacing w:line="240" w:lineRule="auto"/>
        <w:rPr>
          <w:rFonts w:ascii="Arial" w:hAnsi="Arial" w:cs="Arial"/>
          <w:sz w:val="18"/>
          <w:szCs w:val="18"/>
        </w:rPr>
      </w:pPr>
      <w:r>
        <w:rPr>
          <w:rFonts w:ascii="Arial" w:hAnsi="Arial" w:cs="Arial"/>
          <w:sz w:val="18"/>
          <w:szCs w:val="18"/>
        </w:rPr>
        <w:t xml:space="preserve">Respondent 15 werkt voor een Belgisch bedrijf dat wereldleider is op het vlak van softwareontwikkeling voor </w:t>
      </w:r>
      <w:r w:rsidRPr="00B8086D">
        <w:rPr>
          <w:rFonts w:ascii="Arial" w:hAnsi="Arial" w:cs="Arial"/>
          <w:i/>
          <w:sz w:val="18"/>
          <w:szCs w:val="18"/>
        </w:rPr>
        <w:t>3D</w:t>
      </w:r>
      <w:r w:rsidR="00B8086D" w:rsidRPr="00B8086D">
        <w:rPr>
          <w:rFonts w:ascii="Arial" w:hAnsi="Arial" w:cs="Arial"/>
          <w:i/>
          <w:sz w:val="18"/>
          <w:szCs w:val="18"/>
        </w:rPr>
        <w:t>-</w:t>
      </w:r>
      <w:r w:rsidRPr="00B8086D">
        <w:rPr>
          <w:rFonts w:ascii="Arial" w:hAnsi="Arial" w:cs="Arial"/>
          <w:i/>
          <w:sz w:val="18"/>
          <w:szCs w:val="18"/>
        </w:rPr>
        <w:t xml:space="preserve"> printing</w:t>
      </w:r>
      <w:r>
        <w:rPr>
          <w:rFonts w:ascii="Arial" w:hAnsi="Arial" w:cs="Arial"/>
          <w:sz w:val="18"/>
          <w:szCs w:val="18"/>
        </w:rPr>
        <w:t xml:space="preserve">. Het hoofdkantoor van het bedrijf is gesitueerd in Leuven. Daarnaast heeft het bedrijf meer dan vijftien kantoren wereldwijd, waaronder een kantoor in Maleisië. De respondent is chief executive </w:t>
      </w:r>
      <w:proofErr w:type="spellStart"/>
      <w:r>
        <w:rPr>
          <w:rFonts w:ascii="Arial" w:hAnsi="Arial" w:cs="Arial"/>
          <w:sz w:val="18"/>
          <w:szCs w:val="18"/>
        </w:rPr>
        <w:t>officer</w:t>
      </w:r>
      <w:proofErr w:type="spellEnd"/>
      <w:r>
        <w:rPr>
          <w:rFonts w:ascii="Arial" w:hAnsi="Arial" w:cs="Arial"/>
          <w:sz w:val="18"/>
          <w:szCs w:val="18"/>
        </w:rPr>
        <w:t xml:space="preserve"> van het Maleisische kantoor dat tevens instaat voor de </w:t>
      </w:r>
      <w:r w:rsidR="008E1C49">
        <w:rPr>
          <w:rFonts w:ascii="Arial" w:hAnsi="Arial" w:cs="Arial"/>
          <w:sz w:val="18"/>
          <w:szCs w:val="18"/>
        </w:rPr>
        <w:t>Zuid-</w:t>
      </w:r>
      <w:r>
        <w:rPr>
          <w:rFonts w:ascii="Arial" w:hAnsi="Arial" w:cs="Arial"/>
          <w:sz w:val="18"/>
          <w:szCs w:val="18"/>
        </w:rPr>
        <w:t xml:space="preserve">Koreaanse markt. Van 2002 tot 2006 woonde de respondent in Maleisië </w:t>
      </w:r>
      <w:r w:rsidRPr="005737F5">
        <w:rPr>
          <w:rFonts w:ascii="Arial" w:hAnsi="Arial" w:cs="Arial"/>
          <w:sz w:val="18"/>
          <w:szCs w:val="18"/>
        </w:rPr>
        <w:t xml:space="preserve">en was hij verantwoordelijk voor de verkoop van </w:t>
      </w:r>
      <w:r w:rsidRPr="00B8086D">
        <w:rPr>
          <w:rFonts w:ascii="Arial" w:hAnsi="Arial" w:cs="Arial"/>
          <w:i/>
          <w:sz w:val="18"/>
          <w:szCs w:val="18"/>
        </w:rPr>
        <w:t>3D</w:t>
      </w:r>
      <w:r w:rsidR="00B8086D" w:rsidRPr="00B8086D">
        <w:rPr>
          <w:rFonts w:ascii="Arial" w:hAnsi="Arial" w:cs="Arial"/>
          <w:i/>
          <w:sz w:val="18"/>
          <w:szCs w:val="18"/>
        </w:rPr>
        <w:t>-</w:t>
      </w:r>
      <w:r w:rsidRPr="00B8086D">
        <w:rPr>
          <w:rFonts w:ascii="Arial" w:hAnsi="Arial" w:cs="Arial"/>
          <w:i/>
          <w:sz w:val="18"/>
          <w:szCs w:val="18"/>
        </w:rPr>
        <w:t>printing</w:t>
      </w:r>
      <w:r w:rsidRPr="005737F5">
        <w:rPr>
          <w:rFonts w:ascii="Arial" w:hAnsi="Arial" w:cs="Arial"/>
          <w:sz w:val="18"/>
          <w:szCs w:val="18"/>
        </w:rPr>
        <w:t xml:space="preserve"> software aan de Zuid-Koreaanse markt. Jaarlijks ging hij vijf à zes keer naar Zuid-Korea om Koreaanse distributeurs en agenten te ontmoeten. Sinds eind 2012 woont de respondent opnieuw in Maleisië en werken drie Koreaanse vrouwen voor hem die verantwoordelijk zijn voor de </w:t>
      </w:r>
      <w:r w:rsidR="008E1C49">
        <w:rPr>
          <w:rFonts w:ascii="Arial" w:hAnsi="Arial" w:cs="Arial"/>
          <w:sz w:val="18"/>
          <w:szCs w:val="18"/>
        </w:rPr>
        <w:t>Zuid-</w:t>
      </w:r>
      <w:r w:rsidRPr="005737F5">
        <w:rPr>
          <w:rFonts w:ascii="Arial" w:hAnsi="Arial" w:cs="Arial"/>
          <w:sz w:val="18"/>
          <w:szCs w:val="18"/>
        </w:rPr>
        <w:t>Koreaanse markt. Twee maal per jaar reist de respondent naar Zuid-Korea in het gezelschap van één van zijn Koreaanse medewerksters.</w:t>
      </w:r>
    </w:p>
    <w:p w:rsidR="00604C0E" w:rsidRDefault="00604C0E" w:rsidP="00491FD2">
      <w:pPr>
        <w:spacing w:line="240" w:lineRule="auto"/>
        <w:rPr>
          <w:rFonts w:ascii="Arial" w:hAnsi="Arial" w:cs="Arial"/>
          <w:sz w:val="18"/>
          <w:szCs w:val="18"/>
        </w:rPr>
      </w:pPr>
      <w:r w:rsidRPr="005737F5">
        <w:rPr>
          <w:rFonts w:ascii="Arial" w:hAnsi="Arial" w:cs="Arial"/>
          <w:sz w:val="18"/>
          <w:szCs w:val="18"/>
        </w:rPr>
        <w:t>Respondent 16</w:t>
      </w:r>
      <w:r w:rsidR="004121B6" w:rsidRPr="005737F5">
        <w:rPr>
          <w:rFonts w:ascii="Arial" w:hAnsi="Arial" w:cs="Arial"/>
          <w:sz w:val="18"/>
          <w:szCs w:val="18"/>
        </w:rPr>
        <w:t xml:space="preserve"> is algemeen</w:t>
      </w:r>
      <w:r w:rsidR="009F5906">
        <w:rPr>
          <w:rFonts w:ascii="Arial" w:hAnsi="Arial" w:cs="Arial"/>
          <w:sz w:val="18"/>
          <w:szCs w:val="18"/>
        </w:rPr>
        <w:t xml:space="preserve"> directeur van een Belgische </w:t>
      </w:r>
      <w:r w:rsidR="005737F5" w:rsidRPr="005737F5">
        <w:rPr>
          <w:rFonts w:ascii="Arial" w:hAnsi="Arial" w:cs="Arial"/>
          <w:sz w:val="18"/>
          <w:szCs w:val="18"/>
        </w:rPr>
        <w:t>KMO gespecialiseerd in het exporteren van voeding en d</w:t>
      </w:r>
      <w:r w:rsidR="006E0AE7">
        <w:rPr>
          <w:rFonts w:ascii="Arial" w:hAnsi="Arial" w:cs="Arial"/>
          <w:sz w:val="18"/>
          <w:szCs w:val="18"/>
        </w:rPr>
        <w:t xml:space="preserve">ranken </w:t>
      </w:r>
      <w:r w:rsidR="004524DA">
        <w:rPr>
          <w:rFonts w:ascii="Arial" w:hAnsi="Arial" w:cs="Arial"/>
          <w:sz w:val="18"/>
          <w:szCs w:val="18"/>
        </w:rPr>
        <w:t xml:space="preserve">van derden </w:t>
      </w:r>
      <w:r w:rsidR="006E0AE7">
        <w:rPr>
          <w:rFonts w:ascii="Arial" w:hAnsi="Arial" w:cs="Arial"/>
          <w:sz w:val="18"/>
          <w:szCs w:val="18"/>
        </w:rPr>
        <w:t>naar de Aziatische markt. Eind jaren 1990 had de respondent reeds veel ervaring in het zakendoen met Japan en</w:t>
      </w:r>
      <w:r w:rsidR="003B2CEC">
        <w:rPr>
          <w:rFonts w:ascii="Arial" w:hAnsi="Arial" w:cs="Arial"/>
          <w:sz w:val="18"/>
          <w:szCs w:val="18"/>
        </w:rPr>
        <w:t xml:space="preserve"> werd besloten de afzetmarkt te vergroten me</w:t>
      </w:r>
      <w:r w:rsidR="006E0AE7">
        <w:rPr>
          <w:rFonts w:ascii="Arial" w:hAnsi="Arial" w:cs="Arial"/>
          <w:sz w:val="18"/>
          <w:szCs w:val="18"/>
        </w:rPr>
        <w:t>t het naburige Zuid-Korea.</w:t>
      </w:r>
      <w:r w:rsidR="003B2CEC">
        <w:rPr>
          <w:rFonts w:ascii="Arial" w:hAnsi="Arial" w:cs="Arial"/>
          <w:sz w:val="18"/>
          <w:szCs w:val="18"/>
        </w:rPr>
        <w:t xml:space="preserve"> De vraag tot samenwerking kwam van een Zuid-Koreaanse importeur die interesse toonde in de producten di</w:t>
      </w:r>
      <w:r w:rsidR="004524DA">
        <w:rPr>
          <w:rFonts w:ascii="Arial" w:hAnsi="Arial" w:cs="Arial"/>
          <w:sz w:val="18"/>
          <w:szCs w:val="18"/>
        </w:rPr>
        <w:t>e de respondent aan de man brach</w:t>
      </w:r>
      <w:r w:rsidR="003B2CEC">
        <w:rPr>
          <w:rFonts w:ascii="Arial" w:hAnsi="Arial" w:cs="Arial"/>
          <w:sz w:val="18"/>
          <w:szCs w:val="18"/>
        </w:rPr>
        <w:t>t.</w:t>
      </w:r>
      <w:r w:rsidR="006E0AE7">
        <w:rPr>
          <w:rFonts w:ascii="Arial" w:hAnsi="Arial" w:cs="Arial"/>
          <w:sz w:val="18"/>
          <w:szCs w:val="18"/>
        </w:rPr>
        <w:t xml:space="preserve"> </w:t>
      </w:r>
      <w:r w:rsidR="00EF5834">
        <w:rPr>
          <w:rFonts w:ascii="Arial" w:hAnsi="Arial" w:cs="Arial"/>
          <w:sz w:val="18"/>
          <w:szCs w:val="18"/>
        </w:rPr>
        <w:t xml:space="preserve">Nu werkt de respondent met twee Zuid-Koreaanse partners die hem vragen op zoek te gaan </w:t>
      </w:r>
      <w:r w:rsidR="00EF5834">
        <w:rPr>
          <w:rFonts w:ascii="Arial" w:hAnsi="Arial" w:cs="Arial"/>
          <w:sz w:val="18"/>
          <w:szCs w:val="18"/>
        </w:rPr>
        <w:lastRenderedPageBreak/>
        <w:t xml:space="preserve">naar bepaalde Belgische producten om deze dan naar Korea te exporteren. </w:t>
      </w:r>
      <w:r w:rsidR="006E0AE7">
        <w:rPr>
          <w:rFonts w:ascii="Arial" w:hAnsi="Arial" w:cs="Arial"/>
          <w:sz w:val="18"/>
          <w:szCs w:val="18"/>
        </w:rPr>
        <w:t>Jaarlijks reist de respondent drie tot zes keer naar Zuid-Korea</w:t>
      </w:r>
      <w:r w:rsidR="003B2CEC">
        <w:rPr>
          <w:rFonts w:ascii="Arial" w:hAnsi="Arial" w:cs="Arial"/>
          <w:sz w:val="18"/>
          <w:szCs w:val="18"/>
        </w:rPr>
        <w:t xml:space="preserve"> en wordt hij bijgestaan door zijn Koreaanse assistente.</w:t>
      </w:r>
    </w:p>
    <w:p w:rsidR="005F46F4" w:rsidRDefault="00604C0E" w:rsidP="00491FD2">
      <w:pPr>
        <w:spacing w:line="240" w:lineRule="auto"/>
        <w:rPr>
          <w:rFonts w:ascii="Arial" w:hAnsi="Arial" w:cs="Arial"/>
          <w:sz w:val="18"/>
          <w:szCs w:val="18"/>
        </w:rPr>
      </w:pPr>
      <w:r w:rsidRPr="005737F5">
        <w:rPr>
          <w:rFonts w:ascii="Arial" w:hAnsi="Arial" w:cs="Arial"/>
          <w:sz w:val="18"/>
          <w:szCs w:val="18"/>
        </w:rPr>
        <w:t>Respondent 17</w:t>
      </w:r>
      <w:r w:rsidR="00681F0C">
        <w:rPr>
          <w:rFonts w:ascii="Arial" w:hAnsi="Arial" w:cs="Arial"/>
          <w:sz w:val="18"/>
          <w:szCs w:val="18"/>
        </w:rPr>
        <w:t xml:space="preserve"> was</w:t>
      </w:r>
      <w:r w:rsidR="005F46F4">
        <w:rPr>
          <w:rFonts w:ascii="Arial" w:hAnsi="Arial" w:cs="Arial"/>
          <w:sz w:val="18"/>
          <w:szCs w:val="18"/>
        </w:rPr>
        <w:t xml:space="preserve"> jarenlang</w:t>
      </w:r>
      <w:r w:rsidR="006E0AE7">
        <w:rPr>
          <w:rFonts w:ascii="Arial" w:hAnsi="Arial" w:cs="Arial"/>
          <w:sz w:val="18"/>
          <w:szCs w:val="18"/>
        </w:rPr>
        <w:t xml:space="preserve"> algeme</w:t>
      </w:r>
      <w:r w:rsidR="005F46F4">
        <w:rPr>
          <w:rFonts w:ascii="Arial" w:hAnsi="Arial" w:cs="Arial"/>
          <w:sz w:val="18"/>
          <w:szCs w:val="18"/>
        </w:rPr>
        <w:t>e</w:t>
      </w:r>
      <w:r w:rsidR="006E0AE7">
        <w:rPr>
          <w:rFonts w:ascii="Arial" w:hAnsi="Arial" w:cs="Arial"/>
          <w:sz w:val="18"/>
          <w:szCs w:val="18"/>
        </w:rPr>
        <w:t xml:space="preserve">n directeur </w:t>
      </w:r>
      <w:r w:rsidR="00681F0C">
        <w:rPr>
          <w:rFonts w:ascii="Arial" w:hAnsi="Arial" w:cs="Arial"/>
          <w:sz w:val="18"/>
          <w:szCs w:val="18"/>
        </w:rPr>
        <w:t xml:space="preserve">van een </w:t>
      </w:r>
      <w:r w:rsidR="009F5906">
        <w:rPr>
          <w:rFonts w:ascii="Arial" w:hAnsi="Arial" w:cs="Arial"/>
          <w:sz w:val="18"/>
          <w:szCs w:val="18"/>
        </w:rPr>
        <w:t xml:space="preserve">Belgisch </w:t>
      </w:r>
      <w:r w:rsidR="00681F0C">
        <w:rPr>
          <w:rFonts w:ascii="Arial" w:hAnsi="Arial" w:cs="Arial"/>
          <w:sz w:val="18"/>
          <w:szCs w:val="18"/>
        </w:rPr>
        <w:t>chocoladebedrijf dat wer</w:t>
      </w:r>
      <w:r w:rsidR="00683BAF">
        <w:rPr>
          <w:rFonts w:ascii="Arial" w:hAnsi="Arial" w:cs="Arial"/>
          <w:sz w:val="18"/>
          <w:szCs w:val="18"/>
        </w:rPr>
        <w:t>eldwijd exporteert. Ongeveer 94</w:t>
      </w:r>
      <w:r w:rsidR="00E35691">
        <w:rPr>
          <w:rFonts w:ascii="Arial" w:hAnsi="Arial" w:cs="Arial"/>
          <w:sz w:val="18"/>
          <w:szCs w:val="18"/>
        </w:rPr>
        <w:t>%</w:t>
      </w:r>
      <w:r w:rsidR="00681F0C">
        <w:rPr>
          <w:rFonts w:ascii="Arial" w:hAnsi="Arial" w:cs="Arial"/>
          <w:sz w:val="18"/>
          <w:szCs w:val="18"/>
        </w:rPr>
        <w:t xml:space="preserve"> van de jaarlijkse omzet wordt buiten België gerealiseerd. De respondent kwam in 1980 voor het eerst in contact met Zuid-Korea als vertegenwoordiger van een Schots bedrijf. In 1990 kwam hij opnieuw in contact met Zuid-Koreanen om de Vlaamse chocolade te promoten. Jaarlijks reisde hij vijfmaal naar Korea om handelsrelaties met distributeurs </w:t>
      </w:r>
      <w:r w:rsidR="005F46F4">
        <w:rPr>
          <w:rFonts w:ascii="Arial" w:hAnsi="Arial" w:cs="Arial"/>
          <w:sz w:val="18"/>
          <w:szCs w:val="18"/>
        </w:rPr>
        <w:t>te onderhouden. In 2008 nam de respondent deel aan de onderhandelingen met een Zuid-Koreaanse conglomeraat die het bedrijf overnam. Na de overname verliet de respondent de onderneming. De respondent komt uit Groot-Brittannië, maar woont en werkt geruime tijd in België. Bovendien zijn de ervaringen van de respondent interessant voor dit onderzoek, omdat ze een longitudinale visie bevatten.</w:t>
      </w:r>
    </w:p>
    <w:p w:rsidR="00A10D23" w:rsidRPr="005737F5" w:rsidRDefault="00A10D23" w:rsidP="00491FD2">
      <w:pPr>
        <w:spacing w:line="240" w:lineRule="auto"/>
        <w:rPr>
          <w:rFonts w:ascii="Arial" w:hAnsi="Arial" w:cs="Arial"/>
          <w:sz w:val="18"/>
          <w:szCs w:val="18"/>
        </w:rPr>
      </w:pPr>
      <w:r w:rsidRPr="005737F5">
        <w:rPr>
          <w:rFonts w:ascii="Arial" w:hAnsi="Arial" w:cs="Arial"/>
          <w:sz w:val="18"/>
          <w:szCs w:val="18"/>
        </w:rPr>
        <w:t>Respondent 18</w:t>
      </w:r>
      <w:r>
        <w:rPr>
          <w:rFonts w:ascii="Arial" w:hAnsi="Arial" w:cs="Arial"/>
          <w:sz w:val="18"/>
          <w:szCs w:val="18"/>
        </w:rPr>
        <w:t xml:space="preserve"> werkt als </w:t>
      </w:r>
      <w:proofErr w:type="spellStart"/>
      <w:r>
        <w:rPr>
          <w:rFonts w:ascii="Arial" w:hAnsi="Arial" w:cs="Arial"/>
          <w:sz w:val="18"/>
          <w:szCs w:val="18"/>
        </w:rPr>
        <w:t>key</w:t>
      </w:r>
      <w:proofErr w:type="spellEnd"/>
      <w:r>
        <w:rPr>
          <w:rFonts w:ascii="Arial" w:hAnsi="Arial" w:cs="Arial"/>
          <w:sz w:val="18"/>
          <w:szCs w:val="18"/>
        </w:rPr>
        <w:t xml:space="preserve"> account exportmanager voor een Belgisch bedrijf dat wereldleider is </w:t>
      </w:r>
      <w:r w:rsidRPr="00DF19C0">
        <w:rPr>
          <w:rFonts w:ascii="Arial" w:hAnsi="Arial" w:cs="Arial"/>
          <w:sz w:val="18"/>
          <w:szCs w:val="18"/>
        </w:rPr>
        <w:t>op het gebied van de productie van schilfertruffe</w:t>
      </w:r>
      <w:r>
        <w:rPr>
          <w:rFonts w:ascii="Arial" w:hAnsi="Arial" w:cs="Arial"/>
          <w:sz w:val="18"/>
          <w:szCs w:val="18"/>
        </w:rPr>
        <w:t xml:space="preserve">ls. Het bedrijf produceert onder twee eigen merken en onder </w:t>
      </w:r>
      <w:r w:rsidRPr="00397BE7">
        <w:rPr>
          <w:rFonts w:ascii="Arial" w:hAnsi="Arial" w:cs="Arial"/>
          <w:i/>
          <w:sz w:val="18"/>
          <w:szCs w:val="18"/>
        </w:rPr>
        <w:t>private label</w:t>
      </w:r>
      <w:r>
        <w:rPr>
          <w:rFonts w:ascii="Arial" w:hAnsi="Arial" w:cs="Arial"/>
          <w:sz w:val="18"/>
          <w:szCs w:val="18"/>
        </w:rPr>
        <w:t xml:space="preserve">. Sinds 2000 is </w:t>
      </w:r>
      <w:r w:rsidR="009E546A">
        <w:rPr>
          <w:rFonts w:ascii="Arial" w:hAnsi="Arial" w:cs="Arial"/>
          <w:sz w:val="18"/>
          <w:szCs w:val="18"/>
        </w:rPr>
        <w:t>de onderneming</w:t>
      </w:r>
      <w:r>
        <w:rPr>
          <w:rFonts w:ascii="Arial" w:hAnsi="Arial" w:cs="Arial"/>
          <w:sz w:val="18"/>
          <w:szCs w:val="18"/>
        </w:rPr>
        <w:t xml:space="preserve"> aanwezig in de Zuid-Koreaanse markt, maar benutte het de aanwezige opportuniteiten pas ten volle vanaf 2008. In dat jaar begon de respondent zich actief toe te leggen op de Koreaanse markt en werd de omzet spectaculair verhoogd. De respondent kwam eerder in contact met Zuid-Korea in 1999 via haar vorige werkgever. Jaarlijks reist ze naar Korea om </w:t>
      </w:r>
      <w:r w:rsidR="009E546A">
        <w:rPr>
          <w:rFonts w:ascii="Arial" w:hAnsi="Arial" w:cs="Arial"/>
          <w:sz w:val="18"/>
          <w:szCs w:val="18"/>
        </w:rPr>
        <w:t>de handelspartner</w:t>
      </w:r>
      <w:r>
        <w:rPr>
          <w:rFonts w:ascii="Arial" w:hAnsi="Arial" w:cs="Arial"/>
          <w:sz w:val="18"/>
          <w:szCs w:val="18"/>
        </w:rPr>
        <w:t xml:space="preserve"> te ontmoeten. </w:t>
      </w:r>
    </w:p>
    <w:p w:rsidR="00604C0E" w:rsidRDefault="00604C0E" w:rsidP="00491FD2">
      <w:pPr>
        <w:spacing w:line="240" w:lineRule="auto"/>
        <w:rPr>
          <w:rFonts w:ascii="Arial" w:hAnsi="Arial" w:cs="Arial"/>
          <w:sz w:val="18"/>
          <w:szCs w:val="18"/>
        </w:rPr>
      </w:pPr>
      <w:r w:rsidRPr="005737F5">
        <w:rPr>
          <w:rFonts w:ascii="Arial" w:hAnsi="Arial" w:cs="Arial"/>
          <w:sz w:val="18"/>
          <w:szCs w:val="18"/>
        </w:rPr>
        <w:t>Respondent 19</w:t>
      </w:r>
      <w:r w:rsidR="0022678D">
        <w:rPr>
          <w:rFonts w:ascii="Arial" w:hAnsi="Arial" w:cs="Arial"/>
          <w:sz w:val="18"/>
          <w:szCs w:val="18"/>
        </w:rPr>
        <w:t xml:space="preserve"> is export en </w:t>
      </w:r>
      <w:proofErr w:type="spellStart"/>
      <w:r w:rsidR="0022678D">
        <w:rPr>
          <w:rFonts w:ascii="Arial" w:hAnsi="Arial" w:cs="Arial"/>
          <w:sz w:val="18"/>
          <w:szCs w:val="18"/>
        </w:rPr>
        <w:t>travel</w:t>
      </w:r>
      <w:proofErr w:type="spellEnd"/>
      <w:r w:rsidR="0022678D">
        <w:rPr>
          <w:rFonts w:ascii="Arial" w:hAnsi="Arial" w:cs="Arial"/>
          <w:sz w:val="18"/>
          <w:szCs w:val="18"/>
        </w:rPr>
        <w:t xml:space="preserve"> </w:t>
      </w:r>
      <w:proofErr w:type="spellStart"/>
      <w:r w:rsidR="0022678D">
        <w:rPr>
          <w:rFonts w:ascii="Arial" w:hAnsi="Arial" w:cs="Arial"/>
          <w:sz w:val="18"/>
          <w:szCs w:val="18"/>
        </w:rPr>
        <w:t>retail</w:t>
      </w:r>
      <w:proofErr w:type="spellEnd"/>
      <w:r w:rsidR="0022678D">
        <w:rPr>
          <w:rFonts w:ascii="Arial" w:hAnsi="Arial" w:cs="Arial"/>
          <w:sz w:val="18"/>
          <w:szCs w:val="18"/>
        </w:rPr>
        <w:t xml:space="preserve"> directeur van een </w:t>
      </w:r>
      <w:r w:rsidR="00D63900">
        <w:rPr>
          <w:rFonts w:ascii="Arial" w:hAnsi="Arial" w:cs="Arial"/>
          <w:sz w:val="18"/>
          <w:szCs w:val="18"/>
        </w:rPr>
        <w:t xml:space="preserve">voormalig </w:t>
      </w:r>
      <w:r w:rsidR="0022678D">
        <w:rPr>
          <w:rFonts w:ascii="Arial" w:hAnsi="Arial" w:cs="Arial"/>
          <w:sz w:val="18"/>
          <w:szCs w:val="18"/>
        </w:rPr>
        <w:t xml:space="preserve">Belgisch chocoladebedrijf dat </w:t>
      </w:r>
      <w:r w:rsidR="00D63900">
        <w:rPr>
          <w:rFonts w:ascii="Arial" w:hAnsi="Arial" w:cs="Arial"/>
          <w:sz w:val="18"/>
          <w:szCs w:val="18"/>
        </w:rPr>
        <w:t xml:space="preserve">in 2008 overgenomen werd door Zuid-Koreanen. </w:t>
      </w:r>
      <w:r w:rsidR="0020661F">
        <w:rPr>
          <w:rFonts w:ascii="Arial" w:hAnsi="Arial" w:cs="Arial"/>
          <w:sz w:val="18"/>
          <w:szCs w:val="18"/>
        </w:rPr>
        <w:t xml:space="preserve">In 1992 reisde de respondent voor het eerst naar Zuid-Korea en werden de </w:t>
      </w:r>
      <w:r w:rsidR="00397BE7">
        <w:rPr>
          <w:rFonts w:ascii="Arial" w:hAnsi="Arial" w:cs="Arial"/>
          <w:sz w:val="18"/>
          <w:szCs w:val="18"/>
        </w:rPr>
        <w:t>initiële</w:t>
      </w:r>
      <w:r w:rsidR="0020661F">
        <w:rPr>
          <w:rFonts w:ascii="Arial" w:hAnsi="Arial" w:cs="Arial"/>
          <w:sz w:val="18"/>
          <w:szCs w:val="18"/>
        </w:rPr>
        <w:t xml:space="preserve"> contacten gelegd met lokale distributeur</w:t>
      </w:r>
      <w:r w:rsidR="00D63900">
        <w:rPr>
          <w:rFonts w:ascii="Arial" w:hAnsi="Arial" w:cs="Arial"/>
          <w:sz w:val="18"/>
          <w:szCs w:val="18"/>
        </w:rPr>
        <w:t>s. Meerdere malen per jaar reisde</w:t>
      </w:r>
      <w:r w:rsidR="0020661F">
        <w:rPr>
          <w:rFonts w:ascii="Arial" w:hAnsi="Arial" w:cs="Arial"/>
          <w:sz w:val="18"/>
          <w:szCs w:val="18"/>
        </w:rPr>
        <w:t xml:space="preserve"> de respondent naar Korea om de distributeur te ontmoeten en de markt te onderzoeken</w:t>
      </w:r>
      <w:r w:rsidR="00D63900">
        <w:rPr>
          <w:rFonts w:ascii="Arial" w:hAnsi="Arial" w:cs="Arial"/>
          <w:sz w:val="18"/>
          <w:szCs w:val="18"/>
        </w:rPr>
        <w:t xml:space="preserve">. Sinds de aankoop </w:t>
      </w:r>
      <w:r w:rsidR="0022678D">
        <w:rPr>
          <w:rFonts w:ascii="Arial" w:hAnsi="Arial" w:cs="Arial"/>
          <w:sz w:val="18"/>
          <w:szCs w:val="18"/>
        </w:rPr>
        <w:t>door een Zuid-Koreaanse conglomeraat zijn Koreaanse expa</w:t>
      </w:r>
      <w:r w:rsidR="0020661F">
        <w:rPr>
          <w:rFonts w:ascii="Arial" w:hAnsi="Arial" w:cs="Arial"/>
          <w:sz w:val="18"/>
          <w:szCs w:val="18"/>
        </w:rPr>
        <w:t>ts aanwezig binnen het be</w:t>
      </w:r>
      <w:r w:rsidR="00397BE7">
        <w:rPr>
          <w:rFonts w:ascii="Arial" w:hAnsi="Arial" w:cs="Arial"/>
          <w:sz w:val="18"/>
          <w:szCs w:val="18"/>
        </w:rPr>
        <w:t xml:space="preserve">drijf. Deze expats trachten de </w:t>
      </w:r>
      <w:r w:rsidR="0020661F">
        <w:rPr>
          <w:rFonts w:ascii="Arial" w:hAnsi="Arial" w:cs="Arial"/>
          <w:sz w:val="18"/>
          <w:szCs w:val="18"/>
        </w:rPr>
        <w:t xml:space="preserve">Zuid-Koreaanse bedrijfscultuur </w:t>
      </w:r>
      <w:r w:rsidR="00397BE7">
        <w:rPr>
          <w:rFonts w:ascii="Arial" w:hAnsi="Arial" w:cs="Arial"/>
          <w:sz w:val="18"/>
          <w:szCs w:val="18"/>
        </w:rPr>
        <w:t xml:space="preserve">te integreren wat </w:t>
      </w:r>
      <w:r w:rsidR="00D63900">
        <w:rPr>
          <w:rFonts w:ascii="Arial" w:hAnsi="Arial" w:cs="Arial"/>
          <w:sz w:val="18"/>
          <w:szCs w:val="18"/>
        </w:rPr>
        <w:t xml:space="preserve">volgens de respondent </w:t>
      </w:r>
      <w:r w:rsidR="00397BE7">
        <w:rPr>
          <w:rFonts w:ascii="Arial" w:hAnsi="Arial" w:cs="Arial"/>
          <w:sz w:val="18"/>
          <w:szCs w:val="18"/>
        </w:rPr>
        <w:t xml:space="preserve">vaak </w:t>
      </w:r>
      <w:r w:rsidR="0020661F">
        <w:rPr>
          <w:rFonts w:ascii="Arial" w:hAnsi="Arial" w:cs="Arial"/>
          <w:sz w:val="18"/>
          <w:szCs w:val="18"/>
        </w:rPr>
        <w:t xml:space="preserve">tot spanningen, onbegrip en frustraties </w:t>
      </w:r>
      <w:r w:rsidR="00D63900">
        <w:rPr>
          <w:rFonts w:ascii="Arial" w:hAnsi="Arial" w:cs="Arial"/>
          <w:sz w:val="18"/>
          <w:szCs w:val="18"/>
        </w:rPr>
        <w:t>leidt. De respondent reist sinds de overname minder naar Zuid-Korea</w:t>
      </w:r>
      <w:r w:rsidR="00AE2C66">
        <w:rPr>
          <w:rFonts w:ascii="Arial" w:hAnsi="Arial" w:cs="Arial"/>
          <w:sz w:val="18"/>
          <w:szCs w:val="18"/>
        </w:rPr>
        <w:t>.</w:t>
      </w:r>
    </w:p>
    <w:p w:rsidR="00317B1C" w:rsidRPr="00E33346" w:rsidRDefault="00317B1C" w:rsidP="00491FD2">
      <w:pPr>
        <w:tabs>
          <w:tab w:val="left" w:pos="2552"/>
          <w:tab w:val="left" w:pos="3736"/>
        </w:tabs>
        <w:spacing w:line="240" w:lineRule="auto"/>
        <w:rPr>
          <w:rFonts w:ascii="Arial" w:hAnsi="Arial" w:cs="Arial"/>
          <w:sz w:val="18"/>
          <w:szCs w:val="18"/>
        </w:rPr>
      </w:pPr>
      <w:r>
        <w:rPr>
          <w:rFonts w:ascii="Arial" w:hAnsi="Arial" w:cs="Arial"/>
          <w:sz w:val="18"/>
          <w:szCs w:val="18"/>
        </w:rPr>
        <w:t>Respondent 20 is werkzaam binnen een Belgisch bedrijf dat reeds 125 jaar gespecialiseerd is in het produceren van premium kwaliteitskoekjes. De respondent is verkoopdirecteur en verantwoordelijk voor de export naar een zeventigtal landen. Hij wordt hierin bijgestaan door een team van exportmanagers die zich op een regio concentreren. Jaarlijks reist de exportmanager die verantwoordelijk is voor Azië meermaals naar de regio en rapporteert hierover aan de respondent. De respondent zelf reist sporadisch naar Zuid-Korea en ontmoet de Zuid-Koreaanse handelspartner voornamelijk op Europese beurzen. Overige communicatie verloop via e-mail</w:t>
      </w:r>
      <w:r w:rsidR="00D6472E">
        <w:rPr>
          <w:rFonts w:ascii="Arial" w:hAnsi="Arial" w:cs="Arial"/>
          <w:sz w:val="18"/>
          <w:szCs w:val="18"/>
        </w:rPr>
        <w:t>.</w:t>
      </w:r>
    </w:p>
    <w:p w:rsidR="00B87554" w:rsidRDefault="00B87554" w:rsidP="00491FD2">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Respondent 21 is export en </w:t>
      </w:r>
      <w:proofErr w:type="spellStart"/>
      <w:r>
        <w:rPr>
          <w:rFonts w:ascii="Arial" w:hAnsi="Arial" w:cs="Arial"/>
          <w:sz w:val="18"/>
          <w:szCs w:val="18"/>
        </w:rPr>
        <w:t>travel</w:t>
      </w:r>
      <w:proofErr w:type="spellEnd"/>
      <w:r>
        <w:rPr>
          <w:rFonts w:ascii="Arial" w:hAnsi="Arial" w:cs="Arial"/>
          <w:sz w:val="18"/>
          <w:szCs w:val="18"/>
        </w:rPr>
        <w:t xml:space="preserve"> </w:t>
      </w:r>
      <w:proofErr w:type="spellStart"/>
      <w:r>
        <w:rPr>
          <w:rFonts w:ascii="Arial" w:hAnsi="Arial" w:cs="Arial"/>
          <w:sz w:val="18"/>
          <w:szCs w:val="18"/>
        </w:rPr>
        <w:t>retail</w:t>
      </w:r>
      <w:proofErr w:type="spellEnd"/>
      <w:r>
        <w:rPr>
          <w:rFonts w:ascii="Arial" w:hAnsi="Arial" w:cs="Arial"/>
          <w:sz w:val="18"/>
          <w:szCs w:val="18"/>
        </w:rPr>
        <w:t xml:space="preserve"> directeur van een Belgisch bedrijf dat reeds 155 jaar gespecialiseerd is in de creatie en productie van chocoladepralines. De onderneming is aanwezig i</w:t>
      </w:r>
      <w:r w:rsidR="00D63900">
        <w:rPr>
          <w:rFonts w:ascii="Arial" w:hAnsi="Arial" w:cs="Arial"/>
          <w:sz w:val="18"/>
          <w:szCs w:val="18"/>
        </w:rPr>
        <w:t>n ruim 55 landen in luchthavens en</w:t>
      </w:r>
      <w:r>
        <w:rPr>
          <w:rFonts w:ascii="Arial" w:hAnsi="Arial" w:cs="Arial"/>
          <w:sz w:val="18"/>
          <w:szCs w:val="18"/>
        </w:rPr>
        <w:t xml:space="preserve"> in enkele landen hebben ze zelf</w:t>
      </w:r>
      <w:r w:rsidR="00D63900">
        <w:rPr>
          <w:rFonts w:ascii="Arial" w:hAnsi="Arial" w:cs="Arial"/>
          <w:sz w:val="18"/>
          <w:szCs w:val="18"/>
        </w:rPr>
        <w:t>s</w:t>
      </w:r>
      <w:r>
        <w:rPr>
          <w:rFonts w:ascii="Arial" w:hAnsi="Arial" w:cs="Arial"/>
          <w:sz w:val="18"/>
          <w:szCs w:val="18"/>
        </w:rPr>
        <w:t xml:space="preserve"> eigen winke</w:t>
      </w:r>
      <w:r w:rsidR="00D63900">
        <w:rPr>
          <w:rFonts w:ascii="Arial" w:hAnsi="Arial" w:cs="Arial"/>
          <w:sz w:val="18"/>
          <w:szCs w:val="18"/>
        </w:rPr>
        <w:t>ls</w:t>
      </w:r>
      <w:r>
        <w:rPr>
          <w:rFonts w:ascii="Arial" w:hAnsi="Arial" w:cs="Arial"/>
          <w:sz w:val="18"/>
          <w:szCs w:val="18"/>
        </w:rPr>
        <w:t xml:space="preserve">. De respondent heeft ruim tien jaar ervaring in het zakendoen met Zuid-Korea en werkt samen met een Koreaanse distributeur. Jaarlijks reist de respondent naar Zuid-Korea om de distributeur te ontmoeten en de handelsrelatie te onderhouden. </w:t>
      </w:r>
    </w:p>
    <w:p w:rsidR="002B1A6D" w:rsidRDefault="002B1A6D" w:rsidP="00491FD2">
      <w:pPr>
        <w:tabs>
          <w:tab w:val="left" w:pos="2552"/>
          <w:tab w:val="left" w:pos="3736"/>
        </w:tabs>
        <w:spacing w:after="0" w:line="240" w:lineRule="auto"/>
        <w:rPr>
          <w:rFonts w:ascii="Arial" w:hAnsi="Arial" w:cs="Arial"/>
          <w:sz w:val="18"/>
          <w:szCs w:val="18"/>
        </w:rPr>
      </w:pPr>
    </w:p>
    <w:p w:rsidR="002B1A6D" w:rsidRDefault="002B1A6D" w:rsidP="00491FD2">
      <w:pPr>
        <w:tabs>
          <w:tab w:val="left" w:pos="2552"/>
          <w:tab w:val="left" w:pos="3736"/>
        </w:tabs>
        <w:spacing w:after="0" w:line="240" w:lineRule="auto"/>
        <w:rPr>
          <w:rFonts w:ascii="Arial" w:hAnsi="Arial" w:cs="Arial"/>
          <w:sz w:val="18"/>
          <w:szCs w:val="18"/>
        </w:rPr>
      </w:pPr>
    </w:p>
    <w:p w:rsidR="00604C0E" w:rsidRDefault="00683BAF" w:rsidP="00491FD2">
      <w:pPr>
        <w:pStyle w:val="Kop2"/>
        <w:numPr>
          <w:ilvl w:val="1"/>
          <w:numId w:val="7"/>
        </w:numPr>
        <w:spacing w:before="0" w:line="240" w:lineRule="auto"/>
      </w:pPr>
      <w:bookmarkStart w:id="249" w:name="_Toc418601284"/>
      <w:r>
        <w:t>R</w:t>
      </w:r>
      <w:r w:rsidR="00604C0E">
        <w:t>esultaten</w:t>
      </w:r>
      <w:bookmarkEnd w:id="249"/>
      <w:r w:rsidR="00E07139">
        <w:t xml:space="preserve"> </w:t>
      </w:r>
    </w:p>
    <w:p w:rsidR="00D24923" w:rsidRDefault="00D24923" w:rsidP="00491FD2">
      <w:pPr>
        <w:spacing w:line="240" w:lineRule="auto"/>
        <w:rPr>
          <w:rFonts w:ascii="Arial" w:hAnsi="Arial" w:cs="Arial"/>
          <w:sz w:val="18"/>
          <w:szCs w:val="18"/>
        </w:rPr>
      </w:pPr>
      <w:r>
        <w:rPr>
          <w:rFonts w:ascii="Arial" w:hAnsi="Arial" w:cs="Arial"/>
          <w:sz w:val="18"/>
          <w:szCs w:val="18"/>
        </w:rPr>
        <w:t xml:space="preserve">Een kwalitatieve analyse van de afgenomen interviews werd uitgevoerd </w:t>
      </w:r>
      <w:r w:rsidR="003E3C8A">
        <w:rPr>
          <w:rFonts w:ascii="Arial" w:hAnsi="Arial" w:cs="Arial"/>
          <w:sz w:val="18"/>
          <w:szCs w:val="18"/>
        </w:rPr>
        <w:t xml:space="preserve">in MAXQDA 11 </w:t>
      </w:r>
      <w:r>
        <w:rPr>
          <w:rFonts w:ascii="Arial" w:hAnsi="Arial" w:cs="Arial"/>
          <w:sz w:val="18"/>
          <w:szCs w:val="18"/>
        </w:rPr>
        <w:t xml:space="preserve">om na te gaan </w:t>
      </w:r>
      <w:r w:rsidR="00043122">
        <w:rPr>
          <w:rFonts w:ascii="Arial" w:hAnsi="Arial" w:cs="Arial"/>
          <w:sz w:val="18"/>
          <w:szCs w:val="18"/>
        </w:rPr>
        <w:t xml:space="preserve">met welke culturele verschillen </w:t>
      </w:r>
      <w:r w:rsidR="00870A63">
        <w:rPr>
          <w:rFonts w:ascii="Arial" w:hAnsi="Arial" w:cs="Arial"/>
          <w:sz w:val="18"/>
          <w:szCs w:val="18"/>
        </w:rPr>
        <w:t>Vlamingen</w:t>
      </w:r>
      <w:r w:rsidR="00043122">
        <w:rPr>
          <w:rFonts w:ascii="Arial" w:hAnsi="Arial" w:cs="Arial"/>
          <w:sz w:val="18"/>
          <w:szCs w:val="18"/>
        </w:rPr>
        <w:t xml:space="preserve"> te maken krijgen tijdens het zakendoen met Zuid-Koreanen. </w:t>
      </w:r>
      <w:r>
        <w:rPr>
          <w:rFonts w:ascii="Arial" w:hAnsi="Arial" w:cs="Arial"/>
          <w:sz w:val="18"/>
          <w:szCs w:val="18"/>
        </w:rPr>
        <w:t xml:space="preserve">De onderzoeksresultaten </w:t>
      </w:r>
      <w:r w:rsidR="00CF7778">
        <w:rPr>
          <w:rFonts w:ascii="Arial" w:hAnsi="Arial" w:cs="Arial"/>
          <w:sz w:val="18"/>
          <w:szCs w:val="18"/>
        </w:rPr>
        <w:t>werden</w:t>
      </w:r>
      <w:r>
        <w:rPr>
          <w:rFonts w:ascii="Arial" w:hAnsi="Arial" w:cs="Arial"/>
          <w:sz w:val="18"/>
          <w:szCs w:val="18"/>
        </w:rPr>
        <w:t xml:space="preserve"> opgebouwd rond vijf concepten die verder onderverdeeld zijn </w:t>
      </w:r>
      <w:r w:rsidR="004464A0">
        <w:rPr>
          <w:rFonts w:ascii="Arial" w:hAnsi="Arial" w:cs="Arial"/>
          <w:sz w:val="18"/>
          <w:szCs w:val="18"/>
        </w:rPr>
        <w:t xml:space="preserve">in dimensies zoals aanbevolen </w:t>
      </w:r>
      <w:r>
        <w:rPr>
          <w:rFonts w:ascii="Arial" w:hAnsi="Arial" w:cs="Arial"/>
          <w:sz w:val="18"/>
          <w:szCs w:val="18"/>
        </w:rPr>
        <w:t xml:space="preserve">door </w:t>
      </w:r>
      <w:proofErr w:type="spellStart"/>
      <w:r>
        <w:rPr>
          <w:rFonts w:ascii="Arial" w:hAnsi="Arial" w:cs="Arial"/>
          <w:sz w:val="18"/>
          <w:szCs w:val="18"/>
        </w:rPr>
        <w:t>Corbin</w:t>
      </w:r>
      <w:proofErr w:type="spellEnd"/>
      <w:r>
        <w:rPr>
          <w:rFonts w:ascii="Arial" w:hAnsi="Arial" w:cs="Arial"/>
          <w:sz w:val="18"/>
          <w:szCs w:val="18"/>
        </w:rPr>
        <w:t xml:space="preserve"> en Straus (2008) met he</w:t>
      </w:r>
      <w:r w:rsidR="00A83E83">
        <w:rPr>
          <w:rFonts w:ascii="Arial" w:hAnsi="Arial" w:cs="Arial"/>
          <w:sz w:val="18"/>
          <w:szCs w:val="18"/>
        </w:rPr>
        <w:t>t doel een logische opbouw te verzekeren</w:t>
      </w:r>
      <w:r>
        <w:rPr>
          <w:rFonts w:ascii="Arial" w:hAnsi="Arial" w:cs="Arial"/>
          <w:sz w:val="18"/>
          <w:szCs w:val="18"/>
        </w:rPr>
        <w:t>.</w:t>
      </w:r>
      <w:r w:rsidR="002B1A6D">
        <w:rPr>
          <w:rFonts w:ascii="Arial" w:hAnsi="Arial" w:cs="Arial"/>
          <w:sz w:val="18"/>
          <w:szCs w:val="18"/>
        </w:rPr>
        <w:t xml:space="preserve"> De Zuid-Koreaanse cultuur, de Zuid-Koreaanse bedrijfscultuur, </w:t>
      </w:r>
      <w:r w:rsidR="00E572B5">
        <w:rPr>
          <w:rFonts w:ascii="Arial" w:hAnsi="Arial" w:cs="Arial"/>
          <w:sz w:val="18"/>
          <w:szCs w:val="18"/>
        </w:rPr>
        <w:t xml:space="preserve">de manier van communiceren, </w:t>
      </w:r>
      <w:r w:rsidR="002B1A6D">
        <w:rPr>
          <w:rFonts w:ascii="Arial" w:hAnsi="Arial" w:cs="Arial"/>
          <w:sz w:val="18"/>
          <w:szCs w:val="18"/>
        </w:rPr>
        <w:t xml:space="preserve">de zakelijke relatie tussen Vlaamse en Zuid-Koreaanse ondernemers en </w:t>
      </w:r>
      <w:r w:rsidR="00F051BF">
        <w:rPr>
          <w:rFonts w:ascii="Arial" w:hAnsi="Arial" w:cs="Arial"/>
          <w:sz w:val="18"/>
          <w:szCs w:val="18"/>
        </w:rPr>
        <w:t xml:space="preserve">de wijze van </w:t>
      </w:r>
      <w:r w:rsidR="002B1A6D">
        <w:rPr>
          <w:rFonts w:ascii="Arial" w:hAnsi="Arial" w:cs="Arial"/>
          <w:sz w:val="18"/>
          <w:szCs w:val="18"/>
        </w:rPr>
        <w:t>onderhandelen vormen de</w:t>
      </w:r>
      <w:r w:rsidR="00226FCB">
        <w:rPr>
          <w:rFonts w:ascii="Arial" w:hAnsi="Arial" w:cs="Arial"/>
          <w:sz w:val="18"/>
          <w:szCs w:val="18"/>
        </w:rPr>
        <w:t>ze</w:t>
      </w:r>
      <w:r w:rsidR="002B1A6D">
        <w:rPr>
          <w:rFonts w:ascii="Arial" w:hAnsi="Arial" w:cs="Arial"/>
          <w:sz w:val="18"/>
          <w:szCs w:val="18"/>
        </w:rPr>
        <w:t xml:space="preserve"> vijf c</w:t>
      </w:r>
      <w:r w:rsidR="002B5E7E">
        <w:rPr>
          <w:rFonts w:ascii="Arial" w:hAnsi="Arial" w:cs="Arial"/>
          <w:sz w:val="18"/>
          <w:szCs w:val="18"/>
        </w:rPr>
        <w:t>ategorieën</w:t>
      </w:r>
      <w:r w:rsidR="00043122">
        <w:rPr>
          <w:rFonts w:ascii="Arial" w:hAnsi="Arial" w:cs="Arial"/>
          <w:sz w:val="18"/>
          <w:szCs w:val="18"/>
        </w:rPr>
        <w:t>.</w:t>
      </w:r>
      <w:r w:rsidR="002B5E7E">
        <w:rPr>
          <w:rFonts w:ascii="Arial" w:hAnsi="Arial" w:cs="Arial"/>
          <w:sz w:val="18"/>
          <w:szCs w:val="18"/>
        </w:rPr>
        <w:t xml:space="preserve"> </w:t>
      </w:r>
    </w:p>
    <w:p w:rsidR="00EF2BD2" w:rsidRDefault="00CA2715" w:rsidP="00491FD2">
      <w:pPr>
        <w:spacing w:after="0" w:line="240" w:lineRule="auto"/>
        <w:rPr>
          <w:rFonts w:ascii="Arial" w:hAnsi="Arial" w:cs="Arial"/>
          <w:sz w:val="18"/>
          <w:szCs w:val="18"/>
        </w:rPr>
      </w:pPr>
      <w:r>
        <w:rPr>
          <w:rFonts w:ascii="Arial" w:hAnsi="Arial" w:cs="Arial"/>
          <w:sz w:val="18"/>
          <w:szCs w:val="18"/>
        </w:rPr>
        <w:t>Het merendeel van de</w:t>
      </w:r>
      <w:r w:rsidR="00CB6446">
        <w:rPr>
          <w:rFonts w:ascii="Arial" w:hAnsi="Arial" w:cs="Arial"/>
          <w:sz w:val="18"/>
          <w:szCs w:val="18"/>
        </w:rPr>
        <w:t xml:space="preserve"> respondenten </w:t>
      </w:r>
      <w:r>
        <w:rPr>
          <w:rFonts w:ascii="Arial" w:hAnsi="Arial" w:cs="Arial"/>
          <w:sz w:val="18"/>
          <w:szCs w:val="18"/>
        </w:rPr>
        <w:t xml:space="preserve">heeft </w:t>
      </w:r>
      <w:r w:rsidR="00CB6446">
        <w:rPr>
          <w:rFonts w:ascii="Arial" w:hAnsi="Arial" w:cs="Arial"/>
          <w:sz w:val="18"/>
          <w:szCs w:val="18"/>
        </w:rPr>
        <w:t>ook ervaring in het zakendoe</w:t>
      </w:r>
      <w:r>
        <w:rPr>
          <w:rFonts w:ascii="Arial" w:hAnsi="Arial" w:cs="Arial"/>
          <w:sz w:val="18"/>
          <w:szCs w:val="18"/>
        </w:rPr>
        <w:t>n met andere Aziatische landen. Aangezien China en Japan heel wat gelijkenissen vertonen in de manier waarop Zuid-Koreanen zakendoen, worden</w:t>
      </w:r>
      <w:r w:rsidR="00870A63">
        <w:rPr>
          <w:rFonts w:ascii="Arial" w:hAnsi="Arial" w:cs="Arial"/>
          <w:sz w:val="18"/>
          <w:szCs w:val="18"/>
        </w:rPr>
        <w:t xml:space="preserve"> sporadisch v</w:t>
      </w:r>
      <w:r w:rsidR="00CB6446">
        <w:rPr>
          <w:rFonts w:ascii="Arial" w:hAnsi="Arial" w:cs="Arial"/>
          <w:sz w:val="18"/>
          <w:szCs w:val="18"/>
        </w:rPr>
        <w:t xml:space="preserve">erwijzingen naar en vergelijkingen met </w:t>
      </w:r>
      <w:r>
        <w:rPr>
          <w:rFonts w:ascii="Arial" w:hAnsi="Arial" w:cs="Arial"/>
          <w:sz w:val="18"/>
          <w:szCs w:val="18"/>
        </w:rPr>
        <w:t>deze Koreaanse buurlanden</w:t>
      </w:r>
      <w:r w:rsidR="00CB6446">
        <w:rPr>
          <w:rFonts w:ascii="Arial" w:hAnsi="Arial" w:cs="Arial"/>
          <w:sz w:val="18"/>
          <w:szCs w:val="18"/>
        </w:rPr>
        <w:t xml:space="preserve"> </w:t>
      </w:r>
      <w:r w:rsidR="00E572B5">
        <w:rPr>
          <w:rFonts w:ascii="Arial" w:hAnsi="Arial" w:cs="Arial"/>
          <w:sz w:val="18"/>
          <w:szCs w:val="18"/>
        </w:rPr>
        <w:t>gemaakt</w:t>
      </w:r>
      <w:r w:rsidR="00CB6446">
        <w:rPr>
          <w:rFonts w:ascii="Arial" w:hAnsi="Arial" w:cs="Arial"/>
          <w:sz w:val="18"/>
          <w:szCs w:val="18"/>
        </w:rPr>
        <w:t>.</w:t>
      </w:r>
      <w:r w:rsidR="009C3EDA">
        <w:rPr>
          <w:rFonts w:ascii="Arial" w:hAnsi="Arial" w:cs="Arial"/>
          <w:sz w:val="18"/>
          <w:szCs w:val="18"/>
        </w:rPr>
        <w:t xml:space="preserve"> Eén van de respondenten verwees naar het zakendoen met Zuid-Korea als </w:t>
      </w:r>
      <w:r w:rsidR="00BD6B7F">
        <w:rPr>
          <w:rFonts w:ascii="Arial" w:hAnsi="Arial" w:cs="Arial"/>
          <w:sz w:val="18"/>
          <w:szCs w:val="18"/>
        </w:rPr>
        <w:t>‘</w:t>
      </w:r>
      <w:r w:rsidR="009C3EDA">
        <w:rPr>
          <w:rFonts w:ascii="Arial" w:hAnsi="Arial" w:cs="Arial"/>
          <w:sz w:val="18"/>
          <w:szCs w:val="18"/>
        </w:rPr>
        <w:t>Azië voor gevorderden</w:t>
      </w:r>
      <w:r w:rsidR="00BD6B7F">
        <w:rPr>
          <w:rFonts w:ascii="Arial" w:hAnsi="Arial" w:cs="Arial"/>
          <w:sz w:val="18"/>
          <w:szCs w:val="18"/>
        </w:rPr>
        <w:t>’</w:t>
      </w:r>
      <w:r w:rsidR="009C3EDA">
        <w:rPr>
          <w:rFonts w:ascii="Arial" w:hAnsi="Arial" w:cs="Arial"/>
          <w:sz w:val="18"/>
          <w:szCs w:val="18"/>
        </w:rPr>
        <w:t>.</w:t>
      </w:r>
    </w:p>
    <w:p w:rsidR="00491FD2" w:rsidRDefault="00491FD2" w:rsidP="00491FD2">
      <w:pPr>
        <w:spacing w:after="0" w:line="240" w:lineRule="auto"/>
        <w:rPr>
          <w:rFonts w:ascii="Arial" w:hAnsi="Arial" w:cs="Arial"/>
          <w:sz w:val="18"/>
          <w:szCs w:val="18"/>
        </w:rPr>
      </w:pPr>
    </w:p>
    <w:p w:rsidR="00462D23" w:rsidRDefault="00462D23" w:rsidP="007C75A2">
      <w:pPr>
        <w:pStyle w:val="Kop3"/>
        <w:numPr>
          <w:ilvl w:val="2"/>
          <w:numId w:val="55"/>
        </w:numPr>
        <w:spacing w:before="0" w:line="240" w:lineRule="auto"/>
      </w:pPr>
      <w:bookmarkStart w:id="250" w:name="_Toc418601285"/>
      <w:r w:rsidRPr="000713DC">
        <w:t>Zuid-Koreaanse cultuur</w:t>
      </w:r>
      <w:bookmarkEnd w:id="250"/>
    </w:p>
    <w:p w:rsidR="003D2F9B" w:rsidRDefault="003E3C8A" w:rsidP="00491FD2">
      <w:pPr>
        <w:spacing w:after="0" w:line="240" w:lineRule="auto"/>
        <w:rPr>
          <w:rFonts w:ascii="Arial" w:hAnsi="Arial" w:cs="Arial"/>
          <w:sz w:val="18"/>
          <w:szCs w:val="18"/>
        </w:rPr>
      </w:pPr>
      <w:r>
        <w:rPr>
          <w:rFonts w:ascii="Arial" w:hAnsi="Arial" w:cs="Arial"/>
          <w:sz w:val="18"/>
          <w:szCs w:val="18"/>
        </w:rPr>
        <w:t xml:space="preserve">De Zuid-Koreaanse cultuur </w:t>
      </w:r>
      <w:r w:rsidR="003D2F9B" w:rsidRPr="003D2F9B">
        <w:rPr>
          <w:rFonts w:ascii="Arial" w:hAnsi="Arial" w:cs="Arial"/>
          <w:sz w:val="18"/>
          <w:szCs w:val="18"/>
        </w:rPr>
        <w:t xml:space="preserve">is opgebouwd uit verschillende lagen </w:t>
      </w:r>
      <w:r w:rsidR="00F8648E">
        <w:rPr>
          <w:rFonts w:ascii="Arial" w:hAnsi="Arial" w:cs="Arial"/>
          <w:sz w:val="18"/>
          <w:szCs w:val="18"/>
        </w:rPr>
        <w:t>waarbij bepaalde</w:t>
      </w:r>
      <w:r w:rsidR="00152A0B">
        <w:rPr>
          <w:rFonts w:ascii="Arial" w:hAnsi="Arial" w:cs="Arial"/>
          <w:sz w:val="18"/>
          <w:szCs w:val="18"/>
        </w:rPr>
        <w:t xml:space="preserve"> uitingen van cultuur</w:t>
      </w:r>
      <w:r w:rsidR="007E090A">
        <w:rPr>
          <w:rFonts w:ascii="Arial" w:hAnsi="Arial" w:cs="Arial"/>
          <w:sz w:val="18"/>
          <w:szCs w:val="18"/>
        </w:rPr>
        <w:t xml:space="preserve"> </w:t>
      </w:r>
      <w:r w:rsidR="00F8648E">
        <w:rPr>
          <w:rFonts w:ascii="Arial" w:hAnsi="Arial" w:cs="Arial"/>
          <w:sz w:val="18"/>
          <w:szCs w:val="18"/>
        </w:rPr>
        <w:t>zichtbaar zijn</w:t>
      </w:r>
      <w:r w:rsidR="00152A0B">
        <w:rPr>
          <w:rFonts w:ascii="Arial" w:hAnsi="Arial" w:cs="Arial"/>
          <w:sz w:val="18"/>
          <w:szCs w:val="18"/>
        </w:rPr>
        <w:t xml:space="preserve"> voor </w:t>
      </w:r>
      <w:r w:rsidR="00D24923">
        <w:rPr>
          <w:rFonts w:ascii="Arial" w:hAnsi="Arial" w:cs="Arial"/>
          <w:sz w:val="18"/>
          <w:szCs w:val="18"/>
        </w:rPr>
        <w:t xml:space="preserve">Vlaamse </w:t>
      </w:r>
      <w:r>
        <w:rPr>
          <w:rFonts w:ascii="Arial" w:hAnsi="Arial" w:cs="Arial"/>
          <w:sz w:val="18"/>
          <w:szCs w:val="18"/>
        </w:rPr>
        <w:t>ondernemers</w:t>
      </w:r>
      <w:r w:rsidR="00152A0B">
        <w:rPr>
          <w:rFonts w:ascii="Arial" w:hAnsi="Arial" w:cs="Arial"/>
          <w:sz w:val="18"/>
          <w:szCs w:val="18"/>
        </w:rPr>
        <w:t xml:space="preserve"> en andere</w:t>
      </w:r>
      <w:r w:rsidR="00E07139">
        <w:rPr>
          <w:rFonts w:ascii="Arial" w:hAnsi="Arial" w:cs="Arial"/>
          <w:sz w:val="18"/>
          <w:szCs w:val="18"/>
        </w:rPr>
        <w:t xml:space="preserve"> niet</w:t>
      </w:r>
      <w:r w:rsidR="00F8648E">
        <w:rPr>
          <w:rFonts w:ascii="Arial" w:hAnsi="Arial" w:cs="Arial"/>
          <w:sz w:val="18"/>
          <w:szCs w:val="18"/>
        </w:rPr>
        <w:t>.</w:t>
      </w:r>
      <w:r w:rsidR="00152A0B">
        <w:rPr>
          <w:rFonts w:ascii="Arial" w:hAnsi="Arial" w:cs="Arial"/>
          <w:sz w:val="18"/>
          <w:szCs w:val="18"/>
        </w:rPr>
        <w:t xml:space="preserve"> </w:t>
      </w:r>
      <w:r w:rsidR="00496576">
        <w:rPr>
          <w:rFonts w:ascii="Arial" w:hAnsi="Arial" w:cs="Arial"/>
          <w:sz w:val="18"/>
          <w:szCs w:val="18"/>
        </w:rPr>
        <w:t>Een onderscheid wordt gemaakt tussen het zichtbaar deel van de Koreaanse cultuur, welke de respondenten in eerste instantie waarnamen, en het niet zichtbaar deel, welke de meer ervaren respondenten en zij die zich in de Koreaanse literatuur en geschiedenis verdiep</w:t>
      </w:r>
      <w:r w:rsidR="0013024B">
        <w:rPr>
          <w:rFonts w:ascii="Arial" w:hAnsi="Arial" w:cs="Arial"/>
          <w:sz w:val="18"/>
          <w:szCs w:val="18"/>
        </w:rPr>
        <w:t xml:space="preserve">ten </w:t>
      </w:r>
      <w:r w:rsidR="00496576">
        <w:rPr>
          <w:rFonts w:ascii="Arial" w:hAnsi="Arial" w:cs="Arial"/>
          <w:sz w:val="18"/>
          <w:szCs w:val="18"/>
        </w:rPr>
        <w:t xml:space="preserve">waarnamen. </w:t>
      </w:r>
    </w:p>
    <w:p w:rsidR="003A7023" w:rsidRDefault="003A7023" w:rsidP="00491FD2">
      <w:pPr>
        <w:spacing w:after="0" w:line="240" w:lineRule="auto"/>
        <w:rPr>
          <w:rFonts w:ascii="Arial" w:hAnsi="Arial" w:cs="Arial"/>
          <w:sz w:val="18"/>
          <w:szCs w:val="18"/>
        </w:rPr>
      </w:pPr>
    </w:p>
    <w:p w:rsidR="00A91061" w:rsidRDefault="00A91061" w:rsidP="007C75A2">
      <w:pPr>
        <w:pStyle w:val="Kop4"/>
        <w:numPr>
          <w:ilvl w:val="0"/>
          <w:numId w:val="56"/>
        </w:numPr>
        <w:tabs>
          <w:tab w:val="center" w:pos="851"/>
        </w:tabs>
        <w:spacing w:before="0" w:line="240" w:lineRule="auto"/>
      </w:pPr>
      <w:bookmarkStart w:id="251" w:name="_Toc418601286"/>
      <w:r>
        <w:t>Zichtbaar deel</w:t>
      </w:r>
      <w:bookmarkEnd w:id="251"/>
    </w:p>
    <w:p w:rsidR="00152A0B" w:rsidRDefault="00152A0B" w:rsidP="00491FD2">
      <w:pPr>
        <w:spacing w:after="0" w:line="240" w:lineRule="auto"/>
        <w:rPr>
          <w:rFonts w:ascii="Arial" w:hAnsi="Arial" w:cs="Arial"/>
          <w:sz w:val="18"/>
          <w:szCs w:val="18"/>
        </w:rPr>
      </w:pPr>
      <w:r w:rsidRPr="00152A0B">
        <w:rPr>
          <w:rFonts w:ascii="Arial" w:hAnsi="Arial" w:cs="Arial"/>
          <w:sz w:val="18"/>
          <w:szCs w:val="18"/>
        </w:rPr>
        <w:t>Uitingen van</w:t>
      </w:r>
      <w:r>
        <w:rPr>
          <w:rFonts w:ascii="Arial" w:hAnsi="Arial" w:cs="Arial"/>
          <w:sz w:val="18"/>
          <w:szCs w:val="18"/>
        </w:rPr>
        <w:t xml:space="preserve"> de Zuid-Koreaanse</w:t>
      </w:r>
      <w:r w:rsidRPr="00152A0B">
        <w:rPr>
          <w:rFonts w:ascii="Arial" w:hAnsi="Arial" w:cs="Arial"/>
          <w:sz w:val="18"/>
          <w:szCs w:val="18"/>
        </w:rPr>
        <w:t xml:space="preserve"> cultuur die </w:t>
      </w:r>
      <w:r w:rsidR="00C419E1">
        <w:rPr>
          <w:rFonts w:ascii="Arial" w:hAnsi="Arial" w:cs="Arial"/>
          <w:sz w:val="18"/>
          <w:szCs w:val="18"/>
        </w:rPr>
        <w:t>ge</w:t>
      </w:r>
      <w:r w:rsidR="00BD6B7F">
        <w:rPr>
          <w:rFonts w:ascii="Arial" w:hAnsi="Arial" w:cs="Arial"/>
          <w:sz w:val="18"/>
          <w:szCs w:val="18"/>
        </w:rPr>
        <w:t>makkelijk</w:t>
      </w:r>
      <w:r w:rsidR="00D24923">
        <w:rPr>
          <w:rFonts w:ascii="Arial" w:hAnsi="Arial" w:cs="Arial"/>
          <w:sz w:val="18"/>
          <w:szCs w:val="18"/>
        </w:rPr>
        <w:t xml:space="preserve"> waar te nemen zijn voor </w:t>
      </w:r>
      <w:r w:rsidRPr="00152A0B">
        <w:rPr>
          <w:rFonts w:ascii="Arial" w:hAnsi="Arial" w:cs="Arial"/>
          <w:sz w:val="18"/>
          <w:szCs w:val="18"/>
        </w:rPr>
        <w:t>buitenstaanders</w:t>
      </w:r>
      <w:r w:rsidR="00F45833">
        <w:rPr>
          <w:rFonts w:ascii="Arial" w:hAnsi="Arial" w:cs="Arial"/>
          <w:sz w:val="18"/>
          <w:szCs w:val="18"/>
        </w:rPr>
        <w:t xml:space="preserve"> bestaan </w:t>
      </w:r>
      <w:r w:rsidR="00687939">
        <w:rPr>
          <w:rFonts w:ascii="Arial" w:hAnsi="Arial" w:cs="Arial"/>
          <w:sz w:val="18"/>
          <w:szCs w:val="18"/>
        </w:rPr>
        <w:t>volgens</w:t>
      </w:r>
      <w:r w:rsidR="00D24923">
        <w:rPr>
          <w:rFonts w:ascii="Arial" w:hAnsi="Arial" w:cs="Arial"/>
          <w:sz w:val="18"/>
          <w:szCs w:val="18"/>
        </w:rPr>
        <w:t xml:space="preserve"> respondenten </w:t>
      </w:r>
      <w:r w:rsidR="00F45833" w:rsidRPr="00C70F70">
        <w:rPr>
          <w:rFonts w:ascii="Arial" w:hAnsi="Arial" w:cs="Arial"/>
          <w:sz w:val="18"/>
          <w:szCs w:val="18"/>
        </w:rPr>
        <w:t>voornamelijk uit</w:t>
      </w:r>
      <w:r w:rsidR="00E42230" w:rsidRPr="00C70F70">
        <w:rPr>
          <w:rFonts w:ascii="Arial" w:hAnsi="Arial" w:cs="Arial"/>
          <w:sz w:val="18"/>
          <w:szCs w:val="18"/>
        </w:rPr>
        <w:t xml:space="preserve"> oppervlakkige</w:t>
      </w:r>
      <w:r w:rsidR="00C70F70" w:rsidRPr="00C70F70">
        <w:rPr>
          <w:rFonts w:ascii="Arial" w:hAnsi="Arial" w:cs="Arial"/>
          <w:sz w:val="18"/>
          <w:szCs w:val="18"/>
        </w:rPr>
        <w:t xml:space="preserve"> symbolen</w:t>
      </w:r>
      <w:r w:rsidR="00560F00">
        <w:rPr>
          <w:rFonts w:ascii="Arial" w:hAnsi="Arial" w:cs="Arial"/>
          <w:sz w:val="18"/>
          <w:szCs w:val="18"/>
        </w:rPr>
        <w:t xml:space="preserve">, </w:t>
      </w:r>
      <w:r w:rsidR="00C70F70">
        <w:rPr>
          <w:rFonts w:ascii="Arial" w:hAnsi="Arial" w:cs="Arial"/>
          <w:sz w:val="18"/>
          <w:szCs w:val="18"/>
        </w:rPr>
        <w:t>artefac</w:t>
      </w:r>
      <w:r w:rsidR="00560F00">
        <w:rPr>
          <w:rFonts w:ascii="Arial" w:hAnsi="Arial" w:cs="Arial"/>
          <w:sz w:val="18"/>
          <w:szCs w:val="18"/>
        </w:rPr>
        <w:t>ten</w:t>
      </w:r>
      <w:r w:rsidR="00F051BF">
        <w:rPr>
          <w:rFonts w:ascii="Arial" w:hAnsi="Arial" w:cs="Arial"/>
          <w:sz w:val="18"/>
          <w:szCs w:val="18"/>
        </w:rPr>
        <w:t xml:space="preserve"> en voorkeuren. Deze oppervlakkige uitingen </w:t>
      </w:r>
      <w:r w:rsidR="00CF7778">
        <w:rPr>
          <w:rFonts w:ascii="Arial" w:hAnsi="Arial" w:cs="Arial"/>
          <w:sz w:val="18"/>
          <w:szCs w:val="18"/>
        </w:rPr>
        <w:t xml:space="preserve">zijn </w:t>
      </w:r>
      <w:r w:rsidR="00687939">
        <w:rPr>
          <w:rFonts w:ascii="Arial" w:hAnsi="Arial" w:cs="Arial"/>
          <w:sz w:val="18"/>
          <w:szCs w:val="18"/>
        </w:rPr>
        <w:t>sinds de bevrijding van Korea en de Koreaanse Oorlog onderhev</w:t>
      </w:r>
      <w:r w:rsidR="00CF7778">
        <w:rPr>
          <w:rFonts w:ascii="Arial" w:hAnsi="Arial" w:cs="Arial"/>
          <w:sz w:val="18"/>
          <w:szCs w:val="18"/>
        </w:rPr>
        <w:t>ig aan</w:t>
      </w:r>
      <w:r w:rsidR="002A2541">
        <w:rPr>
          <w:rFonts w:ascii="Arial" w:hAnsi="Arial" w:cs="Arial"/>
          <w:sz w:val="18"/>
          <w:szCs w:val="18"/>
        </w:rPr>
        <w:t xml:space="preserve"> </w:t>
      </w:r>
      <w:r w:rsidR="00687939">
        <w:rPr>
          <w:rFonts w:ascii="Arial" w:hAnsi="Arial" w:cs="Arial"/>
          <w:sz w:val="18"/>
          <w:szCs w:val="18"/>
        </w:rPr>
        <w:t xml:space="preserve">westerse invloeden. </w:t>
      </w:r>
      <w:r w:rsidR="00063CC6">
        <w:rPr>
          <w:rFonts w:ascii="Arial" w:hAnsi="Arial" w:cs="Arial"/>
          <w:sz w:val="18"/>
          <w:szCs w:val="18"/>
        </w:rPr>
        <w:t xml:space="preserve">Zuid-Koreanen kwamen toen sterk in contact met de westerse cultuur en ontwikkelden een bewondering </w:t>
      </w:r>
      <w:r w:rsidR="002A2541">
        <w:rPr>
          <w:rFonts w:ascii="Arial" w:hAnsi="Arial" w:cs="Arial"/>
          <w:sz w:val="18"/>
          <w:szCs w:val="18"/>
        </w:rPr>
        <w:t>voor het Wes</w:t>
      </w:r>
      <w:r w:rsidR="00D275CF">
        <w:rPr>
          <w:rFonts w:ascii="Arial" w:hAnsi="Arial" w:cs="Arial"/>
          <w:sz w:val="18"/>
          <w:szCs w:val="18"/>
        </w:rPr>
        <w:t>ten</w:t>
      </w:r>
      <w:r w:rsidR="00063CC6">
        <w:rPr>
          <w:rFonts w:ascii="Arial" w:hAnsi="Arial" w:cs="Arial"/>
          <w:sz w:val="18"/>
          <w:szCs w:val="18"/>
        </w:rPr>
        <w:t>.</w:t>
      </w:r>
      <w:r w:rsidR="00E572B5">
        <w:rPr>
          <w:rFonts w:ascii="Arial" w:hAnsi="Arial" w:cs="Arial"/>
          <w:sz w:val="18"/>
          <w:szCs w:val="18"/>
        </w:rPr>
        <w:t xml:space="preserve"> </w:t>
      </w:r>
      <w:r w:rsidR="00687939">
        <w:rPr>
          <w:rFonts w:ascii="Arial" w:hAnsi="Arial" w:cs="Arial"/>
          <w:sz w:val="18"/>
          <w:szCs w:val="18"/>
        </w:rPr>
        <w:t>De voorbije twintig jaar zorgden i</w:t>
      </w:r>
      <w:r w:rsidR="00E572B5">
        <w:rPr>
          <w:rFonts w:ascii="Arial" w:hAnsi="Arial" w:cs="Arial"/>
          <w:sz w:val="18"/>
          <w:szCs w:val="18"/>
        </w:rPr>
        <w:t xml:space="preserve">nternet, televisie, reizen en </w:t>
      </w:r>
      <w:r w:rsidR="00196E8C">
        <w:rPr>
          <w:rFonts w:ascii="Arial" w:hAnsi="Arial" w:cs="Arial"/>
          <w:sz w:val="18"/>
          <w:szCs w:val="18"/>
        </w:rPr>
        <w:t xml:space="preserve">een stijging in de </w:t>
      </w:r>
      <w:r w:rsidR="00E572B5">
        <w:rPr>
          <w:rFonts w:ascii="Arial" w:hAnsi="Arial" w:cs="Arial"/>
          <w:sz w:val="18"/>
          <w:szCs w:val="18"/>
        </w:rPr>
        <w:t>internationale handel</w:t>
      </w:r>
      <w:r w:rsidR="00196E8C">
        <w:rPr>
          <w:rFonts w:ascii="Arial" w:hAnsi="Arial" w:cs="Arial"/>
          <w:sz w:val="18"/>
          <w:szCs w:val="18"/>
        </w:rPr>
        <w:t xml:space="preserve"> </w:t>
      </w:r>
      <w:r w:rsidR="00687939">
        <w:rPr>
          <w:rFonts w:ascii="Arial" w:hAnsi="Arial" w:cs="Arial"/>
          <w:sz w:val="18"/>
          <w:szCs w:val="18"/>
        </w:rPr>
        <w:t xml:space="preserve">voor een toename aan buitenlandse contacten. </w:t>
      </w:r>
      <w:r w:rsidR="00D538D3">
        <w:rPr>
          <w:rFonts w:ascii="Arial" w:hAnsi="Arial" w:cs="Arial"/>
          <w:sz w:val="18"/>
          <w:szCs w:val="18"/>
        </w:rPr>
        <w:t>Respondenten die sinds de jaren 1990 zakendoen met Zuid-Korea merken een duidelijke evolutie in de oppervlakkige uitingen van de Zuid-Koreaanse cultuur.</w:t>
      </w:r>
    </w:p>
    <w:p w:rsidR="00381DD4" w:rsidRDefault="00542DF6" w:rsidP="007C75A2">
      <w:pPr>
        <w:pStyle w:val="Kop5"/>
        <w:numPr>
          <w:ilvl w:val="4"/>
          <w:numId w:val="61"/>
        </w:numPr>
        <w:spacing w:before="0" w:line="240" w:lineRule="auto"/>
        <w:ind w:left="993" w:hanging="993"/>
        <w:rPr>
          <w:b/>
          <w:color w:val="4F81BD" w:themeColor="accent1"/>
          <w:sz w:val="20"/>
          <w:szCs w:val="20"/>
        </w:rPr>
      </w:pPr>
      <w:bookmarkStart w:id="252" w:name="_Toc418601287"/>
      <w:r>
        <w:rPr>
          <w:b/>
          <w:color w:val="4F81BD" w:themeColor="accent1"/>
          <w:sz w:val="20"/>
          <w:szCs w:val="20"/>
        </w:rPr>
        <w:lastRenderedPageBreak/>
        <w:t>Transformatie</w:t>
      </w:r>
      <w:r w:rsidR="00381DD4" w:rsidRPr="00D630E5">
        <w:rPr>
          <w:b/>
          <w:color w:val="4F81BD" w:themeColor="accent1"/>
          <w:sz w:val="20"/>
          <w:szCs w:val="20"/>
        </w:rPr>
        <w:t xml:space="preserve"> van de Zuid-Koreaanse </w:t>
      </w:r>
      <w:r w:rsidR="002175F9">
        <w:rPr>
          <w:b/>
          <w:color w:val="4F81BD" w:themeColor="accent1"/>
          <w:sz w:val="20"/>
          <w:szCs w:val="20"/>
        </w:rPr>
        <w:t>maatscha</w:t>
      </w:r>
      <w:r w:rsidR="00A73E42">
        <w:rPr>
          <w:b/>
          <w:color w:val="4F81BD" w:themeColor="accent1"/>
          <w:sz w:val="20"/>
          <w:szCs w:val="20"/>
        </w:rPr>
        <w:t>p</w:t>
      </w:r>
      <w:r w:rsidR="002175F9">
        <w:rPr>
          <w:b/>
          <w:color w:val="4F81BD" w:themeColor="accent1"/>
          <w:sz w:val="20"/>
          <w:szCs w:val="20"/>
        </w:rPr>
        <w:t>pij</w:t>
      </w:r>
      <w:bookmarkEnd w:id="252"/>
    </w:p>
    <w:p w:rsidR="00920B05" w:rsidRDefault="00E657F1" w:rsidP="00491FD2">
      <w:pPr>
        <w:spacing w:line="240" w:lineRule="auto"/>
        <w:rPr>
          <w:rFonts w:ascii="Arial" w:hAnsi="Arial" w:cs="Arial"/>
          <w:sz w:val="18"/>
          <w:szCs w:val="18"/>
        </w:rPr>
      </w:pPr>
      <w:r w:rsidRPr="00E657F1">
        <w:rPr>
          <w:rFonts w:ascii="Arial" w:hAnsi="Arial" w:cs="Arial"/>
          <w:sz w:val="18"/>
          <w:szCs w:val="18"/>
        </w:rPr>
        <w:t xml:space="preserve">Tijdens de interviews werd respondenten </w:t>
      </w:r>
      <w:r w:rsidR="00A40808">
        <w:rPr>
          <w:rFonts w:ascii="Arial" w:hAnsi="Arial" w:cs="Arial"/>
          <w:sz w:val="18"/>
          <w:szCs w:val="18"/>
        </w:rPr>
        <w:t xml:space="preserve">de </w:t>
      </w:r>
      <w:r w:rsidRPr="00E657F1">
        <w:rPr>
          <w:rFonts w:ascii="Arial" w:hAnsi="Arial" w:cs="Arial"/>
          <w:sz w:val="18"/>
          <w:szCs w:val="18"/>
        </w:rPr>
        <w:t xml:space="preserve">volgende stelling voorgelegd: </w:t>
      </w:r>
      <w:r w:rsidR="0013024B">
        <w:rPr>
          <w:rFonts w:ascii="Arial" w:hAnsi="Arial" w:cs="Arial"/>
          <w:sz w:val="18"/>
          <w:szCs w:val="18"/>
        </w:rPr>
        <w:t>“</w:t>
      </w:r>
      <w:r w:rsidRPr="0031133F">
        <w:rPr>
          <w:rFonts w:ascii="Arial" w:hAnsi="Arial" w:cs="Arial"/>
          <w:sz w:val="18"/>
          <w:szCs w:val="18"/>
        </w:rPr>
        <w:t>Toenemende contacten met het Westen leiden tot een verwestering van Zuid-Korea waardoor het zijn eigen identiteit en waarden verliest.</w:t>
      </w:r>
      <w:r w:rsidR="0013024B">
        <w:rPr>
          <w:rFonts w:ascii="Arial" w:hAnsi="Arial" w:cs="Arial"/>
          <w:sz w:val="18"/>
          <w:szCs w:val="18"/>
        </w:rPr>
        <w:t>”.</w:t>
      </w:r>
      <w:r>
        <w:rPr>
          <w:rFonts w:ascii="Arial" w:hAnsi="Arial" w:cs="Arial"/>
          <w:sz w:val="18"/>
          <w:szCs w:val="18"/>
        </w:rPr>
        <w:t xml:space="preserve"> Geen enkele respondent ging </w:t>
      </w:r>
      <w:r w:rsidR="0013024B">
        <w:rPr>
          <w:rFonts w:ascii="Arial" w:hAnsi="Arial" w:cs="Arial"/>
          <w:sz w:val="18"/>
          <w:szCs w:val="18"/>
        </w:rPr>
        <w:t xml:space="preserve">volledig </w:t>
      </w:r>
      <w:r>
        <w:rPr>
          <w:rFonts w:ascii="Arial" w:hAnsi="Arial" w:cs="Arial"/>
          <w:sz w:val="18"/>
          <w:szCs w:val="18"/>
        </w:rPr>
        <w:t>akkoord met de</w:t>
      </w:r>
      <w:r w:rsidR="0013024B">
        <w:rPr>
          <w:rFonts w:ascii="Arial" w:hAnsi="Arial" w:cs="Arial"/>
          <w:sz w:val="18"/>
          <w:szCs w:val="18"/>
        </w:rPr>
        <w:t>ze</w:t>
      </w:r>
      <w:r w:rsidR="00920B05">
        <w:rPr>
          <w:rFonts w:ascii="Arial" w:hAnsi="Arial" w:cs="Arial"/>
          <w:sz w:val="18"/>
          <w:szCs w:val="18"/>
        </w:rPr>
        <w:t xml:space="preserve"> stelling. Wel stelden ze </w:t>
      </w:r>
      <w:r>
        <w:rPr>
          <w:rFonts w:ascii="Arial" w:hAnsi="Arial" w:cs="Arial"/>
          <w:sz w:val="18"/>
          <w:szCs w:val="18"/>
        </w:rPr>
        <w:t>dat het Westen een invloed he</w:t>
      </w:r>
      <w:r w:rsidR="00041AF2">
        <w:rPr>
          <w:rFonts w:ascii="Arial" w:hAnsi="Arial" w:cs="Arial"/>
          <w:sz w:val="18"/>
          <w:szCs w:val="18"/>
        </w:rPr>
        <w:t>ef</w:t>
      </w:r>
      <w:r w:rsidR="00C419E1">
        <w:rPr>
          <w:rFonts w:ascii="Arial" w:hAnsi="Arial" w:cs="Arial"/>
          <w:sz w:val="18"/>
          <w:szCs w:val="18"/>
        </w:rPr>
        <w:t>t</w:t>
      </w:r>
      <w:r w:rsidR="00041AF2">
        <w:rPr>
          <w:rFonts w:ascii="Arial" w:hAnsi="Arial" w:cs="Arial"/>
          <w:sz w:val="18"/>
          <w:szCs w:val="18"/>
        </w:rPr>
        <w:t xml:space="preserve"> op de Zuid-Koreaanse cultuur wat zich reflecteert in de</w:t>
      </w:r>
      <w:r w:rsidR="00920B05">
        <w:rPr>
          <w:rFonts w:ascii="Arial" w:hAnsi="Arial" w:cs="Arial"/>
          <w:sz w:val="18"/>
          <w:szCs w:val="18"/>
        </w:rPr>
        <w:t xml:space="preserve"> kunst,</w:t>
      </w:r>
      <w:r w:rsidR="0013024B">
        <w:rPr>
          <w:rFonts w:ascii="Arial" w:hAnsi="Arial" w:cs="Arial"/>
          <w:sz w:val="18"/>
          <w:szCs w:val="18"/>
        </w:rPr>
        <w:t xml:space="preserve"> </w:t>
      </w:r>
      <w:r w:rsidR="00920B05">
        <w:rPr>
          <w:rFonts w:ascii="Arial" w:hAnsi="Arial" w:cs="Arial"/>
          <w:sz w:val="18"/>
          <w:szCs w:val="18"/>
        </w:rPr>
        <w:t xml:space="preserve">kledingstijl, </w:t>
      </w:r>
      <w:r w:rsidR="0013024B">
        <w:rPr>
          <w:rFonts w:ascii="Arial" w:hAnsi="Arial" w:cs="Arial"/>
          <w:sz w:val="18"/>
          <w:szCs w:val="18"/>
        </w:rPr>
        <w:t xml:space="preserve">straatbeeld, </w:t>
      </w:r>
      <w:r w:rsidR="00920B05">
        <w:rPr>
          <w:rFonts w:ascii="Arial" w:hAnsi="Arial" w:cs="Arial"/>
          <w:sz w:val="18"/>
          <w:szCs w:val="18"/>
        </w:rPr>
        <w:t xml:space="preserve">economie, </w:t>
      </w:r>
      <w:r w:rsidR="0013024B">
        <w:rPr>
          <w:rFonts w:ascii="Arial" w:hAnsi="Arial" w:cs="Arial"/>
          <w:sz w:val="18"/>
          <w:szCs w:val="18"/>
        </w:rPr>
        <w:t>manier van zakendoen</w:t>
      </w:r>
      <w:r w:rsidR="00920B05">
        <w:rPr>
          <w:rFonts w:ascii="Arial" w:hAnsi="Arial" w:cs="Arial"/>
          <w:sz w:val="18"/>
          <w:szCs w:val="18"/>
        </w:rPr>
        <w:t>, e.d.,</w:t>
      </w:r>
      <w:r>
        <w:rPr>
          <w:rFonts w:ascii="Arial" w:hAnsi="Arial" w:cs="Arial"/>
          <w:sz w:val="18"/>
          <w:szCs w:val="18"/>
        </w:rPr>
        <w:t xml:space="preserve"> maar dat </w:t>
      </w:r>
      <w:r w:rsidR="00A40808">
        <w:rPr>
          <w:rFonts w:ascii="Arial" w:hAnsi="Arial" w:cs="Arial"/>
          <w:sz w:val="18"/>
          <w:szCs w:val="18"/>
        </w:rPr>
        <w:t>Zuid-Koreanen</w:t>
      </w:r>
      <w:r>
        <w:rPr>
          <w:rFonts w:ascii="Arial" w:hAnsi="Arial" w:cs="Arial"/>
          <w:sz w:val="18"/>
          <w:szCs w:val="18"/>
        </w:rPr>
        <w:t xml:space="preserve"> hun identiteit</w:t>
      </w:r>
      <w:r w:rsidR="00920B05">
        <w:rPr>
          <w:rFonts w:ascii="Arial" w:hAnsi="Arial" w:cs="Arial"/>
          <w:sz w:val="18"/>
          <w:szCs w:val="18"/>
        </w:rPr>
        <w:t xml:space="preserve"> en diepgewortelde waarden</w:t>
      </w:r>
      <w:r w:rsidR="003A410E">
        <w:rPr>
          <w:rFonts w:ascii="Arial" w:hAnsi="Arial" w:cs="Arial"/>
          <w:sz w:val="18"/>
          <w:szCs w:val="18"/>
        </w:rPr>
        <w:t xml:space="preserve"> behouden. Bovendien zijn Zuid-Koreanen meesters in het overnemen van westerse gebruiken en innovaties met het doel de eigen economie te stimuleren en de internationale markt te veroveren</w:t>
      </w:r>
    </w:p>
    <w:p w:rsidR="00A83E83" w:rsidRPr="00A40808" w:rsidRDefault="00255D9B" w:rsidP="007C75A2">
      <w:pPr>
        <w:pStyle w:val="Kop6"/>
        <w:numPr>
          <w:ilvl w:val="0"/>
          <w:numId w:val="77"/>
        </w:numPr>
        <w:spacing w:before="0"/>
      </w:pPr>
      <w:r>
        <w:t>Seoul</w:t>
      </w:r>
    </w:p>
    <w:p w:rsidR="00A93919" w:rsidRDefault="003A3CA4" w:rsidP="00491FD2">
      <w:pPr>
        <w:spacing w:line="240" w:lineRule="auto"/>
        <w:rPr>
          <w:rFonts w:ascii="Arial" w:hAnsi="Arial" w:cs="Arial"/>
          <w:sz w:val="18"/>
          <w:szCs w:val="18"/>
        </w:rPr>
      </w:pPr>
      <w:r>
        <w:rPr>
          <w:rFonts w:ascii="Arial" w:hAnsi="Arial" w:cs="Arial"/>
          <w:sz w:val="18"/>
          <w:szCs w:val="18"/>
        </w:rPr>
        <w:t>Gedurende de Koreaanse Oorlog werd Seoul plat</w:t>
      </w:r>
      <w:r w:rsidR="00BD6B7F">
        <w:rPr>
          <w:rFonts w:ascii="Arial" w:hAnsi="Arial" w:cs="Arial"/>
          <w:sz w:val="18"/>
          <w:szCs w:val="18"/>
        </w:rPr>
        <w:t xml:space="preserve"> </w:t>
      </w:r>
      <w:r>
        <w:rPr>
          <w:rFonts w:ascii="Arial" w:hAnsi="Arial" w:cs="Arial"/>
          <w:sz w:val="18"/>
          <w:szCs w:val="18"/>
        </w:rPr>
        <w:t xml:space="preserve">gebombardeerd. Enkele tempels werden gerestaureerd, maar het merendeel van de oude gebouwen werd afgebroken </w:t>
      </w:r>
      <w:r w:rsidR="00DB55E3">
        <w:rPr>
          <w:rFonts w:ascii="Arial" w:hAnsi="Arial" w:cs="Arial"/>
          <w:sz w:val="18"/>
          <w:szCs w:val="18"/>
        </w:rPr>
        <w:t xml:space="preserve">ten voordele van de ontwikkeling van de stad. </w:t>
      </w:r>
      <w:r w:rsidR="00151649">
        <w:rPr>
          <w:rFonts w:ascii="Arial" w:hAnsi="Arial" w:cs="Arial"/>
          <w:sz w:val="18"/>
          <w:szCs w:val="18"/>
        </w:rPr>
        <w:t>Seoul evolueerde van een middelgrote stad tot een grote stad met torenhoge gebouwen</w:t>
      </w:r>
      <w:r w:rsidR="00C447EC">
        <w:rPr>
          <w:rFonts w:ascii="Arial" w:hAnsi="Arial" w:cs="Arial"/>
          <w:sz w:val="18"/>
          <w:szCs w:val="18"/>
        </w:rPr>
        <w:t>. Respondent 17 omschrijft het Seoul van 1980 als vaal, donker, gesloten en ongesofisticeerd. De stad evolueerde verder to</w:t>
      </w:r>
      <w:r w:rsidR="00151649">
        <w:rPr>
          <w:rFonts w:ascii="Arial" w:hAnsi="Arial" w:cs="Arial"/>
          <w:sz w:val="18"/>
          <w:szCs w:val="18"/>
        </w:rPr>
        <w:t>t een moderne</w:t>
      </w:r>
      <w:r w:rsidR="001C195D">
        <w:rPr>
          <w:rFonts w:ascii="Arial" w:hAnsi="Arial" w:cs="Arial"/>
          <w:sz w:val="18"/>
          <w:szCs w:val="18"/>
        </w:rPr>
        <w:t xml:space="preserve"> wereldstad</w:t>
      </w:r>
      <w:r w:rsidR="00A93919">
        <w:rPr>
          <w:rFonts w:ascii="Arial" w:hAnsi="Arial" w:cs="Arial"/>
          <w:sz w:val="18"/>
          <w:szCs w:val="18"/>
        </w:rPr>
        <w:t xml:space="preserve"> met een grote verscheidenheid aan aankoopmogelijkheden en vrijetijdsbestedingen.</w:t>
      </w:r>
      <w:r w:rsidR="00A93919" w:rsidRPr="00A93919">
        <w:rPr>
          <w:rFonts w:ascii="Arial" w:hAnsi="Arial" w:cs="Arial"/>
          <w:sz w:val="18"/>
          <w:szCs w:val="18"/>
        </w:rPr>
        <w:t xml:space="preserve"> </w:t>
      </w:r>
      <w:r w:rsidR="00A93919">
        <w:rPr>
          <w:rFonts w:ascii="Arial" w:hAnsi="Arial" w:cs="Arial"/>
          <w:sz w:val="18"/>
          <w:szCs w:val="18"/>
        </w:rPr>
        <w:t>Een verhoogde koopkracht en een verandering van de Zuid-Koreaanse voorkeuren en levensstijl lagen aan de basis</w:t>
      </w:r>
      <w:r w:rsidR="0063028E">
        <w:rPr>
          <w:rFonts w:ascii="Arial" w:hAnsi="Arial" w:cs="Arial"/>
          <w:sz w:val="18"/>
          <w:szCs w:val="18"/>
        </w:rPr>
        <w:t xml:space="preserve"> van deze evolutie</w:t>
      </w:r>
      <w:r w:rsidR="00A93919">
        <w:rPr>
          <w:rFonts w:ascii="Arial" w:hAnsi="Arial" w:cs="Arial"/>
          <w:sz w:val="18"/>
          <w:szCs w:val="18"/>
        </w:rPr>
        <w:t xml:space="preserve">. </w:t>
      </w:r>
      <w:r w:rsidR="001C195D">
        <w:rPr>
          <w:rFonts w:ascii="Arial" w:hAnsi="Arial" w:cs="Arial"/>
          <w:sz w:val="18"/>
          <w:szCs w:val="18"/>
        </w:rPr>
        <w:t>In het straatbeeld bevinden zich niet enkel Zuid-Koreaanse winkels en eetgelegenheden, maar ook internation</w:t>
      </w:r>
      <w:r w:rsidR="00785BF4">
        <w:rPr>
          <w:rFonts w:ascii="Arial" w:hAnsi="Arial" w:cs="Arial"/>
          <w:sz w:val="18"/>
          <w:szCs w:val="18"/>
        </w:rPr>
        <w:t>ale ketens, grote shoppingcenters</w:t>
      </w:r>
      <w:r w:rsidR="001C195D">
        <w:rPr>
          <w:rFonts w:ascii="Arial" w:hAnsi="Arial" w:cs="Arial"/>
          <w:sz w:val="18"/>
          <w:szCs w:val="18"/>
        </w:rPr>
        <w:t xml:space="preserve"> en een variëteit aan restaurants die een internationale keuken aanbieden. </w:t>
      </w:r>
      <w:r w:rsidR="00A93919">
        <w:rPr>
          <w:rFonts w:ascii="Arial" w:hAnsi="Arial" w:cs="Arial"/>
          <w:sz w:val="18"/>
          <w:szCs w:val="18"/>
        </w:rPr>
        <w:t xml:space="preserve">Omwille hiervan stelt respondent 6 dat Zuid-Korea zijn authentieke uitstraling verliest en één van de meest verwesterde stukken van Azië vormt.  </w:t>
      </w:r>
    </w:p>
    <w:p w:rsidR="001C195D" w:rsidRDefault="00A93919" w:rsidP="00491FD2">
      <w:pPr>
        <w:autoSpaceDE w:val="0"/>
        <w:autoSpaceDN w:val="0"/>
        <w:adjustRightInd w:val="0"/>
        <w:spacing w:line="240" w:lineRule="auto"/>
        <w:rPr>
          <w:rFonts w:ascii="Arial" w:hAnsi="Arial" w:cs="Arial"/>
          <w:sz w:val="18"/>
          <w:szCs w:val="18"/>
        </w:rPr>
      </w:pPr>
      <w:r>
        <w:rPr>
          <w:rFonts w:ascii="Arial" w:hAnsi="Arial" w:cs="Arial"/>
          <w:sz w:val="18"/>
          <w:szCs w:val="18"/>
        </w:rPr>
        <w:t xml:space="preserve">Vandaag is </w:t>
      </w:r>
      <w:r w:rsidR="001C195D">
        <w:rPr>
          <w:rFonts w:ascii="Arial" w:hAnsi="Arial" w:cs="Arial"/>
          <w:sz w:val="18"/>
          <w:szCs w:val="18"/>
        </w:rPr>
        <w:t xml:space="preserve">Seoul een </w:t>
      </w:r>
      <w:r w:rsidR="0050196A">
        <w:rPr>
          <w:rFonts w:ascii="Arial" w:hAnsi="Arial" w:cs="Arial"/>
          <w:sz w:val="18"/>
          <w:szCs w:val="18"/>
        </w:rPr>
        <w:t>hoogtechnologische</w:t>
      </w:r>
      <w:r w:rsidR="00151649">
        <w:rPr>
          <w:rFonts w:ascii="Arial" w:hAnsi="Arial" w:cs="Arial"/>
          <w:sz w:val="18"/>
          <w:szCs w:val="18"/>
        </w:rPr>
        <w:t xml:space="preserve"> metropool</w:t>
      </w:r>
      <w:r w:rsidR="00F37151">
        <w:rPr>
          <w:rFonts w:ascii="Arial" w:hAnsi="Arial" w:cs="Arial"/>
          <w:sz w:val="18"/>
          <w:szCs w:val="18"/>
        </w:rPr>
        <w:t xml:space="preserve"> met de hoogste internetdensiteit ter wereld</w:t>
      </w:r>
      <w:r w:rsidR="008F235A">
        <w:rPr>
          <w:rFonts w:ascii="Arial" w:hAnsi="Arial" w:cs="Arial"/>
          <w:sz w:val="18"/>
          <w:szCs w:val="18"/>
        </w:rPr>
        <w:t xml:space="preserve">. </w:t>
      </w:r>
      <w:r w:rsidR="00ED296E">
        <w:rPr>
          <w:rFonts w:ascii="Arial" w:hAnsi="Arial" w:cs="Arial"/>
          <w:sz w:val="18"/>
          <w:szCs w:val="18"/>
        </w:rPr>
        <w:t xml:space="preserve">Communicatie verloopt snel en een oneindige informatiestroom staat tot ieders beschikking. </w:t>
      </w:r>
      <w:r w:rsidR="00C47FB3">
        <w:rPr>
          <w:rFonts w:ascii="Arial" w:hAnsi="Arial" w:cs="Arial"/>
          <w:sz w:val="18"/>
          <w:szCs w:val="18"/>
        </w:rPr>
        <w:t>Re</w:t>
      </w:r>
      <w:r w:rsidR="00ED296E">
        <w:rPr>
          <w:rFonts w:ascii="Arial" w:hAnsi="Arial" w:cs="Arial"/>
          <w:sz w:val="18"/>
          <w:szCs w:val="18"/>
        </w:rPr>
        <w:t xml:space="preserve">spondent 11 </w:t>
      </w:r>
      <w:r w:rsidR="00C47FB3">
        <w:rPr>
          <w:rFonts w:ascii="Arial" w:hAnsi="Arial" w:cs="Arial"/>
          <w:sz w:val="18"/>
          <w:szCs w:val="18"/>
        </w:rPr>
        <w:t xml:space="preserve">is van mening dat er gevaar </w:t>
      </w:r>
      <w:r w:rsidR="00ED296E">
        <w:rPr>
          <w:rFonts w:ascii="Arial" w:hAnsi="Arial" w:cs="Arial"/>
          <w:sz w:val="18"/>
          <w:szCs w:val="18"/>
        </w:rPr>
        <w:t xml:space="preserve">schuilt </w:t>
      </w:r>
      <w:r w:rsidR="00C47FB3">
        <w:rPr>
          <w:rFonts w:ascii="Arial" w:hAnsi="Arial" w:cs="Arial"/>
          <w:sz w:val="18"/>
          <w:szCs w:val="18"/>
        </w:rPr>
        <w:t>in</w:t>
      </w:r>
      <w:r w:rsidR="00ED296E">
        <w:rPr>
          <w:rFonts w:ascii="Arial" w:hAnsi="Arial" w:cs="Arial"/>
          <w:sz w:val="18"/>
          <w:szCs w:val="18"/>
        </w:rPr>
        <w:t xml:space="preserve"> deze digitale maatschappij.</w:t>
      </w:r>
      <w:r w:rsidR="00C47FB3">
        <w:rPr>
          <w:rFonts w:ascii="Arial" w:hAnsi="Arial" w:cs="Arial"/>
          <w:sz w:val="18"/>
          <w:szCs w:val="18"/>
        </w:rPr>
        <w:t xml:space="preserve"> Een hoge connectiviteit kan volgens hem resulteren in asociaal gedrag. Tijdens metroritten of in wachtrijen houden Zuid-Koreanen zich bij voorkeur bezig met hun smartphone, maar hun soc</w:t>
      </w:r>
      <w:r>
        <w:rPr>
          <w:rFonts w:ascii="Arial" w:hAnsi="Arial" w:cs="Arial"/>
          <w:sz w:val="18"/>
          <w:szCs w:val="18"/>
        </w:rPr>
        <w:t xml:space="preserve">iaal leven leidt er </w:t>
      </w:r>
      <w:r w:rsidR="0063028E">
        <w:rPr>
          <w:rFonts w:ascii="Arial" w:hAnsi="Arial" w:cs="Arial"/>
          <w:sz w:val="18"/>
          <w:szCs w:val="18"/>
        </w:rPr>
        <w:t xml:space="preserve">volgens respondenten </w:t>
      </w:r>
      <w:r>
        <w:rPr>
          <w:rFonts w:ascii="Arial" w:hAnsi="Arial" w:cs="Arial"/>
          <w:sz w:val="18"/>
          <w:szCs w:val="18"/>
        </w:rPr>
        <w:t xml:space="preserve">niet onder. </w:t>
      </w:r>
      <w:r w:rsidR="00FC6DC1">
        <w:rPr>
          <w:rFonts w:ascii="Arial" w:hAnsi="Arial" w:cs="Arial"/>
          <w:sz w:val="18"/>
          <w:szCs w:val="18"/>
        </w:rPr>
        <w:t>Zuid-</w:t>
      </w:r>
      <w:r>
        <w:rPr>
          <w:rFonts w:ascii="Arial" w:hAnsi="Arial" w:cs="Arial"/>
          <w:sz w:val="18"/>
          <w:szCs w:val="18"/>
        </w:rPr>
        <w:t xml:space="preserve">Koreanen gaan graag op stap en willen steeds meer van het leven genieten. </w:t>
      </w:r>
    </w:p>
    <w:p w:rsidR="00AA320D" w:rsidRDefault="00AA320D" w:rsidP="00491FD2">
      <w:pPr>
        <w:autoSpaceDE w:val="0"/>
        <w:autoSpaceDN w:val="0"/>
        <w:adjustRightInd w:val="0"/>
        <w:spacing w:line="240" w:lineRule="auto"/>
        <w:ind w:left="360"/>
        <w:rPr>
          <w:rFonts w:ascii="Arial" w:hAnsi="Arial" w:cs="Arial"/>
          <w:sz w:val="18"/>
          <w:szCs w:val="18"/>
        </w:rPr>
      </w:pPr>
      <w:r>
        <w:rPr>
          <w:rFonts w:ascii="Arial" w:hAnsi="Arial" w:cs="Arial"/>
          <w:sz w:val="18"/>
          <w:szCs w:val="18"/>
        </w:rPr>
        <w:t>De winkels zijn laat open, gezellige wijken, restaurantjes, alle soorten lekker en gezond eten. Je ziet dat er beweging in komt, dat gaat daar hetzelfde zijn als hier binnen enkele jaren. Jonge mensen willen genieten van het leven. Ze willen werken, maar ze willen ook op tijd thuis zijn en daarvan genieten. Ze willen ook naar de fitness gaan, toneel, ballet, weet ik veel, hetzelfde als hier eigenlijk. (Respondent 7)</w:t>
      </w:r>
    </w:p>
    <w:p w:rsidR="00A94521" w:rsidRDefault="00A94521" w:rsidP="00491FD2">
      <w:pPr>
        <w:autoSpaceDE w:val="0"/>
        <w:autoSpaceDN w:val="0"/>
        <w:adjustRightInd w:val="0"/>
        <w:spacing w:line="240" w:lineRule="auto"/>
        <w:rPr>
          <w:rFonts w:ascii="Arial" w:hAnsi="Arial" w:cs="Arial"/>
          <w:sz w:val="18"/>
          <w:szCs w:val="18"/>
        </w:rPr>
      </w:pPr>
      <w:r>
        <w:rPr>
          <w:rFonts w:ascii="Arial" w:hAnsi="Arial" w:cs="Arial"/>
          <w:sz w:val="18"/>
          <w:szCs w:val="18"/>
        </w:rPr>
        <w:t>Zuid-Koreanen zijn trots op de economische en maatschappelijke evolutie die ze de laat</w:t>
      </w:r>
      <w:r w:rsidR="00FC6DC1">
        <w:rPr>
          <w:rFonts w:ascii="Arial" w:hAnsi="Arial" w:cs="Arial"/>
          <w:sz w:val="18"/>
          <w:szCs w:val="18"/>
        </w:rPr>
        <w:t xml:space="preserve">ste jaren gemaakt hebben en pronken </w:t>
      </w:r>
      <w:r>
        <w:rPr>
          <w:rFonts w:ascii="Arial" w:hAnsi="Arial" w:cs="Arial"/>
          <w:sz w:val="18"/>
          <w:szCs w:val="18"/>
        </w:rPr>
        <w:t>er graag mee. Respondenten die Seoul bezochten, werden steevast naar de meest luxueuze w</w:t>
      </w:r>
      <w:r w:rsidR="00FC6DC1">
        <w:rPr>
          <w:rFonts w:ascii="Arial" w:hAnsi="Arial" w:cs="Arial"/>
          <w:sz w:val="18"/>
          <w:szCs w:val="18"/>
        </w:rPr>
        <w:t>ijken en winke</w:t>
      </w:r>
      <w:r>
        <w:rPr>
          <w:rFonts w:ascii="Arial" w:hAnsi="Arial" w:cs="Arial"/>
          <w:sz w:val="18"/>
          <w:szCs w:val="18"/>
        </w:rPr>
        <w:t xml:space="preserve">ls gebracht, omdat </w:t>
      </w:r>
      <w:r w:rsidR="00BA18B6">
        <w:rPr>
          <w:rFonts w:ascii="Arial" w:hAnsi="Arial" w:cs="Arial"/>
          <w:sz w:val="18"/>
          <w:szCs w:val="18"/>
        </w:rPr>
        <w:t>Koreanen</w:t>
      </w:r>
      <w:r>
        <w:rPr>
          <w:rFonts w:ascii="Arial" w:hAnsi="Arial" w:cs="Arial"/>
          <w:sz w:val="18"/>
          <w:szCs w:val="18"/>
        </w:rPr>
        <w:t xml:space="preserve"> willen tonen hoe geëvolueerd ze zijn.  </w:t>
      </w:r>
    </w:p>
    <w:p w:rsidR="00A83E83" w:rsidRPr="00703413" w:rsidRDefault="00184CBB" w:rsidP="007C75A2">
      <w:pPr>
        <w:pStyle w:val="Kop6"/>
        <w:numPr>
          <w:ilvl w:val="0"/>
          <w:numId w:val="77"/>
        </w:numPr>
        <w:spacing w:before="0"/>
      </w:pPr>
      <w:r>
        <w:t>U</w:t>
      </w:r>
      <w:r w:rsidR="00703413">
        <w:t>iterlijk vertoon</w:t>
      </w:r>
    </w:p>
    <w:p w:rsidR="00151649" w:rsidRDefault="00151649" w:rsidP="00491FD2">
      <w:pPr>
        <w:spacing w:line="240" w:lineRule="auto"/>
        <w:rPr>
          <w:rFonts w:ascii="Arial" w:hAnsi="Arial" w:cs="Arial"/>
          <w:sz w:val="18"/>
          <w:szCs w:val="18"/>
        </w:rPr>
      </w:pPr>
      <w:r>
        <w:rPr>
          <w:rFonts w:ascii="Arial" w:hAnsi="Arial" w:cs="Arial"/>
          <w:sz w:val="18"/>
          <w:szCs w:val="18"/>
        </w:rPr>
        <w:t>De tijd waarin</w:t>
      </w:r>
      <w:r w:rsidRPr="00AF0DD5">
        <w:rPr>
          <w:rFonts w:ascii="Arial" w:hAnsi="Arial" w:cs="Arial"/>
          <w:sz w:val="18"/>
          <w:szCs w:val="18"/>
        </w:rPr>
        <w:t xml:space="preserve"> Zuid-Koreanen</w:t>
      </w:r>
      <w:r>
        <w:rPr>
          <w:rFonts w:ascii="Arial" w:hAnsi="Arial" w:cs="Arial"/>
          <w:sz w:val="18"/>
          <w:szCs w:val="18"/>
        </w:rPr>
        <w:t xml:space="preserve"> gehuld in </w:t>
      </w:r>
      <w:proofErr w:type="spellStart"/>
      <w:r w:rsidRPr="00565BF9">
        <w:rPr>
          <w:rFonts w:ascii="Arial" w:hAnsi="Arial" w:cs="Arial"/>
          <w:i/>
          <w:sz w:val="18"/>
          <w:szCs w:val="18"/>
        </w:rPr>
        <w:t>hanbok</w:t>
      </w:r>
      <w:proofErr w:type="spellEnd"/>
      <w:r>
        <w:rPr>
          <w:rStyle w:val="Voetnootmarkering"/>
          <w:rFonts w:ascii="Arial" w:hAnsi="Arial" w:cs="Arial"/>
          <w:sz w:val="18"/>
          <w:szCs w:val="18"/>
        </w:rPr>
        <w:footnoteReference w:id="13"/>
      </w:r>
      <w:r>
        <w:rPr>
          <w:rFonts w:ascii="Arial" w:hAnsi="Arial" w:cs="Arial"/>
          <w:sz w:val="18"/>
          <w:szCs w:val="18"/>
        </w:rPr>
        <w:t xml:space="preserve"> zich door de straten van Seoul begaven, ligt achter </w:t>
      </w:r>
      <w:r w:rsidR="00C419E1">
        <w:rPr>
          <w:rFonts w:ascii="Arial" w:hAnsi="Arial" w:cs="Arial"/>
          <w:sz w:val="18"/>
          <w:szCs w:val="18"/>
        </w:rPr>
        <w:t>hen</w:t>
      </w:r>
      <w:r>
        <w:rPr>
          <w:rFonts w:ascii="Arial" w:hAnsi="Arial" w:cs="Arial"/>
          <w:sz w:val="18"/>
          <w:szCs w:val="18"/>
        </w:rPr>
        <w:t>. Enkel op het platteland, tijdens officiële gelegenheden en speciale festiviteiten wordt deze traditionele klederdracht gedragen. Vandaag verschilt de Koreaa</w:t>
      </w:r>
      <w:r w:rsidR="008A0CF3">
        <w:rPr>
          <w:rFonts w:ascii="Arial" w:hAnsi="Arial" w:cs="Arial"/>
          <w:sz w:val="18"/>
          <w:szCs w:val="18"/>
        </w:rPr>
        <w:t>nse kledingstijl weinig van de w</w:t>
      </w:r>
      <w:r>
        <w:rPr>
          <w:rFonts w:ascii="Arial" w:hAnsi="Arial" w:cs="Arial"/>
          <w:sz w:val="18"/>
          <w:szCs w:val="18"/>
        </w:rPr>
        <w:t>esterse. In het dagelijks</w:t>
      </w:r>
      <w:r w:rsidR="000E674C">
        <w:rPr>
          <w:rFonts w:ascii="Arial" w:hAnsi="Arial" w:cs="Arial"/>
          <w:sz w:val="18"/>
          <w:szCs w:val="18"/>
        </w:rPr>
        <w:t xml:space="preserve"> leven dragen</w:t>
      </w:r>
      <w:r>
        <w:rPr>
          <w:rFonts w:ascii="Arial" w:hAnsi="Arial" w:cs="Arial"/>
          <w:sz w:val="18"/>
          <w:szCs w:val="18"/>
        </w:rPr>
        <w:t xml:space="preserve"> mannen ee</w:t>
      </w:r>
      <w:r w:rsidR="000E674C">
        <w:rPr>
          <w:rFonts w:ascii="Arial" w:hAnsi="Arial" w:cs="Arial"/>
          <w:sz w:val="18"/>
          <w:szCs w:val="18"/>
        </w:rPr>
        <w:t xml:space="preserve">n broek met T-shirt en vrouwen </w:t>
      </w:r>
      <w:r>
        <w:rPr>
          <w:rFonts w:ascii="Arial" w:hAnsi="Arial" w:cs="Arial"/>
          <w:sz w:val="18"/>
          <w:szCs w:val="18"/>
        </w:rPr>
        <w:t xml:space="preserve">een jurkje, kort shortje of broek met blouse. Zuid-Koreanen gaan stijlvol gekleed en durven veel te variëren </w:t>
      </w:r>
      <w:r w:rsidR="000E674C">
        <w:rPr>
          <w:rFonts w:ascii="Arial" w:hAnsi="Arial" w:cs="Arial"/>
          <w:sz w:val="18"/>
          <w:szCs w:val="18"/>
        </w:rPr>
        <w:t xml:space="preserve">met </w:t>
      </w:r>
      <w:r>
        <w:rPr>
          <w:rFonts w:ascii="Arial" w:hAnsi="Arial" w:cs="Arial"/>
          <w:sz w:val="18"/>
          <w:szCs w:val="18"/>
        </w:rPr>
        <w:t xml:space="preserve">kleurencombinaties, kledingmodellen en -snit.  In het bedrijfsleven is de kledij formeler en soberder. </w:t>
      </w:r>
      <w:r w:rsidR="000E674C">
        <w:rPr>
          <w:rFonts w:ascii="Arial" w:hAnsi="Arial" w:cs="Arial"/>
          <w:sz w:val="18"/>
          <w:szCs w:val="18"/>
        </w:rPr>
        <w:t>M</w:t>
      </w:r>
      <w:r>
        <w:rPr>
          <w:rFonts w:ascii="Arial" w:hAnsi="Arial" w:cs="Arial"/>
          <w:sz w:val="18"/>
          <w:szCs w:val="18"/>
        </w:rPr>
        <w:t xml:space="preserve">annen dragen een keurig maatpak met das en vrouwen een deftige jurk of ensemble. </w:t>
      </w:r>
    </w:p>
    <w:p w:rsidR="00BD070F" w:rsidRDefault="00BD070F" w:rsidP="00BD070F">
      <w:pPr>
        <w:spacing w:line="240" w:lineRule="auto"/>
        <w:rPr>
          <w:rFonts w:ascii="Arial" w:hAnsi="Arial" w:cs="Arial"/>
          <w:sz w:val="18"/>
          <w:szCs w:val="18"/>
        </w:rPr>
      </w:pPr>
      <w:r>
        <w:rPr>
          <w:rFonts w:ascii="Arial" w:hAnsi="Arial" w:cs="Arial"/>
          <w:sz w:val="18"/>
          <w:szCs w:val="18"/>
        </w:rPr>
        <w:t xml:space="preserve">Respondent 6 is van mening dat Zuid-Koreanen weinig origineel zijn en elkaar kopiëren. Vrouwen willen er uiterlijk hetzelfde uitzien en streven met behulp van plastische chirurgie naar een westers schoonheidsideaal. Koreanen dragen dezelfde kleren, rijden met dezelfde wagen en willen dezelfde luxegoederen die een soort van statussymbool vormen. De drang om in lijn te lopen en erbij te horen is groot. Bovendien hechten Zuid-Koreanen veel belang aan wat anderen over hen denken. </w:t>
      </w:r>
    </w:p>
    <w:p w:rsidR="00BD070F" w:rsidRDefault="00BD070F" w:rsidP="00BD070F">
      <w:pPr>
        <w:autoSpaceDE w:val="0"/>
        <w:autoSpaceDN w:val="0"/>
        <w:adjustRightInd w:val="0"/>
        <w:spacing w:line="240" w:lineRule="auto"/>
        <w:ind w:left="360"/>
        <w:rPr>
          <w:rFonts w:ascii="Arial" w:hAnsi="Arial" w:cs="Arial"/>
          <w:sz w:val="18"/>
          <w:szCs w:val="18"/>
        </w:rPr>
      </w:pPr>
      <w:r>
        <w:rPr>
          <w:rFonts w:ascii="Arial" w:hAnsi="Arial" w:cs="Arial"/>
          <w:sz w:val="18"/>
          <w:szCs w:val="18"/>
        </w:rPr>
        <w:t>We hadden bijvoorbeeld een heel succesvolle en efficiënte secretaresse en die arme dame is uit pure miserie, omdat ze nogal zwaarlijvig was, naar Amerika geëmigreerd. Ze zei me: “</w:t>
      </w:r>
      <w:proofErr w:type="spellStart"/>
      <w:r w:rsidRPr="00FF0E68">
        <w:rPr>
          <w:rFonts w:ascii="Arial" w:hAnsi="Arial" w:cs="Arial"/>
          <w:i/>
          <w:sz w:val="18"/>
          <w:szCs w:val="18"/>
        </w:rPr>
        <w:t>I’m</w:t>
      </w:r>
      <w:proofErr w:type="spellEnd"/>
      <w:r w:rsidRPr="00FF0E68">
        <w:rPr>
          <w:rFonts w:ascii="Arial" w:hAnsi="Arial" w:cs="Arial"/>
          <w:i/>
          <w:sz w:val="18"/>
          <w:szCs w:val="18"/>
        </w:rPr>
        <w:t xml:space="preserve"> </w:t>
      </w:r>
      <w:proofErr w:type="spellStart"/>
      <w:r w:rsidRPr="00FF0E68">
        <w:rPr>
          <w:rFonts w:ascii="Arial" w:hAnsi="Arial" w:cs="Arial"/>
          <w:i/>
          <w:sz w:val="18"/>
          <w:szCs w:val="18"/>
        </w:rPr>
        <w:t>so</w:t>
      </w:r>
      <w:proofErr w:type="spellEnd"/>
      <w:r w:rsidRPr="00FF0E68">
        <w:rPr>
          <w:rFonts w:ascii="Arial" w:hAnsi="Arial" w:cs="Arial"/>
          <w:i/>
          <w:sz w:val="18"/>
          <w:szCs w:val="18"/>
        </w:rPr>
        <w:t xml:space="preserve"> sick </w:t>
      </w:r>
      <w:proofErr w:type="spellStart"/>
      <w:r w:rsidRPr="00FF0E68">
        <w:rPr>
          <w:rFonts w:ascii="Arial" w:hAnsi="Arial" w:cs="Arial"/>
          <w:i/>
          <w:sz w:val="18"/>
          <w:szCs w:val="18"/>
        </w:rPr>
        <w:t>and</w:t>
      </w:r>
      <w:proofErr w:type="spellEnd"/>
      <w:r w:rsidRPr="00FF0E68">
        <w:rPr>
          <w:rFonts w:ascii="Arial" w:hAnsi="Arial" w:cs="Arial"/>
          <w:i/>
          <w:sz w:val="18"/>
          <w:szCs w:val="18"/>
        </w:rPr>
        <w:t xml:space="preserve"> </w:t>
      </w:r>
      <w:proofErr w:type="spellStart"/>
      <w:r w:rsidRPr="00FF0E68">
        <w:rPr>
          <w:rFonts w:ascii="Arial" w:hAnsi="Arial" w:cs="Arial"/>
          <w:i/>
          <w:sz w:val="18"/>
          <w:szCs w:val="18"/>
        </w:rPr>
        <w:t>tired</w:t>
      </w:r>
      <w:proofErr w:type="spellEnd"/>
      <w:r w:rsidRPr="00FF0E68">
        <w:rPr>
          <w:rFonts w:ascii="Arial" w:hAnsi="Arial" w:cs="Arial"/>
          <w:i/>
          <w:sz w:val="18"/>
          <w:szCs w:val="18"/>
        </w:rPr>
        <w:t xml:space="preserve"> </w:t>
      </w:r>
      <w:proofErr w:type="spellStart"/>
      <w:r w:rsidRPr="00FF0E68">
        <w:rPr>
          <w:rFonts w:ascii="Arial" w:hAnsi="Arial" w:cs="Arial"/>
          <w:i/>
          <w:sz w:val="18"/>
          <w:szCs w:val="18"/>
        </w:rPr>
        <w:t>that</w:t>
      </w:r>
      <w:proofErr w:type="spellEnd"/>
      <w:r w:rsidRPr="00FF0E68">
        <w:rPr>
          <w:rFonts w:ascii="Arial" w:hAnsi="Arial" w:cs="Arial"/>
          <w:i/>
          <w:sz w:val="18"/>
          <w:szCs w:val="18"/>
        </w:rPr>
        <w:t xml:space="preserve"> </w:t>
      </w:r>
      <w:proofErr w:type="spellStart"/>
      <w:r w:rsidRPr="00FF0E68">
        <w:rPr>
          <w:rFonts w:ascii="Arial" w:hAnsi="Arial" w:cs="Arial"/>
          <w:i/>
          <w:sz w:val="18"/>
          <w:szCs w:val="18"/>
        </w:rPr>
        <w:t>everybody</w:t>
      </w:r>
      <w:proofErr w:type="spellEnd"/>
      <w:r w:rsidRPr="00FF0E68">
        <w:rPr>
          <w:rFonts w:ascii="Arial" w:hAnsi="Arial" w:cs="Arial"/>
          <w:i/>
          <w:sz w:val="18"/>
          <w:szCs w:val="18"/>
        </w:rPr>
        <w:t xml:space="preserve"> I meet </w:t>
      </w:r>
      <w:proofErr w:type="spellStart"/>
      <w:r w:rsidRPr="00FF0E68">
        <w:rPr>
          <w:rFonts w:ascii="Arial" w:hAnsi="Arial" w:cs="Arial"/>
          <w:i/>
          <w:sz w:val="18"/>
          <w:szCs w:val="18"/>
        </w:rPr>
        <w:t>tells</w:t>
      </w:r>
      <w:proofErr w:type="spellEnd"/>
      <w:r w:rsidRPr="00FF0E68">
        <w:rPr>
          <w:rFonts w:ascii="Arial" w:hAnsi="Arial" w:cs="Arial"/>
          <w:i/>
          <w:sz w:val="18"/>
          <w:szCs w:val="18"/>
        </w:rPr>
        <w:t xml:space="preserve"> me I </w:t>
      </w:r>
      <w:proofErr w:type="spellStart"/>
      <w:r w:rsidRPr="00FF0E68">
        <w:rPr>
          <w:rFonts w:ascii="Arial" w:hAnsi="Arial" w:cs="Arial"/>
          <w:i/>
          <w:sz w:val="18"/>
          <w:szCs w:val="18"/>
        </w:rPr>
        <w:t>should</w:t>
      </w:r>
      <w:proofErr w:type="spellEnd"/>
      <w:r w:rsidRPr="00FF0E68">
        <w:rPr>
          <w:rFonts w:ascii="Arial" w:hAnsi="Arial" w:cs="Arial"/>
          <w:i/>
          <w:sz w:val="18"/>
          <w:szCs w:val="18"/>
        </w:rPr>
        <w:t xml:space="preserve"> go on a </w:t>
      </w:r>
      <w:proofErr w:type="spellStart"/>
      <w:r w:rsidRPr="00FF0E68">
        <w:rPr>
          <w:rFonts w:ascii="Arial" w:hAnsi="Arial" w:cs="Arial"/>
          <w:i/>
          <w:sz w:val="18"/>
          <w:szCs w:val="18"/>
        </w:rPr>
        <w:t>diet</w:t>
      </w:r>
      <w:proofErr w:type="spellEnd"/>
      <w:r>
        <w:rPr>
          <w:rFonts w:ascii="Arial" w:hAnsi="Arial" w:cs="Arial"/>
          <w:sz w:val="18"/>
          <w:szCs w:val="18"/>
        </w:rPr>
        <w:t>.”. Alles is hetzelfde, alle Koreanen dragen hetzelfde en rijden met dezelfde wagen. (Respondent 6)</w:t>
      </w:r>
    </w:p>
    <w:p w:rsidR="00F80BD5" w:rsidRDefault="00F80BD5" w:rsidP="00491FD2">
      <w:pPr>
        <w:spacing w:line="240" w:lineRule="auto"/>
        <w:rPr>
          <w:rFonts w:ascii="Arial" w:hAnsi="Arial" w:cs="Arial"/>
          <w:sz w:val="18"/>
          <w:szCs w:val="18"/>
        </w:rPr>
      </w:pPr>
      <w:r>
        <w:rPr>
          <w:rFonts w:ascii="Arial" w:hAnsi="Arial" w:cs="Arial"/>
          <w:sz w:val="18"/>
          <w:szCs w:val="18"/>
        </w:rPr>
        <w:t>Jonge</w:t>
      </w:r>
      <w:r w:rsidR="008068F9">
        <w:rPr>
          <w:rFonts w:ascii="Arial" w:hAnsi="Arial" w:cs="Arial"/>
          <w:sz w:val="18"/>
          <w:szCs w:val="18"/>
        </w:rPr>
        <w:t xml:space="preserve"> Koreanen worden meer dan andere leeftijdsklasse</w:t>
      </w:r>
      <w:r w:rsidR="008E36A2">
        <w:rPr>
          <w:rFonts w:ascii="Arial" w:hAnsi="Arial" w:cs="Arial"/>
          <w:sz w:val="18"/>
          <w:szCs w:val="18"/>
        </w:rPr>
        <w:t>n</w:t>
      </w:r>
      <w:r w:rsidR="008068F9">
        <w:rPr>
          <w:rFonts w:ascii="Arial" w:hAnsi="Arial" w:cs="Arial"/>
          <w:sz w:val="18"/>
          <w:szCs w:val="18"/>
        </w:rPr>
        <w:t xml:space="preserve"> beïnvloed door de westerse kledingst</w:t>
      </w:r>
      <w:r w:rsidR="008E36A2">
        <w:rPr>
          <w:rFonts w:ascii="Arial" w:hAnsi="Arial" w:cs="Arial"/>
          <w:sz w:val="18"/>
          <w:szCs w:val="18"/>
        </w:rPr>
        <w:t xml:space="preserve">ijl en </w:t>
      </w:r>
      <w:r w:rsidR="0063028E">
        <w:rPr>
          <w:rFonts w:ascii="Arial" w:hAnsi="Arial" w:cs="Arial"/>
          <w:sz w:val="18"/>
          <w:szCs w:val="18"/>
        </w:rPr>
        <w:t>manier van voorkomen.</w:t>
      </w:r>
      <w:r w:rsidR="008E36A2">
        <w:rPr>
          <w:rFonts w:ascii="Arial" w:hAnsi="Arial" w:cs="Arial"/>
          <w:sz w:val="18"/>
          <w:szCs w:val="18"/>
        </w:rPr>
        <w:t xml:space="preserve"> Ze zijn erg modegericht</w:t>
      </w:r>
      <w:r w:rsidR="00C419E1">
        <w:rPr>
          <w:rFonts w:ascii="Arial" w:hAnsi="Arial" w:cs="Arial"/>
          <w:sz w:val="18"/>
          <w:szCs w:val="18"/>
        </w:rPr>
        <w:t xml:space="preserve"> en volgens respondent 14 soms te </w:t>
      </w:r>
      <w:r w:rsidR="008E36A2">
        <w:rPr>
          <w:rFonts w:ascii="Arial" w:hAnsi="Arial" w:cs="Arial"/>
          <w:sz w:val="18"/>
          <w:szCs w:val="18"/>
        </w:rPr>
        <w:t>westers. Jongeren met hanenkammen</w:t>
      </w:r>
      <w:r>
        <w:rPr>
          <w:rFonts w:ascii="Arial" w:hAnsi="Arial" w:cs="Arial"/>
          <w:sz w:val="18"/>
          <w:szCs w:val="18"/>
        </w:rPr>
        <w:t xml:space="preserve"> </w:t>
      </w:r>
      <w:r w:rsidR="008E36A2">
        <w:rPr>
          <w:rFonts w:ascii="Arial" w:hAnsi="Arial" w:cs="Arial"/>
          <w:sz w:val="18"/>
          <w:szCs w:val="18"/>
        </w:rPr>
        <w:t>en Ray-Ban zonnebrillen lijken erg westers, maar volgens respondent 14 is het slechts een laagje vernis.</w:t>
      </w:r>
      <w:r w:rsidR="00B13FD9">
        <w:rPr>
          <w:rFonts w:ascii="Arial" w:hAnsi="Arial" w:cs="Arial"/>
          <w:sz w:val="18"/>
          <w:szCs w:val="18"/>
        </w:rPr>
        <w:t xml:space="preserve"> Respondent 17 verduidelijk</w:t>
      </w:r>
      <w:r w:rsidR="00BD6B7F">
        <w:rPr>
          <w:rFonts w:ascii="Arial" w:hAnsi="Arial" w:cs="Arial"/>
          <w:sz w:val="18"/>
          <w:szCs w:val="18"/>
        </w:rPr>
        <w:t>t</w:t>
      </w:r>
      <w:r w:rsidR="00B13FD9">
        <w:rPr>
          <w:rFonts w:ascii="Arial" w:hAnsi="Arial" w:cs="Arial"/>
          <w:sz w:val="18"/>
          <w:szCs w:val="18"/>
        </w:rPr>
        <w:t xml:space="preserve"> dat de manier van voorkomen en van dingen doen erg westers zijn, maar dat de manier van denken en de basiswaarden erg Koreaans zijn.</w:t>
      </w:r>
    </w:p>
    <w:p w:rsidR="00A83E83" w:rsidRPr="00703413" w:rsidRDefault="00A83E83" w:rsidP="007C75A2">
      <w:pPr>
        <w:pStyle w:val="Kop6"/>
        <w:numPr>
          <w:ilvl w:val="0"/>
          <w:numId w:val="77"/>
        </w:numPr>
        <w:spacing w:before="0"/>
      </w:pPr>
      <w:r w:rsidRPr="00703413">
        <w:t>Kunst</w:t>
      </w:r>
    </w:p>
    <w:p w:rsidR="00920B05" w:rsidRDefault="000E674C" w:rsidP="00491FD2">
      <w:pPr>
        <w:spacing w:line="240" w:lineRule="auto"/>
        <w:rPr>
          <w:rFonts w:ascii="Arial" w:hAnsi="Arial" w:cs="Arial"/>
          <w:sz w:val="18"/>
          <w:szCs w:val="18"/>
        </w:rPr>
      </w:pPr>
      <w:r>
        <w:rPr>
          <w:rFonts w:ascii="Arial" w:hAnsi="Arial" w:cs="Arial"/>
          <w:sz w:val="18"/>
          <w:szCs w:val="18"/>
        </w:rPr>
        <w:t>Het Westen heeft eveneens een invloed op de Zuid-Koreaanse kunst. De typische Koreaanse symboliek waarbij ge</w:t>
      </w:r>
      <w:r w:rsidR="00996C0F">
        <w:rPr>
          <w:rFonts w:ascii="Arial" w:hAnsi="Arial" w:cs="Arial"/>
          <w:sz w:val="18"/>
          <w:szCs w:val="18"/>
        </w:rPr>
        <w:t>bruik gemaakt wordt</w:t>
      </w:r>
      <w:r>
        <w:rPr>
          <w:rFonts w:ascii="Arial" w:hAnsi="Arial" w:cs="Arial"/>
          <w:sz w:val="18"/>
          <w:szCs w:val="18"/>
        </w:rPr>
        <w:t xml:space="preserve"> van Koreaanse iconen en draken wordt vervangen door alledaagse belevingen en verhalen. Respondent 3</w:t>
      </w:r>
      <w:r w:rsidR="00996C0F">
        <w:rPr>
          <w:rFonts w:ascii="Arial" w:hAnsi="Arial" w:cs="Arial"/>
          <w:sz w:val="18"/>
          <w:szCs w:val="18"/>
        </w:rPr>
        <w:t xml:space="preserve"> zag deze verschuiving zich de afgelopen 15 jaar voordoen en legt de oorzaak ervan bij de drang van Zuid-Koreanen</w:t>
      </w:r>
      <w:r w:rsidR="00895650">
        <w:rPr>
          <w:rFonts w:ascii="Arial" w:hAnsi="Arial" w:cs="Arial"/>
          <w:sz w:val="18"/>
          <w:szCs w:val="18"/>
        </w:rPr>
        <w:t xml:space="preserve"> om</w:t>
      </w:r>
      <w:r w:rsidR="00996C0F">
        <w:rPr>
          <w:rFonts w:ascii="Arial" w:hAnsi="Arial" w:cs="Arial"/>
          <w:sz w:val="18"/>
          <w:szCs w:val="18"/>
        </w:rPr>
        <w:t xml:space="preserve"> </w:t>
      </w:r>
      <w:r w:rsidR="00F051BF">
        <w:rPr>
          <w:rFonts w:ascii="Arial" w:hAnsi="Arial" w:cs="Arial"/>
          <w:sz w:val="18"/>
          <w:szCs w:val="18"/>
        </w:rPr>
        <w:t xml:space="preserve">met hun kunst </w:t>
      </w:r>
      <w:r w:rsidR="00996C0F">
        <w:rPr>
          <w:rFonts w:ascii="Arial" w:hAnsi="Arial" w:cs="Arial"/>
          <w:sz w:val="18"/>
          <w:szCs w:val="18"/>
        </w:rPr>
        <w:t>de int</w:t>
      </w:r>
      <w:r w:rsidR="00F051BF">
        <w:rPr>
          <w:rFonts w:ascii="Arial" w:hAnsi="Arial" w:cs="Arial"/>
          <w:sz w:val="18"/>
          <w:szCs w:val="18"/>
        </w:rPr>
        <w:t>ernationale markt te veroveren</w:t>
      </w:r>
      <w:r w:rsidR="00996C0F">
        <w:rPr>
          <w:rFonts w:ascii="Arial" w:hAnsi="Arial" w:cs="Arial"/>
          <w:sz w:val="18"/>
          <w:szCs w:val="18"/>
        </w:rPr>
        <w:t xml:space="preserve">.  </w:t>
      </w:r>
      <w:r>
        <w:rPr>
          <w:rFonts w:ascii="Arial" w:hAnsi="Arial" w:cs="Arial"/>
          <w:sz w:val="18"/>
          <w:szCs w:val="18"/>
        </w:rPr>
        <w:t xml:space="preserve"> </w:t>
      </w:r>
    </w:p>
    <w:p w:rsidR="00EA5114" w:rsidRPr="00703413" w:rsidRDefault="00255D9B" w:rsidP="007C75A2">
      <w:pPr>
        <w:pStyle w:val="Kop6"/>
        <w:numPr>
          <w:ilvl w:val="0"/>
          <w:numId w:val="77"/>
        </w:numPr>
        <w:spacing w:before="0"/>
      </w:pPr>
      <w:r>
        <w:lastRenderedPageBreak/>
        <w:t>Economie</w:t>
      </w:r>
    </w:p>
    <w:p w:rsidR="003A410E" w:rsidRDefault="003C19BB" w:rsidP="003A410E">
      <w:pPr>
        <w:spacing w:line="240" w:lineRule="auto"/>
        <w:rPr>
          <w:rFonts w:ascii="Arial" w:hAnsi="Arial" w:cs="Arial"/>
          <w:sz w:val="18"/>
          <w:szCs w:val="18"/>
        </w:rPr>
      </w:pPr>
      <w:r>
        <w:rPr>
          <w:rFonts w:ascii="Arial" w:hAnsi="Arial" w:cs="Arial"/>
          <w:sz w:val="18"/>
          <w:szCs w:val="18"/>
        </w:rPr>
        <w:t xml:space="preserve">Na de Koreaanse Oorlog focuste Zuid-Korea zich op de productie en export van goedkope en arbeidsintensieve goederen. Door het aangaan van joint ventures met buitenlandse bedrijven vond een injectie van kennis plaats waardoor de industrie haar focus verplaatste naar kapitaalintensieve en hoogtechnologische goederen. Koreanen namen heel wat westerse gebruiken over bij het opbouwen van </w:t>
      </w:r>
      <w:r w:rsidR="00BA18B6">
        <w:rPr>
          <w:rFonts w:ascii="Arial" w:hAnsi="Arial" w:cs="Arial"/>
          <w:sz w:val="18"/>
          <w:szCs w:val="18"/>
        </w:rPr>
        <w:t>de</w:t>
      </w:r>
      <w:r>
        <w:rPr>
          <w:rFonts w:ascii="Arial" w:hAnsi="Arial" w:cs="Arial"/>
          <w:sz w:val="18"/>
          <w:szCs w:val="18"/>
        </w:rPr>
        <w:t xml:space="preserve"> op export-georiënteerde economie. Respondent 17 is van mening dat de Koreaanse manier van zakendoen grotendeels westers is, maar dat hun manier van denken zuiver Koreaans is. Deze implementatie van westerse gebruiken was volgens hem noodzakelijk om producten aan het buitenland te kunnen verkopen. Omwille van imago- en kwaliteitsproblemen stond de wereld bij aanvang van de internationale expansie </w:t>
      </w:r>
      <w:r w:rsidR="00BA18B6">
        <w:rPr>
          <w:rFonts w:ascii="Arial" w:hAnsi="Arial" w:cs="Arial"/>
          <w:sz w:val="18"/>
          <w:szCs w:val="18"/>
        </w:rPr>
        <w:t xml:space="preserve">namelijk </w:t>
      </w:r>
      <w:r>
        <w:rPr>
          <w:rFonts w:ascii="Arial" w:hAnsi="Arial" w:cs="Arial"/>
          <w:sz w:val="18"/>
          <w:szCs w:val="18"/>
        </w:rPr>
        <w:t>sceptisch tegenover Koreaanse producten. Op enkele decennia tijd hebben Koreanen hun economische en technologische achterstand ingehaald en behoren Zuid-Koreaanse goederen</w:t>
      </w:r>
      <w:r w:rsidR="003A410E">
        <w:rPr>
          <w:rFonts w:ascii="Arial" w:hAnsi="Arial" w:cs="Arial"/>
          <w:sz w:val="18"/>
          <w:szCs w:val="18"/>
        </w:rPr>
        <w:t xml:space="preserve"> vandaag </w:t>
      </w:r>
      <w:r>
        <w:rPr>
          <w:rFonts w:ascii="Arial" w:hAnsi="Arial" w:cs="Arial"/>
          <w:sz w:val="18"/>
          <w:szCs w:val="18"/>
        </w:rPr>
        <w:t xml:space="preserve">tot de absolute wereldtop. </w:t>
      </w:r>
    </w:p>
    <w:p w:rsidR="00C05C0A" w:rsidRDefault="003C19BB" w:rsidP="003A410E">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C05C0A">
        <w:rPr>
          <w:rFonts w:ascii="Arial" w:hAnsi="Arial" w:cs="Arial"/>
          <w:sz w:val="18"/>
          <w:szCs w:val="18"/>
        </w:rPr>
        <w:t xml:space="preserve">Als ik kijk naar die 22 jaar dat ik naar Korea reis, ik heb het allemaal zien veranderen.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C05C0A">
        <w:rPr>
          <w:rFonts w:ascii="Arial" w:hAnsi="Arial" w:cs="Arial"/>
          <w:sz w:val="18"/>
          <w:szCs w:val="18"/>
        </w:rPr>
        <w:t>maar hun eigen merken zijn ook zeer sterk aan het groeien. Ze hebben zeer goede merken. Ook in voeding zoals chocolade hebben zij fantastisch goede producten, koekjes bijvoorbeeld. Dus ik denk dat</w:t>
      </w:r>
      <w:r w:rsidR="00BD6B7F">
        <w:rPr>
          <w:rFonts w:ascii="Arial" w:hAnsi="Arial" w:cs="Arial"/>
          <w:sz w:val="18"/>
          <w:szCs w:val="18"/>
        </w:rPr>
        <w:t xml:space="preserve"> zij als land op zich een sterk</w:t>
      </w:r>
      <w:r w:rsidR="00C05C0A">
        <w:rPr>
          <w:rFonts w:ascii="Arial" w:hAnsi="Arial" w:cs="Arial"/>
          <w:sz w:val="18"/>
          <w:szCs w:val="18"/>
        </w:rPr>
        <w:t xml:space="preserve"> merk zouden kunnen worden, </w:t>
      </w:r>
      <w:r w:rsidR="00C05C0A" w:rsidRPr="003C19BB">
        <w:rPr>
          <w:rFonts w:ascii="Arial" w:hAnsi="Arial" w:cs="Arial"/>
          <w:sz w:val="18"/>
          <w:szCs w:val="18"/>
        </w:rPr>
        <w:t>‘</w:t>
      </w:r>
      <w:r w:rsidRPr="003C19BB">
        <w:rPr>
          <w:rFonts w:ascii="Arial" w:hAnsi="Arial" w:cs="Arial"/>
          <w:sz w:val="18"/>
          <w:szCs w:val="18"/>
        </w:rPr>
        <w:t>M</w:t>
      </w:r>
      <w:r w:rsidR="00C05C0A" w:rsidRPr="003C19BB">
        <w:rPr>
          <w:rFonts w:ascii="Arial" w:hAnsi="Arial" w:cs="Arial"/>
          <w:sz w:val="18"/>
          <w:szCs w:val="18"/>
        </w:rPr>
        <w:t>ade in Korea’</w:t>
      </w:r>
      <w:r w:rsidR="00BD6B7F">
        <w:rPr>
          <w:rFonts w:ascii="Arial" w:hAnsi="Arial" w:cs="Arial"/>
          <w:sz w:val="18"/>
          <w:szCs w:val="18"/>
        </w:rPr>
        <w:t>.</w:t>
      </w:r>
      <w:r w:rsidRPr="003C19BB">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19)</w:t>
      </w:r>
    </w:p>
    <w:p w:rsidR="00A83E83" w:rsidRPr="00255D9B" w:rsidRDefault="00255D9B" w:rsidP="007C75A2">
      <w:pPr>
        <w:pStyle w:val="Kop6"/>
        <w:numPr>
          <w:ilvl w:val="0"/>
          <w:numId w:val="77"/>
        </w:numPr>
        <w:spacing w:before="0"/>
      </w:pPr>
      <w:r w:rsidRPr="00255D9B">
        <w:t>Wederzijdse invloed</w:t>
      </w:r>
    </w:p>
    <w:p w:rsidR="00F52F67" w:rsidRDefault="00AF0DD5" w:rsidP="00491FD2">
      <w:pPr>
        <w:spacing w:line="240" w:lineRule="auto"/>
        <w:rPr>
          <w:rFonts w:ascii="Arial" w:hAnsi="Arial" w:cs="Arial"/>
          <w:sz w:val="18"/>
          <w:szCs w:val="18"/>
        </w:rPr>
      </w:pPr>
      <w:r>
        <w:rPr>
          <w:rFonts w:ascii="Arial" w:hAnsi="Arial" w:cs="Arial"/>
          <w:sz w:val="18"/>
          <w:szCs w:val="18"/>
        </w:rPr>
        <w:t>Het Westen heeft onmiskenbaar een invloed op de Zuid-Koreaanse cultuur, maar deze invloed is</w:t>
      </w:r>
      <w:r w:rsidR="00E07139">
        <w:rPr>
          <w:rFonts w:ascii="Arial" w:hAnsi="Arial" w:cs="Arial"/>
          <w:sz w:val="18"/>
          <w:szCs w:val="18"/>
        </w:rPr>
        <w:t xml:space="preserve"> volgens respondenten</w:t>
      </w:r>
      <w:r>
        <w:rPr>
          <w:rFonts w:ascii="Arial" w:hAnsi="Arial" w:cs="Arial"/>
          <w:sz w:val="18"/>
          <w:szCs w:val="18"/>
        </w:rPr>
        <w:t xml:space="preserve"> niet van die aard </w:t>
      </w:r>
      <w:r w:rsidR="00F52F67">
        <w:rPr>
          <w:rFonts w:ascii="Arial" w:hAnsi="Arial" w:cs="Arial"/>
          <w:sz w:val="18"/>
          <w:szCs w:val="18"/>
        </w:rPr>
        <w:t>dat Koreanen hun</w:t>
      </w:r>
      <w:r w:rsidR="0050196A">
        <w:rPr>
          <w:rFonts w:ascii="Arial" w:hAnsi="Arial" w:cs="Arial"/>
          <w:sz w:val="18"/>
          <w:szCs w:val="18"/>
        </w:rPr>
        <w:t xml:space="preserve"> dieper gelegen</w:t>
      </w:r>
      <w:r w:rsidR="00F52F67">
        <w:rPr>
          <w:rFonts w:ascii="Arial" w:hAnsi="Arial" w:cs="Arial"/>
          <w:sz w:val="18"/>
          <w:szCs w:val="18"/>
        </w:rPr>
        <w:t xml:space="preserve"> </w:t>
      </w:r>
      <w:r w:rsidR="007A6336">
        <w:rPr>
          <w:rFonts w:ascii="Arial" w:hAnsi="Arial" w:cs="Arial"/>
          <w:sz w:val="18"/>
          <w:szCs w:val="18"/>
        </w:rPr>
        <w:t>t</w:t>
      </w:r>
      <w:r w:rsidR="00F52F67">
        <w:rPr>
          <w:rFonts w:ascii="Arial" w:hAnsi="Arial" w:cs="Arial"/>
          <w:sz w:val="18"/>
          <w:szCs w:val="18"/>
        </w:rPr>
        <w:t>raditionele waarden verloochenen.</w:t>
      </w:r>
      <w:r w:rsidR="007A6336">
        <w:rPr>
          <w:rFonts w:ascii="Arial" w:hAnsi="Arial" w:cs="Arial"/>
          <w:sz w:val="18"/>
          <w:szCs w:val="18"/>
        </w:rPr>
        <w:t xml:space="preserve"> </w:t>
      </w:r>
      <w:r w:rsidR="0050196A">
        <w:rPr>
          <w:rFonts w:ascii="Arial" w:hAnsi="Arial" w:cs="Arial"/>
          <w:sz w:val="18"/>
          <w:szCs w:val="18"/>
        </w:rPr>
        <w:t>Zuid-</w:t>
      </w:r>
      <w:r w:rsidR="007A6336">
        <w:rPr>
          <w:rFonts w:ascii="Arial" w:hAnsi="Arial" w:cs="Arial"/>
          <w:sz w:val="18"/>
          <w:szCs w:val="18"/>
        </w:rPr>
        <w:t xml:space="preserve">Koreanen </w:t>
      </w:r>
      <w:r w:rsidR="00D533FD">
        <w:rPr>
          <w:rFonts w:ascii="Arial" w:hAnsi="Arial" w:cs="Arial"/>
          <w:sz w:val="18"/>
          <w:szCs w:val="18"/>
        </w:rPr>
        <w:t>zijn trots op hun oude, waardevolle</w:t>
      </w:r>
      <w:r w:rsidR="00CD4839">
        <w:rPr>
          <w:rFonts w:ascii="Arial" w:hAnsi="Arial" w:cs="Arial"/>
          <w:sz w:val="18"/>
          <w:szCs w:val="18"/>
        </w:rPr>
        <w:t xml:space="preserve"> cultuur en zullen deze volgens respondent 8 beschermen</w:t>
      </w:r>
      <w:r w:rsidR="00255D9B">
        <w:rPr>
          <w:rFonts w:ascii="Arial" w:hAnsi="Arial" w:cs="Arial"/>
          <w:sz w:val="18"/>
          <w:szCs w:val="18"/>
        </w:rPr>
        <w:t xml:space="preserve"> tegen westerse invloeden. </w:t>
      </w:r>
      <w:r w:rsidR="004C7636">
        <w:rPr>
          <w:rFonts w:ascii="Arial" w:hAnsi="Arial" w:cs="Arial"/>
          <w:sz w:val="18"/>
          <w:szCs w:val="18"/>
        </w:rPr>
        <w:t>Dit is volgens respondent</w:t>
      </w:r>
      <w:r w:rsidR="00BA18B6">
        <w:rPr>
          <w:rFonts w:ascii="Arial" w:hAnsi="Arial" w:cs="Arial"/>
          <w:sz w:val="18"/>
          <w:szCs w:val="18"/>
        </w:rPr>
        <w:t>en</w:t>
      </w:r>
      <w:r w:rsidR="004C7636">
        <w:rPr>
          <w:rFonts w:ascii="Arial" w:hAnsi="Arial" w:cs="Arial"/>
          <w:sz w:val="18"/>
          <w:szCs w:val="18"/>
        </w:rPr>
        <w:t xml:space="preserve"> 16</w:t>
      </w:r>
      <w:r w:rsidR="00BA18B6">
        <w:rPr>
          <w:rFonts w:ascii="Arial" w:hAnsi="Arial" w:cs="Arial"/>
          <w:sz w:val="18"/>
          <w:szCs w:val="18"/>
        </w:rPr>
        <w:t xml:space="preserve"> en 17</w:t>
      </w:r>
      <w:r w:rsidR="004C7636">
        <w:rPr>
          <w:rFonts w:ascii="Arial" w:hAnsi="Arial" w:cs="Arial"/>
          <w:sz w:val="18"/>
          <w:szCs w:val="18"/>
        </w:rPr>
        <w:t xml:space="preserve"> de reden waarom westerse gebruiken, kennis en cultuur aangepast worden aan de Zuid-Koreaanse cultuur en gebruiken</w:t>
      </w:r>
      <w:r w:rsidR="003B7235">
        <w:rPr>
          <w:rFonts w:ascii="Arial" w:hAnsi="Arial" w:cs="Arial"/>
          <w:sz w:val="18"/>
          <w:szCs w:val="18"/>
        </w:rPr>
        <w:t>.</w:t>
      </w:r>
    </w:p>
    <w:p w:rsidR="00F80BD5" w:rsidRDefault="00F80BD5" w:rsidP="00491FD2">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Als je er even bij stilstaat en je bekijkt hun manier van doen en van interageren, dan merk je heel snel een aantal heel traditionele </w:t>
      </w:r>
      <w:proofErr w:type="spellStart"/>
      <w:r>
        <w:rPr>
          <w:rFonts w:ascii="Arial" w:hAnsi="Arial" w:cs="Arial"/>
          <w:sz w:val="18"/>
          <w:szCs w:val="18"/>
        </w:rPr>
        <w:t>stramienen</w:t>
      </w:r>
      <w:proofErr w:type="spellEnd"/>
      <w:r>
        <w:rPr>
          <w:rFonts w:ascii="Arial" w:hAnsi="Arial" w:cs="Arial"/>
          <w:sz w:val="18"/>
          <w:szCs w:val="18"/>
        </w:rPr>
        <w:t xml:space="preserve"> die door waarden worden onderbouwd.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Als je een beetje prutst, is de vernis er onmiddellijk af en zijn die jongeren gewoon Koreaans.</w:t>
      </w:r>
      <w:r w:rsidR="003A3CA4" w:rsidRPr="003A3CA4">
        <w:rPr>
          <w:rFonts w:ascii="Arial" w:hAnsi="Arial" w:cs="Arial"/>
          <w:sz w:val="18"/>
          <w:szCs w:val="18"/>
        </w:rPr>
        <w:t xml:space="preserve"> </w:t>
      </w:r>
      <w:r w:rsidR="003A3CA4">
        <w:rPr>
          <w:rFonts w:ascii="Arial" w:hAnsi="Arial" w:cs="Arial"/>
          <w:sz w:val="18"/>
          <w:szCs w:val="18"/>
        </w:rPr>
        <w:sym w:font="Symbol" w:char="F05B"/>
      </w:r>
      <w:r w:rsidR="003A3CA4">
        <w:rPr>
          <w:rFonts w:ascii="Arial" w:hAnsi="Arial" w:cs="Arial"/>
          <w:sz w:val="18"/>
          <w:szCs w:val="18"/>
        </w:rPr>
        <w:t>…</w:t>
      </w:r>
      <w:r w:rsidR="003A3CA4">
        <w:rPr>
          <w:rFonts w:ascii="Arial" w:hAnsi="Arial" w:cs="Arial"/>
          <w:sz w:val="18"/>
          <w:szCs w:val="18"/>
        </w:rPr>
        <w:sym w:font="Symbol" w:char="F05D"/>
      </w:r>
      <w:r>
        <w:rPr>
          <w:rFonts w:ascii="Arial" w:hAnsi="Arial" w:cs="Arial"/>
          <w:sz w:val="18"/>
          <w:szCs w:val="18"/>
        </w:rPr>
        <w:t xml:space="preserve"> </w:t>
      </w:r>
      <w:r w:rsidR="003A3CA4">
        <w:rPr>
          <w:rFonts w:ascii="Arial" w:hAnsi="Arial" w:cs="Arial"/>
          <w:sz w:val="18"/>
          <w:szCs w:val="18"/>
        </w:rPr>
        <w:t xml:space="preserve">Zoals ik al zei, je hebt een aspect van vernis, zo is ons uiterlijk als pubers, maar als puntje bij paaltje komt, komt de hiërarchie uiteindelijk op de eerste plaats </w:t>
      </w:r>
      <w:r w:rsidR="003A3CA4">
        <w:rPr>
          <w:rFonts w:ascii="Arial" w:hAnsi="Arial" w:cs="Arial"/>
          <w:sz w:val="18"/>
          <w:szCs w:val="18"/>
        </w:rPr>
        <w:sym w:font="Symbol" w:char="F05B"/>
      </w:r>
      <w:r w:rsidR="003A3CA4">
        <w:rPr>
          <w:rFonts w:ascii="Arial" w:hAnsi="Arial" w:cs="Arial"/>
          <w:sz w:val="18"/>
          <w:szCs w:val="18"/>
        </w:rPr>
        <w:t>…</w:t>
      </w:r>
      <w:r w:rsidR="003A3CA4">
        <w:rPr>
          <w:rFonts w:ascii="Arial" w:hAnsi="Arial" w:cs="Arial"/>
          <w:sz w:val="18"/>
          <w:szCs w:val="18"/>
        </w:rPr>
        <w:sym w:font="Symbol" w:char="F05D"/>
      </w:r>
      <w:r w:rsidR="003A3CA4">
        <w:rPr>
          <w:rFonts w:ascii="Arial" w:hAnsi="Arial" w:cs="Arial"/>
          <w:sz w:val="18"/>
          <w:szCs w:val="18"/>
        </w:rPr>
        <w:t xml:space="preserve"> (Respondent 14)</w:t>
      </w:r>
    </w:p>
    <w:p w:rsidR="003B7235" w:rsidRDefault="0057273E" w:rsidP="00491FD2">
      <w:pPr>
        <w:spacing w:line="240" w:lineRule="auto"/>
        <w:rPr>
          <w:rFonts w:ascii="Arial" w:hAnsi="Arial" w:cs="Arial"/>
          <w:sz w:val="18"/>
          <w:szCs w:val="18"/>
        </w:rPr>
      </w:pPr>
      <w:r>
        <w:rPr>
          <w:rFonts w:ascii="Arial" w:hAnsi="Arial" w:cs="Arial"/>
          <w:sz w:val="18"/>
          <w:szCs w:val="18"/>
        </w:rPr>
        <w:t>Respondent 5 is van mening dat cultuur wereldwijd afvlakt door cultuuroverdracht</w:t>
      </w:r>
      <w:r w:rsidR="00B75656">
        <w:rPr>
          <w:rFonts w:ascii="Arial" w:hAnsi="Arial" w:cs="Arial"/>
          <w:sz w:val="18"/>
          <w:szCs w:val="18"/>
        </w:rPr>
        <w:t xml:space="preserve">. Respondent 8 verwijst hiernaar als een soort van </w:t>
      </w:r>
      <w:proofErr w:type="spellStart"/>
      <w:r w:rsidR="00B75656" w:rsidRPr="00B75656">
        <w:rPr>
          <w:rFonts w:ascii="Arial" w:hAnsi="Arial" w:cs="Arial"/>
          <w:i/>
          <w:sz w:val="18"/>
          <w:szCs w:val="18"/>
        </w:rPr>
        <w:t>melting</w:t>
      </w:r>
      <w:proofErr w:type="spellEnd"/>
      <w:r w:rsidR="00B75656" w:rsidRPr="00B75656">
        <w:rPr>
          <w:rFonts w:ascii="Arial" w:hAnsi="Arial" w:cs="Arial"/>
          <w:i/>
          <w:sz w:val="18"/>
          <w:szCs w:val="18"/>
        </w:rPr>
        <w:t xml:space="preserve"> pot</w:t>
      </w:r>
      <w:r w:rsidR="00B75656">
        <w:rPr>
          <w:rFonts w:ascii="Arial" w:hAnsi="Arial" w:cs="Arial"/>
          <w:sz w:val="18"/>
          <w:szCs w:val="18"/>
        </w:rPr>
        <w:t xml:space="preserve"> waar culturen doorgaan.</w:t>
      </w:r>
      <w:r>
        <w:rPr>
          <w:rFonts w:ascii="Arial" w:hAnsi="Arial" w:cs="Arial"/>
          <w:sz w:val="18"/>
          <w:szCs w:val="18"/>
        </w:rPr>
        <w:t xml:space="preserve"> </w:t>
      </w:r>
      <w:r w:rsidR="00B75656">
        <w:rPr>
          <w:rFonts w:ascii="Arial" w:hAnsi="Arial" w:cs="Arial"/>
          <w:sz w:val="18"/>
          <w:szCs w:val="18"/>
        </w:rPr>
        <w:t>Het Westen heeft een invloed op Zuid-Korea, maar ook Zuid-Korea exporteert haar cultuur</w:t>
      </w:r>
      <w:r w:rsidR="003B7235">
        <w:rPr>
          <w:rFonts w:ascii="Arial" w:hAnsi="Arial" w:cs="Arial"/>
          <w:sz w:val="18"/>
          <w:szCs w:val="18"/>
        </w:rPr>
        <w:t>. C</w:t>
      </w:r>
      <w:r w:rsidR="00875F70">
        <w:rPr>
          <w:rFonts w:ascii="Arial" w:hAnsi="Arial" w:cs="Arial"/>
          <w:sz w:val="18"/>
          <w:szCs w:val="18"/>
        </w:rPr>
        <w:t>onglome</w:t>
      </w:r>
      <w:r w:rsidR="003B7235">
        <w:rPr>
          <w:rFonts w:ascii="Arial" w:hAnsi="Arial" w:cs="Arial"/>
          <w:sz w:val="18"/>
          <w:szCs w:val="18"/>
        </w:rPr>
        <w:t xml:space="preserve">raten zoals Samsung en Hyundai zijn </w:t>
      </w:r>
      <w:r w:rsidR="00CD7619">
        <w:rPr>
          <w:rFonts w:ascii="Arial" w:hAnsi="Arial" w:cs="Arial"/>
          <w:sz w:val="18"/>
          <w:szCs w:val="18"/>
        </w:rPr>
        <w:t>wereldwijd vertegenwoordigd</w:t>
      </w:r>
      <w:r w:rsidR="003B7235">
        <w:rPr>
          <w:rFonts w:ascii="Arial" w:hAnsi="Arial" w:cs="Arial"/>
          <w:sz w:val="18"/>
          <w:szCs w:val="18"/>
        </w:rPr>
        <w:t>. In grootsteden ontstaan Koreaanse wijken waar je de Koreaanse keuken kan proeven en typisch Koreaanse producten kan kopen. Ook d</w:t>
      </w:r>
      <w:r w:rsidR="00875F70">
        <w:rPr>
          <w:rFonts w:ascii="Arial" w:hAnsi="Arial" w:cs="Arial"/>
          <w:sz w:val="18"/>
          <w:szCs w:val="18"/>
        </w:rPr>
        <w:t>e Zuid-Koreaanse entertainmentindustrie</w:t>
      </w:r>
      <w:r w:rsidR="003B7235">
        <w:rPr>
          <w:rFonts w:ascii="Arial" w:hAnsi="Arial" w:cs="Arial"/>
          <w:sz w:val="18"/>
          <w:szCs w:val="18"/>
        </w:rPr>
        <w:t xml:space="preserve"> is</w:t>
      </w:r>
      <w:r w:rsidR="00875F70">
        <w:rPr>
          <w:rFonts w:ascii="Arial" w:hAnsi="Arial" w:cs="Arial"/>
          <w:sz w:val="18"/>
          <w:szCs w:val="18"/>
        </w:rPr>
        <w:t xml:space="preserve"> </w:t>
      </w:r>
      <w:r w:rsidR="003B7235">
        <w:rPr>
          <w:rFonts w:ascii="Arial" w:hAnsi="Arial" w:cs="Arial"/>
          <w:sz w:val="18"/>
          <w:szCs w:val="18"/>
        </w:rPr>
        <w:t xml:space="preserve">aan een opmars begonnen, </w:t>
      </w:r>
      <w:r w:rsidR="00875F70">
        <w:rPr>
          <w:rFonts w:ascii="Arial" w:hAnsi="Arial" w:cs="Arial"/>
          <w:sz w:val="18"/>
          <w:szCs w:val="18"/>
        </w:rPr>
        <w:t xml:space="preserve">K-pop en </w:t>
      </w:r>
      <w:proofErr w:type="spellStart"/>
      <w:r w:rsidR="00875F70">
        <w:rPr>
          <w:rFonts w:ascii="Arial" w:hAnsi="Arial" w:cs="Arial"/>
          <w:sz w:val="18"/>
          <w:szCs w:val="18"/>
        </w:rPr>
        <w:t>Psy</w:t>
      </w:r>
      <w:proofErr w:type="spellEnd"/>
      <w:r w:rsidR="00875F70">
        <w:rPr>
          <w:rFonts w:ascii="Arial" w:hAnsi="Arial" w:cs="Arial"/>
          <w:sz w:val="18"/>
          <w:szCs w:val="18"/>
        </w:rPr>
        <w:t xml:space="preserve"> winnen aan </w:t>
      </w:r>
      <w:r w:rsidR="00CD7619">
        <w:rPr>
          <w:rFonts w:ascii="Arial" w:hAnsi="Arial" w:cs="Arial"/>
          <w:sz w:val="18"/>
          <w:szCs w:val="18"/>
        </w:rPr>
        <w:t xml:space="preserve">internationale </w:t>
      </w:r>
      <w:r w:rsidR="00875F70">
        <w:rPr>
          <w:rFonts w:ascii="Arial" w:hAnsi="Arial" w:cs="Arial"/>
          <w:sz w:val="18"/>
          <w:szCs w:val="18"/>
        </w:rPr>
        <w:t>bekendheid</w:t>
      </w:r>
      <w:r w:rsidR="00CD7619">
        <w:rPr>
          <w:rFonts w:ascii="Arial" w:hAnsi="Arial" w:cs="Arial"/>
          <w:sz w:val="18"/>
          <w:szCs w:val="18"/>
        </w:rPr>
        <w:t xml:space="preserve">. </w:t>
      </w:r>
    </w:p>
    <w:p w:rsidR="00D13C36" w:rsidRPr="00196E8C" w:rsidRDefault="00CD7619" w:rsidP="00491FD2">
      <w:pPr>
        <w:spacing w:after="0" w:line="240" w:lineRule="auto"/>
        <w:rPr>
          <w:rFonts w:ascii="Arial" w:hAnsi="Arial" w:cs="Arial"/>
          <w:sz w:val="18"/>
          <w:szCs w:val="18"/>
        </w:rPr>
      </w:pPr>
      <w:r>
        <w:rPr>
          <w:rFonts w:ascii="Arial" w:hAnsi="Arial" w:cs="Arial"/>
          <w:sz w:val="18"/>
          <w:szCs w:val="18"/>
        </w:rPr>
        <w:t xml:space="preserve">Sommige respondenten zijn </w:t>
      </w:r>
      <w:r w:rsidR="00CD4839">
        <w:rPr>
          <w:rFonts w:ascii="Arial" w:hAnsi="Arial" w:cs="Arial"/>
          <w:sz w:val="18"/>
          <w:szCs w:val="18"/>
        </w:rPr>
        <w:t xml:space="preserve">bovendien </w:t>
      </w:r>
      <w:r>
        <w:rPr>
          <w:rFonts w:ascii="Arial" w:hAnsi="Arial" w:cs="Arial"/>
          <w:sz w:val="18"/>
          <w:szCs w:val="18"/>
        </w:rPr>
        <w:t>van mening dat het Westen enkele Korea</w:t>
      </w:r>
      <w:r w:rsidR="00BD72F0">
        <w:rPr>
          <w:rFonts w:ascii="Arial" w:hAnsi="Arial" w:cs="Arial"/>
          <w:sz w:val="18"/>
          <w:szCs w:val="18"/>
        </w:rPr>
        <w:t xml:space="preserve">anse gebruiken en waarden </w:t>
      </w:r>
      <w:r w:rsidR="00CD4839">
        <w:rPr>
          <w:rFonts w:ascii="Arial" w:hAnsi="Arial" w:cs="Arial"/>
          <w:sz w:val="18"/>
          <w:szCs w:val="18"/>
        </w:rPr>
        <w:t>dient te</w:t>
      </w:r>
      <w:r w:rsidR="00BD72F0">
        <w:rPr>
          <w:rFonts w:ascii="Arial" w:hAnsi="Arial" w:cs="Arial"/>
          <w:sz w:val="18"/>
          <w:szCs w:val="18"/>
        </w:rPr>
        <w:t xml:space="preserve"> adopteren</w:t>
      </w:r>
      <w:r w:rsidR="0057273E">
        <w:rPr>
          <w:rFonts w:ascii="Arial" w:hAnsi="Arial" w:cs="Arial"/>
          <w:sz w:val="18"/>
          <w:szCs w:val="18"/>
        </w:rPr>
        <w:t>. Harder werken,</w:t>
      </w:r>
      <w:r w:rsidR="00E6408B">
        <w:rPr>
          <w:rFonts w:ascii="Arial" w:hAnsi="Arial" w:cs="Arial"/>
          <w:sz w:val="18"/>
          <w:szCs w:val="18"/>
        </w:rPr>
        <w:t xml:space="preserve"> meer gedreven zijn,</w:t>
      </w:r>
      <w:r w:rsidR="0057273E">
        <w:rPr>
          <w:rFonts w:ascii="Arial" w:hAnsi="Arial" w:cs="Arial"/>
          <w:sz w:val="18"/>
          <w:szCs w:val="18"/>
        </w:rPr>
        <w:t xml:space="preserve"> volgzamer zijn</w:t>
      </w:r>
      <w:r w:rsidR="00F37151">
        <w:rPr>
          <w:rFonts w:ascii="Arial" w:hAnsi="Arial" w:cs="Arial"/>
          <w:sz w:val="18"/>
          <w:szCs w:val="18"/>
        </w:rPr>
        <w:t>, gedisciplineerd zijn</w:t>
      </w:r>
      <w:r w:rsidR="00F5535F">
        <w:rPr>
          <w:rFonts w:ascii="Arial" w:hAnsi="Arial" w:cs="Arial"/>
          <w:sz w:val="18"/>
          <w:szCs w:val="18"/>
        </w:rPr>
        <w:t>, sneller inspelen op opportuniteiten</w:t>
      </w:r>
      <w:r w:rsidR="0057273E">
        <w:rPr>
          <w:rFonts w:ascii="Arial" w:hAnsi="Arial" w:cs="Arial"/>
          <w:sz w:val="18"/>
          <w:szCs w:val="18"/>
        </w:rPr>
        <w:t xml:space="preserve"> en meer denken in termen van ‘wij’ </w:t>
      </w:r>
      <w:r w:rsidR="00E6408B">
        <w:rPr>
          <w:rFonts w:ascii="Arial" w:hAnsi="Arial" w:cs="Arial"/>
          <w:sz w:val="18"/>
          <w:szCs w:val="18"/>
        </w:rPr>
        <w:t xml:space="preserve">kan volgens hen resulteren in een verhoogde bijdrage </w:t>
      </w:r>
      <w:r w:rsidR="0057273E">
        <w:rPr>
          <w:rFonts w:ascii="Arial" w:hAnsi="Arial" w:cs="Arial"/>
          <w:sz w:val="18"/>
          <w:szCs w:val="18"/>
        </w:rPr>
        <w:t>aan de maatschappij</w:t>
      </w:r>
      <w:r w:rsidR="003A410E">
        <w:rPr>
          <w:rFonts w:ascii="Arial" w:hAnsi="Arial" w:cs="Arial"/>
          <w:sz w:val="18"/>
          <w:szCs w:val="18"/>
        </w:rPr>
        <w:t>, een verbetering van de internationale concurrentie</w:t>
      </w:r>
      <w:r w:rsidR="00392385">
        <w:rPr>
          <w:rFonts w:ascii="Arial" w:hAnsi="Arial" w:cs="Arial"/>
          <w:sz w:val="18"/>
          <w:szCs w:val="18"/>
        </w:rPr>
        <w:t>positie</w:t>
      </w:r>
      <w:r w:rsidR="0057273E">
        <w:rPr>
          <w:rFonts w:ascii="Arial" w:hAnsi="Arial" w:cs="Arial"/>
          <w:sz w:val="18"/>
          <w:szCs w:val="18"/>
        </w:rPr>
        <w:t xml:space="preserve"> en</w:t>
      </w:r>
      <w:r w:rsidR="00CD4839">
        <w:rPr>
          <w:rFonts w:ascii="Arial" w:hAnsi="Arial" w:cs="Arial"/>
          <w:sz w:val="18"/>
          <w:szCs w:val="18"/>
        </w:rPr>
        <w:t xml:space="preserve"> een</w:t>
      </w:r>
      <w:r w:rsidR="0057273E">
        <w:rPr>
          <w:rFonts w:ascii="Arial" w:hAnsi="Arial" w:cs="Arial"/>
          <w:sz w:val="18"/>
          <w:szCs w:val="18"/>
        </w:rPr>
        <w:t xml:space="preserve"> </w:t>
      </w:r>
      <w:r w:rsidR="00E6408B">
        <w:rPr>
          <w:rFonts w:ascii="Arial" w:hAnsi="Arial" w:cs="Arial"/>
          <w:sz w:val="18"/>
          <w:szCs w:val="18"/>
        </w:rPr>
        <w:t>stimulatie van de economie</w:t>
      </w:r>
      <w:r w:rsidR="00096E6C">
        <w:rPr>
          <w:rFonts w:ascii="Arial" w:hAnsi="Arial" w:cs="Arial"/>
          <w:sz w:val="18"/>
          <w:szCs w:val="18"/>
        </w:rPr>
        <w:t xml:space="preserve">. </w:t>
      </w:r>
    </w:p>
    <w:p w:rsidR="00F37151" w:rsidRDefault="00F37151" w:rsidP="00BD070F">
      <w:pPr>
        <w:autoSpaceDE w:val="0"/>
        <w:autoSpaceDN w:val="0"/>
        <w:adjustRightInd w:val="0"/>
        <w:spacing w:after="0" w:line="240" w:lineRule="auto"/>
        <w:rPr>
          <w:rFonts w:ascii="Arial" w:hAnsi="Arial" w:cs="Arial"/>
          <w:sz w:val="18"/>
          <w:szCs w:val="18"/>
        </w:rPr>
      </w:pPr>
    </w:p>
    <w:p w:rsidR="00381DD4" w:rsidRDefault="00381DD4" w:rsidP="007C75A2">
      <w:pPr>
        <w:pStyle w:val="Kop5"/>
        <w:numPr>
          <w:ilvl w:val="4"/>
          <w:numId w:val="61"/>
        </w:numPr>
        <w:spacing w:before="0" w:line="240" w:lineRule="auto"/>
        <w:ind w:left="993" w:hanging="993"/>
        <w:rPr>
          <w:b/>
          <w:color w:val="4F81BD" w:themeColor="accent1"/>
          <w:sz w:val="20"/>
          <w:szCs w:val="20"/>
        </w:rPr>
      </w:pPr>
      <w:bookmarkStart w:id="253" w:name="_Toc418601288"/>
      <w:r w:rsidRPr="00D630E5">
        <w:rPr>
          <w:b/>
          <w:color w:val="4F81BD" w:themeColor="accent1"/>
          <w:sz w:val="20"/>
          <w:szCs w:val="20"/>
        </w:rPr>
        <w:t>Zuid-Koreaanse voorkeuren</w:t>
      </w:r>
      <w:bookmarkEnd w:id="253"/>
    </w:p>
    <w:p w:rsidR="00917AC3" w:rsidRDefault="00885D93" w:rsidP="00BD070F">
      <w:pPr>
        <w:autoSpaceDE w:val="0"/>
        <w:autoSpaceDN w:val="0"/>
        <w:adjustRightInd w:val="0"/>
        <w:spacing w:line="240" w:lineRule="auto"/>
        <w:rPr>
          <w:rFonts w:ascii="Arial" w:hAnsi="Arial" w:cs="Arial"/>
          <w:sz w:val="18"/>
          <w:szCs w:val="18"/>
        </w:rPr>
      </w:pPr>
      <w:r>
        <w:rPr>
          <w:rFonts w:ascii="Arial" w:hAnsi="Arial" w:cs="Arial"/>
          <w:sz w:val="18"/>
          <w:szCs w:val="18"/>
        </w:rPr>
        <w:t>Zuid-Korea biedt</w:t>
      </w:r>
      <w:r w:rsidR="00CE153C">
        <w:rPr>
          <w:rFonts w:ascii="Arial" w:hAnsi="Arial" w:cs="Arial"/>
          <w:sz w:val="18"/>
          <w:szCs w:val="18"/>
        </w:rPr>
        <w:t xml:space="preserve"> opportuniteiten voor buitenlandse </w:t>
      </w:r>
      <w:r>
        <w:rPr>
          <w:rFonts w:ascii="Arial" w:hAnsi="Arial" w:cs="Arial"/>
          <w:sz w:val="18"/>
          <w:szCs w:val="18"/>
        </w:rPr>
        <w:t xml:space="preserve">ondernemingen. </w:t>
      </w:r>
      <w:r w:rsidR="003443D4">
        <w:rPr>
          <w:rFonts w:ascii="Arial" w:hAnsi="Arial" w:cs="Arial"/>
          <w:sz w:val="18"/>
          <w:szCs w:val="18"/>
        </w:rPr>
        <w:t xml:space="preserve">Kennis over </w:t>
      </w:r>
      <w:r w:rsidR="00DC392E">
        <w:rPr>
          <w:rFonts w:ascii="Arial" w:hAnsi="Arial" w:cs="Arial"/>
          <w:sz w:val="18"/>
          <w:szCs w:val="18"/>
        </w:rPr>
        <w:t>de K</w:t>
      </w:r>
      <w:r w:rsidR="003443D4">
        <w:rPr>
          <w:rFonts w:ascii="Arial" w:hAnsi="Arial" w:cs="Arial"/>
          <w:sz w:val="18"/>
          <w:szCs w:val="18"/>
        </w:rPr>
        <w:t>oreaanse</w:t>
      </w:r>
      <w:r w:rsidR="00DC392E">
        <w:rPr>
          <w:rFonts w:ascii="Arial" w:hAnsi="Arial" w:cs="Arial"/>
          <w:sz w:val="18"/>
          <w:szCs w:val="18"/>
        </w:rPr>
        <w:t xml:space="preserve"> markt en voorkeuren </w:t>
      </w:r>
      <w:r w:rsidR="00917AC3">
        <w:rPr>
          <w:rFonts w:ascii="Arial" w:hAnsi="Arial" w:cs="Arial"/>
          <w:sz w:val="18"/>
          <w:szCs w:val="18"/>
        </w:rPr>
        <w:t>is</w:t>
      </w:r>
      <w:r w:rsidR="003443D4">
        <w:rPr>
          <w:rFonts w:ascii="Arial" w:hAnsi="Arial" w:cs="Arial"/>
          <w:sz w:val="18"/>
          <w:szCs w:val="18"/>
        </w:rPr>
        <w:t xml:space="preserve"> essentieel </w:t>
      </w:r>
      <w:r w:rsidR="00DC392E">
        <w:rPr>
          <w:rFonts w:ascii="Arial" w:hAnsi="Arial" w:cs="Arial"/>
          <w:sz w:val="18"/>
          <w:szCs w:val="18"/>
        </w:rPr>
        <w:t>wanneer men</w:t>
      </w:r>
      <w:r w:rsidR="00BB217E">
        <w:rPr>
          <w:rFonts w:ascii="Arial" w:hAnsi="Arial" w:cs="Arial"/>
          <w:sz w:val="18"/>
          <w:szCs w:val="18"/>
        </w:rPr>
        <w:t xml:space="preserve"> overweegt</w:t>
      </w:r>
      <w:r w:rsidR="00DC392E">
        <w:rPr>
          <w:rFonts w:ascii="Arial" w:hAnsi="Arial" w:cs="Arial"/>
          <w:sz w:val="18"/>
          <w:szCs w:val="18"/>
        </w:rPr>
        <w:t xml:space="preserve"> deze markt </w:t>
      </w:r>
      <w:r w:rsidR="00BB217E">
        <w:rPr>
          <w:rFonts w:ascii="Arial" w:hAnsi="Arial" w:cs="Arial"/>
          <w:sz w:val="18"/>
          <w:szCs w:val="18"/>
        </w:rPr>
        <w:t>te</w:t>
      </w:r>
      <w:r w:rsidR="002C488C">
        <w:rPr>
          <w:rFonts w:ascii="Arial" w:hAnsi="Arial" w:cs="Arial"/>
          <w:sz w:val="18"/>
          <w:szCs w:val="18"/>
        </w:rPr>
        <w:t xml:space="preserve"> betreden. Indien Koreanen niet geïnteresseerd zijn</w:t>
      </w:r>
      <w:r w:rsidR="00123B59">
        <w:rPr>
          <w:rFonts w:ascii="Arial" w:hAnsi="Arial" w:cs="Arial"/>
          <w:sz w:val="18"/>
          <w:szCs w:val="18"/>
        </w:rPr>
        <w:t xml:space="preserve"> of nog niet klaar zijn voor een</w:t>
      </w:r>
      <w:r w:rsidR="002C488C">
        <w:rPr>
          <w:rFonts w:ascii="Arial" w:hAnsi="Arial" w:cs="Arial"/>
          <w:sz w:val="18"/>
          <w:szCs w:val="18"/>
        </w:rPr>
        <w:t xml:space="preserve"> pr</w:t>
      </w:r>
      <w:r w:rsidR="00BA18B6">
        <w:rPr>
          <w:rFonts w:ascii="Arial" w:hAnsi="Arial" w:cs="Arial"/>
          <w:sz w:val="18"/>
          <w:szCs w:val="18"/>
        </w:rPr>
        <w:t>oduct, dan heeft het geen nut</w:t>
      </w:r>
      <w:r w:rsidR="002C488C">
        <w:rPr>
          <w:rFonts w:ascii="Arial" w:hAnsi="Arial" w:cs="Arial"/>
          <w:sz w:val="18"/>
          <w:szCs w:val="18"/>
        </w:rPr>
        <w:t xml:space="preserve"> het te introduceren. </w:t>
      </w:r>
      <w:r w:rsidR="000E3AE8">
        <w:rPr>
          <w:rFonts w:ascii="Arial" w:hAnsi="Arial" w:cs="Arial"/>
          <w:sz w:val="18"/>
          <w:szCs w:val="18"/>
        </w:rPr>
        <w:t xml:space="preserve">Respondenten haalden meerdere voorbeelden aan van gekende Vlaamse bedrijven die onvoldoende voorbereid de Zuid-Koreaanse markt betraden en faalden. </w:t>
      </w:r>
      <w:r w:rsidR="00123B59">
        <w:rPr>
          <w:rFonts w:ascii="Arial" w:hAnsi="Arial" w:cs="Arial"/>
          <w:sz w:val="18"/>
          <w:szCs w:val="18"/>
        </w:rPr>
        <w:t>Aan de hand van marktonderzoeken, agentschappen</w:t>
      </w:r>
      <w:r w:rsidR="00B10D07">
        <w:rPr>
          <w:rFonts w:ascii="Arial" w:hAnsi="Arial" w:cs="Arial"/>
          <w:sz w:val="18"/>
          <w:szCs w:val="18"/>
        </w:rPr>
        <w:t xml:space="preserve">, </w:t>
      </w:r>
      <w:r w:rsidR="0080121C">
        <w:rPr>
          <w:rFonts w:ascii="Arial" w:hAnsi="Arial" w:cs="Arial"/>
          <w:sz w:val="18"/>
          <w:szCs w:val="18"/>
        </w:rPr>
        <w:t xml:space="preserve">klantfocusgroepen, </w:t>
      </w:r>
      <w:r w:rsidR="00B10D07">
        <w:rPr>
          <w:rFonts w:ascii="Arial" w:hAnsi="Arial" w:cs="Arial"/>
          <w:sz w:val="18"/>
          <w:szCs w:val="18"/>
        </w:rPr>
        <w:t>testpanels, e.d. k</w:t>
      </w:r>
      <w:r w:rsidR="00123B59">
        <w:rPr>
          <w:rFonts w:ascii="Arial" w:hAnsi="Arial" w:cs="Arial"/>
          <w:sz w:val="18"/>
          <w:szCs w:val="18"/>
        </w:rPr>
        <w:t xml:space="preserve">an </w:t>
      </w:r>
      <w:r w:rsidR="00B10D07">
        <w:rPr>
          <w:rFonts w:ascii="Arial" w:hAnsi="Arial" w:cs="Arial"/>
          <w:sz w:val="18"/>
          <w:szCs w:val="18"/>
        </w:rPr>
        <w:t>nagegaan worden of Koreanen klaar zijn voor de introductie van een product</w:t>
      </w:r>
      <w:r w:rsidR="00123B59">
        <w:rPr>
          <w:rFonts w:ascii="Arial" w:hAnsi="Arial" w:cs="Arial"/>
          <w:sz w:val="18"/>
          <w:szCs w:val="18"/>
        </w:rPr>
        <w:t xml:space="preserve">. </w:t>
      </w:r>
      <w:r w:rsidR="00DC392E">
        <w:rPr>
          <w:rFonts w:ascii="Arial" w:hAnsi="Arial" w:cs="Arial"/>
          <w:sz w:val="18"/>
          <w:szCs w:val="18"/>
        </w:rPr>
        <w:t xml:space="preserve">Respondenten zijn van mening dat </w:t>
      </w:r>
      <w:r>
        <w:rPr>
          <w:rFonts w:ascii="Arial" w:hAnsi="Arial" w:cs="Arial"/>
          <w:sz w:val="18"/>
          <w:szCs w:val="18"/>
        </w:rPr>
        <w:t xml:space="preserve">Vlaamse </w:t>
      </w:r>
      <w:r w:rsidR="00B54239">
        <w:rPr>
          <w:rFonts w:ascii="Arial" w:hAnsi="Arial" w:cs="Arial"/>
          <w:sz w:val="18"/>
          <w:szCs w:val="18"/>
        </w:rPr>
        <w:t>bedrijven</w:t>
      </w:r>
      <w:r w:rsidR="00BB217E">
        <w:rPr>
          <w:rFonts w:ascii="Arial" w:hAnsi="Arial" w:cs="Arial"/>
          <w:sz w:val="18"/>
          <w:szCs w:val="18"/>
        </w:rPr>
        <w:t xml:space="preserve"> </w:t>
      </w:r>
      <w:r w:rsidR="00DC392E">
        <w:rPr>
          <w:rFonts w:ascii="Arial" w:hAnsi="Arial" w:cs="Arial"/>
          <w:sz w:val="18"/>
          <w:szCs w:val="18"/>
        </w:rPr>
        <w:t>over een sterk product</w:t>
      </w:r>
      <w:r w:rsidR="00B54239">
        <w:rPr>
          <w:rFonts w:ascii="Arial" w:hAnsi="Arial" w:cs="Arial"/>
          <w:sz w:val="18"/>
          <w:szCs w:val="18"/>
        </w:rPr>
        <w:t xml:space="preserve"> en/of sterk merk</w:t>
      </w:r>
      <w:r w:rsidR="00DC392E">
        <w:rPr>
          <w:rFonts w:ascii="Arial" w:hAnsi="Arial" w:cs="Arial"/>
          <w:sz w:val="18"/>
          <w:szCs w:val="18"/>
        </w:rPr>
        <w:t xml:space="preserve"> moet</w:t>
      </w:r>
      <w:r w:rsidR="00BB217E">
        <w:rPr>
          <w:rFonts w:ascii="Arial" w:hAnsi="Arial" w:cs="Arial"/>
          <w:sz w:val="18"/>
          <w:szCs w:val="18"/>
        </w:rPr>
        <w:t xml:space="preserve">en beschikken om </w:t>
      </w:r>
      <w:r w:rsidR="00057A64">
        <w:rPr>
          <w:rFonts w:ascii="Arial" w:hAnsi="Arial" w:cs="Arial"/>
          <w:sz w:val="18"/>
          <w:szCs w:val="18"/>
        </w:rPr>
        <w:t xml:space="preserve">op een </w:t>
      </w:r>
      <w:r w:rsidR="00BB217E">
        <w:rPr>
          <w:rFonts w:ascii="Arial" w:hAnsi="Arial" w:cs="Arial"/>
          <w:sz w:val="18"/>
          <w:szCs w:val="18"/>
        </w:rPr>
        <w:t>succesvol</w:t>
      </w:r>
      <w:r w:rsidR="00057A64">
        <w:rPr>
          <w:rFonts w:ascii="Arial" w:hAnsi="Arial" w:cs="Arial"/>
          <w:sz w:val="18"/>
          <w:szCs w:val="18"/>
        </w:rPr>
        <w:t>le manier</w:t>
      </w:r>
      <w:r w:rsidR="00BB217E">
        <w:rPr>
          <w:rFonts w:ascii="Arial" w:hAnsi="Arial" w:cs="Arial"/>
          <w:sz w:val="18"/>
          <w:szCs w:val="18"/>
        </w:rPr>
        <w:t xml:space="preserve"> zaken te kunnen doen met Zuid-Koreanen</w:t>
      </w:r>
      <w:r w:rsidR="00DC392E">
        <w:rPr>
          <w:rFonts w:ascii="Arial" w:hAnsi="Arial" w:cs="Arial"/>
          <w:sz w:val="18"/>
          <w:szCs w:val="18"/>
        </w:rPr>
        <w:t xml:space="preserve">. </w:t>
      </w:r>
      <w:r w:rsidR="00BB217E">
        <w:rPr>
          <w:rFonts w:ascii="Arial" w:hAnsi="Arial" w:cs="Arial"/>
          <w:sz w:val="18"/>
          <w:szCs w:val="18"/>
        </w:rPr>
        <w:t xml:space="preserve"> </w:t>
      </w:r>
    </w:p>
    <w:p w:rsidR="00BB217E" w:rsidRDefault="00E42B3C" w:rsidP="007C75A2">
      <w:pPr>
        <w:pStyle w:val="Kop6"/>
        <w:numPr>
          <w:ilvl w:val="0"/>
          <w:numId w:val="78"/>
        </w:numPr>
        <w:spacing w:before="0"/>
      </w:pPr>
      <w:r>
        <w:t>Voedingsproducten</w:t>
      </w:r>
    </w:p>
    <w:p w:rsidR="00190257" w:rsidRDefault="00885D93" w:rsidP="00BD070F">
      <w:pPr>
        <w:autoSpaceDE w:val="0"/>
        <w:autoSpaceDN w:val="0"/>
        <w:adjustRightInd w:val="0"/>
        <w:spacing w:line="240" w:lineRule="auto"/>
        <w:rPr>
          <w:rFonts w:ascii="Arial" w:hAnsi="Arial" w:cs="Arial"/>
          <w:sz w:val="18"/>
          <w:szCs w:val="18"/>
        </w:rPr>
      </w:pPr>
      <w:r>
        <w:rPr>
          <w:rFonts w:ascii="Arial" w:hAnsi="Arial" w:cs="Arial"/>
          <w:sz w:val="18"/>
          <w:szCs w:val="18"/>
        </w:rPr>
        <w:t>Het land</w:t>
      </w:r>
      <w:r w:rsidR="00E42B3C" w:rsidRPr="00E42B3C">
        <w:rPr>
          <w:rFonts w:ascii="Arial" w:hAnsi="Arial" w:cs="Arial"/>
          <w:sz w:val="18"/>
          <w:szCs w:val="18"/>
        </w:rPr>
        <w:t xml:space="preserve"> produceert onvoldoende voedsel om aan de </w:t>
      </w:r>
      <w:r>
        <w:rPr>
          <w:rFonts w:ascii="Arial" w:hAnsi="Arial" w:cs="Arial"/>
          <w:sz w:val="18"/>
          <w:szCs w:val="18"/>
        </w:rPr>
        <w:t xml:space="preserve">Zuid-Koreaanse </w:t>
      </w:r>
      <w:r w:rsidR="00E42B3C">
        <w:rPr>
          <w:rFonts w:ascii="Arial" w:hAnsi="Arial" w:cs="Arial"/>
          <w:sz w:val="18"/>
          <w:szCs w:val="18"/>
        </w:rPr>
        <w:t>voedselbehoefte te voldoen</w:t>
      </w:r>
      <w:r w:rsidR="00190257">
        <w:rPr>
          <w:rFonts w:ascii="Arial" w:hAnsi="Arial" w:cs="Arial"/>
          <w:sz w:val="18"/>
          <w:szCs w:val="18"/>
        </w:rPr>
        <w:t xml:space="preserve">. Supermarkten beschikken over een uitgebreid en kwalitatief assortiment, omdat Koreanen voedingsproducten van over de hele wereld importeren. </w:t>
      </w:r>
      <w:r w:rsidR="00E42B3C">
        <w:rPr>
          <w:rFonts w:ascii="Arial" w:hAnsi="Arial" w:cs="Arial"/>
          <w:sz w:val="18"/>
          <w:szCs w:val="18"/>
        </w:rPr>
        <w:t xml:space="preserve">De grote vraag naar </w:t>
      </w:r>
      <w:r w:rsidR="009E33EB">
        <w:rPr>
          <w:rFonts w:ascii="Arial" w:hAnsi="Arial" w:cs="Arial"/>
          <w:sz w:val="18"/>
          <w:szCs w:val="18"/>
        </w:rPr>
        <w:t>uitheems</w:t>
      </w:r>
      <w:r w:rsidR="00E42B3C">
        <w:rPr>
          <w:rFonts w:ascii="Arial" w:hAnsi="Arial" w:cs="Arial"/>
          <w:sz w:val="18"/>
          <w:szCs w:val="18"/>
        </w:rPr>
        <w:t xml:space="preserve"> voedsel, lage invoertaksen en </w:t>
      </w:r>
      <w:r w:rsidR="00190257">
        <w:rPr>
          <w:rFonts w:ascii="Arial" w:hAnsi="Arial" w:cs="Arial"/>
          <w:sz w:val="18"/>
          <w:szCs w:val="18"/>
        </w:rPr>
        <w:t>relatief lage transportkosten maken dit een interessante afzetmarkt voor Vlaamse voedselproducenten</w:t>
      </w:r>
      <w:r w:rsidR="00CE153C">
        <w:rPr>
          <w:rFonts w:ascii="Arial" w:hAnsi="Arial" w:cs="Arial"/>
          <w:sz w:val="18"/>
          <w:szCs w:val="18"/>
        </w:rPr>
        <w:t xml:space="preserve">. Bovendien is respondent 10 van mening dat de Koreaanse manier van eten verfijnt en Zuid-Koreanen </w:t>
      </w:r>
      <w:r w:rsidR="00FF0E68">
        <w:rPr>
          <w:rFonts w:ascii="Arial" w:hAnsi="Arial" w:cs="Arial"/>
          <w:sz w:val="18"/>
          <w:szCs w:val="18"/>
        </w:rPr>
        <w:t xml:space="preserve">westerse voedingsgewoonten </w:t>
      </w:r>
      <w:r w:rsidR="00CE153C">
        <w:rPr>
          <w:rFonts w:ascii="Arial" w:hAnsi="Arial" w:cs="Arial"/>
          <w:sz w:val="18"/>
          <w:szCs w:val="18"/>
        </w:rPr>
        <w:t xml:space="preserve">overnemen. </w:t>
      </w:r>
      <w:r w:rsidR="00B10D07">
        <w:rPr>
          <w:rFonts w:ascii="Arial" w:hAnsi="Arial" w:cs="Arial"/>
          <w:sz w:val="18"/>
          <w:szCs w:val="18"/>
        </w:rPr>
        <w:t>Koreanen hanteren h</w:t>
      </w:r>
      <w:r w:rsidR="00190257">
        <w:rPr>
          <w:rFonts w:ascii="Arial" w:hAnsi="Arial" w:cs="Arial"/>
          <w:sz w:val="18"/>
          <w:szCs w:val="18"/>
        </w:rPr>
        <w:t>oge kwaliteitsstandaarden</w:t>
      </w:r>
      <w:r w:rsidR="00CE153C">
        <w:rPr>
          <w:rFonts w:ascii="Arial" w:hAnsi="Arial" w:cs="Arial"/>
          <w:sz w:val="18"/>
          <w:szCs w:val="18"/>
        </w:rPr>
        <w:t xml:space="preserve"> waardoor </w:t>
      </w:r>
      <w:r w:rsidR="00C6578E">
        <w:rPr>
          <w:rFonts w:ascii="Arial" w:hAnsi="Arial" w:cs="Arial"/>
          <w:sz w:val="18"/>
          <w:szCs w:val="18"/>
        </w:rPr>
        <w:t xml:space="preserve">buitenlandse </w:t>
      </w:r>
      <w:r w:rsidR="00CE153C">
        <w:rPr>
          <w:rFonts w:ascii="Arial" w:hAnsi="Arial" w:cs="Arial"/>
          <w:sz w:val="18"/>
          <w:szCs w:val="18"/>
        </w:rPr>
        <w:t>v</w:t>
      </w:r>
      <w:r w:rsidR="00B10D07">
        <w:rPr>
          <w:rFonts w:ascii="Arial" w:hAnsi="Arial" w:cs="Arial"/>
          <w:sz w:val="18"/>
          <w:szCs w:val="18"/>
        </w:rPr>
        <w:t xml:space="preserve">oedingsproducten aan allerlei eisen </w:t>
      </w:r>
      <w:r w:rsidR="00CE153C">
        <w:rPr>
          <w:rFonts w:ascii="Arial" w:hAnsi="Arial" w:cs="Arial"/>
          <w:sz w:val="18"/>
          <w:szCs w:val="18"/>
        </w:rPr>
        <w:t xml:space="preserve">moeten voldoen </w:t>
      </w:r>
      <w:r w:rsidR="00B10D07">
        <w:rPr>
          <w:rFonts w:ascii="Arial" w:hAnsi="Arial" w:cs="Arial"/>
          <w:sz w:val="18"/>
          <w:szCs w:val="18"/>
        </w:rPr>
        <w:t>voordat ze</w:t>
      </w:r>
      <w:r w:rsidR="00CE153C">
        <w:rPr>
          <w:rFonts w:ascii="Arial" w:hAnsi="Arial" w:cs="Arial"/>
          <w:sz w:val="18"/>
          <w:szCs w:val="18"/>
        </w:rPr>
        <w:t xml:space="preserve"> in </w:t>
      </w:r>
      <w:r w:rsidR="00BD070F">
        <w:rPr>
          <w:rFonts w:ascii="Arial" w:hAnsi="Arial" w:cs="Arial"/>
          <w:sz w:val="18"/>
          <w:szCs w:val="18"/>
        </w:rPr>
        <w:t xml:space="preserve">de </w:t>
      </w:r>
      <w:r w:rsidR="00CE153C">
        <w:rPr>
          <w:rFonts w:ascii="Arial" w:hAnsi="Arial" w:cs="Arial"/>
          <w:sz w:val="18"/>
          <w:szCs w:val="18"/>
        </w:rPr>
        <w:t>Zuid-Koreaanse winkel</w:t>
      </w:r>
      <w:r w:rsidR="00BD070F">
        <w:rPr>
          <w:rFonts w:ascii="Arial" w:hAnsi="Arial" w:cs="Arial"/>
          <w:sz w:val="18"/>
          <w:szCs w:val="18"/>
        </w:rPr>
        <w:t>rekken</w:t>
      </w:r>
      <w:r w:rsidR="00CE153C">
        <w:rPr>
          <w:rFonts w:ascii="Arial" w:hAnsi="Arial" w:cs="Arial"/>
          <w:sz w:val="18"/>
          <w:szCs w:val="18"/>
        </w:rPr>
        <w:t xml:space="preserve"> verschijnen.</w:t>
      </w:r>
      <w:r w:rsidR="00B10D07">
        <w:rPr>
          <w:rFonts w:ascii="Arial" w:hAnsi="Arial" w:cs="Arial"/>
          <w:sz w:val="18"/>
          <w:szCs w:val="18"/>
        </w:rPr>
        <w:t xml:space="preserve"> </w:t>
      </w:r>
    </w:p>
    <w:p w:rsidR="00E42B3C" w:rsidRDefault="00B10D07" w:rsidP="00BD070F">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E42B3C">
        <w:rPr>
          <w:rFonts w:ascii="Arial" w:hAnsi="Arial" w:cs="Arial"/>
          <w:sz w:val="18"/>
          <w:szCs w:val="18"/>
        </w:rPr>
        <w:t xml:space="preserve">In het begin, om zeer concreet te zijn, wij hebben twee jaar gewerkt met Koreanen vooraleer dat het tot een effectieve samenwerking kwam. Twee jaar lang productontwikkeling, zeer veel vereisten, zeer veel vragen, alles werd tot in detail onderzocht. Ik kan me voorstellen dat veel mensen het opgeven op een bepaald moment en denken van ‘Hier verdienen we niets.’. Je steekt er veel geld en tijd in, maar je moet verdergaan en niet opgeven, op een zeker moment lukt het wel en loopt het beter dan je gedacht had. </w:t>
      </w:r>
      <w:r w:rsidR="00190257">
        <w:rPr>
          <w:rFonts w:ascii="Arial" w:hAnsi="Arial" w:cs="Arial"/>
          <w:sz w:val="18"/>
          <w:szCs w:val="18"/>
        </w:rPr>
        <w:t>(Respondent 11)</w:t>
      </w:r>
    </w:p>
    <w:p w:rsidR="00B511F0" w:rsidRDefault="00BD070F" w:rsidP="00BD070F">
      <w:pPr>
        <w:autoSpaceDE w:val="0"/>
        <w:autoSpaceDN w:val="0"/>
        <w:adjustRightInd w:val="0"/>
        <w:spacing w:line="240" w:lineRule="auto"/>
        <w:rPr>
          <w:rFonts w:ascii="Arial" w:hAnsi="Arial" w:cs="Arial"/>
          <w:sz w:val="18"/>
          <w:szCs w:val="18"/>
        </w:rPr>
      </w:pPr>
      <w:r>
        <w:rPr>
          <w:rFonts w:ascii="Arial" w:hAnsi="Arial" w:cs="Arial"/>
          <w:sz w:val="18"/>
          <w:szCs w:val="18"/>
        </w:rPr>
        <w:lastRenderedPageBreak/>
        <w:t>Respondent 18 is van mening dat d</w:t>
      </w:r>
      <w:r w:rsidR="00B511F0">
        <w:rPr>
          <w:rFonts w:ascii="Arial" w:hAnsi="Arial" w:cs="Arial"/>
          <w:sz w:val="18"/>
          <w:szCs w:val="18"/>
        </w:rPr>
        <w:t>e Zuid-Koreaanse markt nog niet klaar</w:t>
      </w:r>
      <w:r>
        <w:rPr>
          <w:rFonts w:ascii="Arial" w:hAnsi="Arial" w:cs="Arial"/>
          <w:sz w:val="18"/>
          <w:szCs w:val="18"/>
        </w:rPr>
        <w:t xml:space="preserve"> is</w:t>
      </w:r>
      <w:r w:rsidR="00B511F0">
        <w:rPr>
          <w:rFonts w:ascii="Arial" w:hAnsi="Arial" w:cs="Arial"/>
          <w:sz w:val="18"/>
          <w:szCs w:val="18"/>
        </w:rPr>
        <w:t xml:space="preserve"> voor de introductie van</w:t>
      </w:r>
      <w:r w:rsidR="008F481E">
        <w:rPr>
          <w:rFonts w:ascii="Arial" w:hAnsi="Arial" w:cs="Arial"/>
          <w:sz w:val="18"/>
          <w:szCs w:val="18"/>
        </w:rPr>
        <w:t xml:space="preserve"> goederen onder</w:t>
      </w:r>
      <w:r w:rsidR="00B511F0">
        <w:rPr>
          <w:rFonts w:ascii="Arial" w:hAnsi="Arial" w:cs="Arial"/>
          <w:sz w:val="18"/>
          <w:szCs w:val="18"/>
        </w:rPr>
        <w:t xml:space="preserve"> </w:t>
      </w:r>
      <w:r w:rsidR="00B511F0" w:rsidRPr="00B511F0">
        <w:rPr>
          <w:rFonts w:ascii="Arial" w:hAnsi="Arial" w:cs="Arial"/>
          <w:i/>
          <w:sz w:val="18"/>
          <w:szCs w:val="18"/>
        </w:rPr>
        <w:t>private label</w:t>
      </w:r>
      <w:r w:rsidR="008F481E">
        <w:rPr>
          <w:rStyle w:val="Voetnootmarkering"/>
          <w:rFonts w:ascii="Arial" w:hAnsi="Arial" w:cs="Arial"/>
          <w:i/>
          <w:sz w:val="18"/>
          <w:szCs w:val="18"/>
        </w:rPr>
        <w:footnoteReference w:id="14"/>
      </w:r>
      <w:r w:rsidR="00B511F0">
        <w:rPr>
          <w:rFonts w:ascii="Arial" w:hAnsi="Arial" w:cs="Arial"/>
          <w:sz w:val="18"/>
          <w:szCs w:val="18"/>
        </w:rPr>
        <w:t>. Koreaa</w:t>
      </w:r>
      <w:r w:rsidR="00BD6B7F">
        <w:rPr>
          <w:rFonts w:ascii="Arial" w:hAnsi="Arial" w:cs="Arial"/>
          <w:sz w:val="18"/>
          <w:szCs w:val="18"/>
        </w:rPr>
        <w:t>nse consumenten zijn enorm merk</w:t>
      </w:r>
      <w:r w:rsidR="00B511F0">
        <w:rPr>
          <w:rFonts w:ascii="Arial" w:hAnsi="Arial" w:cs="Arial"/>
          <w:sz w:val="18"/>
          <w:szCs w:val="18"/>
        </w:rPr>
        <w:t>gericht en beschouwen huismerken vaak als witte producten die van mindere kwaliteit zijn.</w:t>
      </w:r>
      <w:r w:rsidR="00241D7E">
        <w:rPr>
          <w:rFonts w:ascii="Arial" w:hAnsi="Arial" w:cs="Arial"/>
          <w:sz w:val="18"/>
          <w:szCs w:val="18"/>
        </w:rPr>
        <w:t xml:space="preserve"> </w:t>
      </w:r>
      <w:r w:rsidR="00C97488">
        <w:rPr>
          <w:rFonts w:ascii="Arial" w:hAnsi="Arial" w:cs="Arial"/>
          <w:sz w:val="18"/>
          <w:szCs w:val="18"/>
        </w:rPr>
        <w:t xml:space="preserve">Ze maken geen </w:t>
      </w:r>
      <w:r w:rsidR="00241D7E">
        <w:rPr>
          <w:rFonts w:ascii="Arial" w:hAnsi="Arial" w:cs="Arial"/>
          <w:sz w:val="18"/>
          <w:szCs w:val="18"/>
        </w:rPr>
        <w:t>onderscheid tussen discount en premium producten</w:t>
      </w:r>
      <w:r w:rsidR="00C97488">
        <w:rPr>
          <w:rFonts w:ascii="Arial" w:hAnsi="Arial" w:cs="Arial"/>
          <w:sz w:val="18"/>
          <w:szCs w:val="18"/>
        </w:rPr>
        <w:t xml:space="preserve"> onder </w:t>
      </w:r>
      <w:r w:rsidR="00C97488" w:rsidRPr="00C97488">
        <w:rPr>
          <w:rFonts w:ascii="Arial" w:hAnsi="Arial" w:cs="Arial"/>
          <w:i/>
          <w:sz w:val="18"/>
          <w:szCs w:val="18"/>
        </w:rPr>
        <w:t>private label</w:t>
      </w:r>
      <w:r w:rsidR="00C97488">
        <w:rPr>
          <w:rFonts w:ascii="Arial" w:hAnsi="Arial" w:cs="Arial"/>
          <w:sz w:val="18"/>
          <w:szCs w:val="18"/>
        </w:rPr>
        <w:t xml:space="preserve">. Respondent 18 vermoedt dat Koreanen op termijn </w:t>
      </w:r>
      <w:r w:rsidR="00C97488" w:rsidRPr="00C97488">
        <w:rPr>
          <w:rFonts w:ascii="Arial" w:hAnsi="Arial" w:cs="Arial"/>
          <w:i/>
          <w:sz w:val="18"/>
          <w:szCs w:val="18"/>
        </w:rPr>
        <w:t>private label</w:t>
      </w:r>
      <w:r w:rsidR="00C97488">
        <w:rPr>
          <w:rFonts w:ascii="Arial" w:hAnsi="Arial" w:cs="Arial"/>
          <w:sz w:val="18"/>
          <w:szCs w:val="18"/>
        </w:rPr>
        <w:t xml:space="preserve"> goederen zullen weten te appreciëren.</w:t>
      </w:r>
    </w:p>
    <w:p w:rsidR="00E42B3C" w:rsidRPr="00E42B3C" w:rsidRDefault="00E42B3C" w:rsidP="007C75A2">
      <w:pPr>
        <w:pStyle w:val="Kop6"/>
        <w:numPr>
          <w:ilvl w:val="0"/>
          <w:numId w:val="78"/>
        </w:numPr>
        <w:spacing w:before="0"/>
      </w:pPr>
      <w:r w:rsidRPr="00E42B3C">
        <w:t>Consumentengoederen</w:t>
      </w:r>
    </w:p>
    <w:p w:rsidR="00C6578E" w:rsidRDefault="00C6578E" w:rsidP="00BD070F">
      <w:pPr>
        <w:spacing w:line="240" w:lineRule="auto"/>
        <w:rPr>
          <w:rFonts w:ascii="Arial" w:hAnsi="Arial" w:cs="Arial"/>
          <w:sz w:val="18"/>
          <w:szCs w:val="18"/>
        </w:rPr>
      </w:pPr>
      <w:r>
        <w:rPr>
          <w:rFonts w:ascii="Arial" w:hAnsi="Arial" w:cs="Arial"/>
          <w:sz w:val="18"/>
          <w:szCs w:val="18"/>
        </w:rPr>
        <w:t xml:space="preserve">De koopkracht van Zuid-Koreanen is de laatste jaren enorm toegenomen. Dit is volgens respondenten te merken aan </w:t>
      </w:r>
      <w:r w:rsidR="00FF0E68">
        <w:rPr>
          <w:rFonts w:ascii="Arial" w:hAnsi="Arial" w:cs="Arial"/>
          <w:sz w:val="18"/>
          <w:szCs w:val="18"/>
        </w:rPr>
        <w:t xml:space="preserve">de </w:t>
      </w:r>
      <w:r>
        <w:rPr>
          <w:rFonts w:ascii="Arial" w:hAnsi="Arial" w:cs="Arial"/>
          <w:sz w:val="18"/>
          <w:szCs w:val="18"/>
        </w:rPr>
        <w:t>drang naar materiële zaken en</w:t>
      </w:r>
      <w:r w:rsidR="00FF0E68">
        <w:rPr>
          <w:rFonts w:ascii="Arial" w:hAnsi="Arial" w:cs="Arial"/>
          <w:sz w:val="18"/>
          <w:szCs w:val="18"/>
        </w:rPr>
        <w:t xml:space="preserve"> de</w:t>
      </w:r>
      <w:r>
        <w:rPr>
          <w:rFonts w:ascii="Arial" w:hAnsi="Arial" w:cs="Arial"/>
          <w:sz w:val="18"/>
          <w:szCs w:val="18"/>
        </w:rPr>
        <w:t xml:space="preserve"> obsessie met internationale merknamen. </w:t>
      </w:r>
      <w:r w:rsidR="0080121C">
        <w:rPr>
          <w:rFonts w:ascii="Arial" w:hAnsi="Arial" w:cs="Arial"/>
          <w:sz w:val="18"/>
          <w:szCs w:val="18"/>
        </w:rPr>
        <w:t xml:space="preserve">Winkeletalages stralen luxe en rijkdom uit, de dienstverlening is vriendelijk en persoonlijk waardoor winkelen een aangename ervaring is. </w:t>
      </w:r>
      <w:r>
        <w:rPr>
          <w:rFonts w:ascii="Arial" w:hAnsi="Arial" w:cs="Arial"/>
          <w:sz w:val="18"/>
          <w:szCs w:val="18"/>
        </w:rPr>
        <w:t>Respondent 17 verwijst naar</w:t>
      </w:r>
      <w:r w:rsidR="000A34A5">
        <w:rPr>
          <w:rFonts w:ascii="Arial" w:hAnsi="Arial" w:cs="Arial"/>
          <w:sz w:val="18"/>
          <w:szCs w:val="18"/>
        </w:rPr>
        <w:t xml:space="preserve"> de huidige generatie</w:t>
      </w:r>
      <w:r>
        <w:rPr>
          <w:rFonts w:ascii="Arial" w:hAnsi="Arial" w:cs="Arial"/>
          <w:sz w:val="18"/>
          <w:szCs w:val="18"/>
        </w:rPr>
        <w:t xml:space="preserve"> als de ‘gouden generatie’</w:t>
      </w:r>
      <w:r w:rsidR="000A34A5">
        <w:rPr>
          <w:rFonts w:ascii="Arial" w:hAnsi="Arial" w:cs="Arial"/>
          <w:sz w:val="18"/>
          <w:szCs w:val="18"/>
        </w:rPr>
        <w:t>,</w:t>
      </w:r>
      <w:r w:rsidR="00FF0E68">
        <w:rPr>
          <w:rFonts w:ascii="Arial" w:hAnsi="Arial" w:cs="Arial"/>
          <w:sz w:val="18"/>
          <w:szCs w:val="18"/>
        </w:rPr>
        <w:t xml:space="preserve"> een generatie</w:t>
      </w:r>
      <w:r w:rsidR="00BD070F">
        <w:rPr>
          <w:rFonts w:ascii="Arial" w:hAnsi="Arial" w:cs="Arial"/>
          <w:sz w:val="18"/>
          <w:szCs w:val="18"/>
        </w:rPr>
        <w:t xml:space="preserve"> die ten volle geniet</w:t>
      </w:r>
      <w:r w:rsidR="000A34A5">
        <w:rPr>
          <w:rFonts w:ascii="Arial" w:hAnsi="Arial" w:cs="Arial"/>
          <w:sz w:val="18"/>
          <w:szCs w:val="18"/>
        </w:rPr>
        <w:t xml:space="preserve"> van het economisch succes van Zuid-Korea.</w:t>
      </w:r>
      <w:r w:rsidR="00C97488">
        <w:rPr>
          <w:rFonts w:ascii="Arial" w:hAnsi="Arial" w:cs="Arial"/>
          <w:sz w:val="18"/>
          <w:szCs w:val="18"/>
        </w:rPr>
        <w:t xml:space="preserve"> </w:t>
      </w:r>
    </w:p>
    <w:p w:rsidR="00E6408B" w:rsidRDefault="001D0033" w:rsidP="00BD070F">
      <w:pPr>
        <w:spacing w:line="240" w:lineRule="auto"/>
        <w:rPr>
          <w:rFonts w:ascii="Arial" w:hAnsi="Arial" w:cs="Arial"/>
          <w:sz w:val="18"/>
          <w:szCs w:val="18"/>
        </w:rPr>
      </w:pPr>
      <w:r>
        <w:rPr>
          <w:rFonts w:ascii="Arial" w:hAnsi="Arial" w:cs="Arial"/>
          <w:sz w:val="18"/>
          <w:szCs w:val="18"/>
        </w:rPr>
        <w:t>De drang naar uniformiteit,</w:t>
      </w:r>
      <w:r w:rsidR="00891559">
        <w:rPr>
          <w:rFonts w:ascii="Arial" w:hAnsi="Arial" w:cs="Arial"/>
          <w:sz w:val="18"/>
          <w:szCs w:val="18"/>
        </w:rPr>
        <w:t xml:space="preserve"> uiterlijk vertoon</w:t>
      </w:r>
      <w:r>
        <w:rPr>
          <w:rFonts w:ascii="Arial" w:hAnsi="Arial" w:cs="Arial"/>
          <w:sz w:val="18"/>
          <w:szCs w:val="18"/>
        </w:rPr>
        <w:t xml:space="preserve"> en de groepscultuur waar</w:t>
      </w:r>
      <w:r w:rsidR="00BD070F">
        <w:rPr>
          <w:rFonts w:ascii="Arial" w:hAnsi="Arial" w:cs="Arial"/>
          <w:sz w:val="18"/>
          <w:szCs w:val="18"/>
        </w:rPr>
        <w:t xml:space="preserve">bij </w:t>
      </w:r>
      <w:r>
        <w:rPr>
          <w:rFonts w:ascii="Arial" w:hAnsi="Arial" w:cs="Arial"/>
          <w:sz w:val="18"/>
          <w:szCs w:val="18"/>
        </w:rPr>
        <w:t>luxe en merkproducten</w:t>
      </w:r>
      <w:r w:rsidR="00BD070F">
        <w:rPr>
          <w:rFonts w:ascii="Arial" w:hAnsi="Arial" w:cs="Arial"/>
          <w:sz w:val="18"/>
          <w:szCs w:val="18"/>
        </w:rPr>
        <w:t xml:space="preserve"> de standaard</w:t>
      </w:r>
      <w:r>
        <w:rPr>
          <w:rFonts w:ascii="Arial" w:hAnsi="Arial" w:cs="Arial"/>
          <w:sz w:val="18"/>
          <w:szCs w:val="18"/>
        </w:rPr>
        <w:t xml:space="preserve"> zijn,</w:t>
      </w:r>
      <w:r w:rsidR="00891559">
        <w:rPr>
          <w:rFonts w:ascii="Arial" w:hAnsi="Arial" w:cs="Arial"/>
          <w:sz w:val="18"/>
          <w:szCs w:val="18"/>
        </w:rPr>
        <w:t xml:space="preserve"> bied</w:t>
      </w:r>
      <w:r w:rsidR="00BD070F">
        <w:rPr>
          <w:rFonts w:ascii="Arial" w:hAnsi="Arial" w:cs="Arial"/>
          <w:sz w:val="18"/>
          <w:szCs w:val="18"/>
        </w:rPr>
        <w:t>en</w:t>
      </w:r>
      <w:r w:rsidR="00891559">
        <w:rPr>
          <w:rFonts w:ascii="Arial" w:hAnsi="Arial" w:cs="Arial"/>
          <w:sz w:val="18"/>
          <w:szCs w:val="18"/>
        </w:rPr>
        <w:t xml:space="preserve"> </w:t>
      </w:r>
      <w:r w:rsidR="00B54239">
        <w:rPr>
          <w:rFonts w:ascii="Arial" w:hAnsi="Arial" w:cs="Arial"/>
          <w:sz w:val="18"/>
          <w:szCs w:val="18"/>
        </w:rPr>
        <w:t xml:space="preserve">opportuniteiten voor het Westen. </w:t>
      </w:r>
      <w:r w:rsidR="002E05CE">
        <w:rPr>
          <w:rFonts w:ascii="Arial" w:hAnsi="Arial" w:cs="Arial"/>
          <w:sz w:val="18"/>
          <w:szCs w:val="18"/>
        </w:rPr>
        <w:t>Kwaliteitsvolle w</w:t>
      </w:r>
      <w:r w:rsidR="00E6408B">
        <w:rPr>
          <w:rFonts w:ascii="Arial" w:hAnsi="Arial" w:cs="Arial"/>
          <w:sz w:val="18"/>
          <w:szCs w:val="18"/>
        </w:rPr>
        <w:t xml:space="preserve">esterse </w:t>
      </w:r>
      <w:r w:rsidR="00767029">
        <w:rPr>
          <w:rFonts w:ascii="Arial" w:hAnsi="Arial" w:cs="Arial"/>
          <w:sz w:val="18"/>
          <w:szCs w:val="18"/>
        </w:rPr>
        <w:t xml:space="preserve">consumentengoederen en luxeproducten </w:t>
      </w:r>
      <w:r w:rsidR="00E6408B">
        <w:rPr>
          <w:rFonts w:ascii="Arial" w:hAnsi="Arial" w:cs="Arial"/>
          <w:sz w:val="18"/>
          <w:szCs w:val="18"/>
        </w:rPr>
        <w:t>hebben</w:t>
      </w:r>
      <w:r w:rsidR="00B54239">
        <w:rPr>
          <w:rFonts w:ascii="Arial" w:hAnsi="Arial" w:cs="Arial"/>
          <w:sz w:val="18"/>
          <w:szCs w:val="18"/>
        </w:rPr>
        <w:t xml:space="preserve"> </w:t>
      </w:r>
      <w:r w:rsidR="00767029">
        <w:rPr>
          <w:rFonts w:ascii="Arial" w:hAnsi="Arial" w:cs="Arial"/>
          <w:sz w:val="18"/>
          <w:szCs w:val="18"/>
        </w:rPr>
        <w:t>volgens respondenten</w:t>
      </w:r>
      <w:r w:rsidR="00E6408B">
        <w:rPr>
          <w:rFonts w:ascii="Arial" w:hAnsi="Arial" w:cs="Arial"/>
          <w:sz w:val="18"/>
          <w:szCs w:val="18"/>
        </w:rPr>
        <w:t xml:space="preserve"> de voorkeur van </w:t>
      </w:r>
      <w:r w:rsidR="002227FF">
        <w:rPr>
          <w:rFonts w:ascii="Arial" w:hAnsi="Arial" w:cs="Arial"/>
          <w:sz w:val="18"/>
          <w:szCs w:val="18"/>
        </w:rPr>
        <w:t xml:space="preserve">koopkrachtige </w:t>
      </w:r>
      <w:r w:rsidR="005257BB">
        <w:rPr>
          <w:rFonts w:ascii="Arial" w:hAnsi="Arial" w:cs="Arial"/>
          <w:sz w:val="18"/>
          <w:szCs w:val="18"/>
        </w:rPr>
        <w:t>Zuid-</w:t>
      </w:r>
      <w:r w:rsidR="00FC6DC1">
        <w:rPr>
          <w:rFonts w:ascii="Arial" w:hAnsi="Arial" w:cs="Arial"/>
          <w:sz w:val="18"/>
          <w:szCs w:val="18"/>
        </w:rPr>
        <w:t>Koreanen.</w:t>
      </w:r>
      <w:r w:rsidR="004E7F1B" w:rsidRPr="00BB217E">
        <w:rPr>
          <w:rFonts w:ascii="Arial" w:hAnsi="Arial" w:cs="Arial"/>
          <w:sz w:val="18"/>
          <w:szCs w:val="18"/>
        </w:rPr>
        <w:t xml:space="preserve"> </w:t>
      </w:r>
    </w:p>
    <w:p w:rsidR="00057A64" w:rsidRPr="00BB217E" w:rsidRDefault="00057A64" w:rsidP="00BD070F">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Als je kijkt naar het aantal Louis Vuitton shops in Zuid-Korea, ik denk dat het er zevenentwintig zijn. Korea heeft meer Louis Vuitton shops dan Frankrijk.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Je kan je dat niet voorstellen, een rij van meer dan een uur voor je de winkel binnen kan.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Heel het uiterlijk is belangrijk voor hen, </w:t>
      </w:r>
      <w:proofErr w:type="spellStart"/>
      <w:r w:rsidRPr="00FF0E68">
        <w:rPr>
          <w:rFonts w:ascii="Arial" w:hAnsi="Arial" w:cs="Arial"/>
          <w:i/>
          <w:sz w:val="18"/>
          <w:szCs w:val="18"/>
        </w:rPr>
        <w:t>m’as</w:t>
      </w:r>
      <w:proofErr w:type="spellEnd"/>
      <w:r w:rsidRPr="00FF0E68">
        <w:rPr>
          <w:rFonts w:ascii="Arial" w:hAnsi="Arial" w:cs="Arial"/>
          <w:i/>
          <w:sz w:val="18"/>
          <w:szCs w:val="18"/>
        </w:rPr>
        <w:t>-tu-vu</w:t>
      </w:r>
      <w:r>
        <w:rPr>
          <w:rFonts w:ascii="Arial" w:hAnsi="Arial" w:cs="Arial"/>
          <w:sz w:val="18"/>
          <w:szCs w:val="18"/>
        </w:rPr>
        <w:t>, alles heeft ermee te maken. (Respondent 8)</w:t>
      </w:r>
    </w:p>
    <w:p w:rsidR="00CE153C" w:rsidRDefault="00CE153C" w:rsidP="00BD070F">
      <w:pPr>
        <w:autoSpaceDE w:val="0"/>
        <w:autoSpaceDN w:val="0"/>
        <w:adjustRightInd w:val="0"/>
        <w:spacing w:line="240" w:lineRule="auto"/>
        <w:rPr>
          <w:rFonts w:ascii="Arial" w:hAnsi="Arial" w:cs="Arial"/>
          <w:sz w:val="18"/>
          <w:szCs w:val="18"/>
        </w:rPr>
      </w:pPr>
      <w:r>
        <w:rPr>
          <w:rFonts w:ascii="Arial" w:hAnsi="Arial" w:cs="Arial"/>
          <w:sz w:val="18"/>
          <w:szCs w:val="18"/>
        </w:rPr>
        <w:t xml:space="preserve">Belgische chocolade en koekjes zijn luxeproducten die in Zuid-Korea enorm in de smaak vallen en bijna uitsluitend gekocht worden om cadeau te geven. Volgens respondent 4 hechten Koreanen meer belang aan een mooie, kwaliteitsvolle verpakking dan Vlamingen. Ze geven Belgische chocolade voornamelijk cadeau waarbij ze indruk willen maken met een buitenlands luxeproduct in een mooie verpakking. </w:t>
      </w:r>
    </w:p>
    <w:p w:rsidR="00BB217E" w:rsidRPr="00D538D3" w:rsidRDefault="00E42B3C" w:rsidP="007C75A2">
      <w:pPr>
        <w:pStyle w:val="Kop6"/>
        <w:numPr>
          <w:ilvl w:val="0"/>
          <w:numId w:val="78"/>
        </w:numPr>
        <w:spacing w:before="0"/>
      </w:pPr>
      <w:r>
        <w:t>Industriële goederen</w:t>
      </w:r>
    </w:p>
    <w:p w:rsidR="00D275CF" w:rsidRDefault="00FF0E68" w:rsidP="00A50C98">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Belgische technologieproducten worden volgens respondent 15 hoog ingeschat in Korea. </w:t>
      </w:r>
      <w:r w:rsidR="00187840">
        <w:rPr>
          <w:rFonts w:ascii="Arial" w:hAnsi="Arial" w:cs="Arial"/>
          <w:sz w:val="18"/>
          <w:szCs w:val="18"/>
        </w:rPr>
        <w:t>Unieke,</w:t>
      </w:r>
      <w:r w:rsidR="00220EC9">
        <w:rPr>
          <w:rFonts w:ascii="Arial" w:hAnsi="Arial" w:cs="Arial"/>
          <w:sz w:val="18"/>
          <w:szCs w:val="18"/>
        </w:rPr>
        <w:t xml:space="preserve"> kwaliteitsvolle</w:t>
      </w:r>
      <w:r w:rsidR="00187840">
        <w:rPr>
          <w:rFonts w:ascii="Arial" w:hAnsi="Arial" w:cs="Arial"/>
          <w:sz w:val="18"/>
          <w:szCs w:val="18"/>
        </w:rPr>
        <w:t xml:space="preserve"> </w:t>
      </w:r>
      <w:r>
        <w:rPr>
          <w:rFonts w:ascii="Arial" w:hAnsi="Arial" w:cs="Arial"/>
          <w:sz w:val="18"/>
          <w:szCs w:val="18"/>
        </w:rPr>
        <w:t>technologische en industriële goederen</w:t>
      </w:r>
      <w:r w:rsidR="00220EC9">
        <w:rPr>
          <w:rFonts w:ascii="Arial" w:hAnsi="Arial" w:cs="Arial"/>
          <w:sz w:val="18"/>
          <w:szCs w:val="18"/>
        </w:rPr>
        <w:t xml:space="preserve"> die Koreanen zelf niet kunnen produceren</w:t>
      </w:r>
      <w:r w:rsidR="00187840">
        <w:rPr>
          <w:rFonts w:ascii="Arial" w:hAnsi="Arial" w:cs="Arial"/>
          <w:sz w:val="18"/>
          <w:szCs w:val="18"/>
        </w:rPr>
        <w:t xml:space="preserve"> h</w:t>
      </w:r>
      <w:r w:rsidR="005257BB">
        <w:rPr>
          <w:rFonts w:ascii="Arial" w:hAnsi="Arial" w:cs="Arial"/>
          <w:sz w:val="18"/>
          <w:szCs w:val="18"/>
        </w:rPr>
        <w:t>ebben de voorkeur van Zuid-</w:t>
      </w:r>
      <w:r w:rsidR="005257BB" w:rsidRPr="00BB217E">
        <w:rPr>
          <w:rFonts w:ascii="Arial" w:hAnsi="Arial" w:cs="Arial"/>
          <w:sz w:val="18"/>
          <w:szCs w:val="18"/>
        </w:rPr>
        <w:t>Koreaanse bedrijven</w:t>
      </w:r>
      <w:r w:rsidR="00187840">
        <w:rPr>
          <w:rFonts w:ascii="Arial" w:hAnsi="Arial" w:cs="Arial"/>
          <w:sz w:val="18"/>
          <w:szCs w:val="18"/>
        </w:rPr>
        <w:t>.</w:t>
      </w:r>
      <w:r w:rsidR="00C77144">
        <w:rPr>
          <w:rFonts w:ascii="Arial" w:hAnsi="Arial" w:cs="Arial"/>
          <w:sz w:val="18"/>
          <w:szCs w:val="18"/>
        </w:rPr>
        <w:t xml:space="preserve"> Deze producten zijn begeerd en noodzakelijk om de Koreaanse economie te helpen groeien.</w:t>
      </w:r>
      <w:r w:rsidR="00A50C98">
        <w:rPr>
          <w:rFonts w:ascii="Arial" w:hAnsi="Arial" w:cs="Arial"/>
          <w:sz w:val="18"/>
          <w:szCs w:val="18"/>
        </w:rPr>
        <w:t xml:space="preserve"> Eenvoudige en arbeidsintensieve goederen kunnen ze namelijk zelf en goedkoper produceren. </w:t>
      </w:r>
      <w:r w:rsidR="00187840">
        <w:rPr>
          <w:rFonts w:ascii="Arial" w:hAnsi="Arial" w:cs="Arial"/>
          <w:sz w:val="18"/>
          <w:szCs w:val="18"/>
        </w:rPr>
        <w:t xml:space="preserve"> </w:t>
      </w:r>
    </w:p>
    <w:p w:rsidR="007468E4" w:rsidRPr="007468E4" w:rsidRDefault="007468E4" w:rsidP="00BD070F">
      <w:pPr>
        <w:autoSpaceDE w:val="0"/>
        <w:autoSpaceDN w:val="0"/>
        <w:adjustRightInd w:val="0"/>
        <w:spacing w:after="0" w:line="240" w:lineRule="auto"/>
        <w:rPr>
          <w:rFonts w:ascii="Arial" w:hAnsi="Arial" w:cs="Arial"/>
          <w:sz w:val="18"/>
          <w:szCs w:val="18"/>
        </w:rPr>
      </w:pPr>
    </w:p>
    <w:p w:rsidR="008E7F1D" w:rsidRDefault="008E7F1D" w:rsidP="007C75A2">
      <w:pPr>
        <w:pStyle w:val="Kop5"/>
        <w:numPr>
          <w:ilvl w:val="4"/>
          <w:numId w:val="61"/>
        </w:numPr>
        <w:spacing w:before="0" w:line="240" w:lineRule="auto"/>
        <w:ind w:left="993" w:hanging="993"/>
        <w:rPr>
          <w:b/>
          <w:color w:val="4F81BD" w:themeColor="accent1"/>
          <w:sz w:val="20"/>
          <w:szCs w:val="20"/>
        </w:rPr>
      </w:pPr>
      <w:bookmarkStart w:id="254" w:name="_Toc418601289"/>
      <w:r w:rsidRPr="008E7F1D">
        <w:rPr>
          <w:b/>
          <w:color w:val="4F81BD" w:themeColor="accent1"/>
          <w:sz w:val="20"/>
          <w:szCs w:val="20"/>
        </w:rPr>
        <w:t>Gevoel van vrijheid en veiligheid</w:t>
      </w:r>
      <w:bookmarkEnd w:id="254"/>
    </w:p>
    <w:p w:rsidR="00306090" w:rsidRPr="00306090" w:rsidRDefault="00057A64" w:rsidP="00BD070F">
      <w:pPr>
        <w:spacing w:line="240" w:lineRule="auto"/>
        <w:rPr>
          <w:rFonts w:ascii="Arial" w:hAnsi="Arial" w:cs="Arial"/>
          <w:sz w:val="18"/>
          <w:szCs w:val="18"/>
        </w:rPr>
      </w:pPr>
      <w:r>
        <w:rPr>
          <w:rFonts w:ascii="Arial" w:hAnsi="Arial" w:cs="Arial"/>
          <w:sz w:val="18"/>
          <w:szCs w:val="18"/>
        </w:rPr>
        <w:t>Respondenten</w:t>
      </w:r>
      <w:r w:rsidR="00306090" w:rsidRPr="00306090">
        <w:rPr>
          <w:rFonts w:ascii="Arial" w:hAnsi="Arial" w:cs="Arial"/>
          <w:sz w:val="18"/>
          <w:szCs w:val="18"/>
        </w:rPr>
        <w:t xml:space="preserve"> </w:t>
      </w:r>
      <w:r w:rsidR="00DF642D">
        <w:rPr>
          <w:rFonts w:ascii="Arial" w:hAnsi="Arial" w:cs="Arial"/>
          <w:sz w:val="18"/>
          <w:szCs w:val="18"/>
        </w:rPr>
        <w:t xml:space="preserve">ervoeren </w:t>
      </w:r>
      <w:r w:rsidR="00306090" w:rsidRPr="00306090">
        <w:rPr>
          <w:rFonts w:ascii="Arial" w:hAnsi="Arial" w:cs="Arial"/>
          <w:sz w:val="18"/>
          <w:szCs w:val="18"/>
        </w:rPr>
        <w:t>een enorm veiligheidsgevoel</w:t>
      </w:r>
      <w:r w:rsidR="0034110A">
        <w:rPr>
          <w:rFonts w:ascii="Arial" w:hAnsi="Arial" w:cs="Arial"/>
          <w:sz w:val="18"/>
          <w:szCs w:val="18"/>
        </w:rPr>
        <w:t xml:space="preserve"> in Zuid-Korea</w:t>
      </w:r>
      <w:r w:rsidR="00306090" w:rsidRPr="00306090">
        <w:rPr>
          <w:rFonts w:ascii="Arial" w:hAnsi="Arial" w:cs="Arial"/>
          <w:sz w:val="18"/>
          <w:szCs w:val="18"/>
        </w:rPr>
        <w:t>.</w:t>
      </w:r>
      <w:r w:rsidR="00243A6F">
        <w:rPr>
          <w:rFonts w:ascii="Arial" w:hAnsi="Arial" w:cs="Arial"/>
          <w:sz w:val="18"/>
          <w:szCs w:val="18"/>
        </w:rPr>
        <w:t xml:space="preserve"> </w:t>
      </w:r>
      <w:r w:rsidR="00DF642D">
        <w:rPr>
          <w:rFonts w:ascii="Arial" w:hAnsi="Arial" w:cs="Arial"/>
          <w:sz w:val="18"/>
          <w:szCs w:val="18"/>
        </w:rPr>
        <w:t>Ze konden</w:t>
      </w:r>
      <w:r w:rsidR="0034110A">
        <w:rPr>
          <w:rFonts w:ascii="Arial" w:hAnsi="Arial" w:cs="Arial"/>
          <w:sz w:val="18"/>
          <w:szCs w:val="18"/>
        </w:rPr>
        <w:t xml:space="preserve"> zi</w:t>
      </w:r>
      <w:r w:rsidR="004E7F1B">
        <w:rPr>
          <w:rFonts w:ascii="Arial" w:hAnsi="Arial" w:cs="Arial"/>
          <w:sz w:val="18"/>
          <w:szCs w:val="18"/>
        </w:rPr>
        <w:t xml:space="preserve">ch vrij bewegen in Seoul zonder </w:t>
      </w:r>
      <w:r w:rsidR="00D538D3">
        <w:rPr>
          <w:rFonts w:ascii="Arial" w:hAnsi="Arial" w:cs="Arial"/>
          <w:sz w:val="18"/>
          <w:szCs w:val="18"/>
        </w:rPr>
        <w:t xml:space="preserve">de </w:t>
      </w:r>
      <w:r w:rsidR="0034110A">
        <w:rPr>
          <w:rFonts w:ascii="Arial" w:hAnsi="Arial" w:cs="Arial"/>
          <w:sz w:val="18"/>
          <w:szCs w:val="18"/>
        </w:rPr>
        <w:t>angst</w:t>
      </w:r>
      <w:r w:rsidR="004E7F1B">
        <w:rPr>
          <w:rFonts w:ascii="Arial" w:hAnsi="Arial" w:cs="Arial"/>
          <w:sz w:val="18"/>
          <w:szCs w:val="18"/>
        </w:rPr>
        <w:t xml:space="preserve"> </w:t>
      </w:r>
      <w:r w:rsidR="00D538D3">
        <w:rPr>
          <w:rFonts w:ascii="Arial" w:hAnsi="Arial" w:cs="Arial"/>
          <w:sz w:val="18"/>
          <w:szCs w:val="18"/>
        </w:rPr>
        <w:t>b</w:t>
      </w:r>
      <w:r>
        <w:rPr>
          <w:rFonts w:ascii="Arial" w:hAnsi="Arial" w:cs="Arial"/>
          <w:sz w:val="18"/>
          <w:szCs w:val="18"/>
        </w:rPr>
        <w:t>estolen te worden. K</w:t>
      </w:r>
      <w:r w:rsidR="0034110A">
        <w:rPr>
          <w:rFonts w:ascii="Arial" w:hAnsi="Arial" w:cs="Arial"/>
          <w:sz w:val="18"/>
          <w:szCs w:val="18"/>
        </w:rPr>
        <w:t>oreanen hebben</w:t>
      </w:r>
      <w:r w:rsidR="00D538D3">
        <w:rPr>
          <w:rFonts w:ascii="Arial" w:hAnsi="Arial" w:cs="Arial"/>
          <w:sz w:val="18"/>
          <w:szCs w:val="18"/>
        </w:rPr>
        <w:t xml:space="preserve"> volgens respondent 14 een gezonde waardenstam</w:t>
      </w:r>
      <w:r w:rsidR="00923A69">
        <w:rPr>
          <w:rFonts w:ascii="Arial" w:hAnsi="Arial" w:cs="Arial"/>
          <w:sz w:val="18"/>
          <w:szCs w:val="18"/>
        </w:rPr>
        <w:t xml:space="preserve"> welke resulteert in lage criminaliteit.</w:t>
      </w:r>
      <w:r w:rsidR="00D538D3">
        <w:rPr>
          <w:rFonts w:ascii="Arial" w:hAnsi="Arial" w:cs="Arial"/>
          <w:sz w:val="18"/>
          <w:szCs w:val="18"/>
        </w:rPr>
        <w:t xml:space="preserve"> Respondent 1 verduidelijkt dat </w:t>
      </w:r>
      <w:r w:rsidR="00923A69">
        <w:rPr>
          <w:rFonts w:ascii="Arial" w:hAnsi="Arial" w:cs="Arial"/>
          <w:sz w:val="18"/>
          <w:szCs w:val="18"/>
        </w:rPr>
        <w:t xml:space="preserve">ze een </w:t>
      </w:r>
      <w:r w:rsidR="0034110A">
        <w:rPr>
          <w:rFonts w:ascii="Arial" w:hAnsi="Arial" w:cs="Arial"/>
          <w:sz w:val="18"/>
          <w:szCs w:val="18"/>
        </w:rPr>
        <w:t>enorme fierheid</w:t>
      </w:r>
      <w:r w:rsidR="00923A69">
        <w:rPr>
          <w:rFonts w:ascii="Arial" w:hAnsi="Arial" w:cs="Arial"/>
          <w:sz w:val="18"/>
          <w:szCs w:val="18"/>
        </w:rPr>
        <w:t xml:space="preserve"> hebben</w:t>
      </w:r>
      <w:r w:rsidR="0034110A">
        <w:rPr>
          <w:rFonts w:ascii="Arial" w:hAnsi="Arial" w:cs="Arial"/>
          <w:sz w:val="18"/>
          <w:szCs w:val="18"/>
        </w:rPr>
        <w:t xml:space="preserve"> en </w:t>
      </w:r>
      <w:r w:rsidR="00923A69">
        <w:rPr>
          <w:rFonts w:ascii="Arial" w:hAnsi="Arial" w:cs="Arial"/>
          <w:sz w:val="18"/>
          <w:szCs w:val="18"/>
        </w:rPr>
        <w:t>dat stelen</w:t>
      </w:r>
      <w:r w:rsidR="0034110A">
        <w:rPr>
          <w:rFonts w:ascii="Arial" w:hAnsi="Arial" w:cs="Arial"/>
          <w:sz w:val="18"/>
          <w:szCs w:val="18"/>
        </w:rPr>
        <w:t xml:space="preserve"> een teken</w:t>
      </w:r>
      <w:r w:rsidR="00923A69">
        <w:rPr>
          <w:rFonts w:ascii="Arial" w:hAnsi="Arial" w:cs="Arial"/>
          <w:sz w:val="18"/>
          <w:szCs w:val="18"/>
        </w:rPr>
        <w:t xml:space="preserve"> is</w:t>
      </w:r>
      <w:r w:rsidR="0034110A">
        <w:rPr>
          <w:rFonts w:ascii="Arial" w:hAnsi="Arial" w:cs="Arial"/>
          <w:sz w:val="18"/>
          <w:szCs w:val="18"/>
        </w:rPr>
        <w:t xml:space="preserve"> dat men niet voor zichzelf kan zorgen en van anderen </w:t>
      </w:r>
      <w:r w:rsidR="00054B50">
        <w:rPr>
          <w:rFonts w:ascii="Arial" w:hAnsi="Arial" w:cs="Arial"/>
          <w:sz w:val="18"/>
          <w:szCs w:val="18"/>
        </w:rPr>
        <w:t>moet profiteren</w:t>
      </w:r>
      <w:r w:rsidR="0034110A">
        <w:rPr>
          <w:rFonts w:ascii="Arial" w:hAnsi="Arial" w:cs="Arial"/>
          <w:sz w:val="18"/>
          <w:szCs w:val="18"/>
        </w:rPr>
        <w:t>.</w:t>
      </w:r>
      <w:r w:rsidR="00054B50">
        <w:rPr>
          <w:rFonts w:ascii="Arial" w:hAnsi="Arial" w:cs="Arial"/>
          <w:sz w:val="18"/>
          <w:szCs w:val="18"/>
        </w:rPr>
        <w:t xml:space="preserve"> Stelen staat in schril contrast met de waarden van hard werk en respect voor anderen die Zuid-Koreanen in zich dragen.</w:t>
      </w:r>
    </w:p>
    <w:p w:rsidR="00306090" w:rsidRDefault="00306090" w:rsidP="00BD070F">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Ik durf gerust mijn handtas te laten liggen om een ticketje te gaan kopen of om even ergens iets te gaan halen en wanneer ik dan terug op mijn plaats ga zitten, </w:t>
      </w:r>
      <w:r w:rsidR="0034110A">
        <w:rPr>
          <w:rFonts w:ascii="Arial" w:hAnsi="Arial" w:cs="Arial"/>
          <w:sz w:val="18"/>
          <w:szCs w:val="18"/>
        </w:rPr>
        <w:t xml:space="preserve">dan </w:t>
      </w:r>
      <w:r>
        <w:rPr>
          <w:rFonts w:ascii="Arial" w:hAnsi="Arial" w:cs="Arial"/>
          <w:sz w:val="18"/>
          <w:szCs w:val="18"/>
        </w:rPr>
        <w:t>zal mijn handtas er zeker nog liggen. Of ondertussen is er al iemand achter me aangelopen om mijn handtas te komen geven.</w:t>
      </w:r>
      <w:r w:rsidR="0034110A">
        <w:rPr>
          <w:rFonts w:ascii="Arial" w:hAnsi="Arial" w:cs="Arial"/>
          <w:sz w:val="18"/>
          <w:szCs w:val="18"/>
        </w:rPr>
        <w:t xml:space="preserve"> Dat heb ik veel minder in België. Ik zal mijn handtas omdraaien zodat het slotje verstopt is. </w:t>
      </w:r>
      <w:r>
        <w:rPr>
          <w:rFonts w:ascii="Arial" w:hAnsi="Arial" w:cs="Arial"/>
          <w:sz w:val="18"/>
          <w:szCs w:val="18"/>
        </w:rPr>
        <w:t>(Respondent 1)</w:t>
      </w:r>
    </w:p>
    <w:p w:rsidR="00054B50" w:rsidRDefault="00923A69" w:rsidP="00BD070F">
      <w:pPr>
        <w:spacing w:after="0" w:line="240" w:lineRule="auto"/>
        <w:rPr>
          <w:rFonts w:ascii="Arial" w:hAnsi="Arial" w:cs="Arial"/>
          <w:sz w:val="18"/>
          <w:szCs w:val="18"/>
        </w:rPr>
      </w:pPr>
      <w:r>
        <w:rPr>
          <w:rFonts w:ascii="Arial" w:hAnsi="Arial" w:cs="Arial"/>
          <w:sz w:val="18"/>
          <w:szCs w:val="18"/>
        </w:rPr>
        <w:t xml:space="preserve">Respondent 12 merkt op dat </w:t>
      </w:r>
      <w:r w:rsidR="00033A57">
        <w:rPr>
          <w:rFonts w:ascii="Arial" w:hAnsi="Arial" w:cs="Arial"/>
          <w:sz w:val="18"/>
          <w:szCs w:val="18"/>
        </w:rPr>
        <w:t xml:space="preserve">sinds de jaren 1990 </w:t>
      </w:r>
      <w:r>
        <w:rPr>
          <w:rFonts w:ascii="Arial" w:hAnsi="Arial" w:cs="Arial"/>
          <w:sz w:val="18"/>
          <w:szCs w:val="18"/>
        </w:rPr>
        <w:t xml:space="preserve">de buitenlandse </w:t>
      </w:r>
      <w:r w:rsidR="00033A57">
        <w:rPr>
          <w:rFonts w:ascii="Arial" w:hAnsi="Arial" w:cs="Arial"/>
          <w:sz w:val="18"/>
          <w:szCs w:val="18"/>
        </w:rPr>
        <w:t xml:space="preserve">aanwezigheid in Zuid-Korea </w:t>
      </w:r>
      <w:r w:rsidR="00392385">
        <w:rPr>
          <w:rFonts w:ascii="Arial" w:hAnsi="Arial" w:cs="Arial"/>
          <w:sz w:val="18"/>
          <w:szCs w:val="18"/>
        </w:rPr>
        <w:t>toegenomen is. In vergelijking met China is d</w:t>
      </w:r>
      <w:r w:rsidR="00012D76">
        <w:rPr>
          <w:rFonts w:ascii="Arial" w:hAnsi="Arial" w:cs="Arial"/>
          <w:sz w:val="18"/>
          <w:szCs w:val="18"/>
        </w:rPr>
        <w:t xml:space="preserve">eze stijging eerder beperkt. Hij verduidelijkt dat wanneer hij zich door de straten van Seoul begaf, hij vaak de enige </w:t>
      </w:r>
      <w:r w:rsidR="00033A57">
        <w:rPr>
          <w:rFonts w:ascii="Arial" w:hAnsi="Arial" w:cs="Arial"/>
          <w:sz w:val="18"/>
          <w:szCs w:val="18"/>
        </w:rPr>
        <w:t>vreemdeling</w:t>
      </w:r>
      <w:r w:rsidR="00012D76">
        <w:rPr>
          <w:rFonts w:ascii="Arial" w:hAnsi="Arial" w:cs="Arial"/>
          <w:sz w:val="18"/>
          <w:szCs w:val="18"/>
        </w:rPr>
        <w:t xml:space="preserve"> was. Bijgevolg </w:t>
      </w:r>
      <w:r w:rsidR="002A297C">
        <w:rPr>
          <w:rFonts w:ascii="Arial" w:hAnsi="Arial" w:cs="Arial"/>
          <w:sz w:val="18"/>
          <w:szCs w:val="18"/>
        </w:rPr>
        <w:t xml:space="preserve">blijven </w:t>
      </w:r>
      <w:r w:rsidR="00012D76">
        <w:rPr>
          <w:rFonts w:ascii="Arial" w:hAnsi="Arial" w:cs="Arial"/>
          <w:sz w:val="18"/>
          <w:szCs w:val="18"/>
        </w:rPr>
        <w:t>buitenlander</w:t>
      </w:r>
      <w:r w:rsidR="002A297C">
        <w:rPr>
          <w:rFonts w:ascii="Arial" w:hAnsi="Arial" w:cs="Arial"/>
          <w:sz w:val="18"/>
          <w:szCs w:val="18"/>
        </w:rPr>
        <w:t>s</w:t>
      </w:r>
      <w:r w:rsidR="00012D76">
        <w:rPr>
          <w:rFonts w:ascii="Arial" w:hAnsi="Arial" w:cs="Arial"/>
          <w:sz w:val="18"/>
          <w:szCs w:val="18"/>
        </w:rPr>
        <w:t xml:space="preserve"> in Zuid-Korea opvallen. </w:t>
      </w:r>
      <w:r w:rsidR="00054B50">
        <w:rPr>
          <w:rFonts w:ascii="Arial" w:hAnsi="Arial" w:cs="Arial"/>
          <w:sz w:val="18"/>
          <w:szCs w:val="18"/>
        </w:rPr>
        <w:t xml:space="preserve">In de grote steden zijn </w:t>
      </w:r>
      <w:r w:rsidR="00AE72D5">
        <w:rPr>
          <w:rFonts w:ascii="Arial" w:hAnsi="Arial" w:cs="Arial"/>
          <w:sz w:val="18"/>
          <w:szCs w:val="18"/>
        </w:rPr>
        <w:t>K</w:t>
      </w:r>
      <w:r w:rsidR="00054B50">
        <w:rPr>
          <w:rFonts w:ascii="Arial" w:hAnsi="Arial" w:cs="Arial"/>
          <w:sz w:val="18"/>
          <w:szCs w:val="18"/>
        </w:rPr>
        <w:t xml:space="preserve">oreanen </w:t>
      </w:r>
      <w:r w:rsidR="00AE72D5">
        <w:rPr>
          <w:rFonts w:ascii="Arial" w:hAnsi="Arial" w:cs="Arial"/>
          <w:sz w:val="18"/>
          <w:szCs w:val="18"/>
        </w:rPr>
        <w:t xml:space="preserve">het </w:t>
      </w:r>
      <w:r w:rsidR="00054B50">
        <w:rPr>
          <w:rFonts w:ascii="Arial" w:hAnsi="Arial" w:cs="Arial"/>
          <w:sz w:val="18"/>
          <w:szCs w:val="18"/>
        </w:rPr>
        <w:t xml:space="preserve">gewoon om </w:t>
      </w:r>
      <w:r w:rsidR="00033A57">
        <w:rPr>
          <w:rFonts w:ascii="Arial" w:hAnsi="Arial" w:cs="Arial"/>
          <w:sz w:val="18"/>
          <w:szCs w:val="18"/>
        </w:rPr>
        <w:t>vreemdelingen</w:t>
      </w:r>
      <w:r w:rsidR="00054B50">
        <w:rPr>
          <w:rFonts w:ascii="Arial" w:hAnsi="Arial" w:cs="Arial"/>
          <w:sz w:val="18"/>
          <w:szCs w:val="18"/>
        </w:rPr>
        <w:t xml:space="preserve"> te zien</w:t>
      </w:r>
      <w:r w:rsidR="002A297C">
        <w:rPr>
          <w:rFonts w:ascii="Arial" w:hAnsi="Arial" w:cs="Arial"/>
          <w:sz w:val="18"/>
          <w:szCs w:val="18"/>
        </w:rPr>
        <w:t xml:space="preserve"> en hechten er weinig belang aan</w:t>
      </w:r>
      <w:r w:rsidR="00054B50">
        <w:rPr>
          <w:rFonts w:ascii="Arial" w:hAnsi="Arial" w:cs="Arial"/>
          <w:sz w:val="18"/>
          <w:szCs w:val="18"/>
        </w:rPr>
        <w:t xml:space="preserve">. Op het </w:t>
      </w:r>
      <w:r w:rsidR="00AE72D5">
        <w:rPr>
          <w:rFonts w:ascii="Arial" w:hAnsi="Arial" w:cs="Arial"/>
          <w:sz w:val="18"/>
          <w:szCs w:val="18"/>
        </w:rPr>
        <w:t xml:space="preserve">platteland is dit echter anders en worden ze als een curiosum </w:t>
      </w:r>
      <w:r w:rsidR="00033A57">
        <w:rPr>
          <w:rFonts w:ascii="Arial" w:hAnsi="Arial" w:cs="Arial"/>
          <w:sz w:val="18"/>
          <w:szCs w:val="18"/>
        </w:rPr>
        <w:t>beschouwd.</w:t>
      </w:r>
      <w:r w:rsidR="00AE72D5">
        <w:rPr>
          <w:rFonts w:ascii="Arial" w:hAnsi="Arial" w:cs="Arial"/>
          <w:sz w:val="18"/>
          <w:szCs w:val="18"/>
        </w:rPr>
        <w:t xml:space="preserve"> </w:t>
      </w:r>
      <w:r w:rsidR="00054B50">
        <w:rPr>
          <w:rFonts w:ascii="Arial" w:hAnsi="Arial" w:cs="Arial"/>
          <w:sz w:val="18"/>
          <w:szCs w:val="18"/>
        </w:rPr>
        <w:t xml:space="preserve"> </w:t>
      </w:r>
    </w:p>
    <w:p w:rsidR="00BD070F" w:rsidRDefault="00BD070F" w:rsidP="00972F52">
      <w:pPr>
        <w:spacing w:after="0" w:line="240" w:lineRule="auto"/>
        <w:rPr>
          <w:rFonts w:ascii="Arial" w:hAnsi="Arial" w:cs="Arial"/>
          <w:sz w:val="18"/>
          <w:szCs w:val="18"/>
        </w:rPr>
      </w:pPr>
    </w:p>
    <w:p w:rsidR="00A91061" w:rsidRDefault="00152A0B" w:rsidP="007C75A2">
      <w:pPr>
        <w:pStyle w:val="Kop4"/>
        <w:numPr>
          <w:ilvl w:val="0"/>
          <w:numId w:val="56"/>
        </w:numPr>
        <w:tabs>
          <w:tab w:val="center" w:pos="851"/>
        </w:tabs>
        <w:spacing w:before="0" w:line="240" w:lineRule="auto"/>
      </w:pPr>
      <w:bookmarkStart w:id="255" w:name="_Toc418601290"/>
      <w:r>
        <w:t xml:space="preserve">Niet </w:t>
      </w:r>
      <w:r w:rsidR="00A91061">
        <w:t>zichtbaar deel</w:t>
      </w:r>
      <w:bookmarkEnd w:id="255"/>
    </w:p>
    <w:p w:rsidR="00152A0B" w:rsidRDefault="00152A0B" w:rsidP="00AA3495">
      <w:pPr>
        <w:spacing w:after="0" w:line="240" w:lineRule="auto"/>
        <w:rPr>
          <w:rFonts w:ascii="Arial" w:hAnsi="Arial" w:cs="Arial"/>
          <w:sz w:val="18"/>
          <w:szCs w:val="18"/>
        </w:rPr>
      </w:pPr>
      <w:r>
        <w:rPr>
          <w:rFonts w:ascii="Arial" w:hAnsi="Arial" w:cs="Arial"/>
          <w:sz w:val="18"/>
          <w:szCs w:val="18"/>
        </w:rPr>
        <w:t>Bepaalde w</w:t>
      </w:r>
      <w:r w:rsidRPr="00152A0B">
        <w:rPr>
          <w:rFonts w:ascii="Arial" w:hAnsi="Arial" w:cs="Arial"/>
          <w:sz w:val="18"/>
          <w:szCs w:val="18"/>
        </w:rPr>
        <w:t>aarden</w:t>
      </w:r>
      <w:r w:rsidR="00BC6A62">
        <w:rPr>
          <w:rFonts w:ascii="Arial" w:hAnsi="Arial" w:cs="Arial"/>
          <w:sz w:val="18"/>
          <w:szCs w:val="18"/>
        </w:rPr>
        <w:t xml:space="preserve"> en rituelen</w:t>
      </w:r>
      <w:r w:rsidRPr="00152A0B">
        <w:rPr>
          <w:rFonts w:ascii="Arial" w:hAnsi="Arial" w:cs="Arial"/>
          <w:sz w:val="18"/>
          <w:szCs w:val="18"/>
        </w:rPr>
        <w:t xml:space="preserve"> vormen de</w:t>
      </w:r>
      <w:r>
        <w:rPr>
          <w:rFonts w:ascii="Arial" w:hAnsi="Arial" w:cs="Arial"/>
          <w:sz w:val="18"/>
          <w:szCs w:val="18"/>
        </w:rPr>
        <w:t xml:space="preserve"> kern van de Zuid-Koreaanse</w:t>
      </w:r>
      <w:r w:rsidRPr="00152A0B">
        <w:rPr>
          <w:rFonts w:ascii="Arial" w:hAnsi="Arial" w:cs="Arial"/>
          <w:sz w:val="18"/>
          <w:szCs w:val="18"/>
        </w:rPr>
        <w:t xml:space="preserve"> cultuur</w:t>
      </w:r>
      <w:r>
        <w:rPr>
          <w:rFonts w:ascii="Arial" w:hAnsi="Arial" w:cs="Arial"/>
          <w:sz w:val="18"/>
          <w:szCs w:val="18"/>
        </w:rPr>
        <w:t xml:space="preserve"> en zijn niet </w:t>
      </w:r>
      <w:r w:rsidR="00A13B08">
        <w:rPr>
          <w:rFonts w:ascii="Arial" w:hAnsi="Arial" w:cs="Arial"/>
          <w:sz w:val="18"/>
          <w:szCs w:val="18"/>
        </w:rPr>
        <w:t>onmiddellijk herkenbaar</w:t>
      </w:r>
      <w:r>
        <w:rPr>
          <w:rFonts w:ascii="Arial" w:hAnsi="Arial" w:cs="Arial"/>
          <w:sz w:val="18"/>
          <w:szCs w:val="18"/>
        </w:rPr>
        <w:t xml:space="preserve"> voor buitenstaanders. Deze waarden </w:t>
      </w:r>
      <w:r w:rsidR="003E3C8A">
        <w:rPr>
          <w:rFonts w:ascii="Arial" w:hAnsi="Arial" w:cs="Arial"/>
          <w:sz w:val="18"/>
          <w:szCs w:val="18"/>
        </w:rPr>
        <w:t>vinden hun oorsprong</w:t>
      </w:r>
      <w:r w:rsidR="00C77144">
        <w:rPr>
          <w:rFonts w:ascii="Arial" w:hAnsi="Arial" w:cs="Arial"/>
          <w:sz w:val="18"/>
          <w:szCs w:val="18"/>
        </w:rPr>
        <w:t xml:space="preserve"> hoofdzakelijk</w:t>
      </w:r>
      <w:r w:rsidR="003E3C8A">
        <w:rPr>
          <w:rFonts w:ascii="Arial" w:hAnsi="Arial" w:cs="Arial"/>
          <w:sz w:val="18"/>
          <w:szCs w:val="18"/>
        </w:rPr>
        <w:t xml:space="preserve"> in </w:t>
      </w:r>
      <w:r>
        <w:rPr>
          <w:rFonts w:ascii="Arial" w:hAnsi="Arial" w:cs="Arial"/>
          <w:sz w:val="18"/>
          <w:szCs w:val="18"/>
        </w:rPr>
        <w:t xml:space="preserve">de </w:t>
      </w:r>
      <w:r w:rsidR="00A13B08">
        <w:rPr>
          <w:rFonts w:ascii="Arial" w:hAnsi="Arial" w:cs="Arial"/>
          <w:sz w:val="18"/>
          <w:szCs w:val="18"/>
        </w:rPr>
        <w:t>leer</w:t>
      </w:r>
      <w:r>
        <w:rPr>
          <w:rFonts w:ascii="Arial" w:hAnsi="Arial" w:cs="Arial"/>
          <w:sz w:val="18"/>
          <w:szCs w:val="18"/>
        </w:rPr>
        <w:t xml:space="preserve"> van Confucius en zijn zodanig geworteld in de K</w:t>
      </w:r>
      <w:r w:rsidR="00C77144">
        <w:rPr>
          <w:rFonts w:ascii="Arial" w:hAnsi="Arial" w:cs="Arial"/>
          <w:sz w:val="18"/>
          <w:szCs w:val="18"/>
        </w:rPr>
        <w:t xml:space="preserve">oreaanse cultuur dat de meeste </w:t>
      </w:r>
      <w:r>
        <w:rPr>
          <w:rFonts w:ascii="Arial" w:hAnsi="Arial" w:cs="Arial"/>
          <w:sz w:val="18"/>
          <w:szCs w:val="18"/>
        </w:rPr>
        <w:t>Koreanen</w:t>
      </w:r>
      <w:r w:rsidR="003E3C8A">
        <w:rPr>
          <w:rFonts w:ascii="Arial" w:hAnsi="Arial" w:cs="Arial"/>
          <w:sz w:val="18"/>
          <w:szCs w:val="18"/>
        </w:rPr>
        <w:t xml:space="preserve"> zic</w:t>
      </w:r>
      <w:r w:rsidR="00062CE9">
        <w:rPr>
          <w:rFonts w:ascii="Arial" w:hAnsi="Arial" w:cs="Arial"/>
          <w:sz w:val="18"/>
          <w:szCs w:val="18"/>
        </w:rPr>
        <w:t>h er niet bewust van zijn en ze</w:t>
      </w:r>
      <w:r w:rsidR="00EB4BF7">
        <w:rPr>
          <w:rFonts w:ascii="Arial" w:hAnsi="Arial" w:cs="Arial"/>
          <w:sz w:val="18"/>
          <w:szCs w:val="18"/>
        </w:rPr>
        <w:t xml:space="preserve"> als vanzelfsprekend beschouwen. </w:t>
      </w:r>
      <w:r w:rsidR="0013024B">
        <w:rPr>
          <w:rFonts w:ascii="Arial" w:hAnsi="Arial" w:cs="Arial"/>
          <w:sz w:val="18"/>
          <w:szCs w:val="18"/>
        </w:rPr>
        <w:t>De meer ervaren r</w:t>
      </w:r>
      <w:r w:rsidR="00EB4BF7">
        <w:rPr>
          <w:rFonts w:ascii="Arial" w:hAnsi="Arial" w:cs="Arial"/>
          <w:sz w:val="18"/>
          <w:szCs w:val="18"/>
        </w:rPr>
        <w:t>espondenten die geruime tijd zakendoen met Zuid-Korea waren in staat enkele van deze kernwaarden te herkennen binnen de Koreaanse maatschappij.</w:t>
      </w:r>
      <w:r w:rsidR="00A50C98">
        <w:rPr>
          <w:rFonts w:ascii="Arial" w:hAnsi="Arial" w:cs="Arial"/>
          <w:sz w:val="18"/>
          <w:szCs w:val="18"/>
        </w:rPr>
        <w:t xml:space="preserve"> Deze </w:t>
      </w:r>
      <w:r w:rsidR="008068F9">
        <w:rPr>
          <w:rFonts w:ascii="Arial" w:hAnsi="Arial" w:cs="Arial"/>
          <w:sz w:val="18"/>
          <w:szCs w:val="18"/>
        </w:rPr>
        <w:t>waarden zijn</w:t>
      </w:r>
      <w:r w:rsidR="00A50C98">
        <w:rPr>
          <w:rFonts w:ascii="Arial" w:hAnsi="Arial" w:cs="Arial"/>
          <w:sz w:val="18"/>
          <w:szCs w:val="18"/>
        </w:rPr>
        <w:t xml:space="preserve"> eveneens</w:t>
      </w:r>
      <w:r w:rsidR="008068F9">
        <w:rPr>
          <w:rFonts w:ascii="Arial" w:hAnsi="Arial" w:cs="Arial"/>
          <w:sz w:val="18"/>
          <w:szCs w:val="18"/>
        </w:rPr>
        <w:t xml:space="preserve"> onderhevig aan westerse invloeden waardoor bepaalde gewoonten, tradities en omgangsvormen een transformatie ondergaan.</w:t>
      </w:r>
    </w:p>
    <w:p w:rsidR="00AA3495" w:rsidRDefault="00AA3495" w:rsidP="00AA3495">
      <w:pPr>
        <w:spacing w:after="0" w:line="240" w:lineRule="auto"/>
        <w:rPr>
          <w:rFonts w:ascii="Arial" w:hAnsi="Arial" w:cs="Arial"/>
          <w:sz w:val="18"/>
          <w:szCs w:val="18"/>
        </w:rPr>
      </w:pPr>
    </w:p>
    <w:p w:rsidR="00D630E5" w:rsidRPr="008F00AE" w:rsidRDefault="00D630E5" w:rsidP="007C75A2">
      <w:pPr>
        <w:pStyle w:val="Kop5"/>
        <w:numPr>
          <w:ilvl w:val="4"/>
          <w:numId w:val="62"/>
        </w:numPr>
        <w:spacing w:before="0" w:line="240" w:lineRule="auto"/>
        <w:ind w:left="993" w:hanging="993"/>
        <w:rPr>
          <w:b/>
          <w:color w:val="4F81BD" w:themeColor="accent1"/>
          <w:sz w:val="20"/>
          <w:szCs w:val="20"/>
        </w:rPr>
      </w:pPr>
      <w:bookmarkStart w:id="256" w:name="_Toc418601291"/>
      <w:r w:rsidRPr="008F00AE">
        <w:rPr>
          <w:b/>
          <w:color w:val="4F81BD" w:themeColor="accent1"/>
          <w:sz w:val="20"/>
          <w:szCs w:val="20"/>
        </w:rPr>
        <w:t>Confucia</w:t>
      </w:r>
      <w:r w:rsidR="00822C90">
        <w:rPr>
          <w:b/>
          <w:color w:val="4F81BD" w:themeColor="accent1"/>
          <w:sz w:val="20"/>
          <w:szCs w:val="20"/>
        </w:rPr>
        <w:t>anse</w:t>
      </w:r>
      <w:r w:rsidRPr="008F00AE">
        <w:rPr>
          <w:b/>
          <w:color w:val="4F81BD" w:themeColor="accent1"/>
          <w:sz w:val="20"/>
          <w:szCs w:val="20"/>
        </w:rPr>
        <w:t xml:space="preserve"> waarden</w:t>
      </w:r>
      <w:bookmarkEnd w:id="256"/>
    </w:p>
    <w:p w:rsidR="00A13B08" w:rsidRPr="00F56BD8" w:rsidRDefault="00CA2715" w:rsidP="00972F52">
      <w:pPr>
        <w:spacing w:line="240" w:lineRule="auto"/>
        <w:rPr>
          <w:rFonts w:ascii="Arial" w:hAnsi="Arial" w:cs="Arial"/>
          <w:sz w:val="18"/>
          <w:szCs w:val="18"/>
        </w:rPr>
      </w:pPr>
      <w:r>
        <w:rPr>
          <w:rFonts w:ascii="Arial" w:hAnsi="Arial" w:cs="Arial"/>
          <w:sz w:val="18"/>
          <w:szCs w:val="18"/>
        </w:rPr>
        <w:t>Op het eerste zicht</w:t>
      </w:r>
      <w:r w:rsidR="00057A64" w:rsidRPr="00F56BD8">
        <w:rPr>
          <w:rFonts w:ascii="Arial" w:hAnsi="Arial" w:cs="Arial"/>
          <w:sz w:val="18"/>
          <w:szCs w:val="18"/>
        </w:rPr>
        <w:t xml:space="preserve"> ziet de </w:t>
      </w:r>
      <w:r w:rsidR="0051478A" w:rsidRPr="00F56BD8">
        <w:rPr>
          <w:rFonts w:ascii="Arial" w:hAnsi="Arial" w:cs="Arial"/>
          <w:sz w:val="18"/>
          <w:szCs w:val="18"/>
        </w:rPr>
        <w:t>Zuid-</w:t>
      </w:r>
      <w:r w:rsidR="00057A64" w:rsidRPr="00F56BD8">
        <w:rPr>
          <w:rFonts w:ascii="Arial" w:hAnsi="Arial" w:cs="Arial"/>
          <w:sz w:val="18"/>
          <w:szCs w:val="18"/>
        </w:rPr>
        <w:t>Koreaanse maatschappij er verwesterd</w:t>
      </w:r>
      <w:r w:rsidR="002F154F" w:rsidRPr="00F56BD8">
        <w:rPr>
          <w:rFonts w:ascii="Arial" w:hAnsi="Arial" w:cs="Arial"/>
          <w:sz w:val="18"/>
          <w:szCs w:val="18"/>
        </w:rPr>
        <w:t xml:space="preserve"> uit, maar </w:t>
      </w:r>
      <w:r w:rsidR="00057A64" w:rsidRPr="00F56BD8">
        <w:rPr>
          <w:rFonts w:ascii="Arial" w:hAnsi="Arial" w:cs="Arial"/>
          <w:sz w:val="18"/>
          <w:szCs w:val="18"/>
        </w:rPr>
        <w:t>de</w:t>
      </w:r>
      <w:r w:rsidR="002F154F" w:rsidRPr="00F56BD8">
        <w:rPr>
          <w:rFonts w:ascii="Arial" w:hAnsi="Arial" w:cs="Arial"/>
          <w:sz w:val="18"/>
          <w:szCs w:val="18"/>
        </w:rPr>
        <w:t xml:space="preserve"> interne waarden zijn </w:t>
      </w:r>
      <w:r>
        <w:rPr>
          <w:rFonts w:ascii="Arial" w:hAnsi="Arial" w:cs="Arial"/>
          <w:sz w:val="18"/>
          <w:szCs w:val="18"/>
        </w:rPr>
        <w:t xml:space="preserve">volgens respondenten </w:t>
      </w:r>
      <w:r w:rsidR="002F154F" w:rsidRPr="00F56BD8">
        <w:rPr>
          <w:rFonts w:ascii="Arial" w:hAnsi="Arial" w:cs="Arial"/>
          <w:sz w:val="18"/>
          <w:szCs w:val="18"/>
        </w:rPr>
        <w:t>nog zeer Koreaans en gebaseerd op</w:t>
      </w:r>
      <w:r w:rsidR="003E3C8A" w:rsidRPr="00F56BD8">
        <w:rPr>
          <w:rFonts w:ascii="Arial" w:hAnsi="Arial" w:cs="Arial"/>
          <w:sz w:val="18"/>
          <w:szCs w:val="18"/>
        </w:rPr>
        <w:t xml:space="preserve"> </w:t>
      </w:r>
      <w:r w:rsidR="00822C90">
        <w:rPr>
          <w:rFonts w:ascii="Arial" w:hAnsi="Arial" w:cs="Arial"/>
          <w:sz w:val="18"/>
          <w:szCs w:val="18"/>
        </w:rPr>
        <w:t xml:space="preserve">confuciaanse </w:t>
      </w:r>
      <w:r w:rsidR="002F154F" w:rsidRPr="00F56BD8">
        <w:rPr>
          <w:rFonts w:ascii="Arial" w:hAnsi="Arial" w:cs="Arial"/>
          <w:sz w:val="18"/>
          <w:szCs w:val="18"/>
        </w:rPr>
        <w:t>pr</w:t>
      </w:r>
      <w:r w:rsidR="00B051D0" w:rsidRPr="00F56BD8">
        <w:rPr>
          <w:rFonts w:ascii="Arial" w:hAnsi="Arial" w:cs="Arial"/>
          <w:sz w:val="18"/>
          <w:szCs w:val="18"/>
        </w:rPr>
        <w:t>incipes</w:t>
      </w:r>
      <w:r w:rsidR="00A13B08" w:rsidRPr="00F56BD8">
        <w:rPr>
          <w:rFonts w:ascii="Arial" w:hAnsi="Arial" w:cs="Arial"/>
          <w:sz w:val="18"/>
          <w:szCs w:val="18"/>
        </w:rPr>
        <w:t xml:space="preserve">. Meer ervaren respondenten herkenden het principe van een sterke hiërarchie binnen de Zuid-Koreaanse maatschappij, het respecteren van ouderen, het </w:t>
      </w:r>
      <w:r w:rsidR="00A13B08" w:rsidRPr="00F56BD8">
        <w:rPr>
          <w:rFonts w:ascii="Arial" w:hAnsi="Arial" w:cs="Arial"/>
          <w:sz w:val="18"/>
          <w:szCs w:val="18"/>
        </w:rPr>
        <w:lastRenderedPageBreak/>
        <w:t xml:space="preserve">verkiezen van orde boven chaos, het belang van educatie, het belang van de groep primeren boven het eigenbelang en de waarde van hard werk. </w:t>
      </w:r>
    </w:p>
    <w:p w:rsidR="008E7F1D" w:rsidRPr="00F56BD8" w:rsidRDefault="008E7F1D" w:rsidP="007C75A2">
      <w:pPr>
        <w:pStyle w:val="Kop6"/>
        <w:numPr>
          <w:ilvl w:val="0"/>
          <w:numId w:val="79"/>
        </w:numPr>
        <w:spacing w:before="0"/>
      </w:pPr>
      <w:r w:rsidRPr="00F56BD8">
        <w:t>Hiërarchie binnen de Zuid-Koreaanse maatschappij</w:t>
      </w:r>
    </w:p>
    <w:p w:rsidR="00885D93" w:rsidRDefault="00DC02E1" w:rsidP="00972F52">
      <w:pPr>
        <w:spacing w:line="240" w:lineRule="auto"/>
        <w:rPr>
          <w:rFonts w:ascii="Arial" w:hAnsi="Arial" w:cs="Arial"/>
          <w:sz w:val="18"/>
          <w:szCs w:val="18"/>
        </w:rPr>
      </w:pPr>
      <w:r w:rsidRPr="00DC02E1">
        <w:rPr>
          <w:rFonts w:ascii="Arial" w:hAnsi="Arial" w:cs="Arial"/>
          <w:sz w:val="18"/>
          <w:szCs w:val="18"/>
        </w:rPr>
        <w:t>De Zuid-Koreaanse maatschappij is zeer hiërarchisch opgebouwd</w:t>
      </w:r>
      <w:r w:rsidR="006203B6">
        <w:rPr>
          <w:rFonts w:ascii="Arial" w:hAnsi="Arial" w:cs="Arial"/>
          <w:sz w:val="18"/>
          <w:szCs w:val="18"/>
        </w:rPr>
        <w:t xml:space="preserve"> waa</w:t>
      </w:r>
      <w:r w:rsidR="00EB5C6E">
        <w:rPr>
          <w:rFonts w:ascii="Arial" w:hAnsi="Arial" w:cs="Arial"/>
          <w:sz w:val="18"/>
          <w:szCs w:val="18"/>
        </w:rPr>
        <w:t xml:space="preserve">rbij </w:t>
      </w:r>
      <w:r w:rsidR="006203B6">
        <w:rPr>
          <w:rFonts w:ascii="Arial" w:hAnsi="Arial" w:cs="Arial"/>
          <w:sz w:val="18"/>
          <w:szCs w:val="18"/>
        </w:rPr>
        <w:t xml:space="preserve">Koreanen veel belang hechten aan </w:t>
      </w:r>
      <w:r w:rsidR="002E05CE">
        <w:rPr>
          <w:rFonts w:ascii="Arial" w:hAnsi="Arial" w:cs="Arial"/>
          <w:sz w:val="18"/>
          <w:szCs w:val="18"/>
        </w:rPr>
        <w:t>aanzien en t</w:t>
      </w:r>
      <w:r w:rsidR="006203B6">
        <w:rPr>
          <w:rFonts w:ascii="Arial" w:hAnsi="Arial" w:cs="Arial"/>
          <w:sz w:val="18"/>
          <w:szCs w:val="18"/>
        </w:rPr>
        <w:t>rots</w:t>
      </w:r>
      <w:r w:rsidR="00802DE3">
        <w:rPr>
          <w:rFonts w:ascii="Arial" w:hAnsi="Arial" w:cs="Arial"/>
          <w:sz w:val="18"/>
          <w:szCs w:val="18"/>
        </w:rPr>
        <w:t xml:space="preserve">. </w:t>
      </w:r>
      <w:r w:rsidR="007F16C1">
        <w:rPr>
          <w:rFonts w:ascii="Arial" w:hAnsi="Arial" w:cs="Arial"/>
          <w:sz w:val="18"/>
          <w:szCs w:val="18"/>
        </w:rPr>
        <w:t xml:space="preserve">In de leer van Confucius worden vijf basisrelaties beschreven die wederzijdse verplichtingen inhouden. </w:t>
      </w:r>
      <w:r w:rsidR="00802DE3">
        <w:rPr>
          <w:rFonts w:ascii="Arial" w:hAnsi="Arial" w:cs="Arial"/>
          <w:sz w:val="18"/>
          <w:szCs w:val="18"/>
        </w:rPr>
        <w:t>I</w:t>
      </w:r>
      <w:r w:rsidR="002365A7">
        <w:rPr>
          <w:rFonts w:ascii="Arial" w:hAnsi="Arial" w:cs="Arial"/>
          <w:sz w:val="18"/>
          <w:szCs w:val="18"/>
        </w:rPr>
        <w:t>emands positie binnen de samenleving wordt bepaald door zijn of haar leeftijd, familiale achtergrond, opleiding,</w:t>
      </w:r>
      <w:r w:rsidR="003E5232">
        <w:rPr>
          <w:rFonts w:ascii="Arial" w:hAnsi="Arial" w:cs="Arial"/>
          <w:sz w:val="18"/>
          <w:szCs w:val="18"/>
        </w:rPr>
        <w:t xml:space="preserve"> universiteit,</w:t>
      </w:r>
      <w:r w:rsidR="002365A7">
        <w:rPr>
          <w:rFonts w:ascii="Arial" w:hAnsi="Arial" w:cs="Arial"/>
          <w:sz w:val="18"/>
          <w:szCs w:val="18"/>
        </w:rPr>
        <w:t xml:space="preserve"> beroep, geslacht e</w:t>
      </w:r>
      <w:r w:rsidR="00E51E6B">
        <w:rPr>
          <w:rFonts w:ascii="Arial" w:hAnsi="Arial" w:cs="Arial"/>
          <w:sz w:val="18"/>
          <w:szCs w:val="18"/>
        </w:rPr>
        <w:t>n het al dan niet getrouwd zijn. Het is gebruikelijk dat Zuid-Koreanen bij een eerste ontmoeting vragen stellen omtrent voorgenoemde onderwerpen. Op deze manier kunnen ze iemand plaatsen binnen de hiërarchie en weten ze op welke manier ze met elkaar dienen om te gaan. Personen die zich lager binnen de hiërarchie bevinden moeten diegenen die boven hen staan gehoorzamen en respecteren. In ruil daarvoor neemt de hogere in rang verantwoordelijkheid voor de daden van de lagere en verschaft hem toegang tot zijn netwerk.</w:t>
      </w:r>
      <w:r w:rsidR="002365A7">
        <w:rPr>
          <w:rFonts w:ascii="Arial" w:hAnsi="Arial" w:cs="Arial"/>
          <w:sz w:val="18"/>
          <w:szCs w:val="18"/>
        </w:rPr>
        <w:t xml:space="preserve"> </w:t>
      </w:r>
    </w:p>
    <w:p w:rsidR="00DC02E1" w:rsidRDefault="00EB5C6E" w:rsidP="00972F52">
      <w:pPr>
        <w:spacing w:line="240" w:lineRule="auto"/>
        <w:rPr>
          <w:rFonts w:ascii="Arial" w:hAnsi="Arial" w:cs="Arial"/>
          <w:sz w:val="18"/>
          <w:szCs w:val="18"/>
        </w:rPr>
      </w:pPr>
      <w:r>
        <w:rPr>
          <w:rFonts w:ascii="Arial" w:hAnsi="Arial" w:cs="Arial"/>
          <w:sz w:val="18"/>
          <w:szCs w:val="18"/>
        </w:rPr>
        <w:t xml:space="preserve">De </w:t>
      </w:r>
      <w:r w:rsidR="002365A7">
        <w:rPr>
          <w:rFonts w:ascii="Arial" w:hAnsi="Arial" w:cs="Arial"/>
          <w:sz w:val="18"/>
          <w:szCs w:val="18"/>
        </w:rPr>
        <w:t xml:space="preserve">Koreaanse </w:t>
      </w:r>
      <w:r w:rsidR="00E51E6B">
        <w:rPr>
          <w:rFonts w:ascii="Arial" w:hAnsi="Arial" w:cs="Arial"/>
          <w:sz w:val="18"/>
          <w:szCs w:val="18"/>
        </w:rPr>
        <w:t>samenleving</w:t>
      </w:r>
      <w:r w:rsidR="002365A7">
        <w:rPr>
          <w:rFonts w:ascii="Arial" w:hAnsi="Arial" w:cs="Arial"/>
          <w:sz w:val="18"/>
          <w:szCs w:val="18"/>
        </w:rPr>
        <w:t xml:space="preserve"> is </w:t>
      </w:r>
      <w:r w:rsidR="001B33CC">
        <w:rPr>
          <w:rFonts w:ascii="Arial" w:hAnsi="Arial" w:cs="Arial"/>
          <w:sz w:val="18"/>
          <w:szCs w:val="18"/>
        </w:rPr>
        <w:t xml:space="preserve">bovendien </w:t>
      </w:r>
      <w:r w:rsidR="002365A7">
        <w:rPr>
          <w:rFonts w:ascii="Arial" w:hAnsi="Arial" w:cs="Arial"/>
          <w:sz w:val="18"/>
          <w:szCs w:val="18"/>
        </w:rPr>
        <w:t xml:space="preserve">een hoge context cultuur waardoor de manier waarop men met elkaar </w:t>
      </w:r>
      <w:r w:rsidR="00E20E97">
        <w:rPr>
          <w:rFonts w:ascii="Arial" w:hAnsi="Arial" w:cs="Arial"/>
          <w:sz w:val="18"/>
          <w:szCs w:val="18"/>
        </w:rPr>
        <w:t>omgaat</w:t>
      </w:r>
      <w:r w:rsidR="002365A7">
        <w:rPr>
          <w:rFonts w:ascii="Arial" w:hAnsi="Arial" w:cs="Arial"/>
          <w:sz w:val="18"/>
          <w:szCs w:val="18"/>
        </w:rPr>
        <w:t xml:space="preserve"> niet enkel bepaald wordt door de hiërarchie, maar</w:t>
      </w:r>
      <w:r w:rsidR="001B33CC">
        <w:rPr>
          <w:rFonts w:ascii="Arial" w:hAnsi="Arial" w:cs="Arial"/>
          <w:sz w:val="18"/>
          <w:szCs w:val="18"/>
        </w:rPr>
        <w:t xml:space="preserve"> ook door de omgeving waar</w:t>
      </w:r>
      <w:r w:rsidR="002365A7">
        <w:rPr>
          <w:rFonts w:ascii="Arial" w:hAnsi="Arial" w:cs="Arial"/>
          <w:sz w:val="18"/>
          <w:szCs w:val="18"/>
        </w:rPr>
        <w:t xml:space="preserve"> men zich op dat moment bevindt.</w:t>
      </w:r>
      <w:r w:rsidR="005D4D3D">
        <w:rPr>
          <w:rFonts w:ascii="Arial" w:hAnsi="Arial" w:cs="Arial"/>
          <w:sz w:val="18"/>
          <w:szCs w:val="18"/>
        </w:rPr>
        <w:t xml:space="preserve"> Zo is de werkgever-werknemer relatie zeer formeel op kantoor en verandert dit in een me</w:t>
      </w:r>
      <w:r w:rsidR="004464A8">
        <w:rPr>
          <w:rFonts w:ascii="Arial" w:hAnsi="Arial" w:cs="Arial"/>
          <w:sz w:val="18"/>
          <w:szCs w:val="18"/>
        </w:rPr>
        <w:t>er vrie</w:t>
      </w:r>
      <w:r>
        <w:rPr>
          <w:rFonts w:ascii="Arial" w:hAnsi="Arial" w:cs="Arial"/>
          <w:sz w:val="18"/>
          <w:szCs w:val="18"/>
        </w:rPr>
        <w:t>ndschappelijke band in de kroeg na de werkuren.</w:t>
      </w:r>
      <w:r w:rsidR="005D4D3D">
        <w:rPr>
          <w:rFonts w:ascii="Arial" w:hAnsi="Arial" w:cs="Arial"/>
          <w:sz w:val="18"/>
          <w:szCs w:val="18"/>
        </w:rPr>
        <w:t xml:space="preserve"> </w:t>
      </w:r>
      <w:r w:rsidR="00062CE9">
        <w:rPr>
          <w:rFonts w:ascii="Arial" w:hAnsi="Arial" w:cs="Arial"/>
          <w:sz w:val="18"/>
          <w:szCs w:val="18"/>
        </w:rPr>
        <w:t xml:space="preserve"> </w:t>
      </w:r>
    </w:p>
    <w:p w:rsidR="001B7067" w:rsidRDefault="001B7067" w:rsidP="00972F52">
      <w:pPr>
        <w:spacing w:line="240" w:lineRule="auto"/>
        <w:rPr>
          <w:rFonts w:ascii="Arial" w:hAnsi="Arial" w:cs="Arial"/>
          <w:sz w:val="18"/>
          <w:szCs w:val="18"/>
        </w:rPr>
      </w:pPr>
      <w:r>
        <w:rPr>
          <w:rFonts w:ascii="Arial" w:hAnsi="Arial" w:cs="Arial"/>
          <w:sz w:val="18"/>
          <w:szCs w:val="18"/>
        </w:rPr>
        <w:t>De plaats van de vrouw binnen de Koreaanse maatschappij is ondergeschikt aan de man. Koreaanse vrouwen zijn volgens respondenten minder geëmancipeerd in vergelijking met het Westen, maar worden wel gerespecteerd. Ze krijgen de kans om te studeren, maar doorgroeimogelijkheden binnen bedrijven zijn</w:t>
      </w:r>
      <w:r w:rsidR="009D2CCD">
        <w:rPr>
          <w:rFonts w:ascii="Arial" w:hAnsi="Arial" w:cs="Arial"/>
          <w:sz w:val="18"/>
          <w:szCs w:val="18"/>
        </w:rPr>
        <w:t xml:space="preserve"> eerder</w:t>
      </w:r>
      <w:r>
        <w:rPr>
          <w:rFonts w:ascii="Arial" w:hAnsi="Arial" w:cs="Arial"/>
          <w:sz w:val="18"/>
          <w:szCs w:val="18"/>
        </w:rPr>
        <w:t xml:space="preserve"> beperkt. Volgens respondent 14 gaan Zuid-Koreaanse vaders op een </w:t>
      </w:r>
      <w:r w:rsidR="00EB5C6E">
        <w:rPr>
          <w:rFonts w:ascii="Arial" w:hAnsi="Arial" w:cs="Arial"/>
          <w:sz w:val="18"/>
          <w:szCs w:val="18"/>
        </w:rPr>
        <w:t>verschillende</w:t>
      </w:r>
      <w:r>
        <w:rPr>
          <w:rFonts w:ascii="Arial" w:hAnsi="Arial" w:cs="Arial"/>
          <w:sz w:val="18"/>
          <w:szCs w:val="18"/>
        </w:rPr>
        <w:t xml:space="preserve"> manier</w:t>
      </w:r>
      <w:r w:rsidR="009D2CCD">
        <w:rPr>
          <w:rFonts w:ascii="Arial" w:hAnsi="Arial" w:cs="Arial"/>
          <w:sz w:val="18"/>
          <w:szCs w:val="18"/>
        </w:rPr>
        <w:t xml:space="preserve"> om</w:t>
      </w:r>
      <w:r w:rsidR="00EB5C6E">
        <w:rPr>
          <w:rFonts w:ascii="Arial" w:hAnsi="Arial" w:cs="Arial"/>
          <w:sz w:val="18"/>
          <w:szCs w:val="18"/>
        </w:rPr>
        <w:t xml:space="preserve"> </w:t>
      </w:r>
      <w:r>
        <w:rPr>
          <w:rFonts w:ascii="Arial" w:hAnsi="Arial" w:cs="Arial"/>
          <w:sz w:val="18"/>
          <w:szCs w:val="18"/>
        </w:rPr>
        <w:t xml:space="preserve">met hun dochters </w:t>
      </w:r>
      <w:r w:rsidR="00EB5C6E">
        <w:rPr>
          <w:rFonts w:ascii="Arial" w:hAnsi="Arial" w:cs="Arial"/>
          <w:sz w:val="18"/>
          <w:szCs w:val="18"/>
        </w:rPr>
        <w:t xml:space="preserve">en </w:t>
      </w:r>
      <w:r>
        <w:rPr>
          <w:rFonts w:ascii="Arial" w:hAnsi="Arial" w:cs="Arial"/>
          <w:sz w:val="18"/>
          <w:szCs w:val="18"/>
        </w:rPr>
        <w:t>zonen</w:t>
      </w:r>
      <w:r w:rsidR="009D2CCD">
        <w:rPr>
          <w:rFonts w:ascii="Arial" w:hAnsi="Arial" w:cs="Arial"/>
          <w:sz w:val="18"/>
          <w:szCs w:val="18"/>
        </w:rPr>
        <w:t>.</w:t>
      </w:r>
      <w:r w:rsidR="00EB5C6E">
        <w:rPr>
          <w:rFonts w:ascii="Arial" w:hAnsi="Arial" w:cs="Arial"/>
          <w:sz w:val="18"/>
          <w:szCs w:val="18"/>
        </w:rPr>
        <w:t xml:space="preserve"> Reeds op jonge leeftijd wordt zo duidelijk gemaakt dat vrouwen lager staan binnen de hiërarchie.</w:t>
      </w:r>
      <w:r>
        <w:rPr>
          <w:rFonts w:ascii="Arial" w:hAnsi="Arial" w:cs="Arial"/>
          <w:sz w:val="18"/>
          <w:szCs w:val="18"/>
        </w:rPr>
        <w:t xml:space="preserve"> </w:t>
      </w:r>
    </w:p>
    <w:p w:rsidR="00CF1CA0" w:rsidRPr="00F56BD8" w:rsidRDefault="00F56BD8" w:rsidP="00AA3495">
      <w:pPr>
        <w:pStyle w:val="Kop6"/>
        <w:numPr>
          <w:ilvl w:val="0"/>
          <w:numId w:val="79"/>
        </w:numPr>
        <w:spacing w:before="0"/>
      </w:pPr>
      <w:r>
        <w:t>Respecteren van</w:t>
      </w:r>
      <w:r w:rsidR="00CF1CA0" w:rsidRPr="00F56BD8">
        <w:t xml:space="preserve"> ouderen</w:t>
      </w:r>
    </w:p>
    <w:p w:rsidR="00EB5C6E" w:rsidRDefault="00E6204E" w:rsidP="00972F52">
      <w:pPr>
        <w:spacing w:line="240" w:lineRule="auto"/>
        <w:rPr>
          <w:rFonts w:ascii="Arial" w:hAnsi="Arial" w:cs="Arial"/>
          <w:sz w:val="18"/>
          <w:szCs w:val="18"/>
        </w:rPr>
      </w:pPr>
      <w:r w:rsidRPr="00E6204E">
        <w:rPr>
          <w:rFonts w:ascii="Arial" w:hAnsi="Arial" w:cs="Arial"/>
          <w:sz w:val="18"/>
          <w:szCs w:val="18"/>
        </w:rPr>
        <w:t xml:space="preserve">Ouderen </w:t>
      </w:r>
      <w:r>
        <w:rPr>
          <w:rFonts w:ascii="Arial" w:hAnsi="Arial" w:cs="Arial"/>
          <w:sz w:val="18"/>
          <w:szCs w:val="18"/>
        </w:rPr>
        <w:t>staan hoger op de maatschappelijke hiërarchische ladder en worden gerespecteerd door jongere Zu</w:t>
      </w:r>
      <w:r w:rsidR="009D2CCD">
        <w:rPr>
          <w:rFonts w:ascii="Arial" w:hAnsi="Arial" w:cs="Arial"/>
          <w:sz w:val="18"/>
          <w:szCs w:val="18"/>
        </w:rPr>
        <w:t xml:space="preserve">id-Koreanen. Ze hebben meer levenservaring en –wijsheid waardoor een jonger iemand hen moet gehoorzamen. Koreaanse kinderen, tieners en jongvolwassenen hebben volgens respondenten een groot respect voor hun ouders, spreken hen zelden tegen en trachten hen gunstig te stemmen door goed te presteren. </w:t>
      </w:r>
    </w:p>
    <w:p w:rsidR="00CF1CA0" w:rsidRPr="00F56BD8" w:rsidRDefault="00F56BD8" w:rsidP="00AA3495">
      <w:pPr>
        <w:pStyle w:val="Kop6"/>
        <w:numPr>
          <w:ilvl w:val="0"/>
          <w:numId w:val="79"/>
        </w:numPr>
        <w:spacing w:before="0"/>
      </w:pPr>
      <w:r>
        <w:t>O</w:t>
      </w:r>
      <w:r w:rsidR="00CF1CA0" w:rsidRPr="00F56BD8">
        <w:t>rde boven chaos</w:t>
      </w:r>
      <w:r>
        <w:t xml:space="preserve"> verkiezen</w:t>
      </w:r>
    </w:p>
    <w:p w:rsidR="004464A8" w:rsidRDefault="000F546E" w:rsidP="00972F52">
      <w:pPr>
        <w:spacing w:line="240" w:lineRule="auto"/>
        <w:rPr>
          <w:rFonts w:ascii="Arial" w:hAnsi="Arial" w:cs="Arial"/>
          <w:sz w:val="18"/>
          <w:szCs w:val="18"/>
        </w:rPr>
      </w:pPr>
      <w:r w:rsidRPr="000F546E">
        <w:rPr>
          <w:rFonts w:ascii="Arial" w:hAnsi="Arial" w:cs="Arial"/>
          <w:sz w:val="18"/>
          <w:szCs w:val="18"/>
        </w:rPr>
        <w:t>Zuid-Koreanen verkiezen orde boven chaos</w:t>
      </w:r>
      <w:r>
        <w:rPr>
          <w:rFonts w:ascii="Arial" w:hAnsi="Arial" w:cs="Arial"/>
          <w:sz w:val="18"/>
          <w:szCs w:val="18"/>
        </w:rPr>
        <w:t xml:space="preserve">, maar toch kan het er soms chaotisch aan toegaan. </w:t>
      </w:r>
      <w:r w:rsidRPr="000F546E">
        <w:rPr>
          <w:rFonts w:ascii="Arial" w:hAnsi="Arial" w:cs="Arial"/>
          <w:sz w:val="18"/>
          <w:szCs w:val="18"/>
        </w:rPr>
        <w:t>Seoul is een miljoenenstad</w:t>
      </w:r>
      <w:r w:rsidR="009D2CCD">
        <w:rPr>
          <w:rFonts w:ascii="Arial" w:hAnsi="Arial" w:cs="Arial"/>
          <w:sz w:val="18"/>
          <w:szCs w:val="18"/>
        </w:rPr>
        <w:t xml:space="preserve"> waardoor </w:t>
      </w:r>
      <w:r>
        <w:rPr>
          <w:rFonts w:ascii="Arial" w:hAnsi="Arial" w:cs="Arial"/>
          <w:sz w:val="18"/>
          <w:szCs w:val="18"/>
        </w:rPr>
        <w:t xml:space="preserve">Koreanen weinig waarde hechten aan persoonlijke ruimte. </w:t>
      </w:r>
      <w:r w:rsidR="00184BC8">
        <w:rPr>
          <w:rFonts w:ascii="Arial" w:hAnsi="Arial" w:cs="Arial"/>
          <w:sz w:val="18"/>
          <w:szCs w:val="18"/>
        </w:rPr>
        <w:t xml:space="preserve">Bij bijvoorbeeld het oversteken van de weg of het aanschuiven in de metro vinden </w:t>
      </w:r>
      <w:r w:rsidR="005D4D3D">
        <w:rPr>
          <w:rFonts w:ascii="Arial" w:hAnsi="Arial" w:cs="Arial"/>
          <w:sz w:val="18"/>
          <w:szCs w:val="18"/>
        </w:rPr>
        <w:t>ze</w:t>
      </w:r>
      <w:r w:rsidR="00184BC8">
        <w:rPr>
          <w:rFonts w:ascii="Arial" w:hAnsi="Arial" w:cs="Arial"/>
          <w:sz w:val="18"/>
          <w:szCs w:val="18"/>
        </w:rPr>
        <w:t xml:space="preserve"> het n</w:t>
      </w:r>
      <w:r w:rsidR="009D2CCD">
        <w:rPr>
          <w:rFonts w:ascii="Arial" w:hAnsi="Arial" w:cs="Arial"/>
          <w:sz w:val="18"/>
          <w:szCs w:val="18"/>
        </w:rPr>
        <w:t xml:space="preserve">ormaal om tegen mensen te lopen, </w:t>
      </w:r>
      <w:r w:rsidR="00184BC8">
        <w:rPr>
          <w:rFonts w:ascii="Arial" w:hAnsi="Arial" w:cs="Arial"/>
          <w:sz w:val="18"/>
          <w:szCs w:val="18"/>
        </w:rPr>
        <w:t>te duwen en trekken zonder zich te excuseren. Zuid-Koreanen gaan</w:t>
      </w:r>
      <w:r w:rsidR="009D2CCD">
        <w:rPr>
          <w:rFonts w:ascii="Arial" w:hAnsi="Arial" w:cs="Arial"/>
          <w:sz w:val="18"/>
          <w:szCs w:val="18"/>
        </w:rPr>
        <w:t xml:space="preserve"> volgens respondent 1</w:t>
      </w:r>
      <w:r w:rsidR="009B4DE8">
        <w:rPr>
          <w:rFonts w:ascii="Arial" w:hAnsi="Arial" w:cs="Arial"/>
          <w:sz w:val="18"/>
          <w:szCs w:val="18"/>
        </w:rPr>
        <w:t xml:space="preserve"> namelijk</w:t>
      </w:r>
      <w:r w:rsidR="00184BC8">
        <w:rPr>
          <w:rFonts w:ascii="Arial" w:hAnsi="Arial" w:cs="Arial"/>
          <w:sz w:val="18"/>
          <w:szCs w:val="18"/>
        </w:rPr>
        <w:t xml:space="preserve"> uit van het idee dat wanneer men iemand niet kent, men deze persoon niet kan plaatsen binnen de hiërarchische context en </w:t>
      </w:r>
      <w:r w:rsidR="009B4DE8">
        <w:rPr>
          <w:rFonts w:ascii="Arial" w:hAnsi="Arial" w:cs="Arial"/>
          <w:sz w:val="18"/>
          <w:szCs w:val="18"/>
        </w:rPr>
        <w:t>men</w:t>
      </w:r>
      <w:r w:rsidR="00184BC8">
        <w:rPr>
          <w:rFonts w:ascii="Arial" w:hAnsi="Arial" w:cs="Arial"/>
          <w:sz w:val="18"/>
          <w:szCs w:val="18"/>
        </w:rPr>
        <w:t xml:space="preserve"> zich dus ook niet hoe</w:t>
      </w:r>
      <w:r w:rsidR="009B4DE8">
        <w:rPr>
          <w:rFonts w:ascii="Arial" w:hAnsi="Arial" w:cs="Arial"/>
          <w:sz w:val="18"/>
          <w:szCs w:val="18"/>
        </w:rPr>
        <w:t>ft</w:t>
      </w:r>
      <w:r w:rsidR="00184BC8">
        <w:rPr>
          <w:rFonts w:ascii="Arial" w:hAnsi="Arial" w:cs="Arial"/>
          <w:sz w:val="18"/>
          <w:szCs w:val="18"/>
        </w:rPr>
        <w:t xml:space="preserve"> te excuseren.</w:t>
      </w:r>
      <w:r w:rsidR="00585770">
        <w:rPr>
          <w:rFonts w:ascii="Arial" w:hAnsi="Arial" w:cs="Arial"/>
          <w:sz w:val="18"/>
          <w:szCs w:val="18"/>
        </w:rPr>
        <w:t xml:space="preserve"> Respondenten </w:t>
      </w:r>
      <w:r w:rsidR="009B4DE8">
        <w:rPr>
          <w:rFonts w:ascii="Arial" w:hAnsi="Arial" w:cs="Arial"/>
          <w:sz w:val="18"/>
          <w:szCs w:val="18"/>
        </w:rPr>
        <w:t>die niet op de hoogte zijn van dit gebruik bestempel</w:t>
      </w:r>
      <w:r w:rsidR="00585770">
        <w:rPr>
          <w:rFonts w:ascii="Arial" w:hAnsi="Arial" w:cs="Arial"/>
          <w:sz w:val="18"/>
          <w:szCs w:val="18"/>
        </w:rPr>
        <w:t>d</w:t>
      </w:r>
      <w:r w:rsidR="009B4DE8">
        <w:rPr>
          <w:rFonts w:ascii="Arial" w:hAnsi="Arial" w:cs="Arial"/>
          <w:sz w:val="18"/>
          <w:szCs w:val="18"/>
        </w:rPr>
        <w:t>en Zuid</w:t>
      </w:r>
      <w:r w:rsidR="004464A8">
        <w:rPr>
          <w:rFonts w:ascii="Arial" w:hAnsi="Arial" w:cs="Arial"/>
          <w:sz w:val="18"/>
          <w:szCs w:val="18"/>
        </w:rPr>
        <w:t xml:space="preserve">-Koreanen al snel als onbeleefd. </w:t>
      </w:r>
    </w:p>
    <w:p w:rsidR="005D4D3D" w:rsidRDefault="00324752" w:rsidP="00972F52">
      <w:pPr>
        <w:spacing w:line="240" w:lineRule="auto"/>
        <w:rPr>
          <w:rFonts w:ascii="Arial" w:hAnsi="Arial" w:cs="Arial"/>
          <w:sz w:val="18"/>
          <w:szCs w:val="18"/>
        </w:rPr>
      </w:pPr>
      <w:r>
        <w:rPr>
          <w:rFonts w:ascii="Arial" w:hAnsi="Arial" w:cs="Arial"/>
          <w:sz w:val="18"/>
          <w:szCs w:val="18"/>
        </w:rPr>
        <w:t xml:space="preserve">Doordat </w:t>
      </w:r>
      <w:r w:rsidR="00377D36">
        <w:rPr>
          <w:rFonts w:ascii="Arial" w:hAnsi="Arial" w:cs="Arial"/>
          <w:sz w:val="18"/>
          <w:szCs w:val="18"/>
        </w:rPr>
        <w:t>Koreanen</w:t>
      </w:r>
      <w:r>
        <w:rPr>
          <w:rFonts w:ascii="Arial" w:hAnsi="Arial" w:cs="Arial"/>
          <w:sz w:val="18"/>
          <w:szCs w:val="18"/>
        </w:rPr>
        <w:t xml:space="preserve"> orde nastreven,</w:t>
      </w:r>
      <w:r w:rsidR="00377D36">
        <w:rPr>
          <w:rFonts w:ascii="Arial" w:hAnsi="Arial" w:cs="Arial"/>
          <w:sz w:val="18"/>
          <w:szCs w:val="18"/>
        </w:rPr>
        <w:t xml:space="preserve"> zijn</w:t>
      </w:r>
      <w:r>
        <w:rPr>
          <w:rFonts w:ascii="Arial" w:hAnsi="Arial" w:cs="Arial"/>
          <w:sz w:val="18"/>
          <w:szCs w:val="18"/>
        </w:rPr>
        <w:t xml:space="preserve"> ze</w:t>
      </w:r>
      <w:r w:rsidR="00377D36">
        <w:rPr>
          <w:rFonts w:ascii="Arial" w:hAnsi="Arial" w:cs="Arial"/>
          <w:sz w:val="18"/>
          <w:szCs w:val="18"/>
        </w:rPr>
        <w:t xml:space="preserve"> enorm perfectionistisch. Enkele respondenten die hun Zuid-Koreaanse partner opzochten kregen een gedetailleerde planning</w:t>
      </w:r>
      <w:r>
        <w:rPr>
          <w:rFonts w:ascii="Arial" w:hAnsi="Arial" w:cs="Arial"/>
          <w:sz w:val="18"/>
          <w:szCs w:val="18"/>
        </w:rPr>
        <w:t xml:space="preserve"> van het bezoek</w:t>
      </w:r>
      <w:r w:rsidR="00153A21">
        <w:rPr>
          <w:rFonts w:ascii="Arial" w:hAnsi="Arial" w:cs="Arial"/>
          <w:sz w:val="18"/>
          <w:szCs w:val="18"/>
        </w:rPr>
        <w:t xml:space="preserve"> waarbij verplaatsingstijden uitgerekend waren. Sommige r</w:t>
      </w:r>
      <w:r w:rsidR="004464A8">
        <w:rPr>
          <w:rFonts w:ascii="Arial" w:hAnsi="Arial" w:cs="Arial"/>
          <w:sz w:val="18"/>
          <w:szCs w:val="18"/>
        </w:rPr>
        <w:t>espondenten die met hun partner op stap ging</w:t>
      </w:r>
      <w:r w:rsidR="009D2CCD">
        <w:rPr>
          <w:rFonts w:ascii="Arial" w:hAnsi="Arial" w:cs="Arial"/>
          <w:sz w:val="18"/>
          <w:szCs w:val="18"/>
        </w:rPr>
        <w:t>en</w:t>
      </w:r>
      <w:r w:rsidR="004464A8">
        <w:rPr>
          <w:rFonts w:ascii="Arial" w:hAnsi="Arial" w:cs="Arial"/>
          <w:sz w:val="18"/>
          <w:szCs w:val="18"/>
        </w:rPr>
        <w:t xml:space="preserve"> in Seoul, omschreven hen als dwingend in de omgang. </w:t>
      </w:r>
      <w:r w:rsidR="00377D36">
        <w:rPr>
          <w:rFonts w:ascii="Arial" w:hAnsi="Arial" w:cs="Arial"/>
          <w:sz w:val="18"/>
          <w:szCs w:val="18"/>
        </w:rPr>
        <w:t>Zo</w:t>
      </w:r>
      <w:r w:rsidR="004464A8">
        <w:rPr>
          <w:rFonts w:ascii="Arial" w:hAnsi="Arial" w:cs="Arial"/>
          <w:sz w:val="18"/>
          <w:szCs w:val="18"/>
        </w:rPr>
        <w:t xml:space="preserve"> werd hen duidelijk gemaakt waar en wanneer ze moesten gaan zitten met behulp van een </w:t>
      </w:r>
      <w:r w:rsidR="00377D36">
        <w:rPr>
          <w:rFonts w:ascii="Arial" w:hAnsi="Arial" w:cs="Arial"/>
          <w:sz w:val="18"/>
          <w:szCs w:val="18"/>
        </w:rPr>
        <w:t xml:space="preserve">lichte </w:t>
      </w:r>
      <w:r w:rsidR="00153A21">
        <w:rPr>
          <w:rFonts w:ascii="Arial" w:hAnsi="Arial" w:cs="Arial"/>
          <w:sz w:val="18"/>
          <w:szCs w:val="18"/>
        </w:rPr>
        <w:t xml:space="preserve">duw. </w:t>
      </w:r>
      <w:r w:rsidR="004464A8">
        <w:rPr>
          <w:rFonts w:ascii="Arial" w:hAnsi="Arial" w:cs="Arial"/>
          <w:sz w:val="18"/>
          <w:szCs w:val="18"/>
        </w:rPr>
        <w:t>Koreanen h</w:t>
      </w:r>
      <w:r w:rsidR="00377D36">
        <w:rPr>
          <w:rFonts w:ascii="Arial" w:hAnsi="Arial" w:cs="Arial"/>
          <w:sz w:val="18"/>
          <w:szCs w:val="18"/>
        </w:rPr>
        <w:t>ebben</w:t>
      </w:r>
      <w:r w:rsidR="00153A21">
        <w:rPr>
          <w:rFonts w:ascii="Arial" w:hAnsi="Arial" w:cs="Arial"/>
          <w:sz w:val="18"/>
          <w:szCs w:val="18"/>
        </w:rPr>
        <w:t xml:space="preserve"> de beste bedoelingen</w:t>
      </w:r>
      <w:r w:rsidR="004464A8">
        <w:rPr>
          <w:rFonts w:ascii="Arial" w:hAnsi="Arial" w:cs="Arial"/>
          <w:sz w:val="18"/>
          <w:szCs w:val="18"/>
        </w:rPr>
        <w:t xml:space="preserve">, maar </w:t>
      </w:r>
      <w:r w:rsidR="00377D36">
        <w:rPr>
          <w:rFonts w:ascii="Arial" w:hAnsi="Arial" w:cs="Arial"/>
          <w:sz w:val="18"/>
          <w:szCs w:val="18"/>
        </w:rPr>
        <w:t>willen dat alles volgens</w:t>
      </w:r>
      <w:r w:rsidR="005057DF">
        <w:rPr>
          <w:rFonts w:ascii="Arial" w:hAnsi="Arial" w:cs="Arial"/>
          <w:sz w:val="18"/>
          <w:szCs w:val="18"/>
        </w:rPr>
        <w:t xml:space="preserve"> plan verloopt </w:t>
      </w:r>
      <w:r w:rsidR="004464A8">
        <w:rPr>
          <w:rFonts w:ascii="Arial" w:hAnsi="Arial" w:cs="Arial"/>
          <w:sz w:val="18"/>
          <w:szCs w:val="18"/>
        </w:rPr>
        <w:t xml:space="preserve">om </w:t>
      </w:r>
      <w:r w:rsidR="005057DF">
        <w:rPr>
          <w:rFonts w:ascii="Arial" w:hAnsi="Arial" w:cs="Arial"/>
          <w:sz w:val="18"/>
          <w:szCs w:val="18"/>
        </w:rPr>
        <w:t xml:space="preserve">zo </w:t>
      </w:r>
      <w:r w:rsidR="00377D36">
        <w:rPr>
          <w:rFonts w:ascii="Arial" w:hAnsi="Arial" w:cs="Arial"/>
          <w:sz w:val="18"/>
          <w:szCs w:val="18"/>
        </w:rPr>
        <w:t>de orde te waarborgen.</w:t>
      </w:r>
    </w:p>
    <w:p w:rsidR="00257FD1" w:rsidRDefault="005D4D3D" w:rsidP="00972F52">
      <w:pPr>
        <w:autoSpaceDE w:val="0"/>
        <w:autoSpaceDN w:val="0"/>
        <w:adjustRightInd w:val="0"/>
        <w:spacing w:line="240" w:lineRule="auto"/>
        <w:ind w:left="360"/>
        <w:rPr>
          <w:rFonts w:ascii="Arial" w:hAnsi="Arial" w:cs="Arial"/>
          <w:sz w:val="18"/>
          <w:szCs w:val="18"/>
        </w:rPr>
      </w:pPr>
      <w:r>
        <w:rPr>
          <w:rFonts w:ascii="Arial" w:hAnsi="Arial" w:cs="Arial"/>
          <w:sz w:val="18"/>
          <w:szCs w:val="18"/>
        </w:rPr>
        <w:t>Ze hebben het heel goed met je voor, je bent te gast, maar je moet het dan wel doen zoals zij het willen. Het zit z</w:t>
      </w:r>
      <w:r w:rsidR="004464A8">
        <w:rPr>
          <w:rFonts w:ascii="Arial" w:hAnsi="Arial" w:cs="Arial"/>
          <w:sz w:val="18"/>
          <w:szCs w:val="18"/>
        </w:rPr>
        <w:t>o in hun hoofd, het is hun plan</w:t>
      </w:r>
      <w:r>
        <w:rPr>
          <w:rFonts w:ascii="Arial" w:hAnsi="Arial" w:cs="Arial"/>
          <w:sz w:val="18"/>
          <w:szCs w:val="18"/>
        </w:rPr>
        <w:t>. Ze zouden je dus</w:t>
      </w:r>
      <w:r w:rsidR="004464A8">
        <w:rPr>
          <w:rFonts w:ascii="Arial" w:hAnsi="Arial" w:cs="Arial"/>
          <w:sz w:val="18"/>
          <w:szCs w:val="18"/>
        </w:rPr>
        <w:t xml:space="preserve"> echt duwen en daar neerzetten</w:t>
      </w:r>
      <w:r w:rsidR="00125736">
        <w:rPr>
          <w:rFonts w:ascii="Arial" w:hAnsi="Arial" w:cs="Arial"/>
          <w:sz w:val="18"/>
          <w:szCs w:val="18"/>
        </w:rPr>
        <w:t>:</w:t>
      </w:r>
      <w:r w:rsidR="004464A8">
        <w:rPr>
          <w:rFonts w:ascii="Arial" w:hAnsi="Arial" w:cs="Arial"/>
          <w:sz w:val="18"/>
          <w:szCs w:val="18"/>
        </w:rPr>
        <w:t xml:space="preserve"> “</w:t>
      </w:r>
      <w:r>
        <w:rPr>
          <w:rFonts w:ascii="Arial" w:hAnsi="Arial" w:cs="Arial"/>
          <w:sz w:val="18"/>
          <w:szCs w:val="18"/>
        </w:rPr>
        <w:t>Nu e</w:t>
      </w:r>
      <w:r w:rsidR="004464A8">
        <w:rPr>
          <w:rFonts w:ascii="Arial" w:hAnsi="Arial" w:cs="Arial"/>
          <w:sz w:val="18"/>
          <w:szCs w:val="18"/>
        </w:rPr>
        <w:t xml:space="preserve">ten, nu drinken, </w:t>
      </w:r>
      <w:proofErr w:type="spellStart"/>
      <w:r w:rsidR="004464A8" w:rsidRPr="00153A21">
        <w:rPr>
          <w:rFonts w:ascii="Arial" w:hAnsi="Arial" w:cs="Arial"/>
          <w:i/>
          <w:sz w:val="18"/>
          <w:szCs w:val="18"/>
        </w:rPr>
        <w:t>good</w:t>
      </w:r>
      <w:proofErr w:type="spellEnd"/>
      <w:r w:rsidR="004464A8" w:rsidRPr="00153A21">
        <w:rPr>
          <w:rFonts w:ascii="Arial" w:hAnsi="Arial" w:cs="Arial"/>
          <w:i/>
          <w:sz w:val="18"/>
          <w:szCs w:val="18"/>
        </w:rPr>
        <w:t xml:space="preserve"> </w:t>
      </w:r>
      <w:proofErr w:type="spellStart"/>
      <w:r w:rsidR="004464A8" w:rsidRPr="00153A21">
        <w:rPr>
          <w:rFonts w:ascii="Arial" w:hAnsi="Arial" w:cs="Arial"/>
          <w:i/>
          <w:sz w:val="18"/>
          <w:szCs w:val="18"/>
        </w:rPr>
        <w:t>for</w:t>
      </w:r>
      <w:proofErr w:type="spellEnd"/>
      <w:r w:rsidR="004464A8" w:rsidRPr="00153A21">
        <w:rPr>
          <w:rFonts w:ascii="Arial" w:hAnsi="Arial" w:cs="Arial"/>
          <w:i/>
          <w:sz w:val="18"/>
          <w:szCs w:val="18"/>
        </w:rPr>
        <w:t xml:space="preserve"> </w:t>
      </w:r>
      <w:proofErr w:type="spellStart"/>
      <w:r w:rsidR="004464A8" w:rsidRPr="00153A21">
        <w:rPr>
          <w:rFonts w:ascii="Arial" w:hAnsi="Arial" w:cs="Arial"/>
          <w:i/>
          <w:sz w:val="18"/>
          <w:szCs w:val="18"/>
        </w:rPr>
        <w:t>you</w:t>
      </w:r>
      <w:proofErr w:type="spellEnd"/>
      <w:r w:rsidR="004464A8" w:rsidRPr="00153A21">
        <w:rPr>
          <w:rFonts w:ascii="Arial" w:hAnsi="Arial" w:cs="Arial"/>
          <w:i/>
          <w:sz w:val="18"/>
          <w:szCs w:val="18"/>
        </w:rPr>
        <w:t>.</w:t>
      </w:r>
      <w:r w:rsidR="004464A8" w:rsidRPr="004464A8">
        <w:rPr>
          <w:rFonts w:ascii="Arial" w:hAnsi="Arial" w:cs="Arial"/>
          <w:sz w:val="18"/>
          <w:szCs w:val="18"/>
        </w:rPr>
        <w:t xml:space="preserve"> </w:t>
      </w:r>
      <w:r w:rsidR="004464A8">
        <w:rPr>
          <w:rFonts w:ascii="Arial" w:hAnsi="Arial" w:cs="Arial"/>
          <w:sz w:val="18"/>
          <w:szCs w:val="18"/>
        </w:rPr>
        <w:t>”. (Responden</w:t>
      </w:r>
      <w:r w:rsidR="00A2586D">
        <w:rPr>
          <w:rFonts w:ascii="Arial" w:hAnsi="Arial" w:cs="Arial"/>
          <w:sz w:val="18"/>
          <w:szCs w:val="18"/>
        </w:rPr>
        <w:t>t</w:t>
      </w:r>
      <w:r w:rsidR="004464A8">
        <w:rPr>
          <w:rFonts w:ascii="Arial" w:hAnsi="Arial" w:cs="Arial"/>
          <w:sz w:val="18"/>
          <w:szCs w:val="18"/>
        </w:rPr>
        <w:t xml:space="preserve"> 3)</w:t>
      </w:r>
    </w:p>
    <w:p w:rsidR="00CF1CA0" w:rsidRPr="00F56BD8" w:rsidRDefault="004B5DBC" w:rsidP="007C75A2">
      <w:pPr>
        <w:pStyle w:val="Kop6"/>
        <w:numPr>
          <w:ilvl w:val="0"/>
          <w:numId w:val="79"/>
        </w:numPr>
        <w:spacing w:before="0"/>
      </w:pPr>
      <w:r w:rsidRPr="00F56BD8">
        <w:t>Belang van educatie</w:t>
      </w:r>
    </w:p>
    <w:p w:rsidR="00CE267E" w:rsidRDefault="00BF1C69" w:rsidP="00972F52">
      <w:pPr>
        <w:spacing w:line="240" w:lineRule="auto"/>
        <w:rPr>
          <w:rFonts w:ascii="Arial" w:hAnsi="Arial" w:cs="Arial"/>
          <w:sz w:val="18"/>
          <w:szCs w:val="18"/>
        </w:rPr>
      </w:pPr>
      <w:r>
        <w:rPr>
          <w:rFonts w:ascii="Arial" w:hAnsi="Arial" w:cs="Arial"/>
          <w:sz w:val="18"/>
          <w:szCs w:val="18"/>
        </w:rPr>
        <w:t xml:space="preserve">Het belang van educatie staat hoog aangeschreven binnen de Zuid-Koreaanse maatschappij. </w:t>
      </w:r>
      <w:r w:rsidR="00CE267E" w:rsidRPr="00CE267E">
        <w:rPr>
          <w:rFonts w:ascii="Arial" w:hAnsi="Arial" w:cs="Arial"/>
          <w:sz w:val="18"/>
          <w:szCs w:val="18"/>
        </w:rPr>
        <w:t>Reeds op jonge leeftijd</w:t>
      </w:r>
      <w:r w:rsidR="00CE267E">
        <w:rPr>
          <w:rFonts w:ascii="Arial" w:hAnsi="Arial" w:cs="Arial"/>
          <w:sz w:val="18"/>
          <w:szCs w:val="18"/>
        </w:rPr>
        <w:t xml:space="preserve"> scheppen ouders hoge verwachtingen van hun kinderen. </w:t>
      </w:r>
      <w:r>
        <w:rPr>
          <w:rFonts w:ascii="Arial" w:hAnsi="Arial" w:cs="Arial"/>
          <w:sz w:val="18"/>
          <w:szCs w:val="18"/>
        </w:rPr>
        <w:t>In de eerste levensjar</w:t>
      </w:r>
      <w:r w:rsidR="00A7099D">
        <w:rPr>
          <w:rFonts w:ascii="Arial" w:hAnsi="Arial" w:cs="Arial"/>
          <w:sz w:val="18"/>
          <w:szCs w:val="18"/>
        </w:rPr>
        <w:t>en worden ze</w:t>
      </w:r>
      <w:r>
        <w:rPr>
          <w:rFonts w:ascii="Arial" w:hAnsi="Arial" w:cs="Arial"/>
          <w:sz w:val="18"/>
          <w:szCs w:val="18"/>
        </w:rPr>
        <w:t xml:space="preserve"> enorm verwend als een soort van compensatie voor wat hen de volgende jaren te wachten staat. Jonge kinderen gaan niet enkel naar school, maar hebben ook aanvullende lessen voor en na de gewone schooluren. Zuid-Koreaanse ouders die het zich kunnen permitteren, zullen hun kind</w:t>
      </w:r>
      <w:r w:rsidR="00A7099D">
        <w:rPr>
          <w:rFonts w:ascii="Arial" w:hAnsi="Arial" w:cs="Arial"/>
          <w:sz w:val="18"/>
          <w:szCs w:val="18"/>
        </w:rPr>
        <w:t>eren</w:t>
      </w:r>
      <w:r>
        <w:rPr>
          <w:rFonts w:ascii="Arial" w:hAnsi="Arial" w:cs="Arial"/>
          <w:sz w:val="18"/>
          <w:szCs w:val="18"/>
        </w:rPr>
        <w:t xml:space="preserve"> naar een internationale school sturen. Buitenschoolse activiteiten waaronder het bespelen van een muziekinstrument, lid zijn van een jongerenvereniging, het uitvoeren van vrijwilligerswerk</w:t>
      </w:r>
      <w:r w:rsidR="00920B05">
        <w:rPr>
          <w:rFonts w:ascii="Arial" w:hAnsi="Arial" w:cs="Arial"/>
          <w:sz w:val="18"/>
          <w:szCs w:val="18"/>
        </w:rPr>
        <w:t>,</w:t>
      </w:r>
      <w:r>
        <w:rPr>
          <w:rFonts w:ascii="Arial" w:hAnsi="Arial" w:cs="Arial"/>
          <w:sz w:val="18"/>
          <w:szCs w:val="18"/>
        </w:rPr>
        <w:t xml:space="preserve"> e.d. worden vaak aan</w:t>
      </w:r>
      <w:r w:rsidR="00A7099D">
        <w:rPr>
          <w:rFonts w:ascii="Arial" w:hAnsi="Arial" w:cs="Arial"/>
          <w:sz w:val="18"/>
          <w:szCs w:val="18"/>
        </w:rPr>
        <w:t xml:space="preserve"> kinderen opgedrongen met het doel</w:t>
      </w:r>
      <w:r>
        <w:rPr>
          <w:rFonts w:ascii="Arial" w:hAnsi="Arial" w:cs="Arial"/>
          <w:sz w:val="18"/>
          <w:szCs w:val="18"/>
        </w:rPr>
        <w:t xml:space="preserve"> een zo indrukwekkend mogelijke </w:t>
      </w:r>
      <w:r w:rsidR="00061CDA">
        <w:rPr>
          <w:rFonts w:ascii="Arial" w:hAnsi="Arial" w:cs="Arial"/>
          <w:sz w:val="18"/>
          <w:szCs w:val="18"/>
        </w:rPr>
        <w:t>c</w:t>
      </w:r>
      <w:r w:rsidR="00D3053D">
        <w:rPr>
          <w:rFonts w:ascii="Arial" w:hAnsi="Arial" w:cs="Arial"/>
          <w:sz w:val="18"/>
          <w:szCs w:val="18"/>
        </w:rPr>
        <w:t xml:space="preserve">urriculum </w:t>
      </w:r>
      <w:r w:rsidR="00061CDA">
        <w:rPr>
          <w:rFonts w:ascii="Arial" w:hAnsi="Arial" w:cs="Arial"/>
          <w:sz w:val="18"/>
          <w:szCs w:val="18"/>
        </w:rPr>
        <w:t>v</w:t>
      </w:r>
      <w:r w:rsidR="00D3053D">
        <w:rPr>
          <w:rFonts w:ascii="Arial" w:hAnsi="Arial" w:cs="Arial"/>
          <w:sz w:val="18"/>
          <w:szCs w:val="18"/>
        </w:rPr>
        <w:t>itae</w:t>
      </w:r>
      <w:r>
        <w:rPr>
          <w:rFonts w:ascii="Arial" w:hAnsi="Arial" w:cs="Arial"/>
          <w:sz w:val="18"/>
          <w:szCs w:val="18"/>
        </w:rPr>
        <w:t xml:space="preserve"> samen te stellen. </w:t>
      </w:r>
      <w:r w:rsidR="00A7099D">
        <w:rPr>
          <w:rFonts w:ascii="Arial" w:hAnsi="Arial" w:cs="Arial"/>
          <w:sz w:val="18"/>
          <w:szCs w:val="18"/>
        </w:rPr>
        <w:t xml:space="preserve">Al deze zaken maken dat het opvoeden van een kind in Zuid-Korea een kostelijke zaak is. </w:t>
      </w:r>
      <w:r>
        <w:rPr>
          <w:rFonts w:ascii="Arial" w:hAnsi="Arial" w:cs="Arial"/>
          <w:sz w:val="18"/>
          <w:szCs w:val="18"/>
        </w:rPr>
        <w:t xml:space="preserve">Hoe indrukwekkender de </w:t>
      </w:r>
      <w:r w:rsidR="00D3053D">
        <w:rPr>
          <w:rFonts w:ascii="Arial" w:hAnsi="Arial" w:cs="Arial"/>
          <w:sz w:val="18"/>
          <w:szCs w:val="18"/>
        </w:rPr>
        <w:t>levensloop</w:t>
      </w:r>
      <w:r>
        <w:rPr>
          <w:rFonts w:ascii="Arial" w:hAnsi="Arial" w:cs="Arial"/>
          <w:sz w:val="18"/>
          <w:szCs w:val="18"/>
        </w:rPr>
        <w:t xml:space="preserve">, hoe meer kans het kind maakt om op latere leeftijd tot een van de Zuid-Koreaanse topuniversiteiten toe te treden. </w:t>
      </w:r>
      <w:r w:rsidR="00A7099D">
        <w:rPr>
          <w:rFonts w:ascii="Arial" w:hAnsi="Arial" w:cs="Arial"/>
          <w:sz w:val="18"/>
          <w:szCs w:val="18"/>
        </w:rPr>
        <w:t>Op deze universiteiten gaan deuren open en worden netwerken gevormd waarop men levenslang kan terugvallen.</w:t>
      </w:r>
      <w:r w:rsidR="003E5232">
        <w:rPr>
          <w:rFonts w:ascii="Arial" w:hAnsi="Arial" w:cs="Arial"/>
          <w:sz w:val="18"/>
          <w:szCs w:val="18"/>
        </w:rPr>
        <w:t xml:space="preserve"> Studenten die niet tot één van de topuniversiteiten toegelaten worden, kiezen er vaak voor om in het buitenland te gaan studeren. Het voordeel hiervan is dat ze dan goed Eng</w:t>
      </w:r>
      <w:r w:rsidR="00BC7F9A">
        <w:rPr>
          <w:rFonts w:ascii="Arial" w:hAnsi="Arial" w:cs="Arial"/>
          <w:sz w:val="18"/>
          <w:szCs w:val="18"/>
        </w:rPr>
        <w:t xml:space="preserve">els </w:t>
      </w:r>
      <w:r w:rsidR="00585770">
        <w:rPr>
          <w:rFonts w:ascii="Arial" w:hAnsi="Arial" w:cs="Arial"/>
          <w:sz w:val="18"/>
          <w:szCs w:val="18"/>
        </w:rPr>
        <w:t>lere</w:t>
      </w:r>
      <w:r w:rsidR="00BC7F9A">
        <w:rPr>
          <w:rFonts w:ascii="Arial" w:hAnsi="Arial" w:cs="Arial"/>
          <w:sz w:val="18"/>
          <w:szCs w:val="18"/>
        </w:rPr>
        <w:t xml:space="preserve">n spreken en </w:t>
      </w:r>
      <w:r w:rsidR="003E5232">
        <w:rPr>
          <w:rFonts w:ascii="Arial" w:hAnsi="Arial" w:cs="Arial"/>
          <w:sz w:val="18"/>
          <w:szCs w:val="18"/>
        </w:rPr>
        <w:t>niet langer geplaatst kunnen worden binnen de hiërarchische context.</w:t>
      </w:r>
    </w:p>
    <w:p w:rsidR="000E0576" w:rsidRDefault="00D64307" w:rsidP="00972F52">
      <w:pPr>
        <w:autoSpaceDE w:val="0"/>
        <w:autoSpaceDN w:val="0"/>
        <w:adjustRightInd w:val="0"/>
        <w:spacing w:line="240" w:lineRule="auto"/>
        <w:ind w:left="360"/>
        <w:rPr>
          <w:rFonts w:ascii="Arial" w:hAnsi="Arial" w:cs="Arial"/>
          <w:sz w:val="18"/>
          <w:szCs w:val="18"/>
        </w:rPr>
      </w:pPr>
      <w:r>
        <w:rPr>
          <w:rFonts w:ascii="Arial" w:hAnsi="Arial" w:cs="Arial"/>
          <w:sz w:val="18"/>
          <w:szCs w:val="18"/>
        </w:rPr>
        <w:t>Als je niet in die grote binnenraakt, weet je dat je het nooit in Korea zal maken. Dan ga je bijvoorbeeld nog beter naar een vijfde</w:t>
      </w:r>
      <w:r w:rsidR="000E0576">
        <w:rPr>
          <w:rFonts w:ascii="Arial" w:hAnsi="Arial" w:cs="Arial"/>
          <w:sz w:val="18"/>
          <w:szCs w:val="18"/>
        </w:rPr>
        <w:t xml:space="preserve">rangs universiteit in Amerika. […] </w:t>
      </w:r>
      <w:r>
        <w:rPr>
          <w:rFonts w:ascii="Arial" w:hAnsi="Arial" w:cs="Arial"/>
          <w:sz w:val="18"/>
          <w:szCs w:val="18"/>
        </w:rPr>
        <w:t xml:space="preserve"> Dat eigenlijk geen goede universiteit is, maar het is iets dat buiten hun systeem valt </w:t>
      </w:r>
      <w:r w:rsidR="00D3053D">
        <w:rPr>
          <w:rFonts w:ascii="Arial" w:hAnsi="Arial" w:cs="Arial"/>
          <w:sz w:val="18"/>
          <w:szCs w:val="18"/>
        </w:rPr>
        <w:t>waardoor ze</w:t>
      </w:r>
      <w:r>
        <w:rPr>
          <w:rFonts w:ascii="Arial" w:hAnsi="Arial" w:cs="Arial"/>
          <w:sz w:val="18"/>
          <w:szCs w:val="18"/>
        </w:rPr>
        <w:t xml:space="preserve"> dus niet meer geplaatst </w:t>
      </w:r>
      <w:r w:rsidR="00D3053D">
        <w:rPr>
          <w:rFonts w:ascii="Arial" w:hAnsi="Arial" w:cs="Arial"/>
          <w:sz w:val="18"/>
          <w:szCs w:val="18"/>
        </w:rPr>
        <w:t xml:space="preserve">kunnen </w:t>
      </w:r>
      <w:r>
        <w:rPr>
          <w:rFonts w:ascii="Arial" w:hAnsi="Arial" w:cs="Arial"/>
          <w:sz w:val="18"/>
          <w:szCs w:val="18"/>
        </w:rPr>
        <w:t xml:space="preserve">worden in de ranking. </w:t>
      </w:r>
      <w:r w:rsidR="000E0576">
        <w:rPr>
          <w:rFonts w:ascii="Arial" w:hAnsi="Arial" w:cs="Arial"/>
          <w:sz w:val="18"/>
          <w:szCs w:val="18"/>
        </w:rPr>
        <w:t>(Respondent 2)</w:t>
      </w:r>
    </w:p>
    <w:p w:rsidR="00C75EBF" w:rsidRPr="00F56BD8" w:rsidRDefault="00C75EBF" w:rsidP="007C75A2">
      <w:pPr>
        <w:pStyle w:val="Kop6"/>
        <w:numPr>
          <w:ilvl w:val="0"/>
          <w:numId w:val="79"/>
        </w:numPr>
        <w:spacing w:before="0"/>
      </w:pPr>
      <w:r w:rsidRPr="00F56BD8">
        <w:lastRenderedPageBreak/>
        <w:t xml:space="preserve">Belang van de groep primeren </w:t>
      </w:r>
    </w:p>
    <w:p w:rsidR="00062CE9" w:rsidRDefault="00062CE9" w:rsidP="00972F52">
      <w:pPr>
        <w:autoSpaceDE w:val="0"/>
        <w:autoSpaceDN w:val="0"/>
        <w:adjustRightInd w:val="0"/>
        <w:spacing w:line="240" w:lineRule="auto"/>
        <w:rPr>
          <w:rFonts w:ascii="Arial" w:hAnsi="Arial" w:cs="Arial"/>
          <w:sz w:val="18"/>
          <w:szCs w:val="18"/>
        </w:rPr>
      </w:pPr>
      <w:r>
        <w:rPr>
          <w:rFonts w:ascii="Arial" w:hAnsi="Arial" w:cs="Arial"/>
          <w:sz w:val="18"/>
          <w:szCs w:val="18"/>
        </w:rPr>
        <w:t>Zuid-Koreanen primeren</w:t>
      </w:r>
      <w:r w:rsidR="00827C1A">
        <w:rPr>
          <w:rFonts w:ascii="Arial" w:hAnsi="Arial" w:cs="Arial"/>
          <w:sz w:val="18"/>
          <w:szCs w:val="18"/>
        </w:rPr>
        <w:t xml:space="preserve"> traditioneel</w:t>
      </w:r>
      <w:r>
        <w:rPr>
          <w:rFonts w:ascii="Arial" w:hAnsi="Arial" w:cs="Arial"/>
          <w:sz w:val="18"/>
          <w:szCs w:val="18"/>
        </w:rPr>
        <w:t xml:space="preserve"> het belang van de groep bo</w:t>
      </w:r>
      <w:r w:rsidR="00E6408B">
        <w:rPr>
          <w:rFonts w:ascii="Arial" w:hAnsi="Arial" w:cs="Arial"/>
          <w:sz w:val="18"/>
          <w:szCs w:val="18"/>
        </w:rPr>
        <w:t>ven het belang van het individu, gedreven door de kracht om samen iets te bereiken.</w:t>
      </w:r>
      <w:r>
        <w:rPr>
          <w:rFonts w:ascii="Arial" w:hAnsi="Arial" w:cs="Arial"/>
          <w:sz w:val="18"/>
          <w:szCs w:val="18"/>
        </w:rPr>
        <w:t xml:space="preserve"> </w:t>
      </w:r>
      <w:r w:rsidR="00482389">
        <w:rPr>
          <w:rFonts w:ascii="Arial" w:hAnsi="Arial" w:cs="Arial"/>
          <w:sz w:val="18"/>
          <w:szCs w:val="18"/>
        </w:rPr>
        <w:t xml:space="preserve">De hele maatschappij moet het goed hebben, want zelf </w:t>
      </w:r>
      <w:r w:rsidR="00827C1A">
        <w:rPr>
          <w:rFonts w:ascii="Arial" w:hAnsi="Arial" w:cs="Arial"/>
          <w:sz w:val="18"/>
          <w:szCs w:val="18"/>
        </w:rPr>
        <w:t>maakt elke Koreaan</w:t>
      </w:r>
      <w:r w:rsidR="00482389">
        <w:rPr>
          <w:rFonts w:ascii="Arial" w:hAnsi="Arial" w:cs="Arial"/>
          <w:sz w:val="18"/>
          <w:szCs w:val="18"/>
        </w:rPr>
        <w:t xml:space="preserve"> er maar een klein stukje van uit. </w:t>
      </w:r>
      <w:r>
        <w:rPr>
          <w:rFonts w:ascii="Arial" w:hAnsi="Arial" w:cs="Arial"/>
          <w:sz w:val="18"/>
          <w:szCs w:val="18"/>
        </w:rPr>
        <w:t xml:space="preserve">Het is dan ook gebruikelijk dat beslissingen in </w:t>
      </w:r>
      <w:r w:rsidR="00A2586D">
        <w:rPr>
          <w:rFonts w:ascii="Arial" w:hAnsi="Arial" w:cs="Arial"/>
          <w:sz w:val="18"/>
          <w:szCs w:val="18"/>
        </w:rPr>
        <w:t>groep</w:t>
      </w:r>
      <w:r>
        <w:rPr>
          <w:rFonts w:ascii="Arial" w:hAnsi="Arial" w:cs="Arial"/>
          <w:sz w:val="18"/>
          <w:szCs w:val="18"/>
        </w:rPr>
        <w:t xml:space="preserve"> genomen worden en niet op individuele basis. </w:t>
      </w:r>
    </w:p>
    <w:p w:rsidR="00062CE9" w:rsidRDefault="00062CE9" w:rsidP="00972F52">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Op een bepaald moment ging bedrijf X </w:t>
      </w:r>
      <w:proofErr w:type="spellStart"/>
      <w:r w:rsidRPr="00473B8C">
        <w:rPr>
          <w:rFonts w:ascii="Arial" w:hAnsi="Arial" w:cs="Arial"/>
          <w:i/>
          <w:sz w:val="18"/>
          <w:szCs w:val="18"/>
        </w:rPr>
        <w:t>flexible</w:t>
      </w:r>
      <w:proofErr w:type="spellEnd"/>
      <w:r w:rsidRPr="00473B8C">
        <w:rPr>
          <w:rFonts w:ascii="Arial" w:hAnsi="Arial" w:cs="Arial"/>
          <w:i/>
          <w:sz w:val="18"/>
          <w:szCs w:val="18"/>
        </w:rPr>
        <w:t xml:space="preserve"> </w:t>
      </w:r>
      <w:proofErr w:type="spellStart"/>
      <w:r w:rsidRPr="00473B8C">
        <w:rPr>
          <w:rFonts w:ascii="Arial" w:hAnsi="Arial" w:cs="Arial"/>
          <w:i/>
          <w:sz w:val="18"/>
          <w:szCs w:val="18"/>
        </w:rPr>
        <w:t>worktime</w:t>
      </w:r>
      <w:proofErr w:type="spellEnd"/>
      <w:r>
        <w:rPr>
          <w:rFonts w:ascii="Arial" w:hAnsi="Arial" w:cs="Arial"/>
          <w:sz w:val="18"/>
          <w:szCs w:val="18"/>
        </w:rPr>
        <w:t xml:space="preserve"> introduceren. […] Bij bedrijf X begon iedereen om acht uur. Lunch is van twaalf tot één, dus niemand staat op om vijf voor twaalf. Neen, dat is om twaalf uur, dan is het lunch en om één uur zit iedereen terug achter zijn bureau. Dan werk</w:t>
      </w:r>
      <w:r w:rsidR="00C963D3">
        <w:rPr>
          <w:rFonts w:ascii="Arial" w:hAnsi="Arial" w:cs="Arial"/>
          <w:sz w:val="18"/>
          <w:szCs w:val="18"/>
        </w:rPr>
        <w:t>te</w:t>
      </w:r>
      <w:r>
        <w:rPr>
          <w:rFonts w:ascii="Arial" w:hAnsi="Arial" w:cs="Arial"/>
          <w:sz w:val="18"/>
          <w:szCs w:val="18"/>
        </w:rPr>
        <w:t xml:space="preserve"> je tot de VP naar huis </w:t>
      </w:r>
      <w:r w:rsidR="00C963D3">
        <w:rPr>
          <w:rFonts w:ascii="Arial" w:hAnsi="Arial" w:cs="Arial"/>
          <w:sz w:val="18"/>
          <w:szCs w:val="18"/>
        </w:rPr>
        <w:t xml:space="preserve">ging, dan mocht je ook weggaan. […] </w:t>
      </w:r>
      <w:r w:rsidR="00A2586D">
        <w:rPr>
          <w:rFonts w:ascii="Arial" w:hAnsi="Arial" w:cs="Arial"/>
          <w:sz w:val="18"/>
          <w:szCs w:val="18"/>
        </w:rPr>
        <w:t>Glijdende uren, dus ik dacht</w:t>
      </w:r>
      <w:r w:rsidR="00125736">
        <w:rPr>
          <w:rFonts w:ascii="Arial" w:hAnsi="Arial" w:cs="Arial"/>
          <w:sz w:val="18"/>
          <w:szCs w:val="18"/>
        </w:rPr>
        <w:t>:</w:t>
      </w:r>
      <w:r w:rsidR="00A2586D">
        <w:rPr>
          <w:rFonts w:ascii="Arial" w:hAnsi="Arial" w:cs="Arial"/>
          <w:sz w:val="18"/>
          <w:szCs w:val="18"/>
        </w:rPr>
        <w:t xml:space="preserve"> “</w:t>
      </w:r>
      <w:r>
        <w:rPr>
          <w:rFonts w:ascii="Arial" w:hAnsi="Arial" w:cs="Arial"/>
          <w:sz w:val="18"/>
          <w:szCs w:val="18"/>
        </w:rPr>
        <w:t>Dat gaat hier interessant worden.</w:t>
      </w:r>
      <w:r w:rsidR="00A2586D">
        <w:rPr>
          <w:rFonts w:ascii="Arial" w:hAnsi="Arial" w:cs="Arial"/>
          <w:sz w:val="18"/>
          <w:szCs w:val="18"/>
        </w:rPr>
        <w:t>”</w:t>
      </w:r>
      <w:r>
        <w:rPr>
          <w:rFonts w:ascii="Arial" w:hAnsi="Arial" w:cs="Arial"/>
          <w:sz w:val="18"/>
          <w:szCs w:val="18"/>
        </w:rPr>
        <w:t>.</w:t>
      </w:r>
      <w:r w:rsidR="00C963D3">
        <w:rPr>
          <w:rFonts w:ascii="Arial" w:hAnsi="Arial" w:cs="Arial"/>
          <w:sz w:val="18"/>
          <w:szCs w:val="18"/>
        </w:rPr>
        <w:t xml:space="preserve"> […] </w:t>
      </w:r>
      <w:r>
        <w:rPr>
          <w:rFonts w:ascii="Arial" w:hAnsi="Arial" w:cs="Arial"/>
          <w:sz w:val="18"/>
          <w:szCs w:val="18"/>
        </w:rPr>
        <w:t xml:space="preserve">Dan werd er een blad rondgegeven, je zag dit de hele werkvloer rondgaan. Je mocht dan kiezen of je om acht, </w:t>
      </w:r>
      <w:r w:rsidR="00C963D3">
        <w:rPr>
          <w:rFonts w:ascii="Arial" w:hAnsi="Arial" w:cs="Arial"/>
          <w:sz w:val="18"/>
          <w:szCs w:val="18"/>
        </w:rPr>
        <w:t xml:space="preserve">negen of tien uur wil beginnen. […] </w:t>
      </w:r>
      <w:r w:rsidR="00A2586D">
        <w:rPr>
          <w:rFonts w:ascii="Arial" w:hAnsi="Arial" w:cs="Arial"/>
          <w:sz w:val="18"/>
          <w:szCs w:val="18"/>
        </w:rPr>
        <w:t>Achteraf bleek dan</w:t>
      </w:r>
      <w:r>
        <w:rPr>
          <w:rFonts w:ascii="Arial" w:hAnsi="Arial" w:cs="Arial"/>
          <w:sz w:val="18"/>
          <w:szCs w:val="18"/>
        </w:rPr>
        <w:t xml:space="preserve"> </w:t>
      </w:r>
      <w:r w:rsidR="00A2586D">
        <w:rPr>
          <w:rFonts w:ascii="Arial" w:hAnsi="Arial" w:cs="Arial"/>
          <w:sz w:val="18"/>
          <w:szCs w:val="18"/>
        </w:rPr>
        <w:t>[…]</w:t>
      </w:r>
      <w:r>
        <w:rPr>
          <w:rFonts w:ascii="Arial" w:hAnsi="Arial" w:cs="Arial"/>
          <w:sz w:val="18"/>
          <w:szCs w:val="18"/>
        </w:rPr>
        <w:t xml:space="preserve"> dat iedereen acht uur had ingevuld, omdat de eerste of de baas acht uur had ingevuld. Dus iedereen volgde sowieso acht uur en</w:t>
      </w:r>
      <w:r w:rsidR="00C963D3">
        <w:rPr>
          <w:rFonts w:ascii="Arial" w:hAnsi="Arial" w:cs="Arial"/>
          <w:sz w:val="18"/>
          <w:szCs w:val="18"/>
        </w:rPr>
        <w:t xml:space="preserve"> er veranderde </w:t>
      </w:r>
      <w:r>
        <w:rPr>
          <w:rFonts w:ascii="Arial" w:hAnsi="Arial" w:cs="Arial"/>
          <w:sz w:val="18"/>
          <w:szCs w:val="18"/>
        </w:rPr>
        <w:t xml:space="preserve">dus niets. </w:t>
      </w:r>
      <w:r w:rsidR="00C963D3">
        <w:rPr>
          <w:rFonts w:ascii="Arial" w:hAnsi="Arial" w:cs="Arial"/>
          <w:sz w:val="18"/>
          <w:szCs w:val="18"/>
        </w:rPr>
        <w:t>(Respondent 2)</w:t>
      </w:r>
    </w:p>
    <w:p w:rsidR="0042663D" w:rsidRDefault="00827C1A" w:rsidP="00972F52">
      <w:pPr>
        <w:autoSpaceDE w:val="0"/>
        <w:autoSpaceDN w:val="0"/>
        <w:adjustRightInd w:val="0"/>
        <w:spacing w:line="240" w:lineRule="auto"/>
        <w:rPr>
          <w:rFonts w:ascii="Arial" w:hAnsi="Arial" w:cs="Arial"/>
          <w:sz w:val="18"/>
          <w:szCs w:val="18"/>
        </w:rPr>
      </w:pPr>
      <w:r>
        <w:rPr>
          <w:rFonts w:ascii="Arial" w:hAnsi="Arial" w:cs="Arial"/>
          <w:sz w:val="18"/>
          <w:szCs w:val="18"/>
        </w:rPr>
        <w:t>Maatschappelijke verantwoordelijkheid en een grote onderdanigheid kenmerken d</w:t>
      </w:r>
      <w:r w:rsidR="00482389">
        <w:rPr>
          <w:rFonts w:ascii="Arial" w:hAnsi="Arial" w:cs="Arial"/>
          <w:sz w:val="18"/>
          <w:szCs w:val="18"/>
        </w:rPr>
        <w:t xml:space="preserve">e </w:t>
      </w:r>
      <w:r w:rsidR="00EB3ABF">
        <w:rPr>
          <w:rFonts w:ascii="Arial" w:hAnsi="Arial" w:cs="Arial"/>
          <w:sz w:val="18"/>
          <w:szCs w:val="18"/>
        </w:rPr>
        <w:t xml:space="preserve">traditionele </w:t>
      </w:r>
      <w:r w:rsidR="00482389">
        <w:rPr>
          <w:rFonts w:ascii="Arial" w:hAnsi="Arial" w:cs="Arial"/>
          <w:sz w:val="18"/>
          <w:szCs w:val="18"/>
        </w:rPr>
        <w:t xml:space="preserve">Zuid-Koreaanse </w:t>
      </w:r>
      <w:r>
        <w:rPr>
          <w:rFonts w:ascii="Arial" w:hAnsi="Arial" w:cs="Arial"/>
          <w:sz w:val="18"/>
          <w:szCs w:val="18"/>
        </w:rPr>
        <w:t>samenleving</w:t>
      </w:r>
      <w:r w:rsidR="00482389">
        <w:rPr>
          <w:rFonts w:ascii="Arial" w:hAnsi="Arial" w:cs="Arial"/>
          <w:sz w:val="18"/>
          <w:szCs w:val="18"/>
        </w:rPr>
        <w:t>.</w:t>
      </w:r>
      <w:r w:rsidR="00EB3ABF">
        <w:rPr>
          <w:rFonts w:ascii="Arial" w:hAnsi="Arial" w:cs="Arial"/>
          <w:sz w:val="18"/>
          <w:szCs w:val="18"/>
        </w:rPr>
        <w:t xml:space="preserve"> </w:t>
      </w:r>
      <w:r w:rsidR="00482389">
        <w:rPr>
          <w:rFonts w:ascii="Arial" w:hAnsi="Arial" w:cs="Arial"/>
          <w:sz w:val="18"/>
          <w:szCs w:val="18"/>
        </w:rPr>
        <w:t>Indien de overheid een beslissing</w:t>
      </w:r>
      <w:r w:rsidR="00AF765C">
        <w:rPr>
          <w:rFonts w:ascii="Arial" w:hAnsi="Arial" w:cs="Arial"/>
          <w:sz w:val="18"/>
          <w:szCs w:val="18"/>
        </w:rPr>
        <w:t xml:space="preserve"> neemt die de maatschappij ten goede komt, maar</w:t>
      </w:r>
      <w:r w:rsidR="00482389">
        <w:rPr>
          <w:rFonts w:ascii="Arial" w:hAnsi="Arial" w:cs="Arial"/>
          <w:sz w:val="18"/>
          <w:szCs w:val="18"/>
        </w:rPr>
        <w:t xml:space="preserve"> </w:t>
      </w:r>
      <w:r w:rsidR="00AF765C">
        <w:rPr>
          <w:rFonts w:ascii="Arial" w:hAnsi="Arial" w:cs="Arial"/>
          <w:sz w:val="18"/>
          <w:szCs w:val="18"/>
        </w:rPr>
        <w:t xml:space="preserve">waardoor iedere Koreaan harder </w:t>
      </w:r>
      <w:r w:rsidR="00EB3ABF">
        <w:rPr>
          <w:rFonts w:ascii="Arial" w:hAnsi="Arial" w:cs="Arial"/>
          <w:sz w:val="18"/>
          <w:szCs w:val="18"/>
        </w:rPr>
        <w:t xml:space="preserve">zal </w:t>
      </w:r>
      <w:r w:rsidR="00AF765C">
        <w:rPr>
          <w:rFonts w:ascii="Arial" w:hAnsi="Arial" w:cs="Arial"/>
          <w:sz w:val="18"/>
          <w:szCs w:val="18"/>
        </w:rPr>
        <w:t>moet</w:t>
      </w:r>
      <w:r w:rsidR="00EB3ABF">
        <w:rPr>
          <w:rFonts w:ascii="Arial" w:hAnsi="Arial" w:cs="Arial"/>
          <w:sz w:val="18"/>
          <w:szCs w:val="18"/>
        </w:rPr>
        <w:t>en</w:t>
      </w:r>
      <w:r w:rsidR="00AF765C">
        <w:rPr>
          <w:rFonts w:ascii="Arial" w:hAnsi="Arial" w:cs="Arial"/>
          <w:sz w:val="18"/>
          <w:szCs w:val="18"/>
        </w:rPr>
        <w:t xml:space="preserve"> werken, da</w:t>
      </w:r>
      <w:r w:rsidR="00482389">
        <w:rPr>
          <w:rFonts w:ascii="Arial" w:hAnsi="Arial" w:cs="Arial"/>
          <w:sz w:val="18"/>
          <w:szCs w:val="18"/>
        </w:rPr>
        <w:t xml:space="preserve">n zullen </w:t>
      </w:r>
      <w:r w:rsidR="00AF765C">
        <w:rPr>
          <w:rFonts w:ascii="Arial" w:hAnsi="Arial" w:cs="Arial"/>
          <w:sz w:val="18"/>
          <w:szCs w:val="18"/>
        </w:rPr>
        <w:t>ze dat</w:t>
      </w:r>
      <w:r w:rsidR="00482389">
        <w:rPr>
          <w:rFonts w:ascii="Arial" w:hAnsi="Arial" w:cs="Arial"/>
          <w:sz w:val="18"/>
          <w:szCs w:val="18"/>
        </w:rPr>
        <w:t xml:space="preserve"> aanvaarden.</w:t>
      </w:r>
      <w:r w:rsidR="00AF765C">
        <w:rPr>
          <w:rFonts w:ascii="Arial" w:hAnsi="Arial" w:cs="Arial"/>
          <w:sz w:val="18"/>
          <w:szCs w:val="18"/>
        </w:rPr>
        <w:t xml:space="preserve"> </w:t>
      </w:r>
      <w:r w:rsidR="00BD72F0">
        <w:rPr>
          <w:rFonts w:ascii="Arial" w:hAnsi="Arial" w:cs="Arial"/>
          <w:sz w:val="18"/>
          <w:szCs w:val="18"/>
        </w:rPr>
        <w:t>Ze</w:t>
      </w:r>
      <w:r w:rsidR="00AF765C">
        <w:rPr>
          <w:rFonts w:ascii="Arial" w:hAnsi="Arial" w:cs="Arial"/>
          <w:sz w:val="18"/>
          <w:szCs w:val="18"/>
        </w:rPr>
        <w:t xml:space="preserve"> willen namelijk</w:t>
      </w:r>
      <w:r w:rsidR="0057273E">
        <w:rPr>
          <w:rFonts w:ascii="Arial" w:hAnsi="Arial" w:cs="Arial"/>
          <w:sz w:val="18"/>
          <w:szCs w:val="18"/>
        </w:rPr>
        <w:t xml:space="preserve"> elk hun steentje</w:t>
      </w:r>
      <w:r w:rsidR="00AF765C">
        <w:rPr>
          <w:rFonts w:ascii="Arial" w:hAnsi="Arial" w:cs="Arial"/>
          <w:sz w:val="18"/>
          <w:szCs w:val="18"/>
        </w:rPr>
        <w:t xml:space="preserve"> bijdragen aan het geheel. Respondent 3</w:t>
      </w:r>
      <w:r w:rsidR="00585770">
        <w:rPr>
          <w:rFonts w:ascii="Arial" w:hAnsi="Arial" w:cs="Arial"/>
          <w:sz w:val="18"/>
          <w:szCs w:val="18"/>
        </w:rPr>
        <w:t xml:space="preserve">, </w:t>
      </w:r>
      <w:r>
        <w:rPr>
          <w:rFonts w:ascii="Arial" w:hAnsi="Arial" w:cs="Arial"/>
          <w:sz w:val="18"/>
          <w:szCs w:val="18"/>
        </w:rPr>
        <w:t>5</w:t>
      </w:r>
      <w:r w:rsidR="00585770">
        <w:rPr>
          <w:rFonts w:ascii="Arial" w:hAnsi="Arial" w:cs="Arial"/>
          <w:sz w:val="18"/>
          <w:szCs w:val="18"/>
        </w:rPr>
        <w:t xml:space="preserve"> en 10</w:t>
      </w:r>
      <w:r w:rsidR="00AF765C">
        <w:rPr>
          <w:rFonts w:ascii="Arial" w:hAnsi="Arial" w:cs="Arial"/>
          <w:sz w:val="18"/>
          <w:szCs w:val="18"/>
        </w:rPr>
        <w:t xml:space="preserve"> merk</w:t>
      </w:r>
      <w:r>
        <w:rPr>
          <w:rFonts w:ascii="Arial" w:hAnsi="Arial" w:cs="Arial"/>
          <w:sz w:val="18"/>
          <w:szCs w:val="18"/>
        </w:rPr>
        <w:t>en</w:t>
      </w:r>
      <w:r w:rsidR="00AF765C">
        <w:rPr>
          <w:rFonts w:ascii="Arial" w:hAnsi="Arial" w:cs="Arial"/>
          <w:sz w:val="18"/>
          <w:szCs w:val="18"/>
        </w:rPr>
        <w:t xml:space="preserve"> wel op dat er meer protest is dan vroeger. De jongere generatie accepteert niet alles, is minder volgzaam</w:t>
      </w:r>
      <w:r w:rsidR="00585770">
        <w:rPr>
          <w:rFonts w:ascii="Arial" w:hAnsi="Arial" w:cs="Arial"/>
          <w:sz w:val="18"/>
          <w:szCs w:val="18"/>
        </w:rPr>
        <w:t>, is mondiger</w:t>
      </w:r>
      <w:r w:rsidR="00AF765C">
        <w:rPr>
          <w:rFonts w:ascii="Arial" w:hAnsi="Arial" w:cs="Arial"/>
          <w:sz w:val="18"/>
          <w:szCs w:val="18"/>
        </w:rPr>
        <w:t xml:space="preserve"> en komt wel eens op straat om te protesteren</w:t>
      </w:r>
      <w:r w:rsidR="00EB3ABF">
        <w:rPr>
          <w:rFonts w:ascii="Arial" w:hAnsi="Arial" w:cs="Arial"/>
          <w:sz w:val="18"/>
          <w:szCs w:val="18"/>
        </w:rPr>
        <w:t xml:space="preserve"> tegen overheidsbeslissingen</w:t>
      </w:r>
      <w:r w:rsidR="00AF765C">
        <w:rPr>
          <w:rFonts w:ascii="Arial" w:hAnsi="Arial" w:cs="Arial"/>
          <w:sz w:val="18"/>
          <w:szCs w:val="18"/>
        </w:rPr>
        <w:t>.</w:t>
      </w:r>
      <w:r w:rsidR="00EB3ABF">
        <w:rPr>
          <w:rFonts w:ascii="Arial" w:hAnsi="Arial" w:cs="Arial"/>
          <w:sz w:val="18"/>
          <w:szCs w:val="18"/>
        </w:rPr>
        <w:t xml:space="preserve"> Ook vakbonden gaan steeds vaker in tegen bedrijfsbeslissingen die nefast zijn voor de werknemers. Zuid-Koreanen hebben nog steeds een groot verantwoordelijkheidsgevoel naar de samenleving toe, maar de onderdanigheid naar bedri</w:t>
      </w:r>
      <w:r w:rsidR="0042663D">
        <w:rPr>
          <w:rFonts w:ascii="Arial" w:hAnsi="Arial" w:cs="Arial"/>
          <w:sz w:val="18"/>
          <w:szCs w:val="18"/>
        </w:rPr>
        <w:t>jven en de overheid neemt</w:t>
      </w:r>
      <w:r w:rsidR="00585770">
        <w:rPr>
          <w:rFonts w:ascii="Arial" w:hAnsi="Arial" w:cs="Arial"/>
          <w:sz w:val="18"/>
          <w:szCs w:val="18"/>
        </w:rPr>
        <w:t xml:space="preserve"> stilaan</w:t>
      </w:r>
      <w:r w:rsidR="0042663D">
        <w:rPr>
          <w:rFonts w:ascii="Arial" w:hAnsi="Arial" w:cs="Arial"/>
          <w:sz w:val="18"/>
          <w:szCs w:val="18"/>
        </w:rPr>
        <w:t xml:space="preserve"> af. </w:t>
      </w:r>
      <w:r w:rsidR="003E19B9">
        <w:rPr>
          <w:rFonts w:ascii="Arial" w:hAnsi="Arial" w:cs="Arial"/>
          <w:sz w:val="18"/>
          <w:szCs w:val="18"/>
        </w:rPr>
        <w:t xml:space="preserve">Ze zijn </w:t>
      </w:r>
      <w:r w:rsidR="0042663D">
        <w:rPr>
          <w:rFonts w:ascii="Arial" w:hAnsi="Arial" w:cs="Arial"/>
          <w:sz w:val="18"/>
          <w:szCs w:val="18"/>
        </w:rPr>
        <w:t xml:space="preserve">zich bewuster van hun rechten en ook de invloed van het Westen speelt </w:t>
      </w:r>
      <w:r w:rsidR="003E19B9">
        <w:rPr>
          <w:rFonts w:ascii="Arial" w:hAnsi="Arial" w:cs="Arial"/>
          <w:sz w:val="18"/>
          <w:szCs w:val="18"/>
        </w:rPr>
        <w:t xml:space="preserve">volgens respondenten </w:t>
      </w:r>
      <w:r w:rsidR="0042663D">
        <w:rPr>
          <w:rFonts w:ascii="Arial" w:hAnsi="Arial" w:cs="Arial"/>
          <w:sz w:val="18"/>
          <w:szCs w:val="18"/>
        </w:rPr>
        <w:t xml:space="preserve">een rol. </w:t>
      </w:r>
    </w:p>
    <w:p w:rsidR="00C75EBF" w:rsidRPr="00F56BD8" w:rsidRDefault="00C75EBF" w:rsidP="007C75A2">
      <w:pPr>
        <w:pStyle w:val="Kop6"/>
        <w:numPr>
          <w:ilvl w:val="0"/>
          <w:numId w:val="79"/>
        </w:numPr>
        <w:spacing w:before="0"/>
      </w:pPr>
      <w:r w:rsidRPr="00F56BD8">
        <w:t>De waarde van hard werk</w:t>
      </w:r>
    </w:p>
    <w:p w:rsidR="00D3053D" w:rsidRDefault="00DA78F1" w:rsidP="00972F52">
      <w:pPr>
        <w:spacing w:line="240" w:lineRule="auto"/>
        <w:rPr>
          <w:rFonts w:ascii="Arial" w:hAnsi="Arial" w:cs="Arial"/>
          <w:sz w:val="18"/>
          <w:szCs w:val="18"/>
        </w:rPr>
      </w:pPr>
      <w:r>
        <w:rPr>
          <w:rFonts w:ascii="Arial" w:hAnsi="Arial" w:cs="Arial"/>
          <w:sz w:val="18"/>
          <w:szCs w:val="18"/>
        </w:rPr>
        <w:t>De Koreaanse Oorlog en de Aziatisch economische crisis sloegen diepe wonden in de Zuid-Koreaanse samenleving. De eerste generatie kende een periode van extreme honger</w:t>
      </w:r>
      <w:r w:rsidR="008052D2">
        <w:rPr>
          <w:rFonts w:ascii="Arial" w:hAnsi="Arial" w:cs="Arial"/>
          <w:sz w:val="18"/>
          <w:szCs w:val="18"/>
        </w:rPr>
        <w:t xml:space="preserve"> en armoede</w:t>
      </w:r>
      <w:r w:rsidR="00490F0D">
        <w:rPr>
          <w:rFonts w:ascii="Arial" w:hAnsi="Arial" w:cs="Arial"/>
          <w:sz w:val="18"/>
          <w:szCs w:val="18"/>
        </w:rPr>
        <w:t xml:space="preserve">. </w:t>
      </w:r>
      <w:r>
        <w:rPr>
          <w:rFonts w:ascii="Arial" w:hAnsi="Arial" w:cs="Arial"/>
          <w:sz w:val="18"/>
          <w:szCs w:val="18"/>
        </w:rPr>
        <w:t xml:space="preserve">De tweede generatie </w:t>
      </w:r>
      <w:r w:rsidR="008052D2">
        <w:rPr>
          <w:rFonts w:ascii="Arial" w:hAnsi="Arial" w:cs="Arial"/>
          <w:sz w:val="18"/>
          <w:szCs w:val="18"/>
        </w:rPr>
        <w:t xml:space="preserve">was welstellend, tot de Aziatische crisis toesloeg en ze eveneens geconfronteerd werden met armoede en honger. Deze tegenslagen </w:t>
      </w:r>
      <w:r w:rsidR="00490F0D">
        <w:rPr>
          <w:rFonts w:ascii="Arial" w:hAnsi="Arial" w:cs="Arial"/>
          <w:sz w:val="18"/>
          <w:szCs w:val="18"/>
        </w:rPr>
        <w:t xml:space="preserve">vormden het Zuid-Koreaanse volk. </w:t>
      </w:r>
      <w:r w:rsidR="008052D2">
        <w:rPr>
          <w:rFonts w:ascii="Arial" w:hAnsi="Arial" w:cs="Arial"/>
          <w:sz w:val="18"/>
          <w:szCs w:val="18"/>
        </w:rPr>
        <w:t>R</w:t>
      </w:r>
      <w:r w:rsidR="008052D2" w:rsidRPr="00A2586D">
        <w:rPr>
          <w:rFonts w:ascii="Arial" w:hAnsi="Arial" w:cs="Arial"/>
          <w:sz w:val="18"/>
          <w:szCs w:val="18"/>
        </w:rPr>
        <w:t xml:space="preserve">espondenten omschrijven </w:t>
      </w:r>
      <w:r w:rsidR="00490F0D">
        <w:rPr>
          <w:rFonts w:ascii="Arial" w:hAnsi="Arial" w:cs="Arial"/>
          <w:sz w:val="18"/>
          <w:szCs w:val="18"/>
        </w:rPr>
        <w:t>hen</w:t>
      </w:r>
      <w:r w:rsidR="008052D2" w:rsidRPr="00A2586D">
        <w:rPr>
          <w:rFonts w:ascii="Arial" w:hAnsi="Arial" w:cs="Arial"/>
          <w:sz w:val="18"/>
          <w:szCs w:val="18"/>
        </w:rPr>
        <w:t xml:space="preserve"> als harde</w:t>
      </w:r>
      <w:r w:rsidR="008052D2">
        <w:rPr>
          <w:rFonts w:ascii="Arial" w:hAnsi="Arial" w:cs="Arial"/>
          <w:sz w:val="18"/>
          <w:szCs w:val="18"/>
        </w:rPr>
        <w:t>, wilskrachtige</w:t>
      </w:r>
      <w:r w:rsidR="008052D2" w:rsidRPr="00A2586D">
        <w:rPr>
          <w:rFonts w:ascii="Arial" w:hAnsi="Arial" w:cs="Arial"/>
          <w:sz w:val="18"/>
          <w:szCs w:val="18"/>
        </w:rPr>
        <w:t xml:space="preserve"> werkers</w:t>
      </w:r>
      <w:r w:rsidR="008052D2">
        <w:rPr>
          <w:rFonts w:ascii="Arial" w:hAnsi="Arial" w:cs="Arial"/>
          <w:sz w:val="18"/>
          <w:szCs w:val="18"/>
        </w:rPr>
        <w:t xml:space="preserve"> die gedreven worden door de drang om als natie vooruit te komen</w:t>
      </w:r>
      <w:r w:rsidR="008052D2" w:rsidRPr="00A2586D">
        <w:rPr>
          <w:rFonts w:ascii="Arial" w:hAnsi="Arial" w:cs="Arial"/>
          <w:sz w:val="18"/>
          <w:szCs w:val="18"/>
        </w:rPr>
        <w:t>.</w:t>
      </w:r>
      <w:r w:rsidR="008052D2">
        <w:rPr>
          <w:rFonts w:ascii="Arial" w:hAnsi="Arial" w:cs="Arial"/>
          <w:sz w:val="18"/>
          <w:szCs w:val="18"/>
        </w:rPr>
        <w:t xml:space="preserve"> </w:t>
      </w:r>
      <w:r w:rsidR="00490F0D">
        <w:rPr>
          <w:rFonts w:ascii="Arial" w:hAnsi="Arial" w:cs="Arial"/>
          <w:sz w:val="18"/>
          <w:szCs w:val="18"/>
        </w:rPr>
        <w:t>De co</w:t>
      </w:r>
      <w:r w:rsidR="00D3053D">
        <w:rPr>
          <w:rFonts w:ascii="Arial" w:hAnsi="Arial" w:cs="Arial"/>
          <w:sz w:val="18"/>
          <w:szCs w:val="18"/>
        </w:rPr>
        <w:t>nfucia</w:t>
      </w:r>
      <w:r w:rsidR="00822C90">
        <w:rPr>
          <w:rFonts w:ascii="Arial" w:hAnsi="Arial" w:cs="Arial"/>
          <w:sz w:val="18"/>
          <w:szCs w:val="18"/>
        </w:rPr>
        <w:t>anse</w:t>
      </w:r>
      <w:r w:rsidR="00D3053D">
        <w:rPr>
          <w:rFonts w:ascii="Arial" w:hAnsi="Arial" w:cs="Arial"/>
          <w:sz w:val="18"/>
          <w:szCs w:val="18"/>
        </w:rPr>
        <w:t xml:space="preserve"> waarde van hard werk </w:t>
      </w:r>
      <w:r w:rsidR="00490F0D">
        <w:rPr>
          <w:rFonts w:ascii="Arial" w:hAnsi="Arial" w:cs="Arial"/>
          <w:sz w:val="18"/>
          <w:szCs w:val="18"/>
        </w:rPr>
        <w:t xml:space="preserve">maakte </w:t>
      </w:r>
      <w:r w:rsidR="00D3053D">
        <w:rPr>
          <w:rFonts w:ascii="Arial" w:hAnsi="Arial" w:cs="Arial"/>
          <w:sz w:val="18"/>
          <w:szCs w:val="18"/>
        </w:rPr>
        <w:t>het mogelijk dat Zuid-Korea</w:t>
      </w:r>
      <w:r w:rsidR="008052D2">
        <w:rPr>
          <w:rFonts w:ascii="Arial" w:hAnsi="Arial" w:cs="Arial"/>
          <w:sz w:val="18"/>
          <w:szCs w:val="18"/>
        </w:rPr>
        <w:t xml:space="preserve"> uit deze dalen kroop en</w:t>
      </w:r>
      <w:r w:rsidR="00EC7515">
        <w:rPr>
          <w:rFonts w:ascii="Arial" w:hAnsi="Arial" w:cs="Arial"/>
          <w:sz w:val="18"/>
          <w:szCs w:val="18"/>
        </w:rPr>
        <w:t xml:space="preserve"> </w:t>
      </w:r>
      <w:r w:rsidR="00D3053D">
        <w:rPr>
          <w:rFonts w:ascii="Arial" w:hAnsi="Arial" w:cs="Arial"/>
          <w:sz w:val="18"/>
          <w:szCs w:val="18"/>
        </w:rPr>
        <w:t xml:space="preserve">uitgroeide tot een economische wereldmacht. </w:t>
      </w:r>
    </w:p>
    <w:p w:rsidR="00473C1D" w:rsidRDefault="00490F0D" w:rsidP="00972F52">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473C1D">
        <w:rPr>
          <w:rFonts w:ascii="Arial" w:hAnsi="Arial" w:cs="Arial"/>
          <w:sz w:val="18"/>
          <w:szCs w:val="18"/>
        </w:rPr>
        <w:t>Als je kijkt naar wat het betekent</w:t>
      </w:r>
      <w:r w:rsidR="00865231">
        <w:rPr>
          <w:rFonts w:ascii="Arial" w:hAnsi="Arial" w:cs="Arial"/>
          <w:sz w:val="18"/>
          <w:szCs w:val="18"/>
        </w:rPr>
        <w:t>:</w:t>
      </w:r>
      <w:r w:rsidR="00473C1D">
        <w:rPr>
          <w:rFonts w:ascii="Arial" w:hAnsi="Arial" w:cs="Arial"/>
          <w:sz w:val="18"/>
          <w:szCs w:val="18"/>
        </w:rPr>
        <w:t xml:space="preserve"> </w:t>
      </w:r>
      <w:r>
        <w:rPr>
          <w:rFonts w:ascii="Arial" w:hAnsi="Arial" w:cs="Arial"/>
          <w:sz w:val="18"/>
          <w:szCs w:val="18"/>
        </w:rPr>
        <w:t>“</w:t>
      </w:r>
      <w:r w:rsidR="00865231">
        <w:rPr>
          <w:rFonts w:ascii="Arial" w:hAnsi="Arial" w:cs="Arial"/>
          <w:sz w:val="18"/>
          <w:szCs w:val="18"/>
        </w:rPr>
        <w:t>D</w:t>
      </w:r>
      <w:r w:rsidR="00473C1D">
        <w:rPr>
          <w:rFonts w:ascii="Arial" w:hAnsi="Arial" w:cs="Arial"/>
          <w:sz w:val="18"/>
          <w:szCs w:val="18"/>
        </w:rPr>
        <w:t>ie honger nooit meer</w:t>
      </w:r>
      <w:r w:rsidR="00865231">
        <w:rPr>
          <w:rFonts w:ascii="Arial" w:hAnsi="Arial" w:cs="Arial"/>
          <w:sz w:val="18"/>
          <w:szCs w:val="18"/>
        </w:rPr>
        <w:t>!”. M</w:t>
      </w:r>
      <w:r w:rsidR="00473C1D">
        <w:rPr>
          <w:rFonts w:ascii="Arial" w:hAnsi="Arial" w:cs="Arial"/>
          <w:sz w:val="18"/>
          <w:szCs w:val="18"/>
        </w:rPr>
        <w:t>en is gigantisch gedreven, men gaat studeren, dat komt van daar. Ik heb met mensen gesproken die me vertelden dat ze één paar schoenen voor twee jaar hadden, die boomschors aten. Het eten van boomschors, kan je het je voorstellen?</w:t>
      </w:r>
      <w:r w:rsidRPr="00490F0D">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473C1D">
        <w:rPr>
          <w:rFonts w:ascii="Arial" w:hAnsi="Arial" w:cs="Arial"/>
          <w:sz w:val="18"/>
          <w:szCs w:val="18"/>
        </w:rPr>
        <w:t xml:space="preserve"> Het IMF-drama, de crash van 2000, heeft zwaar huis</w:t>
      </w:r>
      <w:r w:rsidR="00E10EFD">
        <w:rPr>
          <w:rFonts w:ascii="Arial" w:hAnsi="Arial" w:cs="Arial"/>
          <w:sz w:val="18"/>
          <w:szCs w:val="18"/>
        </w:rPr>
        <w:t>ge</w:t>
      </w:r>
      <w:r w:rsidR="00473C1D">
        <w:rPr>
          <w:rFonts w:ascii="Arial" w:hAnsi="Arial" w:cs="Arial"/>
          <w:sz w:val="18"/>
          <w:szCs w:val="18"/>
        </w:rPr>
        <w:t>houden met de economie. Men is toen het huiselijk goud en dergelijke gaan ophalen om het land uit de problemen te halen. Het land had onvoldoende financiële reserves. Het IMF heeft hen dan een heel pak restricties opgelegd en dan is er een omhaling geweest van goud bij de mensen. Op de hoek van de straat stonden</w:t>
      </w:r>
      <w:r>
        <w:rPr>
          <w:rFonts w:ascii="Arial" w:hAnsi="Arial" w:cs="Arial"/>
          <w:sz w:val="18"/>
          <w:szCs w:val="18"/>
        </w:rPr>
        <w:t xml:space="preserve"> </w:t>
      </w:r>
      <w:r w:rsidR="00473C1D">
        <w:rPr>
          <w:rFonts w:ascii="Arial" w:hAnsi="Arial" w:cs="Arial"/>
          <w:sz w:val="18"/>
          <w:szCs w:val="18"/>
        </w:rPr>
        <w:t>grote trommels waar mensen hun huiselijk goud in mochten deponeren en mensen deden dat dan. Ze deden er allemaal aan mee.</w:t>
      </w:r>
      <w:r>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473C1D">
        <w:rPr>
          <w:rFonts w:ascii="Arial" w:hAnsi="Arial" w:cs="Arial"/>
          <w:sz w:val="18"/>
          <w:szCs w:val="18"/>
        </w:rPr>
        <w:t>Het heeft te maken met die crash waardoor Korea zijn eigen toekomst niet meer kon bepalen. Als je nu kijkt naar de financiële reserves van Korea, die zijn gigantisch, dat heeft te maken met het feit dat ze dat nooit meer willen meemaken. Ze trekken een lijn in het zand en zijn zeer hard daarin</w:t>
      </w:r>
      <w:r>
        <w:rPr>
          <w:rFonts w:ascii="Arial" w:hAnsi="Arial" w:cs="Arial"/>
          <w:sz w:val="18"/>
          <w:szCs w:val="18"/>
        </w:rPr>
        <w:t>: “</w:t>
      </w:r>
      <w:r w:rsidR="00473C1D">
        <w:rPr>
          <w:rFonts w:ascii="Arial" w:hAnsi="Arial" w:cs="Arial"/>
          <w:sz w:val="18"/>
          <w:szCs w:val="18"/>
        </w:rPr>
        <w:t>Dat zal nooit meer gebeuren!</w:t>
      </w:r>
      <w:r>
        <w:rPr>
          <w:rFonts w:ascii="Arial" w:hAnsi="Arial" w:cs="Arial"/>
          <w:sz w:val="18"/>
          <w:szCs w:val="18"/>
        </w:rPr>
        <w:t>”</w:t>
      </w:r>
      <w:r w:rsidR="00473C1D">
        <w:rPr>
          <w:rFonts w:ascii="Arial" w:hAnsi="Arial" w:cs="Arial"/>
          <w:sz w:val="18"/>
          <w:szCs w:val="18"/>
        </w:rPr>
        <w:t xml:space="preserve">. De vraag is natuurlijk, die generatie heeft dat, maar zullen de volgende generaties dat ook hebben? </w:t>
      </w:r>
      <w:r>
        <w:rPr>
          <w:rFonts w:ascii="Arial" w:hAnsi="Arial" w:cs="Arial"/>
          <w:sz w:val="18"/>
          <w:szCs w:val="18"/>
        </w:rPr>
        <w:t>(Respondent 8)</w:t>
      </w:r>
    </w:p>
    <w:p w:rsidR="008B68E0" w:rsidRDefault="008B68E0" w:rsidP="00972F52">
      <w:pPr>
        <w:spacing w:line="240" w:lineRule="auto"/>
        <w:rPr>
          <w:rFonts w:ascii="Arial" w:hAnsi="Arial" w:cs="Arial"/>
          <w:sz w:val="18"/>
          <w:szCs w:val="18"/>
        </w:rPr>
      </w:pPr>
      <w:r>
        <w:rPr>
          <w:rFonts w:ascii="Arial" w:hAnsi="Arial" w:cs="Arial"/>
          <w:sz w:val="18"/>
          <w:szCs w:val="18"/>
        </w:rPr>
        <w:t>Koreanen zijn trots en verkiezen werken boven profiteren van anderen. Dit in combinatie met een gebrekkige sociale zekerheid maakt dat Zuid-Koreanen moeten werken om te kunnen overleven. Volgens respondenten is dit de reden waarom er in Zuid-Korea zo veel ‘mini-jobs’ zijn. Mini-jobs zijn banen die in Vlaanderen grotendeels verdwenen zijn, omdat ze te kostelijk werden of omdat mensen het evengoed zelf konden doen. Voorbeelden hiervan zijn: iemand die je wagen voltankt, iemand die je boodschappen naar je auto draagt, iemand die je auto voorrijdt, e.d.</w:t>
      </w:r>
      <w:r w:rsidR="009C4C28">
        <w:rPr>
          <w:rFonts w:ascii="Arial" w:hAnsi="Arial" w:cs="Arial"/>
          <w:sz w:val="18"/>
          <w:szCs w:val="18"/>
        </w:rPr>
        <w:t xml:space="preserve"> Dit zijn relatief slecht betaalde banen die het leven van de rijkere Koreanen eenvoudiger maken.</w:t>
      </w:r>
    </w:p>
    <w:p w:rsidR="003E19B9" w:rsidRDefault="00D3053D" w:rsidP="00972F52">
      <w:pPr>
        <w:spacing w:line="240" w:lineRule="auto"/>
        <w:rPr>
          <w:rFonts w:ascii="Arial" w:hAnsi="Arial" w:cs="Arial"/>
          <w:sz w:val="18"/>
          <w:szCs w:val="18"/>
        </w:rPr>
      </w:pPr>
      <w:r>
        <w:rPr>
          <w:rFonts w:ascii="Arial" w:hAnsi="Arial" w:cs="Arial"/>
          <w:sz w:val="18"/>
          <w:szCs w:val="18"/>
        </w:rPr>
        <w:t xml:space="preserve">Reeds op jonge leeftijd </w:t>
      </w:r>
      <w:r w:rsidR="00303206">
        <w:rPr>
          <w:rFonts w:ascii="Arial" w:hAnsi="Arial" w:cs="Arial"/>
          <w:sz w:val="18"/>
          <w:szCs w:val="18"/>
        </w:rPr>
        <w:t xml:space="preserve">is de waarde van hard werk aanwezig. Zuid-Koreaanse jongeren studeren </w:t>
      </w:r>
      <w:r>
        <w:rPr>
          <w:rFonts w:ascii="Arial" w:hAnsi="Arial" w:cs="Arial"/>
          <w:sz w:val="18"/>
          <w:szCs w:val="18"/>
        </w:rPr>
        <w:t xml:space="preserve">intensief met het doel </w:t>
      </w:r>
      <w:r w:rsidR="00EC7515">
        <w:rPr>
          <w:rFonts w:ascii="Arial" w:hAnsi="Arial" w:cs="Arial"/>
          <w:sz w:val="18"/>
          <w:szCs w:val="18"/>
        </w:rPr>
        <w:t>een succesvolle carrière uit te bouwen</w:t>
      </w:r>
      <w:r>
        <w:rPr>
          <w:rFonts w:ascii="Arial" w:hAnsi="Arial" w:cs="Arial"/>
          <w:sz w:val="18"/>
          <w:szCs w:val="18"/>
        </w:rPr>
        <w:t xml:space="preserve">. </w:t>
      </w:r>
      <w:r w:rsidR="00303206">
        <w:rPr>
          <w:rFonts w:ascii="Arial" w:hAnsi="Arial" w:cs="Arial"/>
          <w:sz w:val="18"/>
          <w:szCs w:val="18"/>
        </w:rPr>
        <w:t>Daarnaast wordt hun ontwikkeling</w:t>
      </w:r>
      <w:r w:rsidR="009934C3">
        <w:rPr>
          <w:rFonts w:ascii="Arial" w:hAnsi="Arial" w:cs="Arial"/>
          <w:sz w:val="18"/>
          <w:szCs w:val="18"/>
        </w:rPr>
        <w:t xml:space="preserve"> aangevuld met buitenschoolse activiteiten wat maakt dat ze weinig vrije tijd hebben. Dit gebrek aan vrije tijd en ontspanning neemt toe bij het ouder worden. </w:t>
      </w:r>
      <w:r w:rsidR="00303206">
        <w:rPr>
          <w:rFonts w:ascii="Arial" w:hAnsi="Arial" w:cs="Arial"/>
          <w:sz w:val="18"/>
          <w:szCs w:val="18"/>
        </w:rPr>
        <w:t>Koreanen die de druk niet meer aankunnen en het gevoel hebben gefaald te hebben, ontnemen zich van het leven.</w:t>
      </w:r>
      <w:r w:rsidR="00EC7515">
        <w:rPr>
          <w:rFonts w:ascii="Arial" w:hAnsi="Arial" w:cs="Arial"/>
          <w:sz w:val="18"/>
          <w:szCs w:val="18"/>
        </w:rPr>
        <w:t xml:space="preserve"> Nergens ter wereld worden zo veel zelfdodingen geregistreerd als in Zuid-Korea. De waarde van hard werk en de drang naar succes heeft een trieste keerzijde. </w:t>
      </w:r>
    </w:p>
    <w:p w:rsidR="00C26461" w:rsidRDefault="003E19B9" w:rsidP="00972F52">
      <w:pPr>
        <w:spacing w:line="240" w:lineRule="auto"/>
        <w:rPr>
          <w:rFonts w:ascii="Arial" w:hAnsi="Arial" w:cs="Arial"/>
          <w:sz w:val="18"/>
          <w:szCs w:val="18"/>
        </w:rPr>
      </w:pPr>
      <w:r>
        <w:rPr>
          <w:rFonts w:ascii="Arial" w:hAnsi="Arial" w:cs="Arial"/>
          <w:sz w:val="18"/>
          <w:szCs w:val="18"/>
        </w:rPr>
        <w:t>Respondenten merken</w:t>
      </w:r>
      <w:r w:rsidR="00473C1D">
        <w:rPr>
          <w:rFonts w:ascii="Arial" w:hAnsi="Arial" w:cs="Arial"/>
          <w:sz w:val="18"/>
          <w:szCs w:val="18"/>
        </w:rPr>
        <w:t xml:space="preserve"> de laatste jaren</w:t>
      </w:r>
      <w:r>
        <w:rPr>
          <w:rFonts w:ascii="Arial" w:hAnsi="Arial" w:cs="Arial"/>
          <w:sz w:val="18"/>
          <w:szCs w:val="18"/>
        </w:rPr>
        <w:t xml:space="preserve"> een evolutie in de levensstijl van de </w:t>
      </w:r>
      <w:r w:rsidR="00DA78F1">
        <w:rPr>
          <w:rFonts w:ascii="Arial" w:hAnsi="Arial" w:cs="Arial"/>
          <w:sz w:val="18"/>
          <w:szCs w:val="18"/>
        </w:rPr>
        <w:t xml:space="preserve">derde </w:t>
      </w:r>
      <w:r>
        <w:rPr>
          <w:rFonts w:ascii="Arial" w:hAnsi="Arial" w:cs="Arial"/>
          <w:sz w:val="18"/>
          <w:szCs w:val="18"/>
        </w:rPr>
        <w:t xml:space="preserve">generatie. </w:t>
      </w:r>
      <w:r w:rsidR="00B75656">
        <w:rPr>
          <w:rFonts w:ascii="Arial" w:hAnsi="Arial" w:cs="Arial"/>
          <w:sz w:val="18"/>
          <w:szCs w:val="18"/>
        </w:rPr>
        <w:t xml:space="preserve">Via televisie, internet en reizen komen </w:t>
      </w:r>
      <w:r>
        <w:rPr>
          <w:rFonts w:ascii="Arial" w:hAnsi="Arial" w:cs="Arial"/>
          <w:sz w:val="18"/>
          <w:szCs w:val="18"/>
        </w:rPr>
        <w:t>jonge Zuid-Koreanen meer</w:t>
      </w:r>
      <w:r w:rsidR="00B75656">
        <w:rPr>
          <w:rFonts w:ascii="Arial" w:hAnsi="Arial" w:cs="Arial"/>
          <w:sz w:val="18"/>
          <w:szCs w:val="18"/>
        </w:rPr>
        <w:t xml:space="preserve"> in contact met de westerse cultuur</w:t>
      </w:r>
      <w:r w:rsidR="005057DF">
        <w:rPr>
          <w:rFonts w:ascii="Arial" w:hAnsi="Arial" w:cs="Arial"/>
          <w:sz w:val="18"/>
          <w:szCs w:val="18"/>
        </w:rPr>
        <w:t xml:space="preserve"> en beseffen dat het ook anders kan. Ze </w:t>
      </w:r>
      <w:r w:rsidR="00EC7515">
        <w:rPr>
          <w:rFonts w:ascii="Arial" w:hAnsi="Arial" w:cs="Arial"/>
          <w:sz w:val="18"/>
          <w:szCs w:val="18"/>
        </w:rPr>
        <w:t>willen volgens respondent</w:t>
      </w:r>
      <w:r w:rsidR="00473B8C">
        <w:rPr>
          <w:rFonts w:ascii="Arial" w:hAnsi="Arial" w:cs="Arial"/>
          <w:sz w:val="18"/>
          <w:szCs w:val="18"/>
        </w:rPr>
        <w:t xml:space="preserve">en </w:t>
      </w:r>
      <w:r w:rsidR="00EC7515">
        <w:rPr>
          <w:rFonts w:ascii="Arial" w:hAnsi="Arial" w:cs="Arial"/>
          <w:sz w:val="18"/>
          <w:szCs w:val="18"/>
        </w:rPr>
        <w:t>meer vrijheden, meer openheid, minder hard werken en meer genieten van het leven.</w:t>
      </w:r>
      <w:r w:rsidR="0042663D">
        <w:rPr>
          <w:rFonts w:ascii="Arial" w:hAnsi="Arial" w:cs="Arial"/>
          <w:sz w:val="18"/>
          <w:szCs w:val="18"/>
        </w:rPr>
        <w:t xml:space="preserve"> </w:t>
      </w:r>
      <w:r w:rsidR="00DA78F1">
        <w:rPr>
          <w:rFonts w:ascii="Arial" w:hAnsi="Arial" w:cs="Arial"/>
          <w:sz w:val="18"/>
          <w:szCs w:val="18"/>
        </w:rPr>
        <w:t xml:space="preserve">Volgens </w:t>
      </w:r>
      <w:r w:rsidR="00473B8C">
        <w:rPr>
          <w:rFonts w:ascii="Arial" w:hAnsi="Arial" w:cs="Arial"/>
          <w:sz w:val="18"/>
          <w:szCs w:val="18"/>
        </w:rPr>
        <w:t xml:space="preserve">enkele </w:t>
      </w:r>
      <w:r w:rsidR="00DA78F1">
        <w:rPr>
          <w:rFonts w:ascii="Arial" w:hAnsi="Arial" w:cs="Arial"/>
          <w:sz w:val="18"/>
          <w:szCs w:val="18"/>
        </w:rPr>
        <w:t>respondent</w:t>
      </w:r>
      <w:r w:rsidR="00473B8C">
        <w:rPr>
          <w:rFonts w:ascii="Arial" w:hAnsi="Arial" w:cs="Arial"/>
          <w:sz w:val="18"/>
          <w:szCs w:val="18"/>
        </w:rPr>
        <w:t>en</w:t>
      </w:r>
      <w:r w:rsidR="00DA78F1">
        <w:rPr>
          <w:rFonts w:ascii="Arial" w:hAnsi="Arial" w:cs="Arial"/>
          <w:sz w:val="18"/>
          <w:szCs w:val="18"/>
        </w:rPr>
        <w:t xml:space="preserve"> verwaarlozen ze hierdoor d</w:t>
      </w:r>
      <w:r w:rsidR="00473B8C">
        <w:rPr>
          <w:rFonts w:ascii="Arial" w:hAnsi="Arial" w:cs="Arial"/>
          <w:sz w:val="18"/>
          <w:szCs w:val="18"/>
        </w:rPr>
        <w:t xml:space="preserve">e waarde van hard werk waardoor de kans bestaat </w:t>
      </w:r>
      <w:r w:rsidR="00865231">
        <w:rPr>
          <w:rFonts w:ascii="Arial" w:hAnsi="Arial" w:cs="Arial"/>
          <w:sz w:val="18"/>
          <w:szCs w:val="18"/>
        </w:rPr>
        <w:t xml:space="preserve">dat </w:t>
      </w:r>
      <w:r w:rsidR="00DA78F1">
        <w:rPr>
          <w:rFonts w:ascii="Arial" w:hAnsi="Arial" w:cs="Arial"/>
          <w:sz w:val="18"/>
          <w:szCs w:val="18"/>
        </w:rPr>
        <w:t>de Zuid-Koreaanse economie op termijn terugval</w:t>
      </w:r>
      <w:r w:rsidR="00865231">
        <w:rPr>
          <w:rFonts w:ascii="Arial" w:hAnsi="Arial" w:cs="Arial"/>
          <w:sz w:val="18"/>
          <w:szCs w:val="18"/>
        </w:rPr>
        <w:t>t</w:t>
      </w:r>
      <w:r w:rsidR="00DA78F1">
        <w:rPr>
          <w:rFonts w:ascii="Arial" w:hAnsi="Arial" w:cs="Arial"/>
          <w:sz w:val="18"/>
          <w:szCs w:val="18"/>
        </w:rPr>
        <w:t>.</w:t>
      </w:r>
    </w:p>
    <w:p w:rsidR="003E19B9" w:rsidRDefault="003E19B9" w:rsidP="008B68E0">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 xml:space="preserve">Wat ik wil zeggen is, de levensstijl, vroeger dacht ik, die mensen hebben niets van hun leven, dat is werken, werken en nog eens werken.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Vroeger werd er ook op zaterdag gewerkt, zelfs op zondagvoormiddagen. Nadien niet meer op zondag en ook niet meer op zaterdag. Nu werken ze eigenlijk gewoon van maandag tot vrijdag en dat ’s avonds laat werken vermindert ook. In het straatbeeld zie je de jonge mensen, de koppels, ook </w:t>
      </w:r>
      <w:r>
        <w:rPr>
          <w:rFonts w:ascii="Arial" w:hAnsi="Arial" w:cs="Arial"/>
          <w:sz w:val="18"/>
          <w:szCs w:val="18"/>
        </w:rPr>
        <w:lastRenderedPageBreak/>
        <w:t xml:space="preserve">van het sociale genieten.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Ze willen werken, maar ze willen ook op tijd thuis zijn en daarvan genieten.</w:t>
      </w:r>
      <w:r w:rsidR="00473C1D">
        <w:rPr>
          <w:rFonts w:ascii="Arial" w:hAnsi="Arial" w:cs="Arial"/>
          <w:sz w:val="18"/>
          <w:szCs w:val="18"/>
        </w:rPr>
        <w:t xml:space="preserve"> </w:t>
      </w:r>
      <w:r w:rsidR="00473C1D">
        <w:rPr>
          <w:rFonts w:ascii="Arial" w:hAnsi="Arial" w:cs="Arial"/>
          <w:sz w:val="18"/>
          <w:szCs w:val="18"/>
        </w:rPr>
        <w:sym w:font="Symbol" w:char="F05B"/>
      </w:r>
      <w:r w:rsidR="00473C1D">
        <w:rPr>
          <w:rFonts w:ascii="Arial" w:hAnsi="Arial" w:cs="Arial"/>
          <w:sz w:val="18"/>
          <w:szCs w:val="18"/>
        </w:rPr>
        <w:t>…</w:t>
      </w:r>
      <w:r w:rsidR="00473C1D">
        <w:rPr>
          <w:rFonts w:ascii="Arial" w:hAnsi="Arial" w:cs="Arial"/>
          <w:sz w:val="18"/>
          <w:szCs w:val="18"/>
        </w:rPr>
        <w:sym w:font="Symbol" w:char="F05D"/>
      </w:r>
      <w:r>
        <w:rPr>
          <w:rFonts w:ascii="Arial" w:hAnsi="Arial" w:cs="Arial"/>
          <w:sz w:val="18"/>
          <w:szCs w:val="18"/>
        </w:rPr>
        <w:t xml:space="preserve"> (Respondent 7)</w:t>
      </w:r>
    </w:p>
    <w:p w:rsidR="00F80BD5" w:rsidRDefault="00F80BD5" w:rsidP="00075443">
      <w:pPr>
        <w:autoSpaceDE w:val="0"/>
        <w:autoSpaceDN w:val="0"/>
        <w:adjustRightInd w:val="0"/>
        <w:spacing w:after="0" w:line="240" w:lineRule="auto"/>
        <w:rPr>
          <w:rFonts w:ascii="Arial" w:hAnsi="Arial" w:cs="Arial"/>
          <w:sz w:val="18"/>
          <w:szCs w:val="18"/>
        </w:rPr>
      </w:pPr>
    </w:p>
    <w:p w:rsidR="008F00AE" w:rsidRDefault="008F00AE" w:rsidP="007C75A2">
      <w:pPr>
        <w:pStyle w:val="Kop5"/>
        <w:numPr>
          <w:ilvl w:val="4"/>
          <w:numId w:val="62"/>
        </w:numPr>
        <w:spacing w:before="0" w:line="240" w:lineRule="auto"/>
        <w:ind w:left="993" w:hanging="993"/>
        <w:rPr>
          <w:b/>
          <w:color w:val="4F81BD" w:themeColor="accent1"/>
          <w:sz w:val="20"/>
          <w:szCs w:val="20"/>
        </w:rPr>
      </w:pPr>
      <w:bookmarkStart w:id="257" w:name="_Toc418601292"/>
      <w:r w:rsidRPr="008F00AE">
        <w:rPr>
          <w:b/>
          <w:color w:val="4F81BD" w:themeColor="accent1"/>
          <w:sz w:val="20"/>
          <w:szCs w:val="20"/>
        </w:rPr>
        <w:t>Zuid-Koreaanse waarden</w:t>
      </w:r>
      <w:bookmarkEnd w:id="257"/>
    </w:p>
    <w:p w:rsidR="0021663C" w:rsidRPr="0021663C" w:rsidRDefault="000D4808" w:rsidP="00075443">
      <w:pPr>
        <w:spacing w:line="240" w:lineRule="auto"/>
        <w:rPr>
          <w:rFonts w:ascii="Arial" w:hAnsi="Arial" w:cs="Arial"/>
          <w:sz w:val="18"/>
          <w:szCs w:val="18"/>
        </w:rPr>
      </w:pPr>
      <w:r>
        <w:rPr>
          <w:rFonts w:ascii="Arial" w:hAnsi="Arial" w:cs="Arial"/>
          <w:sz w:val="18"/>
          <w:szCs w:val="18"/>
        </w:rPr>
        <w:t>Nationalistische ideeën</w:t>
      </w:r>
      <w:r w:rsidR="0021663C" w:rsidRPr="0021663C">
        <w:rPr>
          <w:rFonts w:ascii="Arial" w:hAnsi="Arial" w:cs="Arial"/>
          <w:sz w:val="18"/>
          <w:szCs w:val="18"/>
        </w:rPr>
        <w:t xml:space="preserve">, </w:t>
      </w:r>
      <w:proofErr w:type="spellStart"/>
      <w:r w:rsidR="0021663C" w:rsidRPr="0021663C">
        <w:rPr>
          <w:rFonts w:ascii="Arial" w:hAnsi="Arial" w:cs="Arial"/>
          <w:i/>
          <w:sz w:val="18"/>
          <w:szCs w:val="18"/>
        </w:rPr>
        <w:t>kibun</w:t>
      </w:r>
      <w:proofErr w:type="spellEnd"/>
      <w:r w:rsidR="0021663C" w:rsidRPr="0021663C">
        <w:rPr>
          <w:rFonts w:ascii="Arial" w:hAnsi="Arial" w:cs="Arial"/>
          <w:sz w:val="18"/>
          <w:szCs w:val="18"/>
        </w:rPr>
        <w:t xml:space="preserve"> en </w:t>
      </w:r>
      <w:r w:rsidR="0021663C" w:rsidRPr="0021663C">
        <w:rPr>
          <w:rFonts w:ascii="Arial" w:hAnsi="Arial" w:cs="Arial"/>
          <w:i/>
          <w:sz w:val="18"/>
          <w:szCs w:val="18"/>
        </w:rPr>
        <w:t>nunchi</w:t>
      </w:r>
      <w:r w:rsidR="0021663C" w:rsidRPr="0021663C">
        <w:rPr>
          <w:rFonts w:ascii="Arial" w:hAnsi="Arial" w:cs="Arial"/>
          <w:sz w:val="18"/>
          <w:szCs w:val="18"/>
        </w:rPr>
        <w:t xml:space="preserve"> zijn waarden die respondenten specifiek toeschrijven aan de Koreaanse cultuur</w:t>
      </w:r>
      <w:r w:rsidR="0021663C">
        <w:rPr>
          <w:rFonts w:ascii="Arial" w:hAnsi="Arial" w:cs="Arial"/>
          <w:sz w:val="18"/>
          <w:szCs w:val="18"/>
        </w:rPr>
        <w:t>.</w:t>
      </w:r>
      <w:r w:rsidR="004A4406">
        <w:rPr>
          <w:rFonts w:ascii="Arial" w:hAnsi="Arial" w:cs="Arial"/>
          <w:sz w:val="18"/>
          <w:szCs w:val="18"/>
        </w:rPr>
        <w:t xml:space="preserve"> Zuid-Koreanen zijn een trots volk en hechten veel be</w:t>
      </w:r>
      <w:r>
        <w:rPr>
          <w:rFonts w:ascii="Arial" w:hAnsi="Arial" w:cs="Arial"/>
          <w:sz w:val="18"/>
          <w:szCs w:val="18"/>
        </w:rPr>
        <w:t>lang aan hun imago. Zowel het persoonlijk imago, a</w:t>
      </w:r>
      <w:r w:rsidR="00C77144">
        <w:rPr>
          <w:rFonts w:ascii="Arial" w:hAnsi="Arial" w:cs="Arial"/>
          <w:sz w:val="18"/>
          <w:szCs w:val="18"/>
        </w:rPr>
        <w:t>ls het imago van het land zijn belangrijk en mogen niet beschadigd worden.</w:t>
      </w:r>
    </w:p>
    <w:p w:rsidR="0021663C" w:rsidRPr="00C77144" w:rsidRDefault="0021663C" w:rsidP="007C75A2">
      <w:pPr>
        <w:pStyle w:val="Kop6"/>
        <w:numPr>
          <w:ilvl w:val="0"/>
          <w:numId w:val="80"/>
        </w:numPr>
        <w:spacing w:before="0"/>
      </w:pPr>
      <w:r w:rsidRPr="000D4808">
        <w:t>Nationalisme</w:t>
      </w:r>
    </w:p>
    <w:p w:rsidR="0021663C" w:rsidRDefault="0021663C" w:rsidP="00075443">
      <w:pPr>
        <w:spacing w:line="240" w:lineRule="auto"/>
        <w:rPr>
          <w:rFonts w:ascii="Arial" w:hAnsi="Arial" w:cs="Arial"/>
          <w:sz w:val="18"/>
          <w:szCs w:val="18"/>
        </w:rPr>
      </w:pPr>
      <w:r>
        <w:rPr>
          <w:rFonts w:ascii="Arial" w:hAnsi="Arial" w:cs="Arial"/>
          <w:sz w:val="18"/>
          <w:szCs w:val="18"/>
        </w:rPr>
        <w:t>Zuid-Koreanen zijn volgens sommige respondenten nationalistisch. Ze zijn trots op hun culturele geschiedenis, hun eigenheid, hun vooruitgang en de producten die ze produceren. Hoewel Koreanen openstaan voor internationale handel, behouden ze volgens respondent 12 een zeker</w:t>
      </w:r>
      <w:r w:rsidR="00E10EFD">
        <w:rPr>
          <w:rFonts w:ascii="Arial" w:hAnsi="Arial" w:cs="Arial"/>
          <w:sz w:val="18"/>
          <w:szCs w:val="18"/>
        </w:rPr>
        <w:t>e</w:t>
      </w:r>
      <w:r>
        <w:rPr>
          <w:rFonts w:ascii="Arial" w:hAnsi="Arial" w:cs="Arial"/>
          <w:sz w:val="18"/>
          <w:szCs w:val="18"/>
        </w:rPr>
        <w:t xml:space="preserve"> afstand. Zo verkiezen ze samenwerkingen met Zuid-Koreaanse bedrijven boven buitenlandse</w:t>
      </w:r>
      <w:r w:rsidR="000D4808">
        <w:rPr>
          <w:rFonts w:ascii="Arial" w:hAnsi="Arial" w:cs="Arial"/>
          <w:sz w:val="18"/>
          <w:szCs w:val="18"/>
        </w:rPr>
        <w:t>, omdat ze andere Koreanen willen helpen ter bevordering van de eigen economie</w:t>
      </w:r>
      <w:r>
        <w:rPr>
          <w:rFonts w:ascii="Arial" w:hAnsi="Arial" w:cs="Arial"/>
          <w:sz w:val="18"/>
          <w:szCs w:val="18"/>
        </w:rPr>
        <w:t xml:space="preserve">. Respondent 6 maakte ooit mee dat hij naar Korea reisde, een uitgebreide presentatie gaf en nadien te horen kreeg dat het Zuid-Koreaanse bedrijf niet geïnteresseerd was. Tot grote frustratie van de respondent vernam hij dat de Koreaanse onderneming niet wenste samen te werken met een buitenlands bedrijf. </w:t>
      </w:r>
    </w:p>
    <w:p w:rsidR="0021663C" w:rsidRDefault="0021663C" w:rsidP="00075443">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als ze een Koreaans bedrijf vinden dat dezelfde producten als ik levert, maar misschien duurder is dan mijn product, dan zullen ze kiezen om het duurdere Zuid-Koreaanse product te kopen dat misschien ook van mindere kwaliteit is. Dat is om hun eigen land te steunen, ze zijn erg nationalistisch. Dat is een erg belangrijk kenmerk van Zuid-Korea. (Respondent 9) </w:t>
      </w:r>
    </w:p>
    <w:p w:rsidR="0021663C" w:rsidRDefault="0021663C" w:rsidP="00075443">
      <w:pPr>
        <w:spacing w:line="240" w:lineRule="auto"/>
        <w:rPr>
          <w:rFonts w:ascii="Arial" w:hAnsi="Arial" w:cs="Arial"/>
          <w:sz w:val="18"/>
          <w:szCs w:val="18"/>
        </w:rPr>
      </w:pPr>
      <w:r>
        <w:rPr>
          <w:rFonts w:ascii="Arial" w:hAnsi="Arial" w:cs="Arial"/>
          <w:sz w:val="18"/>
          <w:szCs w:val="18"/>
        </w:rPr>
        <w:t xml:space="preserve">Volgens respondenten zijn Zuid-Koreanen enorm loyaal aan elkaar en primeert deze loyaliteit op alles en iedereen. </w:t>
      </w:r>
      <w:r w:rsidR="004A4406">
        <w:rPr>
          <w:rFonts w:ascii="Arial" w:hAnsi="Arial" w:cs="Arial"/>
          <w:sz w:val="18"/>
          <w:szCs w:val="18"/>
        </w:rPr>
        <w:t>Zo zette e</w:t>
      </w:r>
      <w:r>
        <w:rPr>
          <w:rFonts w:ascii="Arial" w:hAnsi="Arial" w:cs="Arial"/>
          <w:sz w:val="18"/>
          <w:szCs w:val="18"/>
        </w:rPr>
        <w:t>en Koreaanse werknemer van respondent 8</w:t>
      </w:r>
      <w:r w:rsidR="004A4406">
        <w:rPr>
          <w:rFonts w:ascii="Arial" w:hAnsi="Arial" w:cs="Arial"/>
          <w:sz w:val="18"/>
          <w:szCs w:val="18"/>
        </w:rPr>
        <w:t xml:space="preserve"> een illegale constructie op met het doel zaken</w:t>
      </w:r>
      <w:r>
        <w:rPr>
          <w:rFonts w:ascii="Arial" w:hAnsi="Arial" w:cs="Arial"/>
          <w:sz w:val="18"/>
          <w:szCs w:val="18"/>
        </w:rPr>
        <w:t xml:space="preserve"> te kunnen doen met een andere Zuid-Koreaan. Toen respondent 8 dit te weten kwam, verte</w:t>
      </w:r>
      <w:r w:rsidR="004A4406">
        <w:rPr>
          <w:rFonts w:ascii="Arial" w:hAnsi="Arial" w:cs="Arial"/>
          <w:sz w:val="18"/>
          <w:szCs w:val="18"/>
        </w:rPr>
        <w:t>lde hij zijn werknemer dat hij de constructie niet mocht uitvoeren omdat het onwettelijk was.</w:t>
      </w:r>
      <w:r>
        <w:rPr>
          <w:rFonts w:ascii="Arial" w:hAnsi="Arial" w:cs="Arial"/>
          <w:sz w:val="18"/>
          <w:szCs w:val="18"/>
        </w:rPr>
        <w:t xml:space="preserve"> De Zuid-Koreaan had een belofte gemaakt aan de zakenpartner en begreep niet waarom </w:t>
      </w:r>
      <w:r w:rsidR="004A4406">
        <w:rPr>
          <w:rFonts w:ascii="Arial" w:hAnsi="Arial" w:cs="Arial"/>
          <w:sz w:val="18"/>
          <w:szCs w:val="18"/>
        </w:rPr>
        <w:t>zijn baas</w:t>
      </w:r>
      <w:r>
        <w:rPr>
          <w:rFonts w:ascii="Arial" w:hAnsi="Arial" w:cs="Arial"/>
          <w:sz w:val="18"/>
          <w:szCs w:val="18"/>
        </w:rPr>
        <w:t xml:space="preserve"> er tegen was.</w:t>
      </w:r>
      <w:r w:rsidR="004A4406">
        <w:rPr>
          <w:rFonts w:ascii="Arial" w:hAnsi="Arial" w:cs="Arial"/>
          <w:sz w:val="18"/>
          <w:szCs w:val="18"/>
        </w:rPr>
        <w:t xml:space="preserve"> Een gegeven woord primeert namelijk boven wettelijke bepalingen.</w:t>
      </w:r>
      <w:r>
        <w:rPr>
          <w:rFonts w:ascii="Arial" w:hAnsi="Arial" w:cs="Arial"/>
          <w:sz w:val="18"/>
          <w:szCs w:val="18"/>
        </w:rPr>
        <w:t xml:space="preserve"> </w:t>
      </w:r>
    </w:p>
    <w:p w:rsidR="0021663C" w:rsidRDefault="0021663C" w:rsidP="00075443">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Het was dus zo dat die kerel zeer loyaal was aan die zakenpartner, hij had zijn woord gegeven en hij zou zich aan dat woord houden. In Korea is men loyaal aan zakenpartners, aan oude medeleerlingen van twintig jaar geleden, aan een baas van vijftien jaar gelden, enzoverder. Die loyaliteit gaat zonder schrijven, zonder iets. Dat is iets zeer typisch, iets zeer intens. Dat is een vorm van loyaliteit die wij niet gewoon zijn. Als je baas je vertelt dat je iets niet mag doen, dan zal je dat ook niet doen, dat is wel duidelijk, maar zo werkt h</w:t>
      </w:r>
      <w:r w:rsidR="004A4406">
        <w:rPr>
          <w:rFonts w:ascii="Arial" w:hAnsi="Arial" w:cs="Arial"/>
          <w:sz w:val="18"/>
          <w:szCs w:val="18"/>
        </w:rPr>
        <w:t>et niet in Korea. Ik zei het al:</w:t>
      </w:r>
      <w:r>
        <w:rPr>
          <w:rFonts w:ascii="Arial" w:hAnsi="Arial" w:cs="Arial"/>
          <w:sz w:val="18"/>
          <w:szCs w:val="18"/>
        </w:rPr>
        <w:t xml:space="preserve"> </w:t>
      </w:r>
      <w:r w:rsidR="004A4406">
        <w:rPr>
          <w:rFonts w:ascii="Arial" w:hAnsi="Arial" w:cs="Arial"/>
          <w:sz w:val="18"/>
          <w:szCs w:val="18"/>
        </w:rPr>
        <w:t>“</w:t>
      </w:r>
      <w:proofErr w:type="spellStart"/>
      <w:r w:rsidR="004A4406">
        <w:rPr>
          <w:rFonts w:ascii="Arial" w:hAnsi="Arial" w:cs="Arial"/>
          <w:i/>
          <w:sz w:val="18"/>
          <w:szCs w:val="18"/>
        </w:rPr>
        <w:t>L</w:t>
      </w:r>
      <w:r w:rsidRPr="004A4406">
        <w:rPr>
          <w:rFonts w:ascii="Arial" w:hAnsi="Arial" w:cs="Arial"/>
          <w:i/>
          <w:sz w:val="18"/>
          <w:szCs w:val="18"/>
        </w:rPr>
        <w:t>oyalty</w:t>
      </w:r>
      <w:proofErr w:type="spellEnd"/>
      <w:r w:rsidRPr="004A4406">
        <w:rPr>
          <w:rFonts w:ascii="Arial" w:hAnsi="Arial" w:cs="Arial"/>
          <w:i/>
          <w:sz w:val="18"/>
          <w:szCs w:val="18"/>
        </w:rPr>
        <w:t xml:space="preserve"> is </w:t>
      </w:r>
      <w:proofErr w:type="spellStart"/>
      <w:r w:rsidRPr="004A4406">
        <w:rPr>
          <w:rFonts w:ascii="Arial" w:hAnsi="Arial" w:cs="Arial"/>
          <w:i/>
          <w:sz w:val="18"/>
          <w:szCs w:val="18"/>
        </w:rPr>
        <w:t>higher</w:t>
      </w:r>
      <w:proofErr w:type="spellEnd"/>
      <w:r w:rsidRPr="004A4406">
        <w:rPr>
          <w:rFonts w:ascii="Arial" w:hAnsi="Arial" w:cs="Arial"/>
          <w:i/>
          <w:sz w:val="18"/>
          <w:szCs w:val="18"/>
        </w:rPr>
        <w:t xml:space="preserve"> </w:t>
      </w:r>
      <w:proofErr w:type="spellStart"/>
      <w:r w:rsidRPr="004A4406">
        <w:rPr>
          <w:rFonts w:ascii="Arial" w:hAnsi="Arial" w:cs="Arial"/>
          <w:i/>
          <w:sz w:val="18"/>
          <w:szCs w:val="18"/>
        </w:rPr>
        <w:t>than</w:t>
      </w:r>
      <w:proofErr w:type="spellEnd"/>
      <w:r w:rsidRPr="004A4406">
        <w:rPr>
          <w:rFonts w:ascii="Arial" w:hAnsi="Arial" w:cs="Arial"/>
          <w:i/>
          <w:sz w:val="18"/>
          <w:szCs w:val="18"/>
        </w:rPr>
        <w:t xml:space="preserve"> </w:t>
      </w:r>
      <w:proofErr w:type="spellStart"/>
      <w:r w:rsidRPr="004A4406">
        <w:rPr>
          <w:rFonts w:ascii="Arial" w:hAnsi="Arial" w:cs="Arial"/>
          <w:i/>
          <w:sz w:val="18"/>
          <w:szCs w:val="18"/>
        </w:rPr>
        <w:t>honesty</w:t>
      </w:r>
      <w:proofErr w:type="spellEnd"/>
      <w:r w:rsidR="004A4406">
        <w:rPr>
          <w:rFonts w:ascii="Arial" w:hAnsi="Arial" w:cs="Arial"/>
          <w:i/>
          <w:sz w:val="18"/>
          <w:szCs w:val="18"/>
        </w:rPr>
        <w:t>.”</w:t>
      </w:r>
      <w:r>
        <w:rPr>
          <w:rFonts w:ascii="Arial" w:hAnsi="Arial" w:cs="Arial"/>
          <w:sz w:val="18"/>
          <w:szCs w:val="18"/>
        </w:rPr>
        <w:t>. (Respondent 8)</w:t>
      </w:r>
    </w:p>
    <w:p w:rsidR="005057DF" w:rsidRPr="000D4808" w:rsidRDefault="00C75EBF" w:rsidP="007C75A2">
      <w:pPr>
        <w:pStyle w:val="Kop6"/>
        <w:numPr>
          <w:ilvl w:val="0"/>
          <w:numId w:val="80"/>
        </w:numPr>
        <w:spacing w:before="0"/>
      </w:pPr>
      <w:proofErr w:type="spellStart"/>
      <w:r w:rsidRPr="000D4808">
        <w:t>Kibun</w:t>
      </w:r>
      <w:proofErr w:type="spellEnd"/>
    </w:p>
    <w:p w:rsidR="00075443" w:rsidRDefault="00694BFD" w:rsidP="00075443">
      <w:pPr>
        <w:spacing w:line="240" w:lineRule="auto"/>
        <w:rPr>
          <w:rFonts w:ascii="Arial" w:hAnsi="Arial" w:cs="Arial"/>
          <w:sz w:val="18"/>
          <w:szCs w:val="18"/>
        </w:rPr>
      </w:pPr>
      <w:r>
        <w:rPr>
          <w:rFonts w:ascii="Arial" w:hAnsi="Arial" w:cs="Arial"/>
          <w:sz w:val="18"/>
          <w:szCs w:val="18"/>
        </w:rPr>
        <w:t>Korean</w:t>
      </w:r>
      <w:r w:rsidR="00643B31">
        <w:rPr>
          <w:rFonts w:ascii="Arial" w:hAnsi="Arial" w:cs="Arial"/>
          <w:sz w:val="18"/>
          <w:szCs w:val="18"/>
        </w:rPr>
        <w:t>en hebben een enorm</w:t>
      </w:r>
      <w:r w:rsidR="00865231">
        <w:rPr>
          <w:rFonts w:ascii="Arial" w:hAnsi="Arial" w:cs="Arial"/>
          <w:sz w:val="18"/>
          <w:szCs w:val="18"/>
        </w:rPr>
        <w:t>e trots</w:t>
      </w:r>
      <w:r w:rsidR="00643B31">
        <w:rPr>
          <w:rFonts w:ascii="Arial" w:hAnsi="Arial" w:cs="Arial"/>
          <w:sz w:val="18"/>
          <w:szCs w:val="18"/>
        </w:rPr>
        <w:t xml:space="preserve">, </w:t>
      </w:r>
      <w:r>
        <w:rPr>
          <w:rFonts w:ascii="Arial" w:hAnsi="Arial" w:cs="Arial"/>
          <w:sz w:val="18"/>
          <w:szCs w:val="18"/>
        </w:rPr>
        <w:t>willen steeds zo goed mogelijk prest</w:t>
      </w:r>
      <w:r w:rsidR="00643B31">
        <w:rPr>
          <w:rFonts w:ascii="Arial" w:hAnsi="Arial" w:cs="Arial"/>
          <w:sz w:val="18"/>
          <w:szCs w:val="18"/>
        </w:rPr>
        <w:t>eren en zulle</w:t>
      </w:r>
      <w:r w:rsidR="00531684">
        <w:rPr>
          <w:rFonts w:ascii="Arial" w:hAnsi="Arial" w:cs="Arial"/>
          <w:sz w:val="18"/>
          <w:szCs w:val="18"/>
        </w:rPr>
        <w:t xml:space="preserve">n hun uiterste best doen om hun eigen </w:t>
      </w:r>
      <w:proofErr w:type="spellStart"/>
      <w:r w:rsidR="00531684" w:rsidRPr="00995C7A">
        <w:rPr>
          <w:rFonts w:ascii="Arial" w:hAnsi="Arial" w:cs="Arial"/>
          <w:i/>
          <w:sz w:val="18"/>
          <w:szCs w:val="18"/>
        </w:rPr>
        <w:t>kibun</w:t>
      </w:r>
      <w:proofErr w:type="spellEnd"/>
      <w:r w:rsidR="00531684">
        <w:rPr>
          <w:rFonts w:ascii="Arial" w:hAnsi="Arial" w:cs="Arial"/>
          <w:sz w:val="18"/>
          <w:szCs w:val="18"/>
        </w:rPr>
        <w:t xml:space="preserve"> </w:t>
      </w:r>
      <w:r w:rsidR="0017273E">
        <w:rPr>
          <w:rFonts w:ascii="Arial" w:hAnsi="Arial" w:cs="Arial"/>
          <w:sz w:val="18"/>
          <w:szCs w:val="18"/>
        </w:rPr>
        <w:t>en</w:t>
      </w:r>
      <w:r w:rsidR="00643B31">
        <w:rPr>
          <w:rFonts w:ascii="Arial" w:hAnsi="Arial" w:cs="Arial"/>
          <w:sz w:val="18"/>
          <w:szCs w:val="18"/>
        </w:rPr>
        <w:t xml:space="preserve"> </w:t>
      </w:r>
      <w:r w:rsidR="00531684">
        <w:rPr>
          <w:rFonts w:ascii="Arial" w:hAnsi="Arial" w:cs="Arial"/>
          <w:sz w:val="18"/>
          <w:szCs w:val="18"/>
        </w:rPr>
        <w:t xml:space="preserve">deze van </w:t>
      </w:r>
      <w:r w:rsidR="00643B31">
        <w:rPr>
          <w:rFonts w:ascii="Arial" w:hAnsi="Arial" w:cs="Arial"/>
          <w:sz w:val="18"/>
          <w:szCs w:val="18"/>
        </w:rPr>
        <w:t xml:space="preserve">anderen </w:t>
      </w:r>
      <w:r w:rsidR="00531684">
        <w:rPr>
          <w:rFonts w:ascii="Arial" w:hAnsi="Arial" w:cs="Arial"/>
          <w:sz w:val="18"/>
          <w:szCs w:val="18"/>
        </w:rPr>
        <w:t>niet te beschadigen</w:t>
      </w:r>
      <w:r w:rsidR="00643B31">
        <w:rPr>
          <w:rFonts w:ascii="Arial" w:hAnsi="Arial" w:cs="Arial"/>
          <w:sz w:val="18"/>
          <w:szCs w:val="18"/>
        </w:rPr>
        <w:t xml:space="preserve">. </w:t>
      </w:r>
      <w:r w:rsidR="00990265">
        <w:rPr>
          <w:rFonts w:ascii="Arial" w:hAnsi="Arial" w:cs="Arial"/>
          <w:sz w:val="18"/>
          <w:szCs w:val="18"/>
        </w:rPr>
        <w:t>Iemand g</w:t>
      </w:r>
      <w:r w:rsidR="0084166D">
        <w:rPr>
          <w:rFonts w:ascii="Arial" w:hAnsi="Arial" w:cs="Arial"/>
          <w:sz w:val="18"/>
          <w:szCs w:val="18"/>
        </w:rPr>
        <w:t>ezichtsverlies doen lij</w:t>
      </w:r>
      <w:r w:rsidR="00990265">
        <w:rPr>
          <w:rFonts w:ascii="Arial" w:hAnsi="Arial" w:cs="Arial"/>
          <w:sz w:val="18"/>
          <w:szCs w:val="18"/>
        </w:rPr>
        <w:t>den, kan resulteren in het beëindigen van een vriendschap</w:t>
      </w:r>
      <w:r w:rsidR="0017273E">
        <w:rPr>
          <w:rFonts w:ascii="Arial" w:hAnsi="Arial" w:cs="Arial"/>
          <w:sz w:val="18"/>
          <w:szCs w:val="18"/>
        </w:rPr>
        <w:t>pelijke</w:t>
      </w:r>
      <w:r w:rsidR="00990265">
        <w:rPr>
          <w:rFonts w:ascii="Arial" w:hAnsi="Arial" w:cs="Arial"/>
          <w:sz w:val="18"/>
          <w:szCs w:val="18"/>
        </w:rPr>
        <w:t xml:space="preserve"> of zakelijke relatie. </w:t>
      </w:r>
      <w:r w:rsidR="0017273E">
        <w:rPr>
          <w:rFonts w:ascii="Arial" w:hAnsi="Arial" w:cs="Arial"/>
          <w:sz w:val="18"/>
          <w:szCs w:val="18"/>
        </w:rPr>
        <w:t>Voorbeelden</w:t>
      </w:r>
      <w:r w:rsidR="00AC3559">
        <w:rPr>
          <w:rFonts w:ascii="Arial" w:hAnsi="Arial" w:cs="Arial"/>
          <w:sz w:val="18"/>
          <w:szCs w:val="18"/>
        </w:rPr>
        <w:t xml:space="preserve"> waardoor je anderen of jezelf schade berokkent </w:t>
      </w:r>
      <w:r w:rsidR="0017273E">
        <w:rPr>
          <w:rFonts w:ascii="Arial" w:hAnsi="Arial" w:cs="Arial"/>
          <w:sz w:val="18"/>
          <w:szCs w:val="18"/>
        </w:rPr>
        <w:t>zijn het niet respecteren van de vijf</w:t>
      </w:r>
      <w:r w:rsidR="0017273E" w:rsidRPr="0017273E">
        <w:rPr>
          <w:rFonts w:ascii="Arial" w:hAnsi="Arial" w:cs="Arial"/>
          <w:sz w:val="18"/>
          <w:szCs w:val="18"/>
        </w:rPr>
        <w:t xml:space="preserve"> </w:t>
      </w:r>
      <w:r w:rsidR="0017273E">
        <w:rPr>
          <w:rFonts w:ascii="Arial" w:hAnsi="Arial" w:cs="Arial"/>
          <w:sz w:val="18"/>
          <w:szCs w:val="18"/>
        </w:rPr>
        <w:t>basis-relaties zoals deze omschreven werden door Confucius,</w:t>
      </w:r>
      <w:r w:rsidR="00584301">
        <w:rPr>
          <w:rFonts w:ascii="Arial" w:hAnsi="Arial" w:cs="Arial"/>
          <w:sz w:val="18"/>
          <w:szCs w:val="18"/>
        </w:rPr>
        <w:t xml:space="preserve"> </w:t>
      </w:r>
      <w:r w:rsidR="0017273E">
        <w:rPr>
          <w:rFonts w:ascii="Arial" w:hAnsi="Arial" w:cs="Arial"/>
          <w:sz w:val="18"/>
          <w:szCs w:val="18"/>
        </w:rPr>
        <w:t xml:space="preserve">het verliezen van </w:t>
      </w:r>
      <w:r w:rsidR="00584301">
        <w:rPr>
          <w:rFonts w:ascii="Arial" w:hAnsi="Arial" w:cs="Arial"/>
          <w:sz w:val="18"/>
          <w:szCs w:val="18"/>
        </w:rPr>
        <w:t>zelfc</w:t>
      </w:r>
      <w:r w:rsidR="0017273E">
        <w:rPr>
          <w:rFonts w:ascii="Arial" w:hAnsi="Arial" w:cs="Arial"/>
          <w:sz w:val="18"/>
          <w:szCs w:val="18"/>
        </w:rPr>
        <w:t>ontrole waardoor je verbaal of fysiek met iemand op de vuist gaat,</w:t>
      </w:r>
      <w:r w:rsidR="00584301">
        <w:rPr>
          <w:rFonts w:ascii="Arial" w:hAnsi="Arial" w:cs="Arial"/>
          <w:sz w:val="18"/>
          <w:szCs w:val="18"/>
        </w:rPr>
        <w:t xml:space="preserve"> professioneel falen,</w:t>
      </w:r>
      <w:r w:rsidR="00433F9F">
        <w:rPr>
          <w:rFonts w:ascii="Arial" w:hAnsi="Arial" w:cs="Arial"/>
          <w:sz w:val="18"/>
          <w:szCs w:val="18"/>
        </w:rPr>
        <w:t xml:space="preserve"> het niet nakomen van een gegeven woord,</w:t>
      </w:r>
      <w:r w:rsidR="006C0F09">
        <w:rPr>
          <w:rFonts w:ascii="Arial" w:hAnsi="Arial" w:cs="Arial"/>
          <w:sz w:val="18"/>
          <w:szCs w:val="18"/>
        </w:rPr>
        <w:t xml:space="preserve"> het tonen van zwakheid, vertrouwen schaden,</w:t>
      </w:r>
      <w:r w:rsidR="0017273E">
        <w:rPr>
          <w:rFonts w:ascii="Arial" w:hAnsi="Arial" w:cs="Arial"/>
          <w:sz w:val="18"/>
          <w:szCs w:val="18"/>
        </w:rPr>
        <w:t xml:space="preserve"> e.d.</w:t>
      </w:r>
      <w:r w:rsidR="00075443">
        <w:rPr>
          <w:rFonts w:ascii="Arial" w:hAnsi="Arial" w:cs="Arial"/>
          <w:sz w:val="18"/>
          <w:szCs w:val="18"/>
        </w:rPr>
        <w:t xml:space="preserve"> Respondent 2 verduidelijkt dat er gradaties zijn in de manier waarop iemands </w:t>
      </w:r>
      <w:proofErr w:type="spellStart"/>
      <w:r w:rsidR="00075443" w:rsidRPr="00995C7A">
        <w:rPr>
          <w:rFonts w:ascii="Arial" w:hAnsi="Arial" w:cs="Arial"/>
          <w:i/>
          <w:sz w:val="18"/>
          <w:szCs w:val="18"/>
        </w:rPr>
        <w:t>kibun</w:t>
      </w:r>
      <w:proofErr w:type="spellEnd"/>
      <w:r w:rsidR="00075443">
        <w:rPr>
          <w:rFonts w:ascii="Arial" w:hAnsi="Arial" w:cs="Arial"/>
          <w:sz w:val="18"/>
          <w:szCs w:val="18"/>
        </w:rPr>
        <w:t xml:space="preserve"> beschadigd kan worden. Zo is het niet geven van respect aan een oudere persoon veel erger dan wanneer deze zijn stem zou verheffen tegen een jongere persoon.</w:t>
      </w:r>
    </w:p>
    <w:p w:rsidR="00FB4867" w:rsidRDefault="00AC3559" w:rsidP="00075443">
      <w:pPr>
        <w:spacing w:line="240" w:lineRule="auto"/>
        <w:rPr>
          <w:rFonts w:ascii="Arial" w:hAnsi="Arial" w:cs="Arial"/>
          <w:sz w:val="18"/>
          <w:szCs w:val="18"/>
        </w:rPr>
      </w:pPr>
      <w:r>
        <w:rPr>
          <w:rFonts w:ascii="Arial" w:hAnsi="Arial" w:cs="Arial"/>
          <w:sz w:val="18"/>
          <w:szCs w:val="18"/>
        </w:rPr>
        <w:t>Indien Zuid-Koreanen zich onzeker</w:t>
      </w:r>
      <w:r w:rsidR="00F04310">
        <w:rPr>
          <w:rFonts w:ascii="Arial" w:hAnsi="Arial" w:cs="Arial"/>
          <w:sz w:val="18"/>
          <w:szCs w:val="18"/>
        </w:rPr>
        <w:t xml:space="preserve"> voelen </w:t>
      </w:r>
      <w:r>
        <w:rPr>
          <w:rFonts w:ascii="Arial" w:hAnsi="Arial" w:cs="Arial"/>
          <w:sz w:val="18"/>
          <w:szCs w:val="18"/>
        </w:rPr>
        <w:t>over iet</w:t>
      </w:r>
      <w:r w:rsidR="00F04310">
        <w:rPr>
          <w:rFonts w:ascii="Arial" w:hAnsi="Arial" w:cs="Arial"/>
          <w:sz w:val="18"/>
          <w:szCs w:val="18"/>
        </w:rPr>
        <w:t>s</w:t>
      </w:r>
      <w:r>
        <w:rPr>
          <w:rFonts w:ascii="Arial" w:hAnsi="Arial" w:cs="Arial"/>
          <w:sz w:val="18"/>
          <w:szCs w:val="18"/>
        </w:rPr>
        <w:t xml:space="preserve">, dan kiezen ze er </w:t>
      </w:r>
      <w:r w:rsidR="004A4406">
        <w:rPr>
          <w:rFonts w:ascii="Arial" w:hAnsi="Arial" w:cs="Arial"/>
          <w:sz w:val="18"/>
          <w:szCs w:val="18"/>
        </w:rPr>
        <w:t>volgens respondenten</w:t>
      </w:r>
      <w:r>
        <w:rPr>
          <w:rFonts w:ascii="Arial" w:hAnsi="Arial" w:cs="Arial"/>
          <w:sz w:val="18"/>
          <w:szCs w:val="18"/>
        </w:rPr>
        <w:t xml:space="preserve"> voor om het niet te doen uit angst te fale</w:t>
      </w:r>
      <w:r w:rsidR="00F04310">
        <w:rPr>
          <w:rFonts w:ascii="Arial" w:hAnsi="Arial" w:cs="Arial"/>
          <w:sz w:val="18"/>
          <w:szCs w:val="18"/>
        </w:rPr>
        <w:t xml:space="preserve">n en gezichtsverlies te lijden. </w:t>
      </w:r>
      <w:r w:rsidR="004A4406">
        <w:rPr>
          <w:rFonts w:ascii="Arial" w:hAnsi="Arial" w:cs="Arial"/>
          <w:sz w:val="18"/>
          <w:szCs w:val="18"/>
        </w:rPr>
        <w:t xml:space="preserve">Het is een Aziatisch perfectionisme waardoor </w:t>
      </w:r>
      <w:r w:rsidR="00F04310">
        <w:rPr>
          <w:rFonts w:ascii="Arial" w:hAnsi="Arial" w:cs="Arial"/>
          <w:sz w:val="18"/>
          <w:szCs w:val="18"/>
        </w:rPr>
        <w:t xml:space="preserve">Koreanen die de Engelse taal niet goed beheersen, </w:t>
      </w:r>
      <w:r w:rsidR="004A4406">
        <w:rPr>
          <w:rFonts w:ascii="Arial" w:hAnsi="Arial" w:cs="Arial"/>
          <w:sz w:val="18"/>
          <w:szCs w:val="18"/>
        </w:rPr>
        <w:t xml:space="preserve">ze niet </w:t>
      </w:r>
      <w:r w:rsidR="00F04310">
        <w:rPr>
          <w:rFonts w:ascii="Arial" w:hAnsi="Arial" w:cs="Arial"/>
          <w:sz w:val="18"/>
          <w:szCs w:val="18"/>
        </w:rPr>
        <w:t>durven spreken</w:t>
      </w:r>
      <w:r w:rsidR="006C0F09">
        <w:rPr>
          <w:rFonts w:ascii="Arial" w:hAnsi="Arial" w:cs="Arial"/>
          <w:sz w:val="18"/>
          <w:szCs w:val="18"/>
        </w:rPr>
        <w:t xml:space="preserve"> </w:t>
      </w:r>
      <w:r w:rsidR="0021663C">
        <w:rPr>
          <w:rFonts w:ascii="Arial" w:hAnsi="Arial" w:cs="Arial"/>
          <w:sz w:val="18"/>
          <w:szCs w:val="18"/>
        </w:rPr>
        <w:t>uit angst</w:t>
      </w:r>
      <w:r w:rsidR="00F04310">
        <w:rPr>
          <w:rFonts w:ascii="Arial" w:hAnsi="Arial" w:cs="Arial"/>
          <w:sz w:val="18"/>
          <w:szCs w:val="18"/>
        </w:rPr>
        <w:t xml:space="preserve"> fouten te maken. </w:t>
      </w:r>
    </w:p>
    <w:p w:rsidR="00474034" w:rsidRDefault="00474034" w:rsidP="00075443">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Opnieuw, ik denk dat het de perfectie is en de angst, want ze willen niet afgaan. </w:t>
      </w:r>
      <w:r w:rsidR="0021663C">
        <w:rPr>
          <w:rFonts w:ascii="Arial" w:hAnsi="Arial" w:cs="Arial"/>
          <w:sz w:val="18"/>
          <w:szCs w:val="18"/>
        </w:rPr>
        <w:sym w:font="Symbol" w:char="F05B"/>
      </w:r>
      <w:r w:rsidR="0021663C">
        <w:rPr>
          <w:rFonts w:ascii="Arial" w:hAnsi="Arial" w:cs="Arial"/>
          <w:sz w:val="18"/>
          <w:szCs w:val="18"/>
        </w:rPr>
        <w:t>…</w:t>
      </w:r>
      <w:r w:rsidR="0021663C">
        <w:rPr>
          <w:rFonts w:ascii="Arial" w:hAnsi="Arial" w:cs="Arial"/>
          <w:sz w:val="18"/>
          <w:szCs w:val="18"/>
        </w:rPr>
        <w:sym w:font="Symbol" w:char="F05D"/>
      </w:r>
      <w:r>
        <w:rPr>
          <w:rFonts w:ascii="Arial" w:hAnsi="Arial" w:cs="Arial"/>
          <w:sz w:val="18"/>
          <w:szCs w:val="18"/>
        </w:rPr>
        <w:t xml:space="preserve"> Ze vragen zich af</w:t>
      </w:r>
      <w:r w:rsidR="0021663C">
        <w:rPr>
          <w:rFonts w:ascii="Arial" w:hAnsi="Arial" w:cs="Arial"/>
          <w:sz w:val="18"/>
          <w:szCs w:val="18"/>
        </w:rPr>
        <w:t>:</w:t>
      </w:r>
      <w:r>
        <w:rPr>
          <w:rFonts w:ascii="Arial" w:hAnsi="Arial" w:cs="Arial"/>
          <w:sz w:val="18"/>
          <w:szCs w:val="18"/>
        </w:rPr>
        <w:t xml:space="preserve"> </w:t>
      </w:r>
      <w:r w:rsidR="0021663C">
        <w:rPr>
          <w:rFonts w:ascii="Arial" w:hAnsi="Arial" w:cs="Arial"/>
          <w:sz w:val="18"/>
          <w:szCs w:val="18"/>
        </w:rPr>
        <w:t>“</w:t>
      </w:r>
      <w:r>
        <w:rPr>
          <w:rFonts w:ascii="Arial" w:hAnsi="Arial" w:cs="Arial"/>
          <w:sz w:val="18"/>
          <w:szCs w:val="18"/>
        </w:rPr>
        <w:t>Ben ik wel zeker van wat ik zeg?</w:t>
      </w:r>
      <w:r w:rsidR="0021663C">
        <w:rPr>
          <w:rFonts w:ascii="Arial" w:hAnsi="Arial" w:cs="Arial"/>
          <w:sz w:val="18"/>
          <w:szCs w:val="18"/>
        </w:rPr>
        <w:t>”</w:t>
      </w:r>
      <w:r>
        <w:rPr>
          <w:rFonts w:ascii="Arial" w:hAnsi="Arial" w:cs="Arial"/>
          <w:sz w:val="18"/>
          <w:szCs w:val="18"/>
        </w:rPr>
        <w:t xml:space="preserve">, ze willen het aftoetsen.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Zij hebben echt een angst van als het niet perfect is, dan doe ik het niet en mijn Engels is niet goed, dan spreek ik het niet, zo reageren zij.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ze weten van zichzelf dat het niet perfect is en dus durven ze geen fouten maken. Als ze weten dat het niet honderd procent perfect is, dan willen ze geen risico</w:t>
      </w:r>
      <w:r w:rsidR="004A4406">
        <w:rPr>
          <w:rFonts w:ascii="Arial" w:hAnsi="Arial" w:cs="Arial"/>
          <w:sz w:val="18"/>
          <w:szCs w:val="18"/>
        </w:rPr>
        <w:t>’</w:t>
      </w:r>
      <w:r>
        <w:rPr>
          <w:rFonts w:ascii="Arial" w:hAnsi="Arial" w:cs="Arial"/>
          <w:sz w:val="18"/>
          <w:szCs w:val="18"/>
        </w:rPr>
        <w:t>s nemen</w:t>
      </w:r>
      <w:r w:rsidR="004A4406">
        <w:rPr>
          <w:rFonts w:ascii="Arial" w:hAnsi="Arial" w:cs="Arial"/>
          <w:sz w:val="18"/>
          <w:szCs w:val="18"/>
        </w:rPr>
        <w:t>.</w:t>
      </w:r>
      <w:r>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13)</w:t>
      </w:r>
    </w:p>
    <w:p w:rsidR="0017273E" w:rsidRDefault="00075443" w:rsidP="00075443">
      <w:pPr>
        <w:spacing w:line="240" w:lineRule="auto"/>
        <w:rPr>
          <w:rFonts w:ascii="Arial" w:hAnsi="Arial" w:cs="Arial"/>
          <w:sz w:val="18"/>
          <w:szCs w:val="18"/>
        </w:rPr>
      </w:pPr>
      <w:r>
        <w:rPr>
          <w:rFonts w:ascii="Arial" w:hAnsi="Arial" w:cs="Arial"/>
          <w:sz w:val="18"/>
          <w:szCs w:val="18"/>
        </w:rPr>
        <w:t xml:space="preserve">Het beschermen van </w:t>
      </w:r>
      <w:proofErr w:type="spellStart"/>
      <w:r w:rsidRPr="00075443">
        <w:rPr>
          <w:rFonts w:ascii="Arial" w:hAnsi="Arial" w:cs="Arial"/>
          <w:i/>
          <w:sz w:val="18"/>
          <w:szCs w:val="18"/>
        </w:rPr>
        <w:t>kibun</w:t>
      </w:r>
      <w:proofErr w:type="spellEnd"/>
      <w:r>
        <w:rPr>
          <w:rFonts w:ascii="Arial" w:hAnsi="Arial" w:cs="Arial"/>
          <w:sz w:val="18"/>
          <w:szCs w:val="18"/>
        </w:rPr>
        <w:t xml:space="preserve"> wordt door sommigen verkozen boven eerlijkheid. </w:t>
      </w:r>
      <w:r w:rsidR="00F04310">
        <w:rPr>
          <w:rFonts w:ascii="Arial" w:hAnsi="Arial" w:cs="Arial"/>
          <w:sz w:val="18"/>
          <w:szCs w:val="18"/>
        </w:rPr>
        <w:t xml:space="preserve">Zuid-Koreanen </w:t>
      </w:r>
      <w:r>
        <w:rPr>
          <w:rFonts w:ascii="Arial" w:hAnsi="Arial" w:cs="Arial"/>
          <w:sz w:val="18"/>
          <w:szCs w:val="18"/>
        </w:rPr>
        <w:t xml:space="preserve">die </w:t>
      </w:r>
      <w:r w:rsidR="00F04310">
        <w:rPr>
          <w:rFonts w:ascii="Arial" w:hAnsi="Arial" w:cs="Arial"/>
          <w:sz w:val="18"/>
          <w:szCs w:val="18"/>
        </w:rPr>
        <w:t>niet ‘neen’</w:t>
      </w:r>
      <w:r>
        <w:rPr>
          <w:rFonts w:ascii="Arial" w:hAnsi="Arial" w:cs="Arial"/>
          <w:sz w:val="18"/>
          <w:szCs w:val="18"/>
        </w:rPr>
        <w:t xml:space="preserve"> durven</w:t>
      </w:r>
      <w:r w:rsidR="00F04310">
        <w:rPr>
          <w:rFonts w:ascii="Arial" w:hAnsi="Arial" w:cs="Arial"/>
          <w:sz w:val="18"/>
          <w:szCs w:val="18"/>
        </w:rPr>
        <w:t xml:space="preserve"> zeggen uit angst gezichtsverlies </w:t>
      </w:r>
      <w:r>
        <w:rPr>
          <w:rFonts w:ascii="Arial" w:hAnsi="Arial" w:cs="Arial"/>
          <w:sz w:val="18"/>
          <w:szCs w:val="18"/>
        </w:rPr>
        <w:t>te</w:t>
      </w:r>
      <w:r w:rsidR="0084166D">
        <w:rPr>
          <w:rFonts w:ascii="Arial" w:hAnsi="Arial" w:cs="Arial"/>
          <w:sz w:val="18"/>
          <w:szCs w:val="18"/>
        </w:rPr>
        <w:t xml:space="preserve"> l</w:t>
      </w:r>
      <w:r w:rsidR="00F04310">
        <w:rPr>
          <w:rFonts w:ascii="Arial" w:hAnsi="Arial" w:cs="Arial"/>
          <w:sz w:val="18"/>
          <w:szCs w:val="18"/>
        </w:rPr>
        <w:t>i</w:t>
      </w:r>
      <w:r w:rsidR="0084166D">
        <w:rPr>
          <w:rFonts w:ascii="Arial" w:hAnsi="Arial" w:cs="Arial"/>
          <w:sz w:val="18"/>
          <w:szCs w:val="18"/>
        </w:rPr>
        <w:t>j</w:t>
      </w:r>
      <w:r w:rsidR="00F04310">
        <w:rPr>
          <w:rFonts w:ascii="Arial" w:hAnsi="Arial" w:cs="Arial"/>
          <w:sz w:val="18"/>
          <w:szCs w:val="18"/>
        </w:rPr>
        <w:t>den</w:t>
      </w:r>
      <w:r w:rsidR="00433F9F">
        <w:rPr>
          <w:rFonts w:ascii="Arial" w:hAnsi="Arial" w:cs="Arial"/>
          <w:sz w:val="18"/>
          <w:szCs w:val="18"/>
        </w:rPr>
        <w:t xml:space="preserve">, </w:t>
      </w:r>
      <w:r w:rsidR="007300FC">
        <w:rPr>
          <w:rFonts w:ascii="Arial" w:hAnsi="Arial" w:cs="Arial"/>
          <w:sz w:val="18"/>
          <w:szCs w:val="18"/>
        </w:rPr>
        <w:t>gaan volgens respondenten ofwel</w:t>
      </w:r>
      <w:r w:rsidR="00433F9F">
        <w:rPr>
          <w:rFonts w:ascii="Arial" w:hAnsi="Arial" w:cs="Arial"/>
          <w:sz w:val="18"/>
          <w:szCs w:val="18"/>
        </w:rPr>
        <w:t xml:space="preserve"> </w:t>
      </w:r>
      <w:r w:rsidR="00481FB5">
        <w:rPr>
          <w:rFonts w:ascii="Arial" w:hAnsi="Arial" w:cs="Arial"/>
          <w:sz w:val="18"/>
          <w:szCs w:val="18"/>
        </w:rPr>
        <w:t>instemmen</w:t>
      </w:r>
      <w:r w:rsidR="00433F9F">
        <w:rPr>
          <w:rFonts w:ascii="Arial" w:hAnsi="Arial" w:cs="Arial"/>
          <w:sz w:val="18"/>
          <w:szCs w:val="18"/>
        </w:rPr>
        <w:t xml:space="preserve"> met een voorstel zonder de</w:t>
      </w:r>
      <w:r w:rsidR="00481FB5">
        <w:rPr>
          <w:rFonts w:ascii="Arial" w:hAnsi="Arial" w:cs="Arial"/>
          <w:sz w:val="18"/>
          <w:szCs w:val="18"/>
        </w:rPr>
        <w:t xml:space="preserve"> intent</w:t>
      </w:r>
      <w:r w:rsidR="00F04310">
        <w:rPr>
          <w:rFonts w:ascii="Arial" w:hAnsi="Arial" w:cs="Arial"/>
          <w:sz w:val="18"/>
          <w:szCs w:val="18"/>
        </w:rPr>
        <w:t>ie hebben het uit te voeren</w:t>
      </w:r>
      <w:r w:rsidR="00433F9F">
        <w:rPr>
          <w:rFonts w:ascii="Arial" w:hAnsi="Arial" w:cs="Arial"/>
          <w:sz w:val="18"/>
          <w:szCs w:val="18"/>
        </w:rPr>
        <w:t xml:space="preserve"> of</w:t>
      </w:r>
      <w:r w:rsidR="007300FC">
        <w:rPr>
          <w:rFonts w:ascii="Arial" w:hAnsi="Arial" w:cs="Arial"/>
          <w:sz w:val="18"/>
          <w:szCs w:val="18"/>
        </w:rPr>
        <w:t>wel</w:t>
      </w:r>
      <w:r w:rsidR="00433F9F">
        <w:rPr>
          <w:rFonts w:ascii="Arial" w:hAnsi="Arial" w:cs="Arial"/>
          <w:sz w:val="18"/>
          <w:szCs w:val="18"/>
        </w:rPr>
        <w:t xml:space="preserve"> weigeren </w:t>
      </w:r>
      <w:r w:rsidR="00F04310">
        <w:rPr>
          <w:rFonts w:ascii="Arial" w:hAnsi="Arial" w:cs="Arial"/>
          <w:sz w:val="18"/>
          <w:szCs w:val="18"/>
        </w:rPr>
        <w:t>antwoor</w:t>
      </w:r>
      <w:r w:rsidR="00433F9F">
        <w:rPr>
          <w:rFonts w:ascii="Arial" w:hAnsi="Arial" w:cs="Arial"/>
          <w:sz w:val="18"/>
          <w:szCs w:val="18"/>
        </w:rPr>
        <w:t xml:space="preserve">d te geven.  </w:t>
      </w:r>
      <w:r>
        <w:rPr>
          <w:rFonts w:ascii="Arial" w:hAnsi="Arial" w:cs="Arial"/>
          <w:sz w:val="18"/>
          <w:szCs w:val="18"/>
        </w:rPr>
        <w:t xml:space="preserve"> </w:t>
      </w:r>
      <w:r w:rsidR="00F04310">
        <w:rPr>
          <w:rFonts w:ascii="Arial" w:hAnsi="Arial" w:cs="Arial"/>
          <w:sz w:val="18"/>
          <w:szCs w:val="18"/>
        </w:rPr>
        <w:t xml:space="preserve"> </w:t>
      </w:r>
    </w:p>
    <w:p w:rsidR="005057DF" w:rsidRPr="000D4808" w:rsidRDefault="005057DF" w:rsidP="007C75A2">
      <w:pPr>
        <w:pStyle w:val="Kop6"/>
        <w:numPr>
          <w:ilvl w:val="0"/>
          <w:numId w:val="80"/>
        </w:numPr>
        <w:spacing w:before="0"/>
      </w:pPr>
      <w:r w:rsidRPr="000D4808">
        <w:t xml:space="preserve">Nunchi </w:t>
      </w:r>
    </w:p>
    <w:p w:rsidR="00177699" w:rsidRDefault="00717E5A" w:rsidP="007300FC">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Er bestaat geen Engelse of Nederlandse vertaling voor </w:t>
      </w:r>
      <w:r w:rsidRPr="004A4777">
        <w:rPr>
          <w:rFonts w:ascii="Arial" w:hAnsi="Arial" w:cs="Arial"/>
          <w:i/>
          <w:sz w:val="18"/>
          <w:szCs w:val="18"/>
        </w:rPr>
        <w:t>nunchi</w:t>
      </w:r>
      <w:r>
        <w:rPr>
          <w:rFonts w:ascii="Arial" w:hAnsi="Arial" w:cs="Arial"/>
          <w:sz w:val="18"/>
          <w:szCs w:val="18"/>
        </w:rPr>
        <w:t>. Respondent 2 omschrijft het</w:t>
      </w:r>
      <w:r w:rsidRPr="004A4777">
        <w:rPr>
          <w:rFonts w:ascii="Arial" w:hAnsi="Arial" w:cs="Arial"/>
          <w:i/>
          <w:sz w:val="18"/>
          <w:szCs w:val="18"/>
        </w:rPr>
        <w:t xml:space="preserve"> </w:t>
      </w:r>
      <w:r>
        <w:rPr>
          <w:rFonts w:ascii="Arial" w:hAnsi="Arial" w:cs="Arial"/>
          <w:sz w:val="18"/>
          <w:szCs w:val="18"/>
        </w:rPr>
        <w:t xml:space="preserve">als een vorm van respect waarbij de normen van de gemeenschap of </w:t>
      </w:r>
      <w:r w:rsidR="00177699">
        <w:rPr>
          <w:rFonts w:ascii="Arial" w:hAnsi="Arial" w:cs="Arial"/>
          <w:sz w:val="18"/>
          <w:szCs w:val="18"/>
        </w:rPr>
        <w:t>het bedrijf gevolgd worden, men in</w:t>
      </w:r>
      <w:r>
        <w:rPr>
          <w:rFonts w:ascii="Arial" w:hAnsi="Arial" w:cs="Arial"/>
          <w:sz w:val="18"/>
          <w:szCs w:val="18"/>
        </w:rPr>
        <w:t xml:space="preserve"> lijn </w:t>
      </w:r>
      <w:r w:rsidR="00177699">
        <w:rPr>
          <w:rFonts w:ascii="Arial" w:hAnsi="Arial" w:cs="Arial"/>
          <w:sz w:val="18"/>
          <w:szCs w:val="18"/>
        </w:rPr>
        <w:t>loopt en niet tegenspreekt</w:t>
      </w:r>
      <w:r>
        <w:rPr>
          <w:rFonts w:ascii="Arial" w:hAnsi="Arial" w:cs="Arial"/>
          <w:sz w:val="18"/>
          <w:szCs w:val="18"/>
        </w:rPr>
        <w:t>.</w:t>
      </w:r>
      <w:r w:rsidR="00177699">
        <w:rPr>
          <w:rFonts w:ascii="Arial" w:hAnsi="Arial" w:cs="Arial"/>
          <w:sz w:val="18"/>
          <w:szCs w:val="18"/>
        </w:rPr>
        <w:t xml:space="preserve"> </w:t>
      </w:r>
      <w:r w:rsidR="00177699" w:rsidRPr="00177699">
        <w:rPr>
          <w:rFonts w:ascii="Arial" w:hAnsi="Arial" w:cs="Arial"/>
          <w:i/>
          <w:sz w:val="18"/>
          <w:szCs w:val="18"/>
        </w:rPr>
        <w:t xml:space="preserve">Nunchi </w:t>
      </w:r>
      <w:r w:rsidR="00177699">
        <w:rPr>
          <w:rFonts w:ascii="Arial" w:hAnsi="Arial" w:cs="Arial"/>
          <w:sz w:val="18"/>
          <w:szCs w:val="18"/>
        </w:rPr>
        <w:t xml:space="preserve">waarborgt de interne harmonie. Het is eveneens een vorm van emotionele intelligentie waarbij de gemoedstoestand van anderen ingeschat wordt. Zo weten </w:t>
      </w:r>
      <w:r w:rsidR="006C0F09">
        <w:rPr>
          <w:rFonts w:ascii="Arial" w:hAnsi="Arial" w:cs="Arial"/>
          <w:sz w:val="18"/>
          <w:szCs w:val="18"/>
        </w:rPr>
        <w:t>Zuid-Koreanen</w:t>
      </w:r>
      <w:r w:rsidR="00177699">
        <w:rPr>
          <w:rFonts w:ascii="Arial" w:hAnsi="Arial" w:cs="Arial"/>
          <w:sz w:val="18"/>
          <w:szCs w:val="18"/>
        </w:rPr>
        <w:t xml:space="preserve"> op welke manier ze met anderen moeten omgaan om hen geen gezichtsverlies te</w:t>
      </w:r>
      <w:r w:rsidR="0084166D">
        <w:rPr>
          <w:rFonts w:ascii="Arial" w:hAnsi="Arial" w:cs="Arial"/>
          <w:sz w:val="18"/>
          <w:szCs w:val="18"/>
        </w:rPr>
        <w:t xml:space="preserve"> laten lij</w:t>
      </w:r>
      <w:r w:rsidR="00177699">
        <w:rPr>
          <w:rFonts w:ascii="Arial" w:hAnsi="Arial" w:cs="Arial"/>
          <w:sz w:val="18"/>
          <w:szCs w:val="18"/>
        </w:rPr>
        <w:t>den.</w:t>
      </w:r>
      <w:r w:rsidR="00474034">
        <w:rPr>
          <w:rFonts w:ascii="Arial" w:hAnsi="Arial" w:cs="Arial"/>
          <w:sz w:val="18"/>
          <w:szCs w:val="18"/>
        </w:rPr>
        <w:t xml:space="preserve"> Indirecte en non-verbale communicatie spelen een</w:t>
      </w:r>
      <w:r w:rsidR="007300FC">
        <w:rPr>
          <w:rFonts w:ascii="Arial" w:hAnsi="Arial" w:cs="Arial"/>
          <w:sz w:val="18"/>
          <w:szCs w:val="18"/>
        </w:rPr>
        <w:t xml:space="preserve"> belangrijke</w:t>
      </w:r>
      <w:r w:rsidR="00474034">
        <w:rPr>
          <w:rFonts w:ascii="Arial" w:hAnsi="Arial" w:cs="Arial"/>
          <w:sz w:val="18"/>
          <w:szCs w:val="18"/>
        </w:rPr>
        <w:t xml:space="preserve"> rol bij het inschatten van de gemoedstoestand van anderen.</w:t>
      </w:r>
    </w:p>
    <w:p w:rsidR="007300FC" w:rsidRDefault="007300FC" w:rsidP="007300FC">
      <w:pPr>
        <w:autoSpaceDE w:val="0"/>
        <w:autoSpaceDN w:val="0"/>
        <w:adjustRightInd w:val="0"/>
        <w:spacing w:after="0" w:line="240" w:lineRule="auto"/>
        <w:rPr>
          <w:rFonts w:ascii="Arial" w:hAnsi="Arial" w:cs="Arial"/>
          <w:sz w:val="18"/>
          <w:szCs w:val="18"/>
        </w:rPr>
      </w:pPr>
    </w:p>
    <w:p w:rsidR="004D15E5" w:rsidRDefault="00F52F67" w:rsidP="007C75A2">
      <w:pPr>
        <w:pStyle w:val="Kop5"/>
        <w:numPr>
          <w:ilvl w:val="4"/>
          <w:numId w:val="62"/>
        </w:numPr>
        <w:spacing w:before="0" w:line="240" w:lineRule="auto"/>
        <w:ind w:left="993" w:hanging="993"/>
        <w:rPr>
          <w:b/>
          <w:color w:val="4F81BD" w:themeColor="accent1"/>
          <w:sz w:val="20"/>
          <w:szCs w:val="20"/>
        </w:rPr>
      </w:pPr>
      <w:bookmarkStart w:id="258" w:name="_Toc418601293"/>
      <w:r w:rsidRPr="009E0DFE">
        <w:rPr>
          <w:b/>
          <w:color w:val="4F81BD" w:themeColor="accent1"/>
          <w:sz w:val="20"/>
          <w:szCs w:val="20"/>
        </w:rPr>
        <w:lastRenderedPageBreak/>
        <w:t>Houding ten opzichte van buitenlanders</w:t>
      </w:r>
      <w:bookmarkEnd w:id="258"/>
    </w:p>
    <w:p w:rsidR="008C4D85" w:rsidRPr="00C77144" w:rsidRDefault="008E18A8" w:rsidP="00075443">
      <w:pPr>
        <w:spacing w:line="240" w:lineRule="auto"/>
        <w:rPr>
          <w:rFonts w:ascii="Arial" w:hAnsi="Arial" w:cs="Arial"/>
          <w:sz w:val="18"/>
          <w:szCs w:val="18"/>
        </w:rPr>
      </w:pPr>
      <w:r>
        <w:rPr>
          <w:rFonts w:ascii="Arial" w:hAnsi="Arial" w:cs="Arial"/>
          <w:sz w:val="18"/>
          <w:szCs w:val="18"/>
        </w:rPr>
        <w:t>De voorbije jaren nam de aanwezigheid van buitenlanders in en rond Seoul toe</w:t>
      </w:r>
      <w:r w:rsidR="00CD6340">
        <w:rPr>
          <w:rFonts w:ascii="Arial" w:hAnsi="Arial" w:cs="Arial"/>
          <w:sz w:val="18"/>
          <w:szCs w:val="18"/>
        </w:rPr>
        <w:t xml:space="preserve"> waardoor</w:t>
      </w:r>
      <w:r>
        <w:rPr>
          <w:rFonts w:ascii="Arial" w:hAnsi="Arial" w:cs="Arial"/>
          <w:sz w:val="18"/>
          <w:szCs w:val="18"/>
        </w:rPr>
        <w:t xml:space="preserve"> </w:t>
      </w:r>
      <w:r w:rsidR="00CD6340">
        <w:rPr>
          <w:rFonts w:ascii="Arial" w:hAnsi="Arial" w:cs="Arial"/>
          <w:sz w:val="18"/>
          <w:szCs w:val="18"/>
        </w:rPr>
        <w:t xml:space="preserve">Zuid-Koreanen </w:t>
      </w:r>
      <w:r>
        <w:rPr>
          <w:rFonts w:ascii="Arial" w:hAnsi="Arial" w:cs="Arial"/>
          <w:sz w:val="18"/>
          <w:szCs w:val="18"/>
        </w:rPr>
        <w:t xml:space="preserve">het gewoon </w:t>
      </w:r>
      <w:r w:rsidR="00CD6340">
        <w:rPr>
          <w:rFonts w:ascii="Arial" w:hAnsi="Arial" w:cs="Arial"/>
          <w:sz w:val="18"/>
          <w:szCs w:val="18"/>
        </w:rPr>
        <w:t xml:space="preserve">zijn </w:t>
      </w:r>
      <w:r>
        <w:rPr>
          <w:rFonts w:ascii="Arial" w:hAnsi="Arial" w:cs="Arial"/>
          <w:sz w:val="18"/>
          <w:szCs w:val="18"/>
        </w:rPr>
        <w:t>vreemdelingen te zien</w:t>
      </w:r>
      <w:r w:rsidR="00CD6340">
        <w:rPr>
          <w:rFonts w:ascii="Arial" w:hAnsi="Arial" w:cs="Arial"/>
          <w:sz w:val="18"/>
          <w:szCs w:val="18"/>
        </w:rPr>
        <w:t>. Onafgezien daarvan blijven n</w:t>
      </w:r>
      <w:r w:rsidR="00C77144" w:rsidRPr="00C77144">
        <w:rPr>
          <w:rFonts w:ascii="Arial" w:hAnsi="Arial" w:cs="Arial"/>
          <w:sz w:val="18"/>
          <w:szCs w:val="18"/>
        </w:rPr>
        <w:t>ationalistische gevoelens</w:t>
      </w:r>
      <w:r w:rsidR="00C77144">
        <w:rPr>
          <w:rFonts w:ascii="Arial" w:hAnsi="Arial" w:cs="Arial"/>
          <w:sz w:val="18"/>
          <w:szCs w:val="18"/>
        </w:rPr>
        <w:t xml:space="preserve"> </w:t>
      </w:r>
      <w:r w:rsidR="00A73D45">
        <w:rPr>
          <w:rFonts w:ascii="Arial" w:hAnsi="Arial" w:cs="Arial"/>
          <w:sz w:val="18"/>
          <w:szCs w:val="18"/>
        </w:rPr>
        <w:t>leven</w:t>
      </w:r>
      <w:r w:rsidR="00CD6340">
        <w:rPr>
          <w:rFonts w:ascii="Arial" w:hAnsi="Arial" w:cs="Arial"/>
          <w:sz w:val="18"/>
          <w:szCs w:val="18"/>
        </w:rPr>
        <w:t xml:space="preserve"> en resulteren </w:t>
      </w:r>
      <w:r w:rsidR="004439B2">
        <w:rPr>
          <w:rFonts w:ascii="Arial" w:hAnsi="Arial" w:cs="Arial"/>
          <w:sz w:val="18"/>
          <w:szCs w:val="18"/>
        </w:rPr>
        <w:t xml:space="preserve">in een wantrouwige </w:t>
      </w:r>
      <w:r w:rsidR="00CD6340">
        <w:rPr>
          <w:rFonts w:ascii="Arial" w:hAnsi="Arial" w:cs="Arial"/>
          <w:sz w:val="18"/>
          <w:szCs w:val="18"/>
        </w:rPr>
        <w:t>en soms zelfs racistische houding naar buitenlanders toe.</w:t>
      </w:r>
    </w:p>
    <w:p w:rsidR="00C75EBF" w:rsidRPr="00C77144" w:rsidRDefault="00C75EBF" w:rsidP="007C75A2">
      <w:pPr>
        <w:pStyle w:val="Kop6"/>
        <w:numPr>
          <w:ilvl w:val="0"/>
          <w:numId w:val="88"/>
        </w:numPr>
        <w:spacing w:before="0"/>
      </w:pPr>
      <w:r w:rsidRPr="00C77144">
        <w:t>Argwaan</w:t>
      </w:r>
    </w:p>
    <w:p w:rsidR="00A413F4" w:rsidRDefault="009E0DFE" w:rsidP="00075443">
      <w:pPr>
        <w:spacing w:line="240" w:lineRule="auto"/>
        <w:rPr>
          <w:rFonts w:ascii="Arial" w:hAnsi="Arial" w:cs="Arial"/>
          <w:sz w:val="18"/>
          <w:szCs w:val="18"/>
        </w:rPr>
      </w:pPr>
      <w:r>
        <w:rPr>
          <w:rFonts w:ascii="Arial" w:hAnsi="Arial" w:cs="Arial"/>
          <w:sz w:val="18"/>
          <w:szCs w:val="18"/>
        </w:rPr>
        <w:t>De stelling dat Zuid-Koreanen een argwanende houding aannemen ten op</w:t>
      </w:r>
      <w:r w:rsidR="00271B23">
        <w:rPr>
          <w:rFonts w:ascii="Arial" w:hAnsi="Arial" w:cs="Arial"/>
          <w:sz w:val="18"/>
          <w:szCs w:val="18"/>
        </w:rPr>
        <w:t>zichte van buitenlanders als</w:t>
      </w:r>
      <w:r>
        <w:rPr>
          <w:rFonts w:ascii="Arial" w:hAnsi="Arial" w:cs="Arial"/>
          <w:sz w:val="18"/>
          <w:szCs w:val="18"/>
        </w:rPr>
        <w:t xml:space="preserve"> gevolg van de vele overheersingen van het Koreaanse volk door buitenlandse mogendheden</w:t>
      </w:r>
      <w:r w:rsidR="006826F9">
        <w:rPr>
          <w:rFonts w:ascii="Arial" w:hAnsi="Arial" w:cs="Arial"/>
          <w:sz w:val="18"/>
          <w:szCs w:val="18"/>
        </w:rPr>
        <w:t xml:space="preserve"> is </w:t>
      </w:r>
      <w:r w:rsidR="00CD2AD5">
        <w:rPr>
          <w:rFonts w:ascii="Arial" w:hAnsi="Arial" w:cs="Arial"/>
          <w:sz w:val="18"/>
          <w:szCs w:val="18"/>
        </w:rPr>
        <w:t xml:space="preserve">volgens de meeste respondenten </w:t>
      </w:r>
      <w:r w:rsidR="006826F9">
        <w:rPr>
          <w:rFonts w:ascii="Arial" w:hAnsi="Arial" w:cs="Arial"/>
          <w:sz w:val="18"/>
          <w:szCs w:val="18"/>
        </w:rPr>
        <w:t xml:space="preserve">niet langer actief aanwezig </w:t>
      </w:r>
      <w:r w:rsidR="00CD2AD5">
        <w:rPr>
          <w:rFonts w:ascii="Arial" w:hAnsi="Arial" w:cs="Arial"/>
          <w:sz w:val="18"/>
          <w:szCs w:val="18"/>
        </w:rPr>
        <w:t xml:space="preserve">in </w:t>
      </w:r>
      <w:r w:rsidR="006826F9">
        <w:rPr>
          <w:rFonts w:ascii="Arial" w:hAnsi="Arial" w:cs="Arial"/>
          <w:sz w:val="18"/>
          <w:szCs w:val="18"/>
        </w:rPr>
        <w:t xml:space="preserve">de Zuid-Koreaanse </w:t>
      </w:r>
      <w:r w:rsidR="00CD2AD5">
        <w:rPr>
          <w:rFonts w:ascii="Arial" w:hAnsi="Arial" w:cs="Arial"/>
          <w:sz w:val="18"/>
          <w:szCs w:val="18"/>
        </w:rPr>
        <w:t>gedachtegang</w:t>
      </w:r>
      <w:r>
        <w:rPr>
          <w:rFonts w:ascii="Arial" w:hAnsi="Arial" w:cs="Arial"/>
          <w:sz w:val="18"/>
          <w:szCs w:val="18"/>
        </w:rPr>
        <w:t xml:space="preserve">. </w:t>
      </w:r>
      <w:proofErr w:type="spellStart"/>
      <w:r w:rsidRPr="00995C7A">
        <w:rPr>
          <w:rFonts w:ascii="Arial" w:hAnsi="Arial" w:cs="Arial"/>
          <w:i/>
          <w:sz w:val="18"/>
          <w:szCs w:val="18"/>
        </w:rPr>
        <w:t>Hahn</w:t>
      </w:r>
      <w:proofErr w:type="spellEnd"/>
      <w:r>
        <w:rPr>
          <w:rFonts w:ascii="Arial" w:hAnsi="Arial" w:cs="Arial"/>
          <w:sz w:val="18"/>
          <w:szCs w:val="18"/>
        </w:rPr>
        <w:t xml:space="preserve"> leefde</w:t>
      </w:r>
      <w:r w:rsidR="00CD2AD5">
        <w:rPr>
          <w:rFonts w:ascii="Arial" w:hAnsi="Arial" w:cs="Arial"/>
          <w:sz w:val="18"/>
          <w:szCs w:val="18"/>
        </w:rPr>
        <w:t xml:space="preserve"> voornamelijk</w:t>
      </w:r>
      <w:r>
        <w:rPr>
          <w:rFonts w:ascii="Arial" w:hAnsi="Arial" w:cs="Arial"/>
          <w:sz w:val="18"/>
          <w:szCs w:val="18"/>
        </w:rPr>
        <w:t xml:space="preserve"> in de nasleep van de C</w:t>
      </w:r>
      <w:r w:rsidR="00D533FD">
        <w:rPr>
          <w:rFonts w:ascii="Arial" w:hAnsi="Arial" w:cs="Arial"/>
          <w:sz w:val="18"/>
          <w:szCs w:val="18"/>
        </w:rPr>
        <w:t>hinese en Japanse onderdrukking.</w:t>
      </w:r>
      <w:r w:rsidR="00CD2AD5">
        <w:rPr>
          <w:rFonts w:ascii="Arial" w:hAnsi="Arial" w:cs="Arial"/>
          <w:sz w:val="18"/>
          <w:szCs w:val="18"/>
        </w:rPr>
        <w:t xml:space="preserve"> </w:t>
      </w:r>
    </w:p>
    <w:p w:rsidR="00844E20" w:rsidRDefault="00CD2AD5" w:rsidP="00075443">
      <w:pPr>
        <w:spacing w:line="240" w:lineRule="auto"/>
        <w:rPr>
          <w:rFonts w:ascii="Arial" w:hAnsi="Arial" w:cs="Arial"/>
          <w:sz w:val="18"/>
          <w:szCs w:val="18"/>
        </w:rPr>
      </w:pPr>
      <w:r>
        <w:rPr>
          <w:rFonts w:ascii="Arial" w:hAnsi="Arial" w:cs="Arial"/>
          <w:sz w:val="18"/>
          <w:szCs w:val="18"/>
        </w:rPr>
        <w:t xml:space="preserve">Volgens respondent 5 </w:t>
      </w:r>
      <w:r w:rsidR="00CE3A8A">
        <w:rPr>
          <w:rFonts w:ascii="Arial" w:hAnsi="Arial" w:cs="Arial"/>
          <w:sz w:val="18"/>
          <w:szCs w:val="18"/>
        </w:rPr>
        <w:t>wantrouwen</w:t>
      </w:r>
      <w:r>
        <w:rPr>
          <w:rFonts w:ascii="Arial" w:hAnsi="Arial" w:cs="Arial"/>
          <w:sz w:val="18"/>
          <w:szCs w:val="18"/>
        </w:rPr>
        <w:t xml:space="preserve"> Zuid-Koreanen Japanners en Chinezen</w:t>
      </w:r>
      <w:r w:rsidR="00CE3A8A">
        <w:rPr>
          <w:rFonts w:ascii="Arial" w:hAnsi="Arial" w:cs="Arial"/>
          <w:sz w:val="18"/>
          <w:szCs w:val="18"/>
        </w:rPr>
        <w:t xml:space="preserve"> nog steeds</w:t>
      </w:r>
      <w:r>
        <w:rPr>
          <w:rFonts w:ascii="Arial" w:hAnsi="Arial" w:cs="Arial"/>
          <w:sz w:val="18"/>
          <w:szCs w:val="18"/>
        </w:rPr>
        <w:t>. Ongeacht doen ze er toch zaken mee met het doel hun plaats in Azië en de wereld te veroveren.</w:t>
      </w:r>
      <w:r w:rsidR="00CE3A8A">
        <w:rPr>
          <w:rFonts w:ascii="Arial" w:hAnsi="Arial" w:cs="Arial"/>
          <w:sz w:val="18"/>
          <w:szCs w:val="18"/>
        </w:rPr>
        <w:t xml:space="preserve"> </w:t>
      </w:r>
      <w:r w:rsidR="00BB1598">
        <w:rPr>
          <w:rFonts w:ascii="Arial" w:hAnsi="Arial" w:cs="Arial"/>
          <w:sz w:val="18"/>
          <w:szCs w:val="18"/>
        </w:rPr>
        <w:t>T</w:t>
      </w:r>
      <w:r w:rsidR="00A413F4">
        <w:rPr>
          <w:rFonts w:ascii="Arial" w:hAnsi="Arial" w:cs="Arial"/>
          <w:sz w:val="18"/>
          <w:szCs w:val="18"/>
        </w:rPr>
        <w:t>egenover Amerikanen nemen Zuid-Koreanen</w:t>
      </w:r>
      <w:r w:rsidR="00BB1598">
        <w:rPr>
          <w:rFonts w:ascii="Arial" w:hAnsi="Arial" w:cs="Arial"/>
          <w:sz w:val="18"/>
          <w:szCs w:val="18"/>
        </w:rPr>
        <w:t xml:space="preserve"> eveneens</w:t>
      </w:r>
      <w:r w:rsidR="00A413F4">
        <w:rPr>
          <w:rFonts w:ascii="Arial" w:hAnsi="Arial" w:cs="Arial"/>
          <w:sz w:val="18"/>
          <w:szCs w:val="18"/>
        </w:rPr>
        <w:t xml:space="preserve"> een argwanende houding aan. Sinds de splitsing van het schiereiland zijn Amerikaanse legertroepen nog steeds aanwezig in en rond Seoul. In Koreaanse kranten verschijnen regelmatig artikels die berichten over een handgemeen of verkrachting waarbij Amerikanen betrokken waren. Deze berichtgevingen versterken de Koreaanse wantrouwigheid en de opinie dat de Amerikanen Zuid-Korea moeten verlaten.</w:t>
      </w:r>
      <w:r w:rsidR="00BB1598">
        <w:rPr>
          <w:rFonts w:ascii="Arial" w:hAnsi="Arial" w:cs="Arial"/>
          <w:sz w:val="18"/>
          <w:szCs w:val="18"/>
        </w:rPr>
        <w:t xml:space="preserve"> Ook in het zakendoen staan Koreanen eerder wantrouwig tegenover Amerikanen. De typische Cowboymentaliteit van de vlot sprekende Amerikaan die zijn product komt verkopen, komt niet goed over bij tradition</w:t>
      </w:r>
      <w:r w:rsidR="003E246C">
        <w:rPr>
          <w:rFonts w:ascii="Arial" w:hAnsi="Arial" w:cs="Arial"/>
          <w:sz w:val="18"/>
          <w:szCs w:val="18"/>
        </w:rPr>
        <w:t xml:space="preserve">ele Zuid-Koreanen. Bovendien </w:t>
      </w:r>
      <w:r w:rsidR="00BB1598">
        <w:rPr>
          <w:rFonts w:ascii="Arial" w:hAnsi="Arial" w:cs="Arial"/>
          <w:sz w:val="18"/>
          <w:szCs w:val="18"/>
        </w:rPr>
        <w:t>tonen ze vaak onvoldoende respect voor de Koreaanse cultuur, zijn ze onvoorzichtig, weinig bescheiden en weinig diplomatisch.</w:t>
      </w:r>
      <w:r w:rsidR="00CE3A8A">
        <w:rPr>
          <w:rFonts w:ascii="Arial" w:hAnsi="Arial" w:cs="Arial"/>
          <w:sz w:val="18"/>
          <w:szCs w:val="18"/>
        </w:rPr>
        <w:t xml:space="preserve"> </w:t>
      </w:r>
    </w:p>
    <w:p w:rsidR="003E246C" w:rsidRDefault="00CE3A8A" w:rsidP="003E246C">
      <w:pPr>
        <w:spacing w:line="240" w:lineRule="auto"/>
        <w:rPr>
          <w:rFonts w:ascii="Arial" w:hAnsi="Arial" w:cs="Arial"/>
          <w:sz w:val="18"/>
          <w:szCs w:val="18"/>
        </w:rPr>
      </w:pPr>
      <w:r>
        <w:rPr>
          <w:rFonts w:ascii="Arial" w:hAnsi="Arial" w:cs="Arial"/>
          <w:sz w:val="18"/>
          <w:szCs w:val="18"/>
        </w:rPr>
        <w:t>Respondent 8 is</w:t>
      </w:r>
      <w:r w:rsidR="00FA0492">
        <w:rPr>
          <w:rFonts w:ascii="Arial" w:hAnsi="Arial" w:cs="Arial"/>
          <w:sz w:val="18"/>
          <w:szCs w:val="18"/>
        </w:rPr>
        <w:t xml:space="preserve"> wel</w:t>
      </w:r>
      <w:r>
        <w:rPr>
          <w:rFonts w:ascii="Arial" w:hAnsi="Arial" w:cs="Arial"/>
          <w:sz w:val="18"/>
          <w:szCs w:val="18"/>
        </w:rPr>
        <w:t xml:space="preserve"> van mening dat Zuid-Koreanen wantrouwig staan ten opzichte van </w:t>
      </w:r>
      <w:r w:rsidR="004224D1">
        <w:rPr>
          <w:rFonts w:ascii="Arial" w:hAnsi="Arial" w:cs="Arial"/>
          <w:sz w:val="18"/>
          <w:szCs w:val="18"/>
        </w:rPr>
        <w:t xml:space="preserve">buitenlanders. </w:t>
      </w:r>
      <w:r>
        <w:rPr>
          <w:rFonts w:ascii="Arial" w:hAnsi="Arial" w:cs="Arial"/>
          <w:sz w:val="18"/>
          <w:szCs w:val="18"/>
        </w:rPr>
        <w:t xml:space="preserve">Gedurende eeuwen </w:t>
      </w:r>
      <w:r w:rsidR="000438E3">
        <w:rPr>
          <w:rFonts w:ascii="Arial" w:hAnsi="Arial" w:cs="Arial"/>
          <w:sz w:val="18"/>
          <w:szCs w:val="18"/>
        </w:rPr>
        <w:t>was Korea een zeer gesloten gemeenschap die amper contact had met de buitenwereld. Ze konden overleven zonder</w:t>
      </w:r>
      <w:r w:rsidR="00FA0492">
        <w:rPr>
          <w:rFonts w:ascii="Arial" w:hAnsi="Arial" w:cs="Arial"/>
          <w:sz w:val="18"/>
          <w:szCs w:val="18"/>
        </w:rPr>
        <w:t xml:space="preserve"> de rest van de wereld en ontwikkelden daardoor een </w:t>
      </w:r>
      <w:r w:rsidR="008548AF">
        <w:rPr>
          <w:rFonts w:ascii="Arial" w:hAnsi="Arial" w:cs="Arial"/>
          <w:sz w:val="18"/>
          <w:szCs w:val="18"/>
        </w:rPr>
        <w:t xml:space="preserve">zekere arrogantie en </w:t>
      </w:r>
      <w:r w:rsidR="000438E3">
        <w:rPr>
          <w:rFonts w:ascii="Arial" w:hAnsi="Arial" w:cs="Arial"/>
          <w:sz w:val="18"/>
          <w:szCs w:val="18"/>
        </w:rPr>
        <w:t>superioriteitsgevoel. De Noord-Koreaanse attitude naar de wereld toe weerspiegeld dit</w:t>
      </w:r>
      <w:r w:rsidR="00CD6340">
        <w:rPr>
          <w:rFonts w:ascii="Arial" w:hAnsi="Arial" w:cs="Arial"/>
          <w:sz w:val="18"/>
          <w:szCs w:val="18"/>
        </w:rPr>
        <w:t xml:space="preserve"> nog steeds. Het</w:t>
      </w:r>
      <w:r w:rsidR="000438E3">
        <w:rPr>
          <w:rFonts w:ascii="Arial" w:hAnsi="Arial" w:cs="Arial"/>
          <w:sz w:val="18"/>
          <w:szCs w:val="18"/>
        </w:rPr>
        <w:t xml:space="preserve"> hele beleid is </w:t>
      </w:r>
      <w:r w:rsidR="00CD6340">
        <w:rPr>
          <w:rFonts w:ascii="Arial" w:hAnsi="Arial" w:cs="Arial"/>
          <w:sz w:val="18"/>
          <w:szCs w:val="18"/>
        </w:rPr>
        <w:t xml:space="preserve">namelijk </w:t>
      </w:r>
      <w:r w:rsidR="000438E3">
        <w:rPr>
          <w:rFonts w:ascii="Arial" w:hAnsi="Arial" w:cs="Arial"/>
          <w:sz w:val="18"/>
          <w:szCs w:val="18"/>
        </w:rPr>
        <w:t>gebaseerd op zelfvoorzienigheid. Zuid-Korea stelde zich wel open voor de rest van de wereld, maar het gevoel van wantrouwen tegenover buitenlanders is</w:t>
      </w:r>
      <w:r w:rsidR="00FA0492">
        <w:rPr>
          <w:rFonts w:ascii="Arial" w:hAnsi="Arial" w:cs="Arial"/>
          <w:sz w:val="18"/>
          <w:szCs w:val="18"/>
        </w:rPr>
        <w:t xml:space="preserve"> volgens respondent 8</w:t>
      </w:r>
      <w:r w:rsidR="000438E3">
        <w:rPr>
          <w:rFonts w:ascii="Arial" w:hAnsi="Arial" w:cs="Arial"/>
          <w:sz w:val="18"/>
          <w:szCs w:val="18"/>
        </w:rPr>
        <w:t xml:space="preserve"> nog steeds aanwezig. </w:t>
      </w:r>
      <w:r w:rsidR="004439B2">
        <w:rPr>
          <w:rFonts w:ascii="Arial" w:hAnsi="Arial" w:cs="Arial"/>
          <w:sz w:val="18"/>
          <w:szCs w:val="18"/>
        </w:rPr>
        <w:t>Respondent 2 gaat hiermee akkoord door te stellen dat Zuid-Koreanen vooroordelen hebben en alles wat vreemd is proberen te vermijden.</w:t>
      </w:r>
      <w:r w:rsidR="003E246C">
        <w:rPr>
          <w:rFonts w:ascii="Arial" w:hAnsi="Arial" w:cs="Arial"/>
          <w:sz w:val="18"/>
          <w:szCs w:val="18"/>
        </w:rPr>
        <w:t xml:space="preserve"> Volgens respondent 18 is communicatie met oudere Koreanen niet evident, omdat ze zich snel bedreigd voelen wanneer te veel informatie gevraagd worden.</w:t>
      </w:r>
    </w:p>
    <w:p w:rsidR="007300FC" w:rsidRDefault="007300FC" w:rsidP="007C75A2">
      <w:pPr>
        <w:pStyle w:val="Kop6"/>
        <w:numPr>
          <w:ilvl w:val="0"/>
          <w:numId w:val="88"/>
        </w:numPr>
        <w:spacing w:before="0"/>
        <w:rPr>
          <w:b/>
        </w:rPr>
      </w:pPr>
      <w:r w:rsidRPr="00C77144">
        <w:t>Racisme</w:t>
      </w:r>
    </w:p>
    <w:p w:rsidR="007300FC" w:rsidRDefault="007300FC" w:rsidP="007300FC">
      <w:pPr>
        <w:spacing w:line="240" w:lineRule="auto"/>
        <w:rPr>
          <w:rFonts w:ascii="Arial" w:hAnsi="Arial" w:cs="Arial"/>
          <w:sz w:val="18"/>
          <w:szCs w:val="18"/>
        </w:rPr>
      </w:pPr>
      <w:r>
        <w:rPr>
          <w:rFonts w:ascii="Arial" w:hAnsi="Arial" w:cs="Arial"/>
          <w:sz w:val="18"/>
          <w:szCs w:val="18"/>
        </w:rPr>
        <w:t xml:space="preserve">Sommige Zuid-Koreanen zijn extreem chauvinistisch en kijken neer op andere nationaliteiten. Ze zijn trots op hun oude, unieke cultuur en beweren etnisch homogeen te zijn. </w:t>
      </w:r>
      <w:r w:rsidR="004439B2">
        <w:rPr>
          <w:rFonts w:ascii="Arial" w:hAnsi="Arial" w:cs="Arial"/>
          <w:sz w:val="18"/>
          <w:szCs w:val="18"/>
        </w:rPr>
        <w:t xml:space="preserve">Volgens respondenten zien ze </w:t>
      </w:r>
      <w:r>
        <w:rPr>
          <w:rFonts w:ascii="Arial" w:hAnsi="Arial" w:cs="Arial"/>
          <w:sz w:val="18"/>
          <w:szCs w:val="18"/>
        </w:rPr>
        <w:t xml:space="preserve">zichzelf als pure Koreanen zonder inmenging van andere etniciteiten. Om deze homogeniteit te behouden kanten extremisten zich tegen huwelijken tussen </w:t>
      </w:r>
      <w:r w:rsidR="004439B2">
        <w:rPr>
          <w:rFonts w:ascii="Arial" w:hAnsi="Arial" w:cs="Arial"/>
          <w:sz w:val="18"/>
          <w:szCs w:val="18"/>
        </w:rPr>
        <w:t>Koreanen en niet</w:t>
      </w:r>
      <w:r>
        <w:rPr>
          <w:rFonts w:ascii="Arial" w:hAnsi="Arial" w:cs="Arial"/>
          <w:sz w:val="18"/>
          <w:szCs w:val="18"/>
        </w:rPr>
        <w:t>-Koreanen. Deze radicale vorm van nationalisme wordt door de Zuid-Koreaanse overheid tegengegaan door de integratie van multiraciale koppels te vergemakkelijken.</w:t>
      </w:r>
    </w:p>
    <w:p w:rsidR="007300FC" w:rsidRDefault="007300FC" w:rsidP="007300FC">
      <w:pPr>
        <w:autoSpaceDE w:val="0"/>
        <w:autoSpaceDN w:val="0"/>
        <w:adjustRightInd w:val="0"/>
        <w:spacing w:line="240" w:lineRule="auto"/>
        <w:ind w:left="360"/>
        <w:rPr>
          <w:rFonts w:ascii="Arial" w:hAnsi="Arial" w:cs="Arial"/>
          <w:sz w:val="18"/>
          <w:szCs w:val="18"/>
        </w:rPr>
      </w:pPr>
      <w:proofErr w:type="spellStart"/>
      <w:r>
        <w:rPr>
          <w:rFonts w:ascii="Arial" w:hAnsi="Arial" w:cs="Arial"/>
          <w:sz w:val="18"/>
          <w:szCs w:val="18"/>
        </w:rPr>
        <w:t>Psy</w:t>
      </w:r>
      <w:proofErr w:type="spellEnd"/>
      <w:r>
        <w:rPr>
          <w:rFonts w:ascii="Arial" w:hAnsi="Arial" w:cs="Arial"/>
          <w:sz w:val="18"/>
          <w:szCs w:val="18"/>
        </w:rPr>
        <w:t xml:space="preserve"> met </w:t>
      </w:r>
      <w:proofErr w:type="spellStart"/>
      <w:r>
        <w:rPr>
          <w:rFonts w:ascii="Arial" w:hAnsi="Arial" w:cs="Arial"/>
          <w:sz w:val="18"/>
          <w:szCs w:val="18"/>
        </w:rPr>
        <w:t>Gangnam</w:t>
      </w:r>
      <w:proofErr w:type="spellEnd"/>
      <w:r>
        <w:rPr>
          <w:rFonts w:ascii="Arial" w:hAnsi="Arial" w:cs="Arial"/>
          <w:sz w:val="18"/>
          <w:szCs w:val="18"/>
        </w:rPr>
        <w:t xml:space="preserve"> </w:t>
      </w:r>
      <w:proofErr w:type="spellStart"/>
      <w:r>
        <w:rPr>
          <w:rFonts w:ascii="Arial" w:hAnsi="Arial" w:cs="Arial"/>
          <w:sz w:val="18"/>
          <w:szCs w:val="18"/>
        </w:rPr>
        <w:t>style</w:t>
      </w:r>
      <w:proofErr w:type="spellEnd"/>
      <w:r>
        <w:rPr>
          <w:rFonts w:ascii="Arial" w:hAnsi="Arial" w:cs="Arial"/>
          <w:sz w:val="18"/>
          <w:szCs w:val="18"/>
        </w:rPr>
        <w:t xml:space="preserve">, dat ken je wel? In de videoclip heb je in het begin zo een klein jongetje dat ook het </w:t>
      </w:r>
      <w:proofErr w:type="spellStart"/>
      <w:r>
        <w:rPr>
          <w:rFonts w:ascii="Arial" w:hAnsi="Arial" w:cs="Arial"/>
          <w:sz w:val="18"/>
          <w:szCs w:val="18"/>
        </w:rPr>
        <w:t>Gangnam</w:t>
      </w:r>
      <w:proofErr w:type="spellEnd"/>
      <w:r>
        <w:rPr>
          <w:rFonts w:ascii="Arial" w:hAnsi="Arial" w:cs="Arial"/>
          <w:sz w:val="18"/>
          <w:szCs w:val="18"/>
        </w:rPr>
        <w:t xml:space="preserve"> </w:t>
      </w:r>
      <w:proofErr w:type="spellStart"/>
      <w:r>
        <w:rPr>
          <w:rFonts w:ascii="Arial" w:hAnsi="Arial" w:cs="Arial"/>
          <w:sz w:val="18"/>
          <w:szCs w:val="18"/>
        </w:rPr>
        <w:t>style</w:t>
      </w:r>
      <w:proofErr w:type="spellEnd"/>
      <w:r>
        <w:rPr>
          <w:rFonts w:ascii="Arial" w:hAnsi="Arial" w:cs="Arial"/>
          <w:sz w:val="18"/>
          <w:szCs w:val="18"/>
        </w:rPr>
        <w:t xml:space="preserve"> dansje doet. […] Ze noemen hem nu ‘The Little </w:t>
      </w:r>
      <w:proofErr w:type="spellStart"/>
      <w:r>
        <w:rPr>
          <w:rFonts w:ascii="Arial" w:hAnsi="Arial" w:cs="Arial"/>
          <w:sz w:val="18"/>
          <w:szCs w:val="18"/>
        </w:rPr>
        <w:t>Psy</w:t>
      </w:r>
      <w:proofErr w:type="spellEnd"/>
      <w:r>
        <w:rPr>
          <w:rFonts w:ascii="Arial" w:hAnsi="Arial" w:cs="Arial"/>
          <w:sz w:val="18"/>
          <w:szCs w:val="18"/>
        </w:rPr>
        <w:t>’. Er is nu een boycotcampagne online tegen hem gekomen, omdat zijn mama Vietnamees is en zijn papa Koreaans. Maar zijn mama is Vietnamees en dat is toch zo iets lager. Ze vonden dat niet kunnen dat een jongen van een gemengd huwelijk, geen pure Koreaan, dat die zo bekend zou worden. (Respondent 1)</w:t>
      </w:r>
    </w:p>
    <w:p w:rsidR="007300FC" w:rsidRDefault="007300FC" w:rsidP="007300FC">
      <w:pPr>
        <w:spacing w:line="240" w:lineRule="auto"/>
        <w:rPr>
          <w:rFonts w:ascii="Arial" w:hAnsi="Arial" w:cs="Arial"/>
          <w:sz w:val="18"/>
          <w:szCs w:val="18"/>
        </w:rPr>
      </w:pPr>
      <w:r>
        <w:rPr>
          <w:rFonts w:ascii="Arial" w:hAnsi="Arial" w:cs="Arial"/>
          <w:sz w:val="18"/>
          <w:szCs w:val="18"/>
        </w:rPr>
        <w:t>Respondent 1 verduidelijkt dat Zuid-Koreanen niet racistisch zijn in die zin dat ze andere nationaliteiten gaan uitsluiten of anders gaan behandelen, maar dat ze wel</w:t>
      </w:r>
      <w:r w:rsidR="004439B2">
        <w:rPr>
          <w:rFonts w:ascii="Arial" w:hAnsi="Arial" w:cs="Arial"/>
          <w:sz w:val="18"/>
          <w:szCs w:val="18"/>
        </w:rPr>
        <w:t xml:space="preserve"> bepaalde vooroordelen hebben. ‘</w:t>
      </w:r>
      <w:proofErr w:type="spellStart"/>
      <w:r w:rsidR="004439B2" w:rsidRPr="004439B2">
        <w:rPr>
          <w:rFonts w:ascii="Arial" w:hAnsi="Arial" w:cs="Arial"/>
          <w:i/>
          <w:sz w:val="18"/>
          <w:szCs w:val="18"/>
        </w:rPr>
        <w:t>Korean</w:t>
      </w:r>
      <w:proofErr w:type="spellEnd"/>
      <w:r w:rsidR="004439B2" w:rsidRPr="004439B2">
        <w:rPr>
          <w:rFonts w:ascii="Arial" w:hAnsi="Arial" w:cs="Arial"/>
          <w:i/>
          <w:sz w:val="18"/>
          <w:szCs w:val="18"/>
        </w:rPr>
        <w:t xml:space="preserve"> </w:t>
      </w:r>
      <w:proofErr w:type="spellStart"/>
      <w:r w:rsidR="004439B2" w:rsidRPr="004439B2">
        <w:rPr>
          <w:rFonts w:ascii="Arial" w:hAnsi="Arial" w:cs="Arial"/>
          <w:i/>
          <w:sz w:val="18"/>
          <w:szCs w:val="18"/>
        </w:rPr>
        <w:t>only</w:t>
      </w:r>
      <w:proofErr w:type="spellEnd"/>
      <w:r w:rsidR="004439B2" w:rsidRPr="004439B2">
        <w:rPr>
          <w:rFonts w:ascii="Arial" w:hAnsi="Arial" w:cs="Arial"/>
          <w:i/>
          <w:sz w:val="18"/>
          <w:szCs w:val="18"/>
        </w:rPr>
        <w:t xml:space="preserve"> clubs’</w:t>
      </w:r>
      <w:r w:rsidR="007F16C1">
        <w:rPr>
          <w:rFonts w:ascii="Arial" w:hAnsi="Arial" w:cs="Arial"/>
          <w:sz w:val="18"/>
          <w:szCs w:val="18"/>
        </w:rPr>
        <w:t xml:space="preserve"> </w:t>
      </w:r>
      <w:r w:rsidR="004439B2">
        <w:rPr>
          <w:rFonts w:ascii="Arial" w:hAnsi="Arial" w:cs="Arial"/>
          <w:sz w:val="18"/>
          <w:szCs w:val="18"/>
        </w:rPr>
        <w:t>weigeren toegang aan buitenlanders</w:t>
      </w:r>
      <w:r w:rsidR="007F16C1">
        <w:rPr>
          <w:rFonts w:ascii="Arial" w:hAnsi="Arial" w:cs="Arial"/>
          <w:sz w:val="18"/>
          <w:szCs w:val="18"/>
        </w:rPr>
        <w:t xml:space="preserve"> en zijn het bewijs dat Zuid-Koreanen vreemdelingen uitsluiten</w:t>
      </w:r>
      <w:r w:rsidR="004439B2">
        <w:rPr>
          <w:rFonts w:ascii="Arial" w:hAnsi="Arial" w:cs="Arial"/>
          <w:sz w:val="18"/>
          <w:szCs w:val="18"/>
        </w:rPr>
        <w:t>. Volgens respondent 12 passen Koreaanse bars dit toe, maar minder in vergelijking met Japan.</w:t>
      </w:r>
      <w:r>
        <w:rPr>
          <w:rFonts w:ascii="Arial" w:hAnsi="Arial" w:cs="Arial"/>
          <w:sz w:val="18"/>
          <w:szCs w:val="18"/>
        </w:rPr>
        <w:t xml:space="preserve"> </w:t>
      </w:r>
      <w:r w:rsidR="007F16C1">
        <w:rPr>
          <w:rFonts w:ascii="Arial" w:hAnsi="Arial" w:cs="Arial"/>
          <w:sz w:val="18"/>
          <w:szCs w:val="18"/>
        </w:rPr>
        <w:t xml:space="preserve">Enkele respondenten zijn van mening dat </w:t>
      </w:r>
      <w:r>
        <w:rPr>
          <w:rFonts w:ascii="Arial" w:hAnsi="Arial" w:cs="Arial"/>
          <w:sz w:val="18"/>
          <w:szCs w:val="18"/>
        </w:rPr>
        <w:t>buitenlanders tweederangsfiguren</w:t>
      </w:r>
      <w:r w:rsidR="007F16C1">
        <w:rPr>
          <w:rFonts w:ascii="Arial" w:hAnsi="Arial" w:cs="Arial"/>
          <w:sz w:val="18"/>
          <w:szCs w:val="18"/>
        </w:rPr>
        <w:t xml:space="preserve"> zijn </w:t>
      </w:r>
      <w:r>
        <w:rPr>
          <w:rFonts w:ascii="Arial" w:hAnsi="Arial" w:cs="Arial"/>
          <w:sz w:val="18"/>
          <w:szCs w:val="18"/>
        </w:rPr>
        <w:t>in Zuid-Korea, omdat Koreanen zich superieur voelen ten opzichte van andere culturen. Enkele respondenten hebben deze vorm van racisme meegemaakt wanneer ze in Seoul een taxi probeerden aan te houden. Wanneer de taxichauffeur zag dat ze niet-Koreaans waren, dan reed hij gewoon door.</w:t>
      </w:r>
    </w:p>
    <w:p w:rsidR="009E0DFE" w:rsidRPr="00C77144" w:rsidRDefault="009831DF" w:rsidP="007C75A2">
      <w:pPr>
        <w:pStyle w:val="Kop6"/>
        <w:numPr>
          <w:ilvl w:val="0"/>
          <w:numId w:val="88"/>
        </w:numPr>
        <w:spacing w:before="0"/>
      </w:pPr>
      <w:r w:rsidRPr="00C77144">
        <w:t>Vriendschap</w:t>
      </w:r>
    </w:p>
    <w:p w:rsidR="000B3D24" w:rsidRDefault="009E0DFE" w:rsidP="00075443">
      <w:pPr>
        <w:spacing w:line="240" w:lineRule="auto"/>
        <w:rPr>
          <w:rFonts w:ascii="Arial" w:hAnsi="Arial" w:cs="Arial"/>
          <w:sz w:val="18"/>
          <w:szCs w:val="18"/>
        </w:rPr>
      </w:pPr>
      <w:r w:rsidRPr="009E0DFE">
        <w:rPr>
          <w:rFonts w:ascii="Arial" w:hAnsi="Arial" w:cs="Arial"/>
          <w:sz w:val="18"/>
          <w:szCs w:val="18"/>
        </w:rPr>
        <w:t>Expats die gedurende enige tijd in Zuid-Korea verblijven,</w:t>
      </w:r>
      <w:r w:rsidR="00A73D45">
        <w:rPr>
          <w:rFonts w:ascii="Arial" w:hAnsi="Arial" w:cs="Arial"/>
          <w:sz w:val="18"/>
          <w:szCs w:val="18"/>
        </w:rPr>
        <w:t xml:space="preserve"> vinden het moeilijk om met Koreanen te communiceren omwille van de </w:t>
      </w:r>
      <w:r w:rsidR="000A1A1E">
        <w:rPr>
          <w:rFonts w:ascii="Arial" w:hAnsi="Arial" w:cs="Arial"/>
          <w:sz w:val="18"/>
          <w:szCs w:val="18"/>
        </w:rPr>
        <w:t xml:space="preserve">taalhandicap. Vele Zuid-Koreanen spreken weinig tot geen Engels waardoor de eenvoudigste dingen gepaard gaan met heel wat handgebaren, </w:t>
      </w:r>
      <w:r w:rsidR="007300FC">
        <w:rPr>
          <w:rFonts w:ascii="Arial" w:hAnsi="Arial" w:cs="Arial"/>
          <w:sz w:val="18"/>
          <w:szCs w:val="18"/>
        </w:rPr>
        <w:t xml:space="preserve">onbegrip en </w:t>
      </w:r>
      <w:r w:rsidR="000A1A1E">
        <w:rPr>
          <w:rFonts w:ascii="Arial" w:hAnsi="Arial" w:cs="Arial"/>
          <w:sz w:val="18"/>
          <w:szCs w:val="18"/>
        </w:rPr>
        <w:t>frustraties. Uiteraard kan de expat de Koreaanse taal bestuderen, maar dit is geen evidentie.</w:t>
      </w:r>
      <w:r w:rsidR="002068BA">
        <w:rPr>
          <w:rFonts w:ascii="Arial" w:hAnsi="Arial" w:cs="Arial"/>
          <w:sz w:val="18"/>
          <w:szCs w:val="18"/>
        </w:rPr>
        <w:t xml:space="preserve"> </w:t>
      </w:r>
      <w:r w:rsidR="000B3D24">
        <w:rPr>
          <w:rFonts w:ascii="Arial" w:hAnsi="Arial" w:cs="Arial"/>
          <w:sz w:val="18"/>
          <w:szCs w:val="18"/>
        </w:rPr>
        <w:t xml:space="preserve">Door deze </w:t>
      </w:r>
      <w:r w:rsidR="008548AF">
        <w:rPr>
          <w:rFonts w:ascii="Arial" w:hAnsi="Arial" w:cs="Arial"/>
          <w:sz w:val="18"/>
          <w:szCs w:val="18"/>
        </w:rPr>
        <w:t xml:space="preserve">taalhandicap vinden </w:t>
      </w:r>
      <w:r w:rsidR="000B3D24">
        <w:rPr>
          <w:rFonts w:ascii="Arial" w:hAnsi="Arial" w:cs="Arial"/>
          <w:sz w:val="18"/>
          <w:szCs w:val="18"/>
        </w:rPr>
        <w:t>expats het moeilijk om hechte vriendschappen te sluiten met Zuid-Koreanen en kan men geïsoleerd geraken. Het sluiten van vriendschappen met Zuid-Koreanen die in het buitenland gestudeerd hebben of getrouwd zi</w:t>
      </w:r>
      <w:r w:rsidR="002068BA">
        <w:rPr>
          <w:rFonts w:ascii="Arial" w:hAnsi="Arial" w:cs="Arial"/>
          <w:sz w:val="18"/>
          <w:szCs w:val="18"/>
        </w:rPr>
        <w:t>jn met een buitenlander zijn makkelijker te realis</w:t>
      </w:r>
      <w:r w:rsidR="000B3D24">
        <w:rPr>
          <w:rFonts w:ascii="Arial" w:hAnsi="Arial" w:cs="Arial"/>
          <w:sz w:val="18"/>
          <w:szCs w:val="18"/>
        </w:rPr>
        <w:t>er</w:t>
      </w:r>
      <w:r w:rsidR="002068BA">
        <w:rPr>
          <w:rFonts w:ascii="Arial" w:hAnsi="Arial" w:cs="Arial"/>
          <w:sz w:val="18"/>
          <w:szCs w:val="18"/>
        </w:rPr>
        <w:t>en</w:t>
      </w:r>
      <w:r w:rsidR="000B3D24">
        <w:rPr>
          <w:rFonts w:ascii="Arial" w:hAnsi="Arial" w:cs="Arial"/>
          <w:sz w:val="18"/>
          <w:szCs w:val="18"/>
        </w:rPr>
        <w:t>.</w:t>
      </w:r>
    </w:p>
    <w:p w:rsidR="00420F4D" w:rsidRDefault="000B3D24" w:rsidP="00075443">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Ik moet zeggen dat ik geen Koreaanse vrienden heb. Ik leer weinig of geen Koreaanse mensen kennen, want ik zou niet weten waar. Dus ofwel heb je dan clubs of hobby’s of wat dan ook die puur in het Koreaans zijn en die ik dus niet versta. Dit is persoonlijk, als gezin, onze frustratie dat we zo weinig van de Koreaanse cultuur en manier van denken leren. Het is heel, heel moeilijk om er binnen te geraken. De enige Koreanen waarmee we contact hebben, zijn dan bijvoorbeeld getrouwd met buitenlanders. </w:t>
      </w:r>
      <w:r w:rsidRPr="00414695">
        <w:rPr>
          <w:rFonts w:ascii="Arial" w:hAnsi="Arial" w:cs="Arial"/>
          <w:sz w:val="18"/>
          <w:szCs w:val="18"/>
        </w:rPr>
        <w:t xml:space="preserve">Die staan sowieso meer open. Voor de rest weinig. </w:t>
      </w:r>
      <w:r>
        <w:rPr>
          <w:rFonts w:ascii="Arial" w:hAnsi="Arial" w:cs="Arial"/>
          <w:sz w:val="18"/>
          <w:szCs w:val="18"/>
        </w:rPr>
        <w:t xml:space="preserve">Pas op, ze zijn heel vriendelijk, daar zeg ik niets van. Tot een bepaald moment en een bepaalde </w:t>
      </w:r>
      <w:r>
        <w:rPr>
          <w:rFonts w:ascii="Arial" w:hAnsi="Arial" w:cs="Arial"/>
          <w:sz w:val="18"/>
          <w:szCs w:val="18"/>
        </w:rPr>
        <w:lastRenderedPageBreak/>
        <w:t>afstand. Ook als ik met expats spreek, dan vraag ik hen soms of ze Koreaanse vrienden hebben. Zo helemaal gefrustreerd vraag ik dat dan. Ook zij zeggen weinig of geen. (Respondent 1)</w:t>
      </w:r>
    </w:p>
    <w:p w:rsidR="00420F4D" w:rsidRDefault="00420F4D" w:rsidP="00A73D45">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Slechts enkele respondenten gaven aan een meer vriendschappelijke relatie opgebouwd te hebben met Zuid-Koreanen. </w:t>
      </w:r>
      <w:r w:rsidR="00DE1703">
        <w:rPr>
          <w:rFonts w:ascii="Arial" w:hAnsi="Arial" w:cs="Arial"/>
          <w:sz w:val="18"/>
          <w:szCs w:val="18"/>
        </w:rPr>
        <w:t>Respondenten die zakendoen met kleine ondernemingen of agenten staan dichter bij hun Koreaanse partner waardoor een vriendschappelijke band makkelijk gevormd wordt. Samen op café gaan, kennismaken met de familie, speciale gelegenheden bijwonen en elkaar zakelijke raad geven zijn dan ge</w:t>
      </w:r>
      <w:r w:rsidR="007F16C1">
        <w:rPr>
          <w:rFonts w:ascii="Arial" w:hAnsi="Arial" w:cs="Arial"/>
          <w:sz w:val="18"/>
          <w:szCs w:val="18"/>
        </w:rPr>
        <w:t>bruikelijk</w:t>
      </w:r>
      <w:r w:rsidR="00DE1703">
        <w:rPr>
          <w:rFonts w:ascii="Arial" w:hAnsi="Arial" w:cs="Arial"/>
          <w:sz w:val="18"/>
          <w:szCs w:val="18"/>
        </w:rPr>
        <w:t>.</w:t>
      </w:r>
      <w:r w:rsidR="00A73D45">
        <w:rPr>
          <w:rFonts w:ascii="Arial" w:hAnsi="Arial" w:cs="Arial"/>
          <w:sz w:val="18"/>
          <w:szCs w:val="18"/>
        </w:rPr>
        <w:t xml:space="preserve"> Respondent 19 woonde het trouwfeest van de zoon van zijn handelspartner bij. Een unieke, maar moeilijke gelegenheid. Van uitgenodigden wordt namelijk verwacht dat ze een envelop met geld aan het koppel geven. </w:t>
      </w:r>
      <w:r w:rsidR="00E10EFD">
        <w:rPr>
          <w:rFonts w:ascii="Arial" w:hAnsi="Arial" w:cs="Arial"/>
          <w:sz w:val="18"/>
          <w:szCs w:val="18"/>
        </w:rPr>
        <w:t>Het bedrag dat</w:t>
      </w:r>
      <w:r w:rsidR="00A73D45">
        <w:rPr>
          <w:rFonts w:ascii="Arial" w:hAnsi="Arial" w:cs="Arial"/>
          <w:sz w:val="18"/>
          <w:szCs w:val="18"/>
        </w:rPr>
        <w:t xml:space="preserve"> iemand geeft, geeft weer hoeveel de vriendschap voor hem waard is.</w:t>
      </w:r>
      <w:r w:rsidR="00DE1703">
        <w:rPr>
          <w:rFonts w:ascii="Arial" w:hAnsi="Arial" w:cs="Arial"/>
          <w:sz w:val="18"/>
          <w:szCs w:val="18"/>
        </w:rPr>
        <w:t xml:space="preserve">  </w:t>
      </w:r>
    </w:p>
    <w:p w:rsidR="00A73D45" w:rsidRDefault="00A73D45" w:rsidP="00A73D45">
      <w:pPr>
        <w:autoSpaceDE w:val="0"/>
        <w:autoSpaceDN w:val="0"/>
        <w:adjustRightInd w:val="0"/>
        <w:spacing w:after="0" w:line="240" w:lineRule="auto"/>
        <w:rPr>
          <w:rFonts w:ascii="Arial" w:hAnsi="Arial" w:cs="Arial"/>
          <w:sz w:val="18"/>
          <w:szCs w:val="18"/>
        </w:rPr>
      </w:pPr>
    </w:p>
    <w:p w:rsidR="00A91061" w:rsidRDefault="00E42230" w:rsidP="007C75A2">
      <w:pPr>
        <w:pStyle w:val="Kop4"/>
        <w:numPr>
          <w:ilvl w:val="0"/>
          <w:numId w:val="56"/>
        </w:numPr>
        <w:tabs>
          <w:tab w:val="center" w:pos="851"/>
        </w:tabs>
        <w:spacing w:before="0" w:line="240" w:lineRule="auto"/>
      </w:pPr>
      <w:bookmarkStart w:id="259" w:name="_Toc418601294"/>
      <w:r>
        <w:t>Dualiteit van de Zuid-Koreaanse cultuur</w:t>
      </w:r>
      <w:bookmarkEnd w:id="259"/>
    </w:p>
    <w:p w:rsidR="0095352A" w:rsidRDefault="007F16C1" w:rsidP="00075443">
      <w:pPr>
        <w:spacing w:line="240" w:lineRule="auto"/>
        <w:rPr>
          <w:rFonts w:ascii="Arial" w:hAnsi="Arial" w:cs="Arial"/>
          <w:sz w:val="18"/>
          <w:szCs w:val="18"/>
        </w:rPr>
      </w:pPr>
      <w:r>
        <w:rPr>
          <w:rFonts w:ascii="Arial" w:hAnsi="Arial" w:cs="Arial"/>
          <w:sz w:val="18"/>
          <w:szCs w:val="18"/>
        </w:rPr>
        <w:t xml:space="preserve">Volgens de </w:t>
      </w:r>
      <w:r w:rsidR="00887C2D">
        <w:rPr>
          <w:rFonts w:ascii="Arial" w:hAnsi="Arial" w:cs="Arial"/>
          <w:sz w:val="18"/>
          <w:szCs w:val="18"/>
        </w:rPr>
        <w:t xml:space="preserve">leer van Confucius moet de </w:t>
      </w:r>
      <w:r w:rsidR="00E93F72">
        <w:rPr>
          <w:rFonts w:ascii="Arial" w:hAnsi="Arial" w:cs="Arial"/>
          <w:sz w:val="18"/>
          <w:szCs w:val="18"/>
        </w:rPr>
        <w:t>ondergeschikte</w:t>
      </w:r>
      <w:r w:rsidR="00887C2D">
        <w:rPr>
          <w:rFonts w:ascii="Arial" w:hAnsi="Arial" w:cs="Arial"/>
          <w:sz w:val="18"/>
          <w:szCs w:val="18"/>
        </w:rPr>
        <w:t xml:space="preserve"> partner de meerdere respecteren en dient de meerdere partner de </w:t>
      </w:r>
      <w:r w:rsidR="00E93F72">
        <w:rPr>
          <w:rFonts w:ascii="Arial" w:hAnsi="Arial" w:cs="Arial"/>
          <w:sz w:val="18"/>
          <w:szCs w:val="18"/>
        </w:rPr>
        <w:t>ondergeschikte</w:t>
      </w:r>
      <w:r w:rsidR="00887C2D">
        <w:rPr>
          <w:rFonts w:ascii="Arial" w:hAnsi="Arial" w:cs="Arial"/>
          <w:sz w:val="18"/>
          <w:szCs w:val="18"/>
        </w:rPr>
        <w:t xml:space="preserve"> te beschermen. </w:t>
      </w:r>
      <w:r w:rsidR="000C1B10">
        <w:rPr>
          <w:rFonts w:ascii="Arial" w:hAnsi="Arial" w:cs="Arial"/>
          <w:sz w:val="18"/>
          <w:szCs w:val="18"/>
        </w:rPr>
        <w:t xml:space="preserve">Voortvloeiend uit dit principe hebben Zuid-Koreanen </w:t>
      </w:r>
      <w:r w:rsidR="00F94AD2" w:rsidRPr="00F94AD2">
        <w:rPr>
          <w:rFonts w:ascii="Arial" w:hAnsi="Arial" w:cs="Arial"/>
          <w:sz w:val="18"/>
          <w:szCs w:val="18"/>
        </w:rPr>
        <w:t>een diep respect voor</w:t>
      </w:r>
      <w:r w:rsidR="00887C2D">
        <w:rPr>
          <w:rFonts w:ascii="Arial" w:hAnsi="Arial" w:cs="Arial"/>
          <w:sz w:val="18"/>
          <w:szCs w:val="18"/>
        </w:rPr>
        <w:t xml:space="preserve"> </w:t>
      </w:r>
      <w:r w:rsidR="00F94AD2" w:rsidRPr="00F94AD2">
        <w:rPr>
          <w:rFonts w:ascii="Arial" w:hAnsi="Arial" w:cs="Arial"/>
          <w:sz w:val="18"/>
          <w:szCs w:val="18"/>
        </w:rPr>
        <w:t>ouderen</w:t>
      </w:r>
      <w:r w:rsidR="00887C2D">
        <w:rPr>
          <w:rFonts w:ascii="Arial" w:hAnsi="Arial" w:cs="Arial"/>
          <w:sz w:val="18"/>
          <w:szCs w:val="18"/>
        </w:rPr>
        <w:t xml:space="preserve"> binnen hun maatschappij</w:t>
      </w:r>
      <w:r w:rsidR="00F94AD2">
        <w:rPr>
          <w:rFonts w:ascii="Arial" w:hAnsi="Arial" w:cs="Arial"/>
          <w:sz w:val="18"/>
          <w:szCs w:val="18"/>
        </w:rPr>
        <w:t xml:space="preserve"> en </w:t>
      </w:r>
      <w:r w:rsidR="00F83D0E">
        <w:rPr>
          <w:rFonts w:ascii="Arial" w:hAnsi="Arial" w:cs="Arial"/>
          <w:sz w:val="18"/>
          <w:szCs w:val="18"/>
        </w:rPr>
        <w:t>tonen dit</w:t>
      </w:r>
      <w:r w:rsidR="004170B9">
        <w:rPr>
          <w:rFonts w:ascii="Arial" w:hAnsi="Arial" w:cs="Arial"/>
          <w:sz w:val="18"/>
          <w:szCs w:val="18"/>
        </w:rPr>
        <w:t xml:space="preserve"> in het openbaar</w:t>
      </w:r>
      <w:r w:rsidR="000629ED">
        <w:rPr>
          <w:rFonts w:ascii="Arial" w:hAnsi="Arial" w:cs="Arial"/>
          <w:sz w:val="18"/>
          <w:szCs w:val="18"/>
        </w:rPr>
        <w:t xml:space="preserve"> leven</w:t>
      </w:r>
      <w:r w:rsidR="00F83D0E">
        <w:rPr>
          <w:rFonts w:ascii="Arial" w:hAnsi="Arial" w:cs="Arial"/>
          <w:sz w:val="18"/>
          <w:szCs w:val="18"/>
        </w:rPr>
        <w:t xml:space="preserve"> door spontaan op te staan voor een oude</w:t>
      </w:r>
      <w:r w:rsidR="000629ED">
        <w:rPr>
          <w:rFonts w:ascii="Arial" w:hAnsi="Arial" w:cs="Arial"/>
          <w:sz w:val="18"/>
          <w:szCs w:val="18"/>
        </w:rPr>
        <w:t>r iemand in de metro of door hen</w:t>
      </w:r>
      <w:r w:rsidR="00F83D0E">
        <w:rPr>
          <w:rFonts w:ascii="Arial" w:hAnsi="Arial" w:cs="Arial"/>
          <w:sz w:val="18"/>
          <w:szCs w:val="18"/>
        </w:rPr>
        <w:t xml:space="preserve"> te helpen bij het dragen van zware zaken.</w:t>
      </w:r>
      <w:r w:rsidR="00887C2D">
        <w:rPr>
          <w:rFonts w:ascii="Arial" w:hAnsi="Arial" w:cs="Arial"/>
          <w:sz w:val="18"/>
          <w:szCs w:val="18"/>
        </w:rPr>
        <w:t xml:space="preserve"> Deze uiting van respect staat </w:t>
      </w:r>
      <w:r w:rsidR="000629ED">
        <w:rPr>
          <w:rFonts w:ascii="Arial" w:hAnsi="Arial" w:cs="Arial"/>
          <w:sz w:val="18"/>
          <w:szCs w:val="18"/>
        </w:rPr>
        <w:t xml:space="preserve">in schril contrast met de vele </w:t>
      </w:r>
      <w:r w:rsidR="00887C2D">
        <w:rPr>
          <w:rFonts w:ascii="Arial" w:hAnsi="Arial" w:cs="Arial"/>
          <w:sz w:val="18"/>
          <w:szCs w:val="18"/>
        </w:rPr>
        <w:t>v</w:t>
      </w:r>
      <w:r w:rsidR="00F83D0E">
        <w:rPr>
          <w:rFonts w:ascii="Arial" w:hAnsi="Arial" w:cs="Arial"/>
          <w:sz w:val="18"/>
          <w:szCs w:val="18"/>
        </w:rPr>
        <w:t xml:space="preserve">ijfenzestigplussers die uit economische noodzaak verplicht zijn om op hun oude dag </w:t>
      </w:r>
      <w:r w:rsidR="00887C2D">
        <w:rPr>
          <w:rFonts w:ascii="Arial" w:hAnsi="Arial" w:cs="Arial"/>
          <w:sz w:val="18"/>
          <w:szCs w:val="18"/>
        </w:rPr>
        <w:t>nog toiletten te kuisen, afval op te halen of in een gammel karretje door de straten van Seoul te rijden op zoek naar recycleerbare materialen.</w:t>
      </w:r>
      <w:r w:rsidR="00D63BF2">
        <w:rPr>
          <w:rFonts w:ascii="Arial" w:hAnsi="Arial" w:cs="Arial"/>
          <w:sz w:val="18"/>
          <w:szCs w:val="18"/>
        </w:rPr>
        <w:t xml:space="preserve"> Van een maatschappij die zo veel belang hecht aan het respecteren van ouderen </w:t>
      </w:r>
      <w:r w:rsidR="0095352A">
        <w:rPr>
          <w:rFonts w:ascii="Arial" w:hAnsi="Arial" w:cs="Arial"/>
          <w:sz w:val="18"/>
          <w:szCs w:val="18"/>
        </w:rPr>
        <w:t>verwachten respondenten</w:t>
      </w:r>
      <w:r w:rsidR="00D63BF2">
        <w:rPr>
          <w:rFonts w:ascii="Arial" w:hAnsi="Arial" w:cs="Arial"/>
          <w:sz w:val="18"/>
          <w:szCs w:val="18"/>
        </w:rPr>
        <w:t xml:space="preserve"> dat ze </w:t>
      </w:r>
      <w:r w:rsidR="003E5989">
        <w:rPr>
          <w:rFonts w:ascii="Arial" w:hAnsi="Arial" w:cs="Arial"/>
          <w:sz w:val="18"/>
          <w:szCs w:val="18"/>
        </w:rPr>
        <w:t xml:space="preserve">zich </w:t>
      </w:r>
      <w:r w:rsidR="00D63BF2">
        <w:rPr>
          <w:rFonts w:ascii="Arial" w:hAnsi="Arial" w:cs="Arial"/>
          <w:sz w:val="18"/>
          <w:szCs w:val="18"/>
        </w:rPr>
        <w:t xml:space="preserve">zo </w:t>
      </w:r>
      <w:r w:rsidR="003E5989">
        <w:rPr>
          <w:rFonts w:ascii="Arial" w:hAnsi="Arial" w:cs="Arial"/>
          <w:sz w:val="18"/>
          <w:szCs w:val="18"/>
        </w:rPr>
        <w:t xml:space="preserve">zou organiseren </w:t>
      </w:r>
      <w:r w:rsidR="00D63BF2">
        <w:rPr>
          <w:rFonts w:ascii="Arial" w:hAnsi="Arial" w:cs="Arial"/>
          <w:sz w:val="18"/>
          <w:szCs w:val="18"/>
        </w:rPr>
        <w:t>dat ouderen kunnen genieten van een onbezorgd pensioen.</w:t>
      </w:r>
      <w:r w:rsidR="003E5989">
        <w:rPr>
          <w:rFonts w:ascii="Arial" w:hAnsi="Arial" w:cs="Arial"/>
          <w:sz w:val="18"/>
          <w:szCs w:val="18"/>
        </w:rPr>
        <w:t xml:space="preserve"> Zuid-Korea heeft geen uitgebreide sociale zekerheid. Dit staat</w:t>
      </w:r>
      <w:r w:rsidR="00F70524">
        <w:rPr>
          <w:rFonts w:ascii="Arial" w:hAnsi="Arial" w:cs="Arial"/>
          <w:sz w:val="18"/>
          <w:szCs w:val="18"/>
        </w:rPr>
        <w:t xml:space="preserve"> eveneens</w:t>
      </w:r>
      <w:r w:rsidR="003E5989">
        <w:rPr>
          <w:rFonts w:ascii="Arial" w:hAnsi="Arial" w:cs="Arial"/>
          <w:sz w:val="18"/>
          <w:szCs w:val="18"/>
        </w:rPr>
        <w:t xml:space="preserve"> in contrast met de confucia</w:t>
      </w:r>
      <w:r w:rsidR="00822C90">
        <w:rPr>
          <w:rFonts w:ascii="Arial" w:hAnsi="Arial" w:cs="Arial"/>
          <w:sz w:val="18"/>
          <w:szCs w:val="18"/>
        </w:rPr>
        <w:t>anse</w:t>
      </w:r>
      <w:r w:rsidR="003E5989">
        <w:rPr>
          <w:rFonts w:ascii="Arial" w:hAnsi="Arial" w:cs="Arial"/>
          <w:sz w:val="18"/>
          <w:szCs w:val="18"/>
        </w:rPr>
        <w:t xml:space="preserve"> waarde die stelt dat het belang van de groep </w:t>
      </w:r>
      <w:r w:rsidR="00930E82">
        <w:rPr>
          <w:rFonts w:ascii="Arial" w:hAnsi="Arial" w:cs="Arial"/>
          <w:sz w:val="18"/>
          <w:szCs w:val="18"/>
        </w:rPr>
        <w:t xml:space="preserve">vooropgesteld </w:t>
      </w:r>
      <w:r w:rsidR="003E5989">
        <w:rPr>
          <w:rFonts w:ascii="Arial" w:hAnsi="Arial" w:cs="Arial"/>
          <w:sz w:val="18"/>
          <w:szCs w:val="18"/>
        </w:rPr>
        <w:t xml:space="preserve">dient te </w:t>
      </w:r>
      <w:r w:rsidR="00930E82">
        <w:rPr>
          <w:rFonts w:ascii="Arial" w:hAnsi="Arial" w:cs="Arial"/>
          <w:sz w:val="18"/>
          <w:szCs w:val="18"/>
        </w:rPr>
        <w:t>worden.</w:t>
      </w:r>
      <w:r w:rsidR="00887C2D">
        <w:rPr>
          <w:rFonts w:ascii="Arial" w:hAnsi="Arial" w:cs="Arial"/>
          <w:sz w:val="18"/>
          <w:szCs w:val="18"/>
        </w:rPr>
        <w:t xml:space="preserve"> </w:t>
      </w:r>
      <w:r w:rsidR="00F83D0E">
        <w:rPr>
          <w:rFonts w:ascii="Arial" w:hAnsi="Arial" w:cs="Arial"/>
          <w:sz w:val="18"/>
          <w:szCs w:val="18"/>
        </w:rPr>
        <w:t xml:space="preserve"> </w:t>
      </w:r>
    </w:p>
    <w:p w:rsidR="008F53E1" w:rsidRPr="00F70524" w:rsidRDefault="00F70524" w:rsidP="00075443">
      <w:pPr>
        <w:autoSpaceDE w:val="0"/>
        <w:autoSpaceDN w:val="0"/>
        <w:adjustRightInd w:val="0"/>
        <w:spacing w:line="240" w:lineRule="auto"/>
        <w:rPr>
          <w:rFonts w:ascii="Arial" w:hAnsi="Arial" w:cs="Arial"/>
          <w:sz w:val="18"/>
          <w:szCs w:val="18"/>
        </w:rPr>
      </w:pPr>
      <w:r>
        <w:rPr>
          <w:rFonts w:ascii="Arial" w:hAnsi="Arial" w:cs="Arial"/>
          <w:sz w:val="18"/>
          <w:szCs w:val="18"/>
        </w:rPr>
        <w:t xml:space="preserve">Respondenten zijn van mening dat </w:t>
      </w:r>
      <w:r w:rsidR="00883B8A" w:rsidRPr="00F70524">
        <w:rPr>
          <w:rFonts w:ascii="Arial" w:hAnsi="Arial" w:cs="Arial"/>
          <w:sz w:val="18"/>
          <w:szCs w:val="18"/>
        </w:rPr>
        <w:t>Zuid-Koreanen</w:t>
      </w:r>
      <w:r>
        <w:rPr>
          <w:rFonts w:ascii="Arial" w:hAnsi="Arial" w:cs="Arial"/>
          <w:sz w:val="18"/>
          <w:szCs w:val="18"/>
        </w:rPr>
        <w:t xml:space="preserve"> met twee maten meten. Zo</w:t>
      </w:r>
      <w:r w:rsidR="00883B8A" w:rsidRPr="00F70524">
        <w:rPr>
          <w:rFonts w:ascii="Arial" w:hAnsi="Arial" w:cs="Arial"/>
          <w:sz w:val="18"/>
          <w:szCs w:val="18"/>
        </w:rPr>
        <w:t xml:space="preserve"> appreciëren </w:t>
      </w:r>
      <w:r>
        <w:rPr>
          <w:rFonts w:ascii="Arial" w:hAnsi="Arial" w:cs="Arial"/>
          <w:sz w:val="18"/>
          <w:szCs w:val="18"/>
        </w:rPr>
        <w:t xml:space="preserve">ze </w:t>
      </w:r>
      <w:r w:rsidR="00883B8A" w:rsidRPr="00F70524">
        <w:rPr>
          <w:rFonts w:ascii="Arial" w:hAnsi="Arial" w:cs="Arial"/>
          <w:sz w:val="18"/>
          <w:szCs w:val="18"/>
        </w:rPr>
        <w:t>bescheidenheid</w:t>
      </w:r>
      <w:r>
        <w:rPr>
          <w:rFonts w:ascii="Arial" w:hAnsi="Arial" w:cs="Arial"/>
          <w:sz w:val="18"/>
          <w:szCs w:val="18"/>
        </w:rPr>
        <w:t xml:space="preserve"> en punctualiteit</w:t>
      </w:r>
      <w:r w:rsidR="00883B8A" w:rsidRPr="00F70524">
        <w:rPr>
          <w:rFonts w:ascii="Arial" w:hAnsi="Arial" w:cs="Arial"/>
          <w:sz w:val="18"/>
          <w:szCs w:val="18"/>
        </w:rPr>
        <w:t xml:space="preserve"> van </w:t>
      </w:r>
      <w:r>
        <w:rPr>
          <w:rFonts w:ascii="Arial" w:hAnsi="Arial" w:cs="Arial"/>
          <w:sz w:val="18"/>
          <w:szCs w:val="18"/>
        </w:rPr>
        <w:t>anderen</w:t>
      </w:r>
      <w:r w:rsidR="00883B8A" w:rsidRPr="00F70524">
        <w:rPr>
          <w:rFonts w:ascii="Arial" w:hAnsi="Arial" w:cs="Arial"/>
          <w:sz w:val="18"/>
          <w:szCs w:val="18"/>
        </w:rPr>
        <w:t>, maar</w:t>
      </w:r>
      <w:r>
        <w:rPr>
          <w:rFonts w:ascii="Arial" w:hAnsi="Arial" w:cs="Arial"/>
          <w:sz w:val="18"/>
          <w:szCs w:val="18"/>
        </w:rPr>
        <w:t xml:space="preserve"> </w:t>
      </w:r>
      <w:r w:rsidR="00883B8A" w:rsidRPr="00F70524">
        <w:rPr>
          <w:rFonts w:ascii="Arial" w:hAnsi="Arial" w:cs="Arial"/>
          <w:sz w:val="18"/>
          <w:szCs w:val="18"/>
        </w:rPr>
        <w:t>bevatten ze deze karakteristiek</w:t>
      </w:r>
      <w:r>
        <w:rPr>
          <w:rFonts w:ascii="Arial" w:hAnsi="Arial" w:cs="Arial"/>
          <w:sz w:val="18"/>
          <w:szCs w:val="18"/>
        </w:rPr>
        <w:t>en</w:t>
      </w:r>
      <w:r w:rsidR="00883B8A" w:rsidRPr="00F70524">
        <w:rPr>
          <w:rFonts w:ascii="Arial" w:hAnsi="Arial" w:cs="Arial"/>
          <w:sz w:val="18"/>
          <w:szCs w:val="18"/>
        </w:rPr>
        <w:t xml:space="preserve"> zelf niet</w:t>
      </w:r>
      <w:r w:rsidR="00BD13C3">
        <w:rPr>
          <w:rFonts w:ascii="Arial" w:hAnsi="Arial" w:cs="Arial"/>
          <w:sz w:val="18"/>
          <w:szCs w:val="18"/>
        </w:rPr>
        <w:t xml:space="preserve"> altijd</w:t>
      </w:r>
      <w:r w:rsidR="00883B8A" w:rsidRPr="00F70524">
        <w:rPr>
          <w:rFonts w:ascii="Arial" w:hAnsi="Arial" w:cs="Arial"/>
          <w:sz w:val="18"/>
          <w:szCs w:val="18"/>
        </w:rPr>
        <w:t>. Hu</w:t>
      </w:r>
      <w:r w:rsidR="00810F25" w:rsidRPr="00F70524">
        <w:rPr>
          <w:rFonts w:ascii="Arial" w:hAnsi="Arial" w:cs="Arial"/>
          <w:sz w:val="18"/>
          <w:szCs w:val="18"/>
        </w:rPr>
        <w:t>n drang naar luxe</w:t>
      </w:r>
      <w:r w:rsidR="00883B8A" w:rsidRPr="00F70524">
        <w:rPr>
          <w:rFonts w:ascii="Arial" w:hAnsi="Arial" w:cs="Arial"/>
          <w:sz w:val="18"/>
          <w:szCs w:val="18"/>
        </w:rPr>
        <w:t>, uiterlijk vertoon en superioriteitsgevoel t</w:t>
      </w:r>
      <w:r w:rsidR="00810F25" w:rsidRPr="00F70524">
        <w:rPr>
          <w:rFonts w:ascii="Arial" w:hAnsi="Arial" w:cs="Arial"/>
          <w:sz w:val="18"/>
          <w:szCs w:val="18"/>
        </w:rPr>
        <w:t>en opzichte van buitenlanders</w:t>
      </w:r>
      <w:r>
        <w:rPr>
          <w:rFonts w:ascii="Arial" w:hAnsi="Arial" w:cs="Arial"/>
          <w:sz w:val="18"/>
          <w:szCs w:val="18"/>
        </w:rPr>
        <w:t xml:space="preserve"> staan in schril contrast met nederig gedrag. </w:t>
      </w:r>
      <w:r w:rsidR="00BD13C3">
        <w:rPr>
          <w:rFonts w:ascii="Arial" w:hAnsi="Arial" w:cs="Arial"/>
          <w:sz w:val="18"/>
          <w:szCs w:val="18"/>
        </w:rPr>
        <w:t>Bovendien eisen ze snelle reacties van handelspartners, maar zelf moeten respondenten vaak lang wachten op antwoord.</w:t>
      </w:r>
      <w:r>
        <w:rPr>
          <w:rFonts w:ascii="Arial" w:hAnsi="Arial" w:cs="Arial"/>
          <w:sz w:val="18"/>
          <w:szCs w:val="18"/>
        </w:rPr>
        <w:t xml:space="preserve"> Afhankelijk van wanneer het hun ten goede</w:t>
      </w:r>
      <w:r w:rsidR="00810F25" w:rsidRPr="00F70524">
        <w:rPr>
          <w:rFonts w:ascii="Arial" w:hAnsi="Arial" w:cs="Arial"/>
          <w:sz w:val="18"/>
          <w:szCs w:val="18"/>
        </w:rPr>
        <w:t xml:space="preserve"> komt</w:t>
      </w:r>
      <w:r w:rsidR="00322208">
        <w:rPr>
          <w:rFonts w:ascii="Arial" w:hAnsi="Arial" w:cs="Arial"/>
          <w:sz w:val="18"/>
          <w:szCs w:val="18"/>
        </w:rPr>
        <w:t>, gedragen Koreanen</w:t>
      </w:r>
      <w:r w:rsidR="00BD13C3">
        <w:rPr>
          <w:rFonts w:ascii="Arial" w:hAnsi="Arial" w:cs="Arial"/>
          <w:sz w:val="18"/>
          <w:szCs w:val="18"/>
        </w:rPr>
        <w:t xml:space="preserve"> zich op de ene of </w:t>
      </w:r>
      <w:r w:rsidR="00322208">
        <w:rPr>
          <w:rFonts w:ascii="Arial" w:hAnsi="Arial" w:cs="Arial"/>
          <w:sz w:val="18"/>
          <w:szCs w:val="18"/>
        </w:rPr>
        <w:t xml:space="preserve">de </w:t>
      </w:r>
      <w:r w:rsidR="00BD13C3">
        <w:rPr>
          <w:rFonts w:ascii="Arial" w:hAnsi="Arial" w:cs="Arial"/>
          <w:sz w:val="18"/>
          <w:szCs w:val="18"/>
        </w:rPr>
        <w:t>andere manier.</w:t>
      </w:r>
    </w:p>
    <w:p w:rsidR="00844E20" w:rsidRPr="00F70524" w:rsidRDefault="00F70524" w:rsidP="009C4C28">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844E20" w:rsidRPr="00F70524">
        <w:rPr>
          <w:rFonts w:ascii="Arial" w:hAnsi="Arial" w:cs="Arial"/>
          <w:sz w:val="18"/>
          <w:szCs w:val="18"/>
        </w:rPr>
        <w:t>Enerzijds zeggen ze dat ze een klein land zijn, dat ze niets hebben, enzoverder. Maar anderzijds denken ze wel dat ze slimmer zijn dan iedereen, daar zijn ze heel goed van overtuigd. Er is een soort van dualiteit.</w:t>
      </w:r>
      <w:r>
        <w:rPr>
          <w:rFonts w:ascii="Arial" w:hAnsi="Arial" w:cs="Arial"/>
          <w:sz w:val="18"/>
          <w:szCs w:val="18"/>
        </w:rPr>
        <w:t xml:space="preserve"> (Respondent 8)</w:t>
      </w:r>
    </w:p>
    <w:p w:rsidR="00844E20" w:rsidRDefault="00844E20" w:rsidP="00AC054D">
      <w:pPr>
        <w:autoSpaceDE w:val="0"/>
        <w:autoSpaceDN w:val="0"/>
        <w:adjustRightInd w:val="0"/>
        <w:spacing w:after="0" w:line="240" w:lineRule="auto"/>
        <w:rPr>
          <w:rFonts w:ascii="Arial" w:hAnsi="Arial" w:cs="Arial"/>
          <w:sz w:val="18"/>
          <w:szCs w:val="18"/>
        </w:rPr>
      </w:pPr>
    </w:p>
    <w:p w:rsidR="000713DC" w:rsidRDefault="000713DC" w:rsidP="007C75A2">
      <w:pPr>
        <w:pStyle w:val="Kop3"/>
        <w:numPr>
          <w:ilvl w:val="2"/>
          <w:numId w:val="55"/>
        </w:numPr>
        <w:spacing w:before="0" w:line="240" w:lineRule="auto"/>
      </w:pPr>
      <w:bookmarkStart w:id="260" w:name="_Toc418601295"/>
      <w:r>
        <w:t>Zuid-Koreaanse bedrijfscultuur</w:t>
      </w:r>
      <w:bookmarkEnd w:id="260"/>
    </w:p>
    <w:p w:rsidR="00930E82" w:rsidRPr="00C60B1E" w:rsidRDefault="003D0937" w:rsidP="00AC054D">
      <w:pPr>
        <w:spacing w:after="0" w:line="240" w:lineRule="auto"/>
        <w:rPr>
          <w:rFonts w:ascii="Arial" w:hAnsi="Arial" w:cs="Arial"/>
          <w:sz w:val="18"/>
          <w:szCs w:val="18"/>
        </w:rPr>
      </w:pPr>
      <w:r>
        <w:rPr>
          <w:rFonts w:ascii="Arial" w:hAnsi="Arial" w:cs="Arial"/>
          <w:sz w:val="18"/>
          <w:szCs w:val="18"/>
        </w:rPr>
        <w:t>De bedrijfs</w:t>
      </w:r>
      <w:r w:rsidR="00A20BA7">
        <w:rPr>
          <w:rFonts w:ascii="Arial" w:hAnsi="Arial" w:cs="Arial"/>
          <w:sz w:val="18"/>
          <w:szCs w:val="18"/>
        </w:rPr>
        <w:t>cultuur</w:t>
      </w:r>
      <w:r w:rsidR="007815A8">
        <w:rPr>
          <w:rFonts w:ascii="Arial" w:hAnsi="Arial" w:cs="Arial"/>
          <w:sz w:val="18"/>
          <w:szCs w:val="18"/>
        </w:rPr>
        <w:t xml:space="preserve">, </w:t>
      </w:r>
      <w:r w:rsidR="009D4A32">
        <w:rPr>
          <w:rFonts w:ascii="Arial" w:hAnsi="Arial" w:cs="Arial"/>
          <w:sz w:val="18"/>
          <w:szCs w:val="18"/>
        </w:rPr>
        <w:t xml:space="preserve">de </w:t>
      </w:r>
      <w:r w:rsidR="007815A8">
        <w:rPr>
          <w:rFonts w:ascii="Arial" w:hAnsi="Arial" w:cs="Arial"/>
          <w:sz w:val="18"/>
          <w:szCs w:val="18"/>
        </w:rPr>
        <w:t>sector</w:t>
      </w:r>
      <w:r w:rsidR="009D4A32">
        <w:rPr>
          <w:rFonts w:ascii="Arial" w:hAnsi="Arial" w:cs="Arial"/>
          <w:sz w:val="18"/>
          <w:szCs w:val="18"/>
        </w:rPr>
        <w:t xml:space="preserve"> waarbinnen de onderneming actief is</w:t>
      </w:r>
      <w:r w:rsidR="006E7D15">
        <w:rPr>
          <w:rFonts w:ascii="Arial" w:hAnsi="Arial" w:cs="Arial"/>
          <w:sz w:val="18"/>
          <w:szCs w:val="18"/>
        </w:rPr>
        <w:t xml:space="preserve"> en de grootte van de onderneming</w:t>
      </w:r>
      <w:r w:rsidR="002966E6">
        <w:rPr>
          <w:rFonts w:ascii="Arial" w:hAnsi="Arial" w:cs="Arial"/>
          <w:sz w:val="18"/>
          <w:szCs w:val="18"/>
        </w:rPr>
        <w:t xml:space="preserve"> zijn factoren die e</w:t>
      </w:r>
      <w:r>
        <w:rPr>
          <w:rFonts w:ascii="Arial" w:hAnsi="Arial" w:cs="Arial"/>
          <w:sz w:val="18"/>
          <w:szCs w:val="18"/>
        </w:rPr>
        <w:t>en invloed</w:t>
      </w:r>
      <w:r w:rsidR="002966E6">
        <w:rPr>
          <w:rFonts w:ascii="Arial" w:hAnsi="Arial" w:cs="Arial"/>
          <w:sz w:val="18"/>
          <w:szCs w:val="18"/>
        </w:rPr>
        <w:t xml:space="preserve"> kunnen hebben</w:t>
      </w:r>
      <w:r>
        <w:rPr>
          <w:rFonts w:ascii="Arial" w:hAnsi="Arial" w:cs="Arial"/>
          <w:sz w:val="18"/>
          <w:szCs w:val="18"/>
        </w:rPr>
        <w:t xml:space="preserve"> op de sterkte van de interne hiërarchie, de graad van formaliteit, het leiderschap, de </w:t>
      </w:r>
      <w:r w:rsidR="002966E6">
        <w:rPr>
          <w:rFonts w:ascii="Arial" w:hAnsi="Arial" w:cs="Arial"/>
          <w:sz w:val="18"/>
          <w:szCs w:val="18"/>
        </w:rPr>
        <w:t xml:space="preserve">karakteristieken van </w:t>
      </w:r>
      <w:r>
        <w:rPr>
          <w:rFonts w:ascii="Arial" w:hAnsi="Arial" w:cs="Arial"/>
          <w:sz w:val="18"/>
          <w:szCs w:val="18"/>
        </w:rPr>
        <w:t xml:space="preserve">werknemers en de positie van vrouwen </w:t>
      </w:r>
      <w:r w:rsidR="00930E82">
        <w:rPr>
          <w:rFonts w:ascii="Arial" w:hAnsi="Arial" w:cs="Arial"/>
          <w:sz w:val="18"/>
          <w:szCs w:val="18"/>
        </w:rPr>
        <w:t>in</w:t>
      </w:r>
      <w:r>
        <w:rPr>
          <w:rFonts w:ascii="Arial" w:hAnsi="Arial" w:cs="Arial"/>
          <w:sz w:val="18"/>
          <w:szCs w:val="18"/>
        </w:rPr>
        <w:t xml:space="preserve"> Zuid-Koreaanse bedrijven. </w:t>
      </w:r>
      <w:r w:rsidR="00930E82">
        <w:rPr>
          <w:rFonts w:ascii="Arial" w:hAnsi="Arial" w:cs="Arial"/>
          <w:sz w:val="18"/>
          <w:szCs w:val="18"/>
        </w:rPr>
        <w:t xml:space="preserve">Traditionele </w:t>
      </w:r>
      <w:r w:rsidR="007D7CBD" w:rsidRPr="00C60B1E">
        <w:rPr>
          <w:rFonts w:ascii="Arial" w:hAnsi="Arial" w:cs="Arial"/>
          <w:sz w:val="18"/>
          <w:szCs w:val="18"/>
        </w:rPr>
        <w:t xml:space="preserve">Koreaanse </w:t>
      </w:r>
      <w:r w:rsidR="002966E6" w:rsidRPr="00C60B1E">
        <w:rPr>
          <w:rFonts w:ascii="Arial" w:hAnsi="Arial" w:cs="Arial"/>
          <w:sz w:val="18"/>
          <w:szCs w:val="18"/>
        </w:rPr>
        <w:t>ondernemingen</w:t>
      </w:r>
      <w:r w:rsidR="007D7CBD" w:rsidRPr="00C60B1E">
        <w:rPr>
          <w:rFonts w:ascii="Arial" w:hAnsi="Arial" w:cs="Arial"/>
          <w:sz w:val="18"/>
          <w:szCs w:val="18"/>
        </w:rPr>
        <w:t xml:space="preserve"> hanteren een</w:t>
      </w:r>
      <w:r w:rsidR="006E7D15">
        <w:rPr>
          <w:rFonts w:ascii="Arial" w:hAnsi="Arial" w:cs="Arial"/>
          <w:sz w:val="18"/>
          <w:szCs w:val="18"/>
        </w:rPr>
        <w:t xml:space="preserve"> streng</w:t>
      </w:r>
      <w:r w:rsidR="007D7CBD" w:rsidRPr="00C60B1E">
        <w:rPr>
          <w:rFonts w:ascii="Arial" w:hAnsi="Arial" w:cs="Arial"/>
          <w:sz w:val="18"/>
          <w:szCs w:val="18"/>
        </w:rPr>
        <w:t xml:space="preserve"> </w:t>
      </w:r>
      <w:r w:rsidR="00226FCB" w:rsidRPr="00C60B1E">
        <w:rPr>
          <w:rFonts w:ascii="Arial" w:hAnsi="Arial" w:cs="Arial"/>
          <w:sz w:val="18"/>
          <w:szCs w:val="18"/>
        </w:rPr>
        <w:t xml:space="preserve">hiërarchische </w:t>
      </w:r>
      <w:r w:rsidR="007D7CBD" w:rsidRPr="00C60B1E">
        <w:rPr>
          <w:rFonts w:ascii="Arial" w:hAnsi="Arial" w:cs="Arial"/>
          <w:sz w:val="18"/>
          <w:szCs w:val="18"/>
        </w:rPr>
        <w:t>bedrijfs</w:t>
      </w:r>
      <w:r w:rsidR="00226FCB" w:rsidRPr="00C60B1E">
        <w:rPr>
          <w:rFonts w:ascii="Arial" w:hAnsi="Arial" w:cs="Arial"/>
          <w:sz w:val="18"/>
          <w:szCs w:val="18"/>
        </w:rPr>
        <w:t>structuur</w:t>
      </w:r>
      <w:r w:rsidR="007D7CBD" w:rsidRPr="00C60B1E">
        <w:rPr>
          <w:rFonts w:ascii="Arial" w:hAnsi="Arial" w:cs="Arial"/>
          <w:sz w:val="18"/>
          <w:szCs w:val="18"/>
        </w:rPr>
        <w:t xml:space="preserve"> </w:t>
      </w:r>
      <w:r w:rsidR="006E7D15">
        <w:rPr>
          <w:rFonts w:ascii="Arial" w:hAnsi="Arial" w:cs="Arial"/>
          <w:sz w:val="18"/>
          <w:szCs w:val="18"/>
        </w:rPr>
        <w:t>en zijn</w:t>
      </w:r>
      <w:r w:rsidR="00243A6F" w:rsidRPr="00C60B1E">
        <w:rPr>
          <w:rFonts w:ascii="Arial" w:hAnsi="Arial" w:cs="Arial"/>
          <w:sz w:val="18"/>
          <w:szCs w:val="18"/>
        </w:rPr>
        <w:t xml:space="preserve"> doordrongen</w:t>
      </w:r>
      <w:r w:rsidR="00F41C37" w:rsidRPr="00C60B1E">
        <w:rPr>
          <w:rFonts w:ascii="Arial" w:hAnsi="Arial" w:cs="Arial"/>
          <w:sz w:val="18"/>
          <w:szCs w:val="18"/>
        </w:rPr>
        <w:t xml:space="preserve"> </w:t>
      </w:r>
      <w:r w:rsidR="00243A6F" w:rsidRPr="00C60B1E">
        <w:rPr>
          <w:rFonts w:ascii="Arial" w:hAnsi="Arial" w:cs="Arial"/>
          <w:sz w:val="18"/>
          <w:szCs w:val="18"/>
        </w:rPr>
        <w:t>met</w:t>
      </w:r>
      <w:r w:rsidR="007D7CBD" w:rsidRPr="00C60B1E">
        <w:rPr>
          <w:rFonts w:ascii="Arial" w:hAnsi="Arial" w:cs="Arial"/>
          <w:sz w:val="18"/>
          <w:szCs w:val="18"/>
        </w:rPr>
        <w:t xml:space="preserve"> confucia</w:t>
      </w:r>
      <w:r w:rsidR="00822C90">
        <w:rPr>
          <w:rFonts w:ascii="Arial" w:hAnsi="Arial" w:cs="Arial"/>
          <w:sz w:val="18"/>
          <w:szCs w:val="18"/>
        </w:rPr>
        <w:t xml:space="preserve">anse </w:t>
      </w:r>
      <w:r w:rsidR="007D7CBD" w:rsidRPr="00C60B1E">
        <w:rPr>
          <w:rFonts w:ascii="Arial" w:hAnsi="Arial" w:cs="Arial"/>
          <w:sz w:val="18"/>
          <w:szCs w:val="18"/>
        </w:rPr>
        <w:t>waarden.</w:t>
      </w:r>
      <w:r w:rsidR="003D415D" w:rsidRPr="00C60B1E">
        <w:rPr>
          <w:rFonts w:ascii="Arial" w:hAnsi="Arial" w:cs="Arial"/>
          <w:sz w:val="18"/>
          <w:szCs w:val="18"/>
        </w:rPr>
        <w:t xml:space="preserve"> Deze bedrijven worden gekenmerkt door een familiale cultuur, paternalistisch leiderschap en volgzame werknemers. </w:t>
      </w:r>
      <w:r w:rsidR="007D7CBD" w:rsidRPr="00C60B1E">
        <w:rPr>
          <w:rFonts w:ascii="Arial" w:hAnsi="Arial" w:cs="Arial"/>
          <w:sz w:val="18"/>
          <w:szCs w:val="18"/>
        </w:rPr>
        <w:t>Klei</w:t>
      </w:r>
      <w:r w:rsidR="00226FCB" w:rsidRPr="00C60B1E">
        <w:rPr>
          <w:rFonts w:ascii="Arial" w:hAnsi="Arial" w:cs="Arial"/>
          <w:sz w:val="18"/>
          <w:szCs w:val="18"/>
        </w:rPr>
        <w:t>ne</w:t>
      </w:r>
      <w:r w:rsidR="00397D3C" w:rsidRPr="00C60B1E">
        <w:rPr>
          <w:rFonts w:ascii="Arial" w:hAnsi="Arial" w:cs="Arial"/>
          <w:sz w:val="18"/>
          <w:szCs w:val="18"/>
        </w:rPr>
        <w:t>re</w:t>
      </w:r>
      <w:r w:rsidR="00226FCB" w:rsidRPr="00C60B1E">
        <w:rPr>
          <w:rFonts w:ascii="Arial" w:hAnsi="Arial" w:cs="Arial"/>
          <w:sz w:val="18"/>
          <w:szCs w:val="18"/>
        </w:rPr>
        <w:t xml:space="preserve"> Zuid-Koreaanse ondernemingen </w:t>
      </w:r>
      <w:r w:rsidR="00A911B0" w:rsidRPr="00C60B1E">
        <w:rPr>
          <w:rFonts w:ascii="Arial" w:hAnsi="Arial" w:cs="Arial"/>
          <w:sz w:val="18"/>
          <w:szCs w:val="18"/>
        </w:rPr>
        <w:t xml:space="preserve">en bedrijven die </w:t>
      </w:r>
      <w:r w:rsidR="007D7CBD" w:rsidRPr="00C60B1E">
        <w:rPr>
          <w:rFonts w:ascii="Arial" w:hAnsi="Arial" w:cs="Arial"/>
          <w:sz w:val="18"/>
          <w:szCs w:val="18"/>
        </w:rPr>
        <w:t xml:space="preserve">westerse gebruiken </w:t>
      </w:r>
      <w:r w:rsidR="00226FCB" w:rsidRPr="00C60B1E">
        <w:rPr>
          <w:rFonts w:ascii="Arial" w:hAnsi="Arial" w:cs="Arial"/>
          <w:sz w:val="18"/>
          <w:szCs w:val="18"/>
        </w:rPr>
        <w:t>hanteren</w:t>
      </w:r>
      <w:r w:rsidR="007D7CBD" w:rsidRPr="00C60B1E">
        <w:rPr>
          <w:rFonts w:ascii="Arial" w:hAnsi="Arial" w:cs="Arial"/>
          <w:sz w:val="18"/>
          <w:szCs w:val="18"/>
        </w:rPr>
        <w:t>, maken</w:t>
      </w:r>
      <w:r w:rsidR="00226FCB" w:rsidRPr="00C60B1E">
        <w:rPr>
          <w:rFonts w:ascii="Arial" w:hAnsi="Arial" w:cs="Arial"/>
          <w:sz w:val="18"/>
          <w:szCs w:val="18"/>
        </w:rPr>
        <w:t xml:space="preserve"> eerder</w:t>
      </w:r>
      <w:r w:rsidR="007D7CBD" w:rsidRPr="00C60B1E">
        <w:rPr>
          <w:rFonts w:ascii="Arial" w:hAnsi="Arial" w:cs="Arial"/>
          <w:sz w:val="18"/>
          <w:szCs w:val="18"/>
        </w:rPr>
        <w:t xml:space="preserve"> gebruik van een </w:t>
      </w:r>
      <w:r w:rsidR="00226FCB" w:rsidRPr="00C60B1E">
        <w:rPr>
          <w:rFonts w:ascii="Arial" w:hAnsi="Arial" w:cs="Arial"/>
          <w:sz w:val="18"/>
          <w:szCs w:val="18"/>
        </w:rPr>
        <w:t xml:space="preserve">platte organisatiestructuur. </w:t>
      </w:r>
      <w:r w:rsidR="00397D3C" w:rsidRPr="00C60B1E">
        <w:rPr>
          <w:rFonts w:ascii="Arial" w:hAnsi="Arial" w:cs="Arial"/>
          <w:sz w:val="18"/>
          <w:szCs w:val="18"/>
        </w:rPr>
        <w:t>Een meer open bedrijfscultuur, toegankelijke leiders en</w:t>
      </w:r>
      <w:r w:rsidR="003D415D" w:rsidRPr="00C60B1E">
        <w:rPr>
          <w:rFonts w:ascii="Arial" w:hAnsi="Arial" w:cs="Arial"/>
          <w:sz w:val="18"/>
          <w:szCs w:val="18"/>
        </w:rPr>
        <w:t xml:space="preserve"> assertieve werknemers</w:t>
      </w:r>
      <w:r w:rsidR="005337AA" w:rsidRPr="00C60B1E">
        <w:rPr>
          <w:rFonts w:ascii="Arial" w:hAnsi="Arial" w:cs="Arial"/>
          <w:sz w:val="18"/>
          <w:szCs w:val="18"/>
        </w:rPr>
        <w:t xml:space="preserve"> karakteriseren deze bedrijven. </w:t>
      </w:r>
      <w:r w:rsidR="00D62614" w:rsidRPr="00C60B1E">
        <w:rPr>
          <w:rFonts w:ascii="Arial" w:hAnsi="Arial" w:cs="Arial"/>
          <w:sz w:val="18"/>
          <w:szCs w:val="18"/>
        </w:rPr>
        <w:t>In dit deel worden t</w:t>
      </w:r>
      <w:r w:rsidR="005337AA" w:rsidRPr="00C60B1E">
        <w:rPr>
          <w:rFonts w:ascii="Arial" w:hAnsi="Arial" w:cs="Arial"/>
          <w:sz w:val="18"/>
          <w:szCs w:val="18"/>
        </w:rPr>
        <w:t xml:space="preserve">raditionele Zuid-Koreaanse bedrijven </w:t>
      </w:r>
      <w:r w:rsidR="00D62614" w:rsidRPr="00C60B1E">
        <w:rPr>
          <w:rFonts w:ascii="Arial" w:hAnsi="Arial" w:cs="Arial"/>
          <w:sz w:val="18"/>
          <w:szCs w:val="18"/>
        </w:rPr>
        <w:t>uitgebreid beschreven en worden bedrijven die westerse gebruiken hanter</w:t>
      </w:r>
      <w:r w:rsidR="00243A6F" w:rsidRPr="00C60B1E">
        <w:rPr>
          <w:rFonts w:ascii="Arial" w:hAnsi="Arial" w:cs="Arial"/>
          <w:sz w:val="18"/>
          <w:szCs w:val="18"/>
        </w:rPr>
        <w:t>en eerder sporadisch toegelicht, omdat het merendeel van de respondenten ervaring heeft met de eerste bedrijfsstructuur en –cultuur.</w:t>
      </w:r>
    </w:p>
    <w:p w:rsidR="00930E82" w:rsidRDefault="00930E82" w:rsidP="00AC054D">
      <w:pPr>
        <w:spacing w:after="0" w:line="240" w:lineRule="auto"/>
        <w:rPr>
          <w:rFonts w:ascii="Arial" w:hAnsi="Arial" w:cs="Arial"/>
          <w:sz w:val="18"/>
          <w:szCs w:val="18"/>
        </w:rPr>
      </w:pPr>
    </w:p>
    <w:p w:rsidR="000713DC" w:rsidRDefault="000713DC" w:rsidP="007C75A2">
      <w:pPr>
        <w:pStyle w:val="Kop4"/>
        <w:numPr>
          <w:ilvl w:val="0"/>
          <w:numId w:val="57"/>
        </w:numPr>
        <w:tabs>
          <w:tab w:val="center" w:pos="851"/>
        </w:tabs>
        <w:spacing w:before="0" w:line="240" w:lineRule="auto"/>
      </w:pPr>
      <w:bookmarkStart w:id="261" w:name="_Toc418601296"/>
      <w:r>
        <w:t>Hiërarchie</w:t>
      </w:r>
      <w:bookmarkEnd w:id="261"/>
    </w:p>
    <w:p w:rsidR="00D53625" w:rsidRDefault="00F710E6" w:rsidP="00AC054D">
      <w:pPr>
        <w:tabs>
          <w:tab w:val="left" w:pos="3828"/>
        </w:tabs>
        <w:spacing w:line="240" w:lineRule="auto"/>
        <w:rPr>
          <w:rFonts w:ascii="Arial" w:hAnsi="Arial" w:cs="Arial"/>
          <w:sz w:val="18"/>
          <w:szCs w:val="18"/>
        </w:rPr>
      </w:pPr>
      <w:r>
        <w:rPr>
          <w:rFonts w:ascii="Arial" w:hAnsi="Arial" w:cs="Arial"/>
          <w:noProof/>
          <w:sz w:val="18"/>
          <w:szCs w:val="18"/>
          <w:lang w:eastAsia="nl-BE"/>
        </w:rPr>
        <w:drawing>
          <wp:anchor distT="0" distB="0" distL="144145" distR="114300" simplePos="0" relativeHeight="252136448" behindDoc="0" locked="0" layoutInCell="1" allowOverlap="1" wp14:anchorId="79050744" wp14:editId="50F4BE3B">
            <wp:simplePos x="0" y="0"/>
            <wp:positionH relativeFrom="column">
              <wp:posOffset>2787650</wp:posOffset>
            </wp:positionH>
            <wp:positionV relativeFrom="paragraph">
              <wp:posOffset>73660</wp:posOffset>
            </wp:positionV>
            <wp:extent cx="3070860" cy="1773555"/>
            <wp:effectExtent l="0" t="0" r="0" b="0"/>
            <wp:wrapSquare wrapText="bothSides"/>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70860" cy="1773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71755" distL="144145" distR="114300" simplePos="0" relativeHeight="252138496" behindDoc="0" locked="0" layoutInCell="1" allowOverlap="1" wp14:anchorId="5832AF54" wp14:editId="2B7D17D0">
                <wp:simplePos x="0" y="0"/>
                <wp:positionH relativeFrom="column">
                  <wp:posOffset>2787650</wp:posOffset>
                </wp:positionH>
                <wp:positionV relativeFrom="paragraph">
                  <wp:posOffset>2008505</wp:posOffset>
                </wp:positionV>
                <wp:extent cx="2918460" cy="266700"/>
                <wp:effectExtent l="0" t="0" r="0" b="0"/>
                <wp:wrapSquare wrapText="bothSides"/>
                <wp:docPr id="298" name="Tekstvak 298"/>
                <wp:cNvGraphicFramePr/>
                <a:graphic xmlns:a="http://schemas.openxmlformats.org/drawingml/2006/main">
                  <a:graphicData uri="http://schemas.microsoft.com/office/word/2010/wordprocessingShape">
                    <wps:wsp>
                      <wps:cNvSpPr txBox="1"/>
                      <wps:spPr>
                        <a:xfrm>
                          <a:off x="0" y="0"/>
                          <a:ext cx="2918460" cy="266700"/>
                        </a:xfrm>
                        <a:prstGeom prst="rect">
                          <a:avLst/>
                        </a:prstGeom>
                        <a:solidFill>
                          <a:prstClr val="white"/>
                        </a:solidFill>
                        <a:ln>
                          <a:noFill/>
                        </a:ln>
                        <a:effectLst/>
                      </wps:spPr>
                      <wps:txbx>
                        <w:txbxContent>
                          <w:p w:rsidR="00C35D8D" w:rsidRPr="008D6640" w:rsidRDefault="00C35D8D" w:rsidP="00930E82">
                            <w:pPr>
                              <w:pStyle w:val="Bijschrift"/>
                              <w:spacing w:after="0"/>
                              <w:jc w:val="center"/>
                              <w:rPr>
                                <w:rFonts w:ascii="Arial" w:hAnsi="Arial" w:cs="Arial"/>
                                <w:sz w:val="16"/>
                                <w:szCs w:val="16"/>
                              </w:rPr>
                            </w:pPr>
                            <w:bookmarkStart w:id="262" w:name="_Toc418602352"/>
                            <w:r w:rsidRPr="008D6640">
                              <w:rPr>
                                <w:rFonts w:ascii="Arial" w:hAnsi="Arial" w:cs="Arial"/>
                                <w:sz w:val="16"/>
                                <w:szCs w:val="16"/>
                              </w:rPr>
                              <w:t xml:space="preserve">Figuur </w:t>
                            </w:r>
                            <w:r>
                              <w:rPr>
                                <w:rFonts w:ascii="Arial" w:hAnsi="Arial" w:cs="Arial"/>
                                <w:sz w:val="16"/>
                                <w:szCs w:val="16"/>
                              </w:rPr>
                              <w:t>21: Traditioneel</w:t>
                            </w:r>
                            <w:r w:rsidRPr="008D6640">
                              <w:rPr>
                                <w:rFonts w:ascii="Arial" w:hAnsi="Arial" w:cs="Arial"/>
                                <w:sz w:val="16"/>
                                <w:szCs w:val="16"/>
                              </w:rPr>
                              <w:t xml:space="preserve"> Zuid-Koreaanse </w:t>
                            </w:r>
                            <w:r>
                              <w:rPr>
                                <w:rFonts w:ascii="Arial" w:hAnsi="Arial" w:cs="Arial"/>
                                <w:sz w:val="16"/>
                                <w:szCs w:val="16"/>
                              </w:rPr>
                              <w:t>titelsysteem</w:t>
                            </w:r>
                            <w:bookmarkEnd w:id="262"/>
                          </w:p>
                          <w:p w:rsidR="00C35D8D" w:rsidRPr="00930E82" w:rsidRDefault="00C35D8D" w:rsidP="00930E82">
                            <w:pPr>
                              <w:spacing w:after="0" w:line="240" w:lineRule="auto"/>
                              <w:jc w:val="center"/>
                              <w:rPr>
                                <w:rFonts w:ascii="Arial" w:hAnsi="Arial" w:cs="Arial"/>
                                <w:i/>
                                <w:sz w:val="16"/>
                                <w:szCs w:val="16"/>
                              </w:rPr>
                            </w:pPr>
                            <w:r>
                              <w:rPr>
                                <w:rFonts w:ascii="Arial" w:hAnsi="Arial" w:cs="Arial"/>
                                <w:i/>
                                <w:sz w:val="16"/>
                                <w:szCs w:val="16"/>
                              </w:rPr>
                              <w:t>Bron: Eigen figuur.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8" o:spid="_x0000_s1059" type="#_x0000_t202" style="position:absolute;left:0;text-align:left;margin-left:219.5pt;margin-top:158.15pt;width:229.8pt;height:21pt;z-index:252138496;visibility:visible;mso-wrap-style:square;mso-width-percent:0;mso-height-percent:0;mso-wrap-distance-left:11.35pt;mso-wrap-distance-top:0;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" stroked="f">
                <v:textbox inset="0,0,0,0">
                  <w:txbxContent>
                    <w:p w:rsidR="00C35D8D" w:rsidRPr="008D6640" w:rsidRDefault="00C35D8D" w:rsidP="00930E82">
                      <w:pPr>
                        <w:pStyle w:val="Bijschrift"/>
                        <w:spacing w:after="0"/>
                        <w:jc w:val="center"/>
                        <w:rPr>
                          <w:rFonts w:ascii="Arial" w:hAnsi="Arial" w:cs="Arial"/>
                          <w:sz w:val="16"/>
                          <w:szCs w:val="16"/>
                        </w:rPr>
                      </w:pPr>
                      <w:bookmarkStart w:id="263" w:name="_Toc418602352"/>
                      <w:r w:rsidRPr="008D6640">
                        <w:rPr>
                          <w:rFonts w:ascii="Arial" w:hAnsi="Arial" w:cs="Arial"/>
                          <w:sz w:val="16"/>
                          <w:szCs w:val="16"/>
                        </w:rPr>
                        <w:t xml:space="preserve">Figuur </w:t>
                      </w:r>
                      <w:r>
                        <w:rPr>
                          <w:rFonts w:ascii="Arial" w:hAnsi="Arial" w:cs="Arial"/>
                          <w:sz w:val="16"/>
                          <w:szCs w:val="16"/>
                        </w:rPr>
                        <w:t>21: Traditioneel</w:t>
                      </w:r>
                      <w:r w:rsidRPr="008D6640">
                        <w:rPr>
                          <w:rFonts w:ascii="Arial" w:hAnsi="Arial" w:cs="Arial"/>
                          <w:sz w:val="16"/>
                          <w:szCs w:val="16"/>
                        </w:rPr>
                        <w:t xml:space="preserve"> Zuid-Koreaanse </w:t>
                      </w:r>
                      <w:r>
                        <w:rPr>
                          <w:rFonts w:ascii="Arial" w:hAnsi="Arial" w:cs="Arial"/>
                          <w:sz w:val="16"/>
                          <w:szCs w:val="16"/>
                        </w:rPr>
                        <w:t>titelsysteem</w:t>
                      </w:r>
                      <w:bookmarkEnd w:id="263"/>
                    </w:p>
                    <w:p w:rsidR="00C35D8D" w:rsidRPr="00930E82" w:rsidRDefault="00C35D8D" w:rsidP="00930E82">
                      <w:pPr>
                        <w:spacing w:after="0" w:line="240" w:lineRule="auto"/>
                        <w:jc w:val="center"/>
                        <w:rPr>
                          <w:rFonts w:ascii="Arial" w:hAnsi="Arial" w:cs="Arial"/>
                          <w:i/>
                          <w:sz w:val="16"/>
                          <w:szCs w:val="16"/>
                        </w:rPr>
                      </w:pPr>
                      <w:r>
                        <w:rPr>
                          <w:rFonts w:ascii="Arial" w:hAnsi="Arial" w:cs="Arial"/>
                          <w:i/>
                          <w:sz w:val="16"/>
                          <w:szCs w:val="16"/>
                        </w:rPr>
                        <w:t>Bron: Eigen figuur.</w:t>
                      </w:r>
                    </w:p>
                  </w:txbxContent>
                </v:textbox>
                <w10:wrap type="square"/>
              </v:shape>
            </w:pict>
          </mc:Fallback>
        </mc:AlternateContent>
      </w:r>
      <w:r w:rsidR="00914DAB" w:rsidRPr="00727F7E">
        <w:rPr>
          <w:rFonts w:ascii="Arial" w:hAnsi="Arial" w:cs="Arial"/>
          <w:sz w:val="18"/>
          <w:szCs w:val="18"/>
        </w:rPr>
        <w:t xml:space="preserve">De hiërarchische structuur </w:t>
      </w:r>
      <w:r w:rsidR="00914DAB">
        <w:rPr>
          <w:rFonts w:ascii="Arial" w:hAnsi="Arial" w:cs="Arial"/>
          <w:sz w:val="18"/>
          <w:szCs w:val="18"/>
        </w:rPr>
        <w:t>binnen traditionele Zuid-Koreaanse ondernemingen is het eerste wat de meeste respondenten opviel tijdens ontmoetingen met hun Koreaanse partner. Deze strenge bedrijfsstructuur kan vergeleken worden met de hiërarchie die gehanteerd wordt binnen het leger. Respondent 2 stelt dat er veer</w:t>
      </w:r>
      <w:r w:rsidR="00975AAD">
        <w:rPr>
          <w:rFonts w:ascii="Arial" w:hAnsi="Arial" w:cs="Arial"/>
          <w:sz w:val="18"/>
          <w:szCs w:val="18"/>
        </w:rPr>
        <w:t>tien verschillende niveaus zijn. Deze gaan v</w:t>
      </w:r>
      <w:r w:rsidR="00914DAB">
        <w:rPr>
          <w:rFonts w:ascii="Arial" w:hAnsi="Arial" w:cs="Arial"/>
          <w:sz w:val="18"/>
          <w:szCs w:val="18"/>
        </w:rPr>
        <w:t xml:space="preserve">an </w:t>
      </w:r>
      <w:r w:rsidR="00914DAB" w:rsidRPr="006A00BC">
        <w:rPr>
          <w:rFonts w:ascii="Arial" w:hAnsi="Arial" w:cs="Arial"/>
          <w:i/>
          <w:sz w:val="18"/>
          <w:szCs w:val="18"/>
        </w:rPr>
        <w:t>Sawon</w:t>
      </w:r>
      <w:r w:rsidR="00914DAB">
        <w:rPr>
          <w:rFonts w:ascii="Arial" w:hAnsi="Arial" w:cs="Arial"/>
          <w:sz w:val="18"/>
          <w:szCs w:val="18"/>
        </w:rPr>
        <w:t xml:space="preserve">, pas afgestudeerden, tot </w:t>
      </w:r>
      <w:proofErr w:type="spellStart"/>
      <w:r w:rsidR="00914DAB" w:rsidRPr="00481FB5">
        <w:rPr>
          <w:rFonts w:ascii="Arial" w:hAnsi="Arial" w:cs="Arial"/>
          <w:i/>
          <w:sz w:val="18"/>
          <w:szCs w:val="18"/>
        </w:rPr>
        <w:t>Hwoe</w:t>
      </w:r>
      <w:proofErr w:type="spellEnd"/>
      <w:r w:rsidR="00914DAB" w:rsidRPr="00481FB5">
        <w:rPr>
          <w:rFonts w:ascii="Arial" w:hAnsi="Arial" w:cs="Arial"/>
          <w:i/>
          <w:sz w:val="18"/>
          <w:szCs w:val="18"/>
        </w:rPr>
        <w:t xml:space="preserve"> Jang</w:t>
      </w:r>
      <w:r w:rsidR="00914DAB">
        <w:rPr>
          <w:rFonts w:ascii="Arial" w:hAnsi="Arial" w:cs="Arial"/>
          <w:sz w:val="18"/>
          <w:szCs w:val="18"/>
        </w:rPr>
        <w:t>, de hoogste in rang. Deze veertien titels worden weer</w:t>
      </w:r>
      <w:r w:rsidR="000962F9">
        <w:rPr>
          <w:rFonts w:ascii="Arial" w:hAnsi="Arial" w:cs="Arial"/>
          <w:sz w:val="18"/>
          <w:szCs w:val="18"/>
        </w:rPr>
        <w:t xml:space="preserve">gegeven door figuur 21. </w:t>
      </w:r>
      <w:r w:rsidR="00914DAB">
        <w:rPr>
          <w:rFonts w:ascii="Arial" w:hAnsi="Arial" w:cs="Arial"/>
          <w:sz w:val="18"/>
          <w:szCs w:val="18"/>
        </w:rPr>
        <w:t xml:space="preserve">Ambitieuze Zuid-Koreanen streven ernaar om zo hoog mogelijk op de hiërarchische ladder te eindigen. Koreanen die hoog in de hiërarchie staan, hebben </w:t>
      </w:r>
      <w:r w:rsidR="00093B67">
        <w:rPr>
          <w:rFonts w:ascii="Arial" w:hAnsi="Arial" w:cs="Arial"/>
          <w:sz w:val="18"/>
          <w:szCs w:val="18"/>
        </w:rPr>
        <w:t xml:space="preserve">namelijk </w:t>
      </w:r>
      <w:r w:rsidR="00914DAB">
        <w:rPr>
          <w:rFonts w:ascii="Arial" w:hAnsi="Arial" w:cs="Arial"/>
          <w:sz w:val="18"/>
          <w:szCs w:val="18"/>
        </w:rPr>
        <w:t>meer inspraak, worden mee</w:t>
      </w:r>
      <w:r w:rsidR="00127A07">
        <w:rPr>
          <w:rFonts w:ascii="Arial" w:hAnsi="Arial" w:cs="Arial"/>
          <w:sz w:val="18"/>
          <w:szCs w:val="18"/>
        </w:rPr>
        <w:t xml:space="preserve">r gerespecteerd en hebben een groter </w:t>
      </w:r>
      <w:r w:rsidR="00093B67">
        <w:rPr>
          <w:rFonts w:ascii="Arial" w:hAnsi="Arial" w:cs="Arial"/>
          <w:sz w:val="18"/>
          <w:szCs w:val="18"/>
        </w:rPr>
        <w:t>bureau</w:t>
      </w:r>
      <w:r w:rsidR="00127A07">
        <w:rPr>
          <w:rFonts w:ascii="Arial" w:hAnsi="Arial" w:cs="Arial"/>
          <w:sz w:val="18"/>
          <w:szCs w:val="18"/>
        </w:rPr>
        <w:t>.</w:t>
      </w:r>
      <w:r w:rsidR="00914DAB">
        <w:rPr>
          <w:rFonts w:ascii="Arial" w:hAnsi="Arial" w:cs="Arial"/>
          <w:sz w:val="18"/>
          <w:szCs w:val="18"/>
        </w:rPr>
        <w:t xml:space="preserve"> Een hoge bedrijfstitel verschaft </w:t>
      </w:r>
      <w:r w:rsidR="00093B67">
        <w:rPr>
          <w:rFonts w:ascii="Arial" w:hAnsi="Arial" w:cs="Arial"/>
          <w:sz w:val="18"/>
          <w:szCs w:val="18"/>
        </w:rPr>
        <w:t xml:space="preserve">bovendien </w:t>
      </w:r>
      <w:r w:rsidR="00914DAB">
        <w:rPr>
          <w:rFonts w:ascii="Arial" w:hAnsi="Arial" w:cs="Arial"/>
          <w:sz w:val="18"/>
          <w:szCs w:val="18"/>
        </w:rPr>
        <w:t xml:space="preserve">meer status binnen de Zuid-Koreaanse maatschappij en gaat volgens respondent 8 nog dieper. Hij verduidelijk dat een bedrijfstitel bepaalt aan welke voorwaarden iemand </w:t>
      </w:r>
      <w:r w:rsidR="002966E6">
        <w:rPr>
          <w:rFonts w:ascii="Arial" w:hAnsi="Arial" w:cs="Arial"/>
          <w:sz w:val="18"/>
          <w:szCs w:val="18"/>
        </w:rPr>
        <w:t>bijvoorbeeld een lening bij een bank k</w:t>
      </w:r>
      <w:r w:rsidR="00914DAB">
        <w:rPr>
          <w:rFonts w:ascii="Arial" w:hAnsi="Arial" w:cs="Arial"/>
          <w:sz w:val="18"/>
          <w:szCs w:val="18"/>
        </w:rPr>
        <w:t>an afsluiten</w:t>
      </w:r>
      <w:r w:rsidR="002966E6">
        <w:rPr>
          <w:rFonts w:ascii="Arial" w:hAnsi="Arial" w:cs="Arial"/>
          <w:sz w:val="18"/>
          <w:szCs w:val="18"/>
        </w:rPr>
        <w:t>.</w:t>
      </w:r>
      <w:r w:rsidR="00BE5ADC">
        <w:rPr>
          <w:rFonts w:ascii="Arial" w:hAnsi="Arial" w:cs="Arial"/>
          <w:sz w:val="18"/>
          <w:szCs w:val="18"/>
        </w:rPr>
        <w:t xml:space="preserve"> </w:t>
      </w:r>
    </w:p>
    <w:p w:rsidR="00E728E1" w:rsidRDefault="00D53625" w:rsidP="00AC054D">
      <w:pPr>
        <w:spacing w:line="240" w:lineRule="auto"/>
        <w:rPr>
          <w:rFonts w:ascii="Arial" w:hAnsi="Arial" w:cs="Arial"/>
          <w:sz w:val="18"/>
          <w:szCs w:val="18"/>
        </w:rPr>
      </w:pPr>
      <w:r>
        <w:rPr>
          <w:rFonts w:ascii="Arial" w:hAnsi="Arial" w:cs="Arial"/>
          <w:sz w:val="18"/>
          <w:szCs w:val="18"/>
        </w:rPr>
        <w:lastRenderedPageBreak/>
        <w:t xml:space="preserve">In het </w:t>
      </w:r>
      <w:r w:rsidRPr="00773A99">
        <w:rPr>
          <w:rFonts w:ascii="Arial" w:hAnsi="Arial" w:cs="Arial"/>
          <w:sz w:val="18"/>
          <w:szCs w:val="18"/>
        </w:rPr>
        <w:t>bedrijfsleven</w:t>
      </w:r>
      <w:r w:rsidR="00975AAD">
        <w:rPr>
          <w:rFonts w:ascii="Arial" w:hAnsi="Arial" w:cs="Arial"/>
          <w:sz w:val="18"/>
          <w:szCs w:val="18"/>
        </w:rPr>
        <w:t xml:space="preserve"> maken Zuid-Koreanen</w:t>
      </w:r>
      <w:r w:rsidR="00417BBF">
        <w:rPr>
          <w:rFonts w:ascii="Arial" w:hAnsi="Arial" w:cs="Arial"/>
          <w:sz w:val="18"/>
          <w:szCs w:val="18"/>
        </w:rPr>
        <w:t xml:space="preserve"> </w:t>
      </w:r>
      <w:r w:rsidR="00E728E1">
        <w:rPr>
          <w:rFonts w:ascii="Arial" w:hAnsi="Arial" w:cs="Arial"/>
          <w:sz w:val="18"/>
          <w:szCs w:val="18"/>
        </w:rPr>
        <w:t>extensief gebruik</w:t>
      </w:r>
      <w:r>
        <w:rPr>
          <w:rFonts w:ascii="Arial" w:hAnsi="Arial" w:cs="Arial"/>
          <w:sz w:val="18"/>
          <w:szCs w:val="18"/>
        </w:rPr>
        <w:t xml:space="preserve"> van formele titels</w:t>
      </w:r>
      <w:r w:rsidR="000962F9">
        <w:rPr>
          <w:rFonts w:ascii="Arial" w:hAnsi="Arial" w:cs="Arial"/>
          <w:sz w:val="18"/>
          <w:szCs w:val="18"/>
        </w:rPr>
        <w:t xml:space="preserve"> en beleefdheidsvormen</w:t>
      </w:r>
      <w:r w:rsidR="00044B7B">
        <w:rPr>
          <w:rFonts w:ascii="Arial" w:hAnsi="Arial" w:cs="Arial"/>
          <w:sz w:val="18"/>
          <w:szCs w:val="18"/>
        </w:rPr>
        <w:t xml:space="preserve"> die iemands positie binnen de bedrijfshiërarchie reflecteren</w:t>
      </w:r>
      <w:r w:rsidR="00E728E1">
        <w:rPr>
          <w:rFonts w:ascii="Arial" w:hAnsi="Arial" w:cs="Arial"/>
          <w:sz w:val="18"/>
          <w:szCs w:val="18"/>
        </w:rPr>
        <w:t xml:space="preserve">. </w:t>
      </w:r>
      <w:r w:rsidR="003360AA">
        <w:rPr>
          <w:rFonts w:ascii="Arial" w:hAnsi="Arial" w:cs="Arial"/>
          <w:sz w:val="18"/>
          <w:szCs w:val="18"/>
        </w:rPr>
        <w:t>Werknemer</w:t>
      </w:r>
      <w:r w:rsidR="00E728E1">
        <w:rPr>
          <w:rFonts w:ascii="Arial" w:hAnsi="Arial" w:cs="Arial"/>
          <w:sz w:val="18"/>
          <w:szCs w:val="18"/>
        </w:rPr>
        <w:t>s spreken elka</w:t>
      </w:r>
      <w:r w:rsidR="00093B67">
        <w:rPr>
          <w:rFonts w:ascii="Arial" w:hAnsi="Arial" w:cs="Arial"/>
          <w:sz w:val="18"/>
          <w:szCs w:val="18"/>
        </w:rPr>
        <w:t>ar aan met de achternaam welke gevolgd</w:t>
      </w:r>
      <w:r w:rsidR="00E728E1">
        <w:rPr>
          <w:rFonts w:ascii="Arial" w:hAnsi="Arial" w:cs="Arial"/>
          <w:sz w:val="18"/>
          <w:szCs w:val="18"/>
        </w:rPr>
        <w:t xml:space="preserve"> wordt door de bijhorende bedrijfstitel. Een voorbeeld hiervan is </w:t>
      </w:r>
      <w:r w:rsidR="00E728E1" w:rsidRPr="00E27E68">
        <w:rPr>
          <w:rFonts w:ascii="Arial" w:hAnsi="Arial" w:cs="Arial"/>
          <w:i/>
          <w:sz w:val="18"/>
          <w:szCs w:val="18"/>
        </w:rPr>
        <w:t>Kim Sang Moo</w:t>
      </w:r>
      <w:r w:rsidR="00E728E1">
        <w:rPr>
          <w:rFonts w:ascii="Arial" w:hAnsi="Arial" w:cs="Arial"/>
          <w:sz w:val="18"/>
          <w:szCs w:val="18"/>
        </w:rPr>
        <w:t xml:space="preserve"> waarbij </w:t>
      </w:r>
      <w:r w:rsidR="00E728E1" w:rsidRPr="00E27E68">
        <w:rPr>
          <w:rFonts w:ascii="Arial" w:hAnsi="Arial" w:cs="Arial"/>
          <w:i/>
          <w:sz w:val="18"/>
          <w:szCs w:val="18"/>
        </w:rPr>
        <w:t>Kim</w:t>
      </w:r>
      <w:r w:rsidR="00E728E1">
        <w:rPr>
          <w:rFonts w:ascii="Arial" w:hAnsi="Arial" w:cs="Arial"/>
          <w:sz w:val="18"/>
          <w:szCs w:val="18"/>
        </w:rPr>
        <w:t xml:space="preserve"> de achternaam is en </w:t>
      </w:r>
      <w:r w:rsidR="00E728E1" w:rsidRPr="00E27E68">
        <w:rPr>
          <w:rFonts w:ascii="Arial" w:hAnsi="Arial" w:cs="Arial"/>
          <w:i/>
          <w:sz w:val="18"/>
          <w:szCs w:val="18"/>
        </w:rPr>
        <w:t>Sang Moo</w:t>
      </w:r>
      <w:r w:rsidR="00E728E1">
        <w:rPr>
          <w:rFonts w:ascii="Arial" w:hAnsi="Arial" w:cs="Arial"/>
          <w:sz w:val="18"/>
          <w:szCs w:val="18"/>
        </w:rPr>
        <w:t xml:space="preserve"> de bedrijfstitel. Ook de leeftijd speelt een rol in de manier waarop collega’s elkaar aanspreken en met elkaar omgaan.  </w:t>
      </w:r>
    </w:p>
    <w:p w:rsidR="00D53625" w:rsidRDefault="00D53625" w:rsidP="00AC054D">
      <w:pPr>
        <w:autoSpaceDE w:val="0"/>
        <w:autoSpaceDN w:val="0"/>
        <w:adjustRightInd w:val="0"/>
        <w:spacing w:line="240" w:lineRule="auto"/>
        <w:ind w:left="360"/>
        <w:rPr>
          <w:rFonts w:ascii="Arial" w:hAnsi="Arial" w:cs="Arial"/>
          <w:sz w:val="18"/>
          <w:szCs w:val="18"/>
        </w:rPr>
      </w:pPr>
      <w:r>
        <w:rPr>
          <w:rFonts w:ascii="Arial" w:hAnsi="Arial" w:cs="Arial"/>
          <w:sz w:val="18"/>
          <w:szCs w:val="18"/>
        </w:rPr>
        <w:t>Ze moeten exact weten van welk jaar je bent, van welke maand en van welke dag. Om perfect te weten hoe je elkaar moet aanspreken en hoe de machtsverhoudingen en hiërarchie zijn. Ik heb het op kantoor met mijn medewerksters ook. Eentje is in hetzelfde jaar geboren als mijn man en dan vroeg ze direct in welke maand en welke dag hij geboren was. Ze concludeerde dan dat ze ‘grote broer’ tegen hem moet zeggen. Ik ben de jongste op kantoor, maar ik ben de baas. Mijn medewerksters mag ik niet met hun voornaam noemen. […] Wat dan voor ons raar is om iemand gewoon bij zijn achternaam te noemen als collega’s en niet met de voornaam. (Respondent 1)</w:t>
      </w:r>
    </w:p>
    <w:p w:rsidR="00975AAD" w:rsidRDefault="00975AAD" w:rsidP="00AC054D">
      <w:pPr>
        <w:spacing w:line="240" w:lineRule="auto"/>
        <w:rPr>
          <w:rFonts w:ascii="Arial" w:hAnsi="Arial" w:cs="Arial"/>
          <w:sz w:val="18"/>
          <w:szCs w:val="18"/>
        </w:rPr>
      </w:pPr>
      <w:r>
        <w:rPr>
          <w:rFonts w:ascii="Arial" w:hAnsi="Arial" w:cs="Arial"/>
          <w:sz w:val="18"/>
          <w:szCs w:val="18"/>
        </w:rPr>
        <w:t xml:space="preserve">De Koreaanse bedrijfshiërarchie en het titelsysteem verschillen sterk van het westerse systeem. Voor de meeste Koreaanse titels bestaat geen westers equivalent en </w:t>
      </w:r>
      <w:proofErr w:type="spellStart"/>
      <w:r>
        <w:rPr>
          <w:rFonts w:ascii="Arial" w:hAnsi="Arial" w:cs="Arial"/>
          <w:sz w:val="18"/>
          <w:szCs w:val="18"/>
        </w:rPr>
        <w:t>vice</w:t>
      </w:r>
      <w:proofErr w:type="spellEnd"/>
      <w:r>
        <w:rPr>
          <w:rFonts w:ascii="Arial" w:hAnsi="Arial" w:cs="Arial"/>
          <w:sz w:val="18"/>
          <w:szCs w:val="18"/>
        </w:rPr>
        <w:t xml:space="preserve"> versa. Respondenten die bij een eerste ontmoeting geen kennis hadden over het Zuid-Koreaanse titelsysteem vonden het moeilijk om hun Koreaanse partner binnen de traditionele bedrijfshiërarchie te situeren. </w:t>
      </w:r>
    </w:p>
    <w:p w:rsidR="00E27E68" w:rsidRDefault="00E27E68" w:rsidP="00AC054D">
      <w:pPr>
        <w:tabs>
          <w:tab w:val="left" w:pos="2835"/>
        </w:tabs>
        <w:spacing w:line="240" w:lineRule="auto"/>
        <w:rPr>
          <w:rFonts w:ascii="Arial" w:hAnsi="Arial" w:cs="Arial"/>
          <w:sz w:val="18"/>
          <w:szCs w:val="18"/>
        </w:rPr>
      </w:pPr>
      <w:r>
        <w:rPr>
          <w:rFonts w:ascii="Arial" w:hAnsi="Arial" w:cs="Arial"/>
          <w:sz w:val="18"/>
          <w:szCs w:val="18"/>
        </w:rPr>
        <w:t xml:space="preserve">Kleine </w:t>
      </w:r>
      <w:r w:rsidRPr="008D6640">
        <w:rPr>
          <w:rFonts w:ascii="Arial" w:hAnsi="Arial" w:cs="Arial"/>
          <w:sz w:val="18"/>
          <w:szCs w:val="18"/>
        </w:rPr>
        <w:t>Zuid-Koreaanse ondernemingen en ondernemingen die westerse gebruiken hanteren</w:t>
      </w:r>
      <w:r w:rsidR="00127A07">
        <w:rPr>
          <w:rFonts w:ascii="Arial" w:hAnsi="Arial" w:cs="Arial"/>
          <w:sz w:val="18"/>
          <w:szCs w:val="18"/>
        </w:rPr>
        <w:t>,</w:t>
      </w:r>
      <w:r w:rsidRPr="008D6640">
        <w:rPr>
          <w:rFonts w:ascii="Arial" w:hAnsi="Arial" w:cs="Arial"/>
          <w:sz w:val="18"/>
          <w:szCs w:val="18"/>
        </w:rPr>
        <w:t xml:space="preserve"> </w:t>
      </w:r>
      <w:r w:rsidR="00FB61BF">
        <w:rPr>
          <w:rFonts w:ascii="Arial" w:hAnsi="Arial" w:cs="Arial"/>
          <w:sz w:val="18"/>
          <w:szCs w:val="18"/>
        </w:rPr>
        <w:t xml:space="preserve">maken veel minder gebruik van formele titels en </w:t>
      </w:r>
      <w:r w:rsidRPr="008D6640">
        <w:rPr>
          <w:rFonts w:ascii="Arial" w:hAnsi="Arial" w:cs="Arial"/>
          <w:sz w:val="18"/>
          <w:szCs w:val="18"/>
        </w:rPr>
        <w:t xml:space="preserve">worden gekenmerkt door een </w:t>
      </w:r>
      <w:r>
        <w:rPr>
          <w:rFonts w:ascii="Arial" w:hAnsi="Arial" w:cs="Arial"/>
          <w:sz w:val="18"/>
          <w:szCs w:val="18"/>
        </w:rPr>
        <w:t xml:space="preserve">eerder </w:t>
      </w:r>
      <w:r w:rsidR="000962F9">
        <w:rPr>
          <w:rFonts w:ascii="Arial" w:hAnsi="Arial" w:cs="Arial"/>
          <w:sz w:val="18"/>
          <w:szCs w:val="18"/>
        </w:rPr>
        <w:t>vlakke</w:t>
      </w:r>
      <w:r w:rsidRPr="008D6640">
        <w:rPr>
          <w:rFonts w:ascii="Arial" w:hAnsi="Arial" w:cs="Arial"/>
          <w:sz w:val="18"/>
          <w:szCs w:val="18"/>
        </w:rPr>
        <w:t xml:space="preserve"> org</w:t>
      </w:r>
      <w:r>
        <w:rPr>
          <w:rFonts w:ascii="Arial" w:hAnsi="Arial" w:cs="Arial"/>
          <w:sz w:val="18"/>
          <w:szCs w:val="18"/>
        </w:rPr>
        <w:t>anisatiestructuur. Een voorbeeld hiervan wordt weergegeven door figuur 22. Aan de top bevindt zich het directieteam dat de eindbeslissingen neemt. Leden van het directieteam hebben rechtstreeks contact met ieder departement waardoor</w:t>
      </w:r>
      <w:r w:rsidR="00093B67">
        <w:rPr>
          <w:rFonts w:ascii="Arial" w:hAnsi="Arial" w:cs="Arial"/>
          <w:sz w:val="18"/>
          <w:szCs w:val="18"/>
        </w:rPr>
        <w:t xml:space="preserve"> er een betere ondersteuning is en </w:t>
      </w:r>
      <w:r>
        <w:rPr>
          <w:rFonts w:ascii="Arial" w:hAnsi="Arial" w:cs="Arial"/>
          <w:sz w:val="18"/>
          <w:szCs w:val="18"/>
        </w:rPr>
        <w:t>beslissingen vlotter verlopen dan in traditionele Zuid-Koreaanse ondernemingen.</w:t>
      </w:r>
    </w:p>
    <w:p w:rsidR="00930E82" w:rsidRDefault="009C4C28" w:rsidP="00380A92">
      <w:pPr>
        <w:spacing w:after="0" w:line="240" w:lineRule="auto"/>
        <w:jc w:val="center"/>
        <w:rPr>
          <w:rFonts w:ascii="Arial" w:hAnsi="Arial" w:cs="Arial"/>
          <w:sz w:val="18"/>
          <w:szCs w:val="18"/>
        </w:rPr>
      </w:pPr>
      <w:r>
        <w:rPr>
          <w:noProof/>
          <w:lang w:eastAsia="nl-BE"/>
        </w:rPr>
        <mc:AlternateContent>
          <mc:Choice Requires="wps">
            <w:drawing>
              <wp:anchor distT="0" distB="36195" distL="144145" distR="114300" simplePos="0" relativeHeight="252133376" behindDoc="0" locked="0" layoutInCell="1" allowOverlap="1" wp14:anchorId="7907486C" wp14:editId="27724A7A">
                <wp:simplePos x="0" y="0"/>
                <wp:positionH relativeFrom="column">
                  <wp:posOffset>1128395</wp:posOffset>
                </wp:positionH>
                <wp:positionV relativeFrom="paragraph">
                  <wp:posOffset>1243330</wp:posOffset>
                </wp:positionV>
                <wp:extent cx="3900805" cy="635"/>
                <wp:effectExtent l="0" t="0" r="4445" b="0"/>
                <wp:wrapTopAndBottom/>
                <wp:docPr id="4" name="Tekstvak 4"/>
                <wp:cNvGraphicFramePr/>
                <a:graphic xmlns:a="http://schemas.openxmlformats.org/drawingml/2006/main">
                  <a:graphicData uri="http://schemas.microsoft.com/office/word/2010/wordprocessingShape">
                    <wps:wsp>
                      <wps:cNvSpPr txBox="1"/>
                      <wps:spPr>
                        <a:xfrm>
                          <a:off x="0" y="0"/>
                          <a:ext cx="3900805" cy="635"/>
                        </a:xfrm>
                        <a:prstGeom prst="rect">
                          <a:avLst/>
                        </a:prstGeom>
                        <a:solidFill>
                          <a:prstClr val="white"/>
                        </a:solidFill>
                        <a:ln>
                          <a:noFill/>
                        </a:ln>
                        <a:effectLst/>
                      </wps:spPr>
                      <wps:txbx>
                        <w:txbxContent>
                          <w:p w:rsidR="00C35D8D" w:rsidRPr="008D6640" w:rsidRDefault="00C35D8D" w:rsidP="00C06761">
                            <w:pPr>
                              <w:pStyle w:val="Bijschrift"/>
                              <w:spacing w:after="0"/>
                              <w:jc w:val="center"/>
                              <w:rPr>
                                <w:rFonts w:ascii="Arial" w:hAnsi="Arial" w:cs="Arial"/>
                                <w:sz w:val="16"/>
                                <w:szCs w:val="16"/>
                              </w:rPr>
                            </w:pPr>
                            <w:bookmarkStart w:id="264" w:name="_Toc418602353"/>
                            <w:r w:rsidRPr="008D6640">
                              <w:rPr>
                                <w:rFonts w:ascii="Arial" w:hAnsi="Arial" w:cs="Arial"/>
                                <w:sz w:val="16"/>
                                <w:szCs w:val="16"/>
                              </w:rPr>
                              <w:t xml:space="preserve">Figuur </w:t>
                            </w:r>
                            <w:r>
                              <w:rPr>
                                <w:rFonts w:ascii="Arial" w:hAnsi="Arial" w:cs="Arial"/>
                                <w:sz w:val="16"/>
                                <w:szCs w:val="16"/>
                              </w:rPr>
                              <w:t>22</w:t>
                            </w:r>
                            <w:r w:rsidRPr="008D6640">
                              <w:rPr>
                                <w:rFonts w:ascii="Arial" w:hAnsi="Arial" w:cs="Arial"/>
                                <w:sz w:val="16"/>
                                <w:szCs w:val="16"/>
                              </w:rPr>
                              <w:t xml:space="preserve">: </w:t>
                            </w:r>
                            <w:r>
                              <w:rPr>
                                <w:rFonts w:ascii="Arial" w:hAnsi="Arial" w:cs="Arial"/>
                                <w:sz w:val="16"/>
                                <w:szCs w:val="16"/>
                              </w:rPr>
                              <w:t>Niet-t</w:t>
                            </w:r>
                            <w:r w:rsidRPr="008D6640">
                              <w:rPr>
                                <w:rFonts w:ascii="Arial" w:hAnsi="Arial" w:cs="Arial"/>
                                <w:sz w:val="16"/>
                                <w:szCs w:val="16"/>
                              </w:rPr>
                              <w:t xml:space="preserve">raditionele Zuid-Koreaanse </w:t>
                            </w:r>
                            <w:r>
                              <w:rPr>
                                <w:rFonts w:ascii="Arial" w:hAnsi="Arial" w:cs="Arial"/>
                                <w:sz w:val="16"/>
                                <w:szCs w:val="16"/>
                              </w:rPr>
                              <w:t>organisatie</w:t>
                            </w:r>
                            <w:r w:rsidRPr="008D6640">
                              <w:rPr>
                                <w:rFonts w:ascii="Arial" w:hAnsi="Arial" w:cs="Arial"/>
                                <w:sz w:val="16"/>
                                <w:szCs w:val="16"/>
                              </w:rPr>
                              <w:t>structuur</w:t>
                            </w:r>
                            <w:bookmarkEnd w:id="264"/>
                          </w:p>
                          <w:p w:rsidR="00C35D8D" w:rsidRPr="008D6640" w:rsidRDefault="00C35D8D" w:rsidP="009C4C28">
                            <w:pPr>
                              <w:spacing w:after="0" w:line="240" w:lineRule="auto"/>
                              <w:jc w:val="center"/>
                              <w:rPr>
                                <w:rFonts w:ascii="Arial" w:hAnsi="Arial" w:cs="Arial"/>
                                <w:i/>
                                <w:sz w:val="16"/>
                                <w:szCs w:val="16"/>
                              </w:rPr>
                            </w:pPr>
                            <w:r w:rsidRPr="008D6640">
                              <w:rPr>
                                <w:rFonts w:ascii="Arial" w:hAnsi="Arial" w:cs="Arial"/>
                                <w:i/>
                                <w:sz w:val="16"/>
                                <w:szCs w:val="16"/>
                              </w:rPr>
                              <w:t>Bron: Eigen figuur.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4" o:spid="_x0000_s1060" type="#_x0000_t202" style="position:absolute;left:0;text-align:left;margin-left:88.85pt;margin-top:97.9pt;width:307.15pt;height:.05pt;z-index:252133376;visibility:visible;mso-wrap-style:square;mso-width-percent:0;mso-wrap-distance-left:11.35pt;mso-wrap-distance-top:0;mso-wrap-distance-right:9pt;mso-wrap-distance-bottom:2.8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" stroked="f">
                <v:textbox style="mso-fit-shape-to-text:t" inset="0,0,0,0">
                  <w:txbxContent>
                    <w:p w:rsidR="00C35D8D" w:rsidRPr="008D6640" w:rsidRDefault="00C35D8D" w:rsidP="00C06761">
                      <w:pPr>
                        <w:pStyle w:val="Bijschrift"/>
                        <w:spacing w:after="0"/>
                        <w:jc w:val="center"/>
                        <w:rPr>
                          <w:rFonts w:ascii="Arial" w:hAnsi="Arial" w:cs="Arial"/>
                          <w:sz w:val="16"/>
                          <w:szCs w:val="16"/>
                        </w:rPr>
                      </w:pPr>
                      <w:bookmarkStart w:id="265" w:name="_Toc418602353"/>
                      <w:r w:rsidRPr="008D6640">
                        <w:rPr>
                          <w:rFonts w:ascii="Arial" w:hAnsi="Arial" w:cs="Arial"/>
                          <w:sz w:val="16"/>
                          <w:szCs w:val="16"/>
                        </w:rPr>
                        <w:t xml:space="preserve">Figuur </w:t>
                      </w:r>
                      <w:r>
                        <w:rPr>
                          <w:rFonts w:ascii="Arial" w:hAnsi="Arial" w:cs="Arial"/>
                          <w:sz w:val="16"/>
                          <w:szCs w:val="16"/>
                        </w:rPr>
                        <w:t>22</w:t>
                      </w:r>
                      <w:r w:rsidRPr="008D6640">
                        <w:rPr>
                          <w:rFonts w:ascii="Arial" w:hAnsi="Arial" w:cs="Arial"/>
                          <w:sz w:val="16"/>
                          <w:szCs w:val="16"/>
                        </w:rPr>
                        <w:t xml:space="preserve">: </w:t>
                      </w:r>
                      <w:r>
                        <w:rPr>
                          <w:rFonts w:ascii="Arial" w:hAnsi="Arial" w:cs="Arial"/>
                          <w:sz w:val="16"/>
                          <w:szCs w:val="16"/>
                        </w:rPr>
                        <w:t>Niet-t</w:t>
                      </w:r>
                      <w:r w:rsidRPr="008D6640">
                        <w:rPr>
                          <w:rFonts w:ascii="Arial" w:hAnsi="Arial" w:cs="Arial"/>
                          <w:sz w:val="16"/>
                          <w:szCs w:val="16"/>
                        </w:rPr>
                        <w:t xml:space="preserve">raditionele Zuid-Koreaanse </w:t>
                      </w:r>
                      <w:r>
                        <w:rPr>
                          <w:rFonts w:ascii="Arial" w:hAnsi="Arial" w:cs="Arial"/>
                          <w:sz w:val="16"/>
                          <w:szCs w:val="16"/>
                        </w:rPr>
                        <w:t>organisatie</w:t>
                      </w:r>
                      <w:r w:rsidRPr="008D6640">
                        <w:rPr>
                          <w:rFonts w:ascii="Arial" w:hAnsi="Arial" w:cs="Arial"/>
                          <w:sz w:val="16"/>
                          <w:szCs w:val="16"/>
                        </w:rPr>
                        <w:t>structuur</w:t>
                      </w:r>
                      <w:bookmarkEnd w:id="265"/>
                    </w:p>
                    <w:p w:rsidR="00C35D8D" w:rsidRPr="008D6640" w:rsidRDefault="00C35D8D" w:rsidP="009C4C28">
                      <w:pPr>
                        <w:spacing w:after="0" w:line="240" w:lineRule="auto"/>
                        <w:jc w:val="center"/>
                        <w:rPr>
                          <w:rFonts w:ascii="Arial" w:hAnsi="Arial" w:cs="Arial"/>
                          <w:i/>
                          <w:sz w:val="16"/>
                          <w:szCs w:val="16"/>
                        </w:rPr>
                      </w:pPr>
                      <w:r w:rsidRPr="008D6640">
                        <w:rPr>
                          <w:rFonts w:ascii="Arial" w:hAnsi="Arial" w:cs="Arial"/>
                          <w:i/>
                          <w:sz w:val="16"/>
                          <w:szCs w:val="16"/>
                        </w:rPr>
                        <w:t>Bron: Eigen figuur.</w:t>
                      </w:r>
                    </w:p>
                  </w:txbxContent>
                </v:textbox>
                <w10:wrap type="topAndBottom"/>
              </v:shape>
            </w:pict>
          </mc:Fallback>
        </mc:AlternateContent>
      </w:r>
      <w:r w:rsidR="00930E82">
        <w:rPr>
          <w:rFonts w:ascii="Arial" w:hAnsi="Arial" w:cs="Arial"/>
          <w:noProof/>
          <w:sz w:val="18"/>
          <w:szCs w:val="18"/>
          <w:lang w:eastAsia="nl-BE"/>
        </w:rPr>
        <w:drawing>
          <wp:inline distT="0" distB="0" distL="0" distR="0" wp14:anchorId="669FEBBB" wp14:editId="202354BB">
            <wp:extent cx="5176391" cy="1165860"/>
            <wp:effectExtent l="0" t="0"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76391" cy="1165860"/>
                    </a:xfrm>
                    <a:prstGeom prst="rect">
                      <a:avLst/>
                    </a:prstGeom>
                    <a:noFill/>
                  </pic:spPr>
                </pic:pic>
              </a:graphicData>
            </a:graphic>
          </wp:inline>
        </w:drawing>
      </w:r>
    </w:p>
    <w:p w:rsidR="008C4D85" w:rsidRDefault="008C4D85" w:rsidP="00AC054D">
      <w:pPr>
        <w:spacing w:after="0" w:line="240" w:lineRule="auto"/>
        <w:rPr>
          <w:rFonts w:ascii="Arial" w:hAnsi="Arial" w:cs="Arial"/>
          <w:sz w:val="18"/>
          <w:szCs w:val="18"/>
        </w:rPr>
      </w:pPr>
    </w:p>
    <w:p w:rsidR="00C75EBF" w:rsidRPr="00C75EBF" w:rsidRDefault="00FA5950" w:rsidP="007C75A2">
      <w:pPr>
        <w:pStyle w:val="Kop5"/>
        <w:numPr>
          <w:ilvl w:val="4"/>
          <w:numId w:val="71"/>
        </w:numPr>
        <w:spacing w:before="0" w:line="240" w:lineRule="auto"/>
        <w:rPr>
          <w:b/>
          <w:color w:val="4F81BD" w:themeColor="accent1"/>
          <w:sz w:val="20"/>
          <w:szCs w:val="20"/>
        </w:rPr>
      </w:pPr>
      <w:bookmarkStart w:id="266" w:name="_Toc418601297"/>
      <w:r>
        <w:rPr>
          <w:b/>
          <w:color w:val="4F81BD" w:themeColor="accent1"/>
          <w:sz w:val="20"/>
          <w:szCs w:val="20"/>
        </w:rPr>
        <w:t>Toeschrijving</w:t>
      </w:r>
      <w:bookmarkEnd w:id="266"/>
      <w:r>
        <w:rPr>
          <w:b/>
          <w:color w:val="4F81BD" w:themeColor="accent1"/>
          <w:sz w:val="20"/>
          <w:szCs w:val="20"/>
        </w:rPr>
        <w:t xml:space="preserve"> </w:t>
      </w:r>
    </w:p>
    <w:p w:rsidR="00D80C41" w:rsidRDefault="006A22A9" w:rsidP="00AC054D">
      <w:pPr>
        <w:spacing w:line="240" w:lineRule="auto"/>
        <w:rPr>
          <w:rFonts w:ascii="Arial" w:hAnsi="Arial" w:cs="Arial"/>
          <w:sz w:val="18"/>
          <w:szCs w:val="18"/>
        </w:rPr>
      </w:pPr>
      <w:r>
        <w:rPr>
          <w:rFonts w:ascii="Arial" w:hAnsi="Arial" w:cs="Arial"/>
          <w:sz w:val="18"/>
          <w:szCs w:val="18"/>
        </w:rPr>
        <w:t xml:space="preserve">Traditiegetrouw worden </w:t>
      </w:r>
      <w:r w:rsidR="00E728E1" w:rsidRPr="007529BB">
        <w:rPr>
          <w:rFonts w:ascii="Arial" w:hAnsi="Arial" w:cs="Arial"/>
          <w:sz w:val="18"/>
          <w:szCs w:val="18"/>
        </w:rPr>
        <w:t>Zui</w:t>
      </w:r>
      <w:r w:rsidR="00E728E1">
        <w:rPr>
          <w:rFonts w:ascii="Arial" w:hAnsi="Arial" w:cs="Arial"/>
          <w:sz w:val="18"/>
          <w:szCs w:val="18"/>
        </w:rPr>
        <w:t>d-Koreanen gepromoveerd</w:t>
      </w:r>
      <w:r w:rsidR="00E728E1" w:rsidRPr="007529BB">
        <w:rPr>
          <w:rFonts w:ascii="Arial" w:hAnsi="Arial" w:cs="Arial"/>
          <w:sz w:val="18"/>
          <w:szCs w:val="18"/>
        </w:rPr>
        <w:t xml:space="preserve"> volgens </w:t>
      </w:r>
      <w:r w:rsidR="007248FB">
        <w:rPr>
          <w:rFonts w:ascii="Arial" w:hAnsi="Arial" w:cs="Arial"/>
          <w:sz w:val="18"/>
          <w:szCs w:val="18"/>
        </w:rPr>
        <w:t>anciënniteit</w:t>
      </w:r>
      <w:r w:rsidR="00E728E1">
        <w:rPr>
          <w:rFonts w:ascii="Arial" w:hAnsi="Arial" w:cs="Arial"/>
          <w:sz w:val="18"/>
          <w:szCs w:val="18"/>
        </w:rPr>
        <w:t>.</w:t>
      </w:r>
      <w:r w:rsidR="007248FB">
        <w:rPr>
          <w:rFonts w:ascii="Arial" w:hAnsi="Arial" w:cs="Arial"/>
          <w:sz w:val="18"/>
          <w:szCs w:val="18"/>
        </w:rPr>
        <w:t xml:space="preserve"> Bij het verlaten van de universiteit beginnen ze onderaan de hiërarchische ladder als </w:t>
      </w:r>
      <w:r w:rsidR="007248FB">
        <w:rPr>
          <w:rFonts w:ascii="Arial" w:hAnsi="Arial" w:cs="Arial"/>
          <w:i/>
          <w:sz w:val="18"/>
          <w:szCs w:val="18"/>
        </w:rPr>
        <w:t>Sa</w:t>
      </w:r>
      <w:r w:rsidR="007248FB" w:rsidRPr="008438BC">
        <w:rPr>
          <w:rFonts w:ascii="Arial" w:hAnsi="Arial" w:cs="Arial"/>
          <w:i/>
          <w:sz w:val="18"/>
          <w:szCs w:val="18"/>
        </w:rPr>
        <w:t>won</w:t>
      </w:r>
      <w:r w:rsidR="007248FB">
        <w:rPr>
          <w:rFonts w:ascii="Arial" w:hAnsi="Arial" w:cs="Arial"/>
          <w:sz w:val="18"/>
          <w:szCs w:val="18"/>
        </w:rPr>
        <w:t xml:space="preserve">. </w:t>
      </w:r>
      <w:r w:rsidR="00D81405">
        <w:rPr>
          <w:rFonts w:ascii="Arial" w:hAnsi="Arial" w:cs="Arial"/>
          <w:sz w:val="18"/>
          <w:szCs w:val="18"/>
        </w:rPr>
        <w:t xml:space="preserve">Iedere </w:t>
      </w:r>
      <w:r w:rsidR="007248FB">
        <w:rPr>
          <w:rFonts w:ascii="Arial" w:hAnsi="Arial" w:cs="Arial"/>
          <w:sz w:val="18"/>
          <w:szCs w:val="18"/>
        </w:rPr>
        <w:t xml:space="preserve">drie à vier jaar </w:t>
      </w:r>
      <w:r w:rsidR="00D81405">
        <w:rPr>
          <w:rFonts w:ascii="Arial" w:hAnsi="Arial" w:cs="Arial"/>
          <w:sz w:val="18"/>
          <w:szCs w:val="18"/>
        </w:rPr>
        <w:t xml:space="preserve">worden </w:t>
      </w:r>
      <w:r w:rsidR="007248FB">
        <w:rPr>
          <w:rFonts w:ascii="Arial" w:hAnsi="Arial" w:cs="Arial"/>
          <w:sz w:val="18"/>
          <w:szCs w:val="18"/>
        </w:rPr>
        <w:t>ze</w:t>
      </w:r>
      <w:r w:rsidR="00E10EFD">
        <w:rPr>
          <w:rFonts w:ascii="Arial" w:hAnsi="Arial" w:cs="Arial"/>
          <w:sz w:val="18"/>
          <w:szCs w:val="18"/>
        </w:rPr>
        <w:t xml:space="preserve"> </w:t>
      </w:r>
      <w:r w:rsidR="00D81405">
        <w:rPr>
          <w:rFonts w:ascii="Arial" w:hAnsi="Arial" w:cs="Arial"/>
          <w:sz w:val="18"/>
          <w:szCs w:val="18"/>
        </w:rPr>
        <w:t>een niveau hoger getild</w:t>
      </w:r>
      <w:r w:rsidR="00D80C41">
        <w:rPr>
          <w:rFonts w:ascii="Arial" w:hAnsi="Arial" w:cs="Arial"/>
          <w:sz w:val="18"/>
          <w:szCs w:val="18"/>
        </w:rPr>
        <w:t xml:space="preserve">. Respondent 6 verwijst naar deze bedrijfscultuur als een ‘schildpadcultuur’. Werknemers die lang meedraaien binnen het bedrijf, in lijn lopen en geen fouten maken, groeien </w:t>
      </w:r>
      <w:r w:rsidR="002C5506">
        <w:rPr>
          <w:rFonts w:ascii="Arial" w:hAnsi="Arial" w:cs="Arial"/>
          <w:sz w:val="18"/>
          <w:szCs w:val="18"/>
        </w:rPr>
        <w:t xml:space="preserve">namelijk </w:t>
      </w:r>
      <w:r w:rsidR="00D80C41">
        <w:rPr>
          <w:rFonts w:ascii="Arial" w:hAnsi="Arial" w:cs="Arial"/>
          <w:sz w:val="18"/>
          <w:szCs w:val="18"/>
        </w:rPr>
        <w:t xml:space="preserve">gestaag binnen de onderneming. </w:t>
      </w:r>
      <w:r w:rsidR="009D4A32">
        <w:rPr>
          <w:rFonts w:ascii="Arial" w:hAnsi="Arial" w:cs="Arial"/>
          <w:sz w:val="18"/>
          <w:szCs w:val="18"/>
        </w:rPr>
        <w:t>Op het</w:t>
      </w:r>
      <w:r w:rsidR="00D80C41">
        <w:rPr>
          <w:rFonts w:ascii="Arial" w:hAnsi="Arial" w:cs="Arial"/>
          <w:sz w:val="18"/>
          <w:szCs w:val="18"/>
        </w:rPr>
        <w:t xml:space="preserve"> niveau van </w:t>
      </w:r>
      <w:r w:rsidR="00D80C41" w:rsidRPr="00341060">
        <w:rPr>
          <w:rFonts w:ascii="Arial" w:hAnsi="Arial" w:cs="Arial"/>
          <w:i/>
          <w:sz w:val="18"/>
          <w:szCs w:val="18"/>
        </w:rPr>
        <w:t>Sang Moo</w:t>
      </w:r>
      <w:r w:rsidR="00D80C41">
        <w:rPr>
          <w:rFonts w:ascii="Arial" w:hAnsi="Arial" w:cs="Arial"/>
          <w:sz w:val="18"/>
          <w:szCs w:val="18"/>
        </w:rPr>
        <w:t xml:space="preserve"> </w:t>
      </w:r>
      <w:r w:rsidR="009D4A32">
        <w:rPr>
          <w:rFonts w:ascii="Arial" w:hAnsi="Arial" w:cs="Arial"/>
          <w:sz w:val="18"/>
          <w:szCs w:val="18"/>
        </w:rPr>
        <w:t xml:space="preserve">krijgen werknemers </w:t>
      </w:r>
      <w:r w:rsidR="00E10EFD">
        <w:rPr>
          <w:rFonts w:ascii="Arial" w:hAnsi="Arial" w:cs="Arial"/>
          <w:sz w:val="18"/>
          <w:szCs w:val="18"/>
        </w:rPr>
        <w:t xml:space="preserve">meer verantwoordelijkheden en </w:t>
      </w:r>
      <w:r w:rsidR="009D4A32">
        <w:rPr>
          <w:rFonts w:ascii="Arial" w:hAnsi="Arial" w:cs="Arial"/>
          <w:sz w:val="18"/>
          <w:szCs w:val="18"/>
        </w:rPr>
        <w:t>een auto met chauffeur</w:t>
      </w:r>
      <w:r w:rsidR="002C5506">
        <w:rPr>
          <w:rFonts w:ascii="Arial" w:hAnsi="Arial" w:cs="Arial"/>
          <w:sz w:val="18"/>
          <w:szCs w:val="18"/>
        </w:rPr>
        <w:t xml:space="preserve">. Vanaf dan </w:t>
      </w:r>
      <w:r w:rsidR="00D80C41">
        <w:rPr>
          <w:rFonts w:ascii="Arial" w:hAnsi="Arial" w:cs="Arial"/>
          <w:sz w:val="18"/>
          <w:szCs w:val="18"/>
        </w:rPr>
        <w:t>wordt v</w:t>
      </w:r>
      <w:r w:rsidR="00E10EFD">
        <w:rPr>
          <w:rFonts w:ascii="Arial" w:hAnsi="Arial" w:cs="Arial"/>
          <w:sz w:val="18"/>
          <w:szCs w:val="18"/>
        </w:rPr>
        <w:t xml:space="preserve">erwacht dat ze vooropgestelde doelstellingen behalen waardoor de prestatiedruk verhoogt.  </w:t>
      </w:r>
    </w:p>
    <w:p w:rsidR="00E728E1" w:rsidRDefault="00E728E1" w:rsidP="00AC054D">
      <w:pPr>
        <w:spacing w:line="240" w:lineRule="auto"/>
        <w:rPr>
          <w:rFonts w:ascii="Arial" w:hAnsi="Arial" w:cs="Arial"/>
          <w:sz w:val="18"/>
          <w:szCs w:val="18"/>
        </w:rPr>
      </w:pPr>
      <w:r>
        <w:rPr>
          <w:rFonts w:ascii="Arial" w:hAnsi="Arial" w:cs="Arial"/>
          <w:sz w:val="18"/>
          <w:szCs w:val="18"/>
        </w:rPr>
        <w:t>Indien Zuid-Koreaanse werknemer</w:t>
      </w:r>
      <w:r w:rsidR="00EB7855">
        <w:rPr>
          <w:rFonts w:ascii="Arial" w:hAnsi="Arial" w:cs="Arial"/>
          <w:sz w:val="18"/>
          <w:szCs w:val="18"/>
        </w:rPr>
        <w:t>s</w:t>
      </w:r>
      <w:r>
        <w:rPr>
          <w:rFonts w:ascii="Arial" w:hAnsi="Arial" w:cs="Arial"/>
          <w:sz w:val="18"/>
          <w:szCs w:val="18"/>
        </w:rPr>
        <w:t xml:space="preserve"> op jonge leeftijd reeds goed preste</w:t>
      </w:r>
      <w:r w:rsidR="00EB7855">
        <w:rPr>
          <w:rFonts w:ascii="Arial" w:hAnsi="Arial" w:cs="Arial"/>
          <w:sz w:val="18"/>
          <w:szCs w:val="18"/>
        </w:rPr>
        <w:t>ren, dan kunnen ze</w:t>
      </w:r>
      <w:r>
        <w:rPr>
          <w:rFonts w:ascii="Arial" w:hAnsi="Arial" w:cs="Arial"/>
          <w:sz w:val="18"/>
          <w:szCs w:val="18"/>
        </w:rPr>
        <w:t xml:space="preserve"> sneller gepromoveerd worden. Respondent</w:t>
      </w:r>
      <w:r w:rsidR="009C4C28">
        <w:rPr>
          <w:rFonts w:ascii="Arial" w:hAnsi="Arial" w:cs="Arial"/>
          <w:sz w:val="18"/>
          <w:szCs w:val="18"/>
        </w:rPr>
        <w:t>en</w:t>
      </w:r>
      <w:r>
        <w:rPr>
          <w:rFonts w:ascii="Arial" w:hAnsi="Arial" w:cs="Arial"/>
          <w:sz w:val="18"/>
          <w:szCs w:val="18"/>
        </w:rPr>
        <w:t xml:space="preserve"> 2 </w:t>
      </w:r>
      <w:r w:rsidR="009C4C28">
        <w:rPr>
          <w:rFonts w:ascii="Arial" w:hAnsi="Arial" w:cs="Arial"/>
          <w:sz w:val="18"/>
          <w:szCs w:val="18"/>
        </w:rPr>
        <w:t>en 19 stellen</w:t>
      </w:r>
      <w:r>
        <w:rPr>
          <w:rFonts w:ascii="Arial" w:hAnsi="Arial" w:cs="Arial"/>
          <w:sz w:val="18"/>
          <w:szCs w:val="18"/>
        </w:rPr>
        <w:t xml:space="preserve"> dat de meeste Koreanen hier geen voorstander van zijn</w:t>
      </w:r>
      <w:r w:rsidR="00EB7855">
        <w:rPr>
          <w:rFonts w:ascii="Arial" w:hAnsi="Arial" w:cs="Arial"/>
          <w:sz w:val="18"/>
          <w:szCs w:val="18"/>
        </w:rPr>
        <w:t>. H</w:t>
      </w:r>
      <w:r>
        <w:rPr>
          <w:rFonts w:ascii="Arial" w:hAnsi="Arial" w:cs="Arial"/>
          <w:sz w:val="18"/>
          <w:szCs w:val="18"/>
        </w:rPr>
        <w:t>oe sneller</w:t>
      </w:r>
      <w:r w:rsidR="00EB7855">
        <w:rPr>
          <w:rFonts w:ascii="Arial" w:hAnsi="Arial" w:cs="Arial"/>
          <w:sz w:val="18"/>
          <w:szCs w:val="18"/>
        </w:rPr>
        <w:t xml:space="preserve"> ze</w:t>
      </w:r>
      <w:r>
        <w:rPr>
          <w:rFonts w:ascii="Arial" w:hAnsi="Arial" w:cs="Arial"/>
          <w:sz w:val="18"/>
          <w:szCs w:val="18"/>
        </w:rPr>
        <w:t xml:space="preserve"> h</w:t>
      </w:r>
      <w:r w:rsidR="00EB7855">
        <w:rPr>
          <w:rFonts w:ascii="Arial" w:hAnsi="Arial" w:cs="Arial"/>
          <w:sz w:val="18"/>
          <w:szCs w:val="18"/>
        </w:rPr>
        <w:t>et hiërarchische systeem doorlopen</w:t>
      </w:r>
      <w:r>
        <w:rPr>
          <w:rFonts w:ascii="Arial" w:hAnsi="Arial" w:cs="Arial"/>
          <w:sz w:val="18"/>
          <w:szCs w:val="18"/>
        </w:rPr>
        <w:t xml:space="preserve"> en het niveau van </w:t>
      </w:r>
      <w:r w:rsidRPr="00C350A9">
        <w:rPr>
          <w:rFonts w:ascii="Arial" w:hAnsi="Arial" w:cs="Arial"/>
          <w:i/>
          <w:sz w:val="18"/>
          <w:szCs w:val="18"/>
        </w:rPr>
        <w:t>Sang Moo</w:t>
      </w:r>
      <w:r>
        <w:rPr>
          <w:rFonts w:ascii="Arial" w:hAnsi="Arial" w:cs="Arial"/>
          <w:sz w:val="18"/>
          <w:szCs w:val="18"/>
        </w:rPr>
        <w:t xml:space="preserve"> bereik</w:t>
      </w:r>
      <w:r w:rsidR="00EB7855">
        <w:rPr>
          <w:rFonts w:ascii="Arial" w:hAnsi="Arial" w:cs="Arial"/>
          <w:sz w:val="18"/>
          <w:szCs w:val="18"/>
        </w:rPr>
        <w:t>en, hoe sneller ze namelijk</w:t>
      </w:r>
      <w:r>
        <w:rPr>
          <w:rFonts w:ascii="Arial" w:hAnsi="Arial" w:cs="Arial"/>
          <w:sz w:val="18"/>
          <w:szCs w:val="18"/>
        </w:rPr>
        <w:t xml:space="preserve"> gedwongen k</w:t>
      </w:r>
      <w:r w:rsidR="00EB7855">
        <w:rPr>
          <w:rFonts w:ascii="Arial" w:hAnsi="Arial" w:cs="Arial"/>
          <w:sz w:val="18"/>
          <w:szCs w:val="18"/>
        </w:rPr>
        <w:t>unnen</w:t>
      </w:r>
      <w:r>
        <w:rPr>
          <w:rFonts w:ascii="Arial" w:hAnsi="Arial" w:cs="Arial"/>
          <w:sz w:val="18"/>
          <w:szCs w:val="18"/>
        </w:rPr>
        <w:t xml:space="preserve"> worden het bedrijf te verlaten </w:t>
      </w:r>
      <w:r w:rsidR="00EB7855">
        <w:rPr>
          <w:rFonts w:ascii="Arial" w:hAnsi="Arial" w:cs="Arial"/>
          <w:sz w:val="18"/>
          <w:szCs w:val="18"/>
        </w:rPr>
        <w:t>bij onvoldoende prestaties</w:t>
      </w:r>
      <w:r>
        <w:rPr>
          <w:rFonts w:ascii="Arial" w:hAnsi="Arial" w:cs="Arial"/>
          <w:sz w:val="18"/>
          <w:szCs w:val="18"/>
        </w:rPr>
        <w:t>. Een v</w:t>
      </w:r>
      <w:r w:rsidR="006A22A9">
        <w:rPr>
          <w:rFonts w:ascii="Arial" w:hAnsi="Arial" w:cs="Arial"/>
          <w:sz w:val="18"/>
          <w:szCs w:val="18"/>
        </w:rPr>
        <w:t>ijf</w:t>
      </w:r>
      <w:r>
        <w:rPr>
          <w:rFonts w:ascii="Arial" w:hAnsi="Arial" w:cs="Arial"/>
          <w:sz w:val="18"/>
          <w:szCs w:val="18"/>
        </w:rPr>
        <w:t>tigjarige Zuid-Koreaan die ontslagen wordt, zal niet bij een ander</w:t>
      </w:r>
      <w:r w:rsidR="00EB7855">
        <w:rPr>
          <w:rFonts w:ascii="Arial" w:hAnsi="Arial" w:cs="Arial"/>
          <w:sz w:val="18"/>
          <w:szCs w:val="18"/>
        </w:rPr>
        <w:t>e onderneming</w:t>
      </w:r>
      <w:r>
        <w:rPr>
          <w:rFonts w:ascii="Arial" w:hAnsi="Arial" w:cs="Arial"/>
          <w:sz w:val="18"/>
          <w:szCs w:val="18"/>
        </w:rPr>
        <w:t xml:space="preserve"> onderaan de </w:t>
      </w:r>
      <w:r w:rsidR="00EB7855">
        <w:rPr>
          <w:rFonts w:ascii="Arial" w:hAnsi="Arial" w:cs="Arial"/>
          <w:sz w:val="18"/>
          <w:szCs w:val="18"/>
        </w:rPr>
        <w:t xml:space="preserve">hiërarchische </w:t>
      </w:r>
      <w:r>
        <w:rPr>
          <w:rFonts w:ascii="Arial" w:hAnsi="Arial" w:cs="Arial"/>
          <w:sz w:val="18"/>
          <w:szCs w:val="18"/>
        </w:rPr>
        <w:t>ladder beginnen. Dit is de reden waarom vele Zuid-Koreanen na hun bedrijfscarrière een restaurant of klein</w:t>
      </w:r>
      <w:r w:rsidR="00EB7855">
        <w:rPr>
          <w:rFonts w:ascii="Arial" w:hAnsi="Arial" w:cs="Arial"/>
          <w:sz w:val="18"/>
          <w:szCs w:val="18"/>
        </w:rPr>
        <w:t>e winkel</w:t>
      </w:r>
      <w:r>
        <w:rPr>
          <w:rFonts w:ascii="Arial" w:hAnsi="Arial" w:cs="Arial"/>
          <w:sz w:val="18"/>
          <w:szCs w:val="18"/>
        </w:rPr>
        <w:t xml:space="preserve"> openen om een inkomen te genereren. Deze personen kunnen wel terecht bij </w:t>
      </w:r>
      <w:r w:rsidR="003C27ED">
        <w:rPr>
          <w:rFonts w:ascii="Arial" w:hAnsi="Arial" w:cs="Arial"/>
          <w:sz w:val="18"/>
          <w:szCs w:val="18"/>
        </w:rPr>
        <w:t xml:space="preserve">het groeiend aantal </w:t>
      </w:r>
      <w:r>
        <w:rPr>
          <w:rFonts w:ascii="Arial" w:hAnsi="Arial" w:cs="Arial"/>
          <w:sz w:val="18"/>
          <w:szCs w:val="18"/>
        </w:rPr>
        <w:t xml:space="preserve">bedrijven die promoveren op basis van </w:t>
      </w:r>
      <w:r w:rsidR="003C27ED">
        <w:rPr>
          <w:rFonts w:ascii="Arial" w:hAnsi="Arial" w:cs="Arial"/>
          <w:sz w:val="18"/>
          <w:szCs w:val="18"/>
        </w:rPr>
        <w:t>prestaties en</w:t>
      </w:r>
      <w:r w:rsidR="00E10EFD">
        <w:rPr>
          <w:rFonts w:ascii="Arial" w:hAnsi="Arial" w:cs="Arial"/>
          <w:sz w:val="18"/>
          <w:szCs w:val="18"/>
        </w:rPr>
        <w:t xml:space="preserve"> bij</w:t>
      </w:r>
      <w:r w:rsidR="003C27ED">
        <w:rPr>
          <w:rFonts w:ascii="Arial" w:hAnsi="Arial" w:cs="Arial"/>
          <w:sz w:val="18"/>
          <w:szCs w:val="18"/>
        </w:rPr>
        <w:t xml:space="preserve"> internationale ondernemingen gevestigd in Zuid-Korea.</w:t>
      </w:r>
    </w:p>
    <w:p w:rsidR="00B772D6" w:rsidRDefault="003C27ED" w:rsidP="00AC054D">
      <w:pPr>
        <w:spacing w:after="0" w:line="240" w:lineRule="auto"/>
        <w:rPr>
          <w:rFonts w:ascii="Arial" w:hAnsi="Arial" w:cs="Arial"/>
          <w:sz w:val="18"/>
          <w:szCs w:val="18"/>
        </w:rPr>
      </w:pPr>
      <w:r>
        <w:rPr>
          <w:rFonts w:ascii="Arial" w:hAnsi="Arial" w:cs="Arial"/>
          <w:sz w:val="18"/>
          <w:szCs w:val="18"/>
        </w:rPr>
        <w:t>De westerse manier van promo</w:t>
      </w:r>
      <w:r w:rsidR="000078F7">
        <w:rPr>
          <w:rFonts w:ascii="Arial" w:hAnsi="Arial" w:cs="Arial"/>
          <w:sz w:val="18"/>
          <w:szCs w:val="18"/>
        </w:rPr>
        <w:t>veren</w:t>
      </w:r>
      <w:r w:rsidR="000078F7" w:rsidRPr="000078F7">
        <w:rPr>
          <w:rFonts w:ascii="Arial" w:hAnsi="Arial" w:cs="Arial"/>
          <w:sz w:val="18"/>
          <w:szCs w:val="18"/>
        </w:rPr>
        <w:t xml:space="preserve"> </w:t>
      </w:r>
      <w:r w:rsidR="000078F7">
        <w:rPr>
          <w:rFonts w:ascii="Arial" w:hAnsi="Arial" w:cs="Arial"/>
          <w:sz w:val="18"/>
          <w:szCs w:val="18"/>
        </w:rPr>
        <w:t>op basis van ervaring en verdiensten</w:t>
      </w:r>
      <w:r>
        <w:rPr>
          <w:rFonts w:ascii="Arial" w:hAnsi="Arial" w:cs="Arial"/>
          <w:sz w:val="18"/>
          <w:szCs w:val="18"/>
        </w:rPr>
        <w:t xml:space="preserve"> </w:t>
      </w:r>
      <w:r w:rsidR="000078F7">
        <w:rPr>
          <w:rFonts w:ascii="Arial" w:hAnsi="Arial" w:cs="Arial"/>
          <w:sz w:val="18"/>
          <w:szCs w:val="18"/>
        </w:rPr>
        <w:t xml:space="preserve">wordt langzamerhand overgenomen door </w:t>
      </w:r>
      <w:r w:rsidR="00E728E1">
        <w:rPr>
          <w:rFonts w:ascii="Arial" w:hAnsi="Arial" w:cs="Arial"/>
          <w:sz w:val="18"/>
          <w:szCs w:val="18"/>
        </w:rPr>
        <w:t xml:space="preserve">Zuid-Koreaanse bedrijven. </w:t>
      </w:r>
      <w:r w:rsidR="0091354A">
        <w:rPr>
          <w:rFonts w:ascii="Arial" w:hAnsi="Arial" w:cs="Arial"/>
          <w:sz w:val="18"/>
          <w:szCs w:val="18"/>
        </w:rPr>
        <w:t xml:space="preserve">Ook </w:t>
      </w:r>
      <w:r w:rsidR="006A22A9">
        <w:rPr>
          <w:rFonts w:ascii="Arial" w:hAnsi="Arial" w:cs="Arial"/>
          <w:sz w:val="18"/>
          <w:szCs w:val="18"/>
        </w:rPr>
        <w:t>buitenlandse ondernemingen</w:t>
      </w:r>
      <w:r w:rsidR="0091354A">
        <w:rPr>
          <w:rFonts w:ascii="Arial" w:hAnsi="Arial" w:cs="Arial"/>
          <w:sz w:val="18"/>
          <w:szCs w:val="18"/>
        </w:rPr>
        <w:t xml:space="preserve"> die gevestigd zijn in Zuid-Korea promoveren</w:t>
      </w:r>
      <w:r w:rsidR="00331920">
        <w:rPr>
          <w:rFonts w:ascii="Arial" w:hAnsi="Arial" w:cs="Arial"/>
          <w:sz w:val="18"/>
          <w:szCs w:val="18"/>
        </w:rPr>
        <w:t xml:space="preserve"> frequenter</w:t>
      </w:r>
      <w:r w:rsidR="0091354A">
        <w:rPr>
          <w:rFonts w:ascii="Arial" w:hAnsi="Arial" w:cs="Arial"/>
          <w:sz w:val="18"/>
          <w:szCs w:val="18"/>
        </w:rPr>
        <w:t xml:space="preserve"> op basis van prestaties. In deze bedrijven is het gebruikelijk dat </w:t>
      </w:r>
      <w:r w:rsidR="00743F26">
        <w:rPr>
          <w:rFonts w:ascii="Arial" w:hAnsi="Arial" w:cs="Arial"/>
          <w:sz w:val="18"/>
          <w:szCs w:val="18"/>
        </w:rPr>
        <w:t xml:space="preserve">een jonger iemand hoger binnen </w:t>
      </w:r>
      <w:r w:rsidR="000F3C00">
        <w:rPr>
          <w:rFonts w:ascii="Arial" w:hAnsi="Arial" w:cs="Arial"/>
          <w:sz w:val="18"/>
          <w:szCs w:val="18"/>
        </w:rPr>
        <w:t xml:space="preserve">de </w:t>
      </w:r>
      <w:r w:rsidR="00743F26">
        <w:rPr>
          <w:rFonts w:ascii="Arial" w:hAnsi="Arial" w:cs="Arial"/>
          <w:sz w:val="18"/>
          <w:szCs w:val="18"/>
        </w:rPr>
        <w:t>bedrijfs</w:t>
      </w:r>
      <w:r w:rsidR="000F3C00">
        <w:rPr>
          <w:rFonts w:ascii="Arial" w:hAnsi="Arial" w:cs="Arial"/>
          <w:sz w:val="18"/>
          <w:szCs w:val="18"/>
        </w:rPr>
        <w:t>hiërarchi</w:t>
      </w:r>
      <w:r w:rsidR="00743F26">
        <w:rPr>
          <w:rFonts w:ascii="Arial" w:hAnsi="Arial" w:cs="Arial"/>
          <w:sz w:val="18"/>
          <w:szCs w:val="18"/>
        </w:rPr>
        <w:t xml:space="preserve">e </w:t>
      </w:r>
      <w:r w:rsidR="000F3C00">
        <w:rPr>
          <w:rFonts w:ascii="Arial" w:hAnsi="Arial" w:cs="Arial"/>
          <w:sz w:val="18"/>
          <w:szCs w:val="18"/>
        </w:rPr>
        <w:t>staat dan een ouder iemand.</w:t>
      </w:r>
    </w:p>
    <w:p w:rsidR="005B00C0" w:rsidRDefault="005B00C0" w:rsidP="00AC054D">
      <w:pPr>
        <w:spacing w:after="0" w:line="240" w:lineRule="auto"/>
        <w:rPr>
          <w:rFonts w:ascii="Arial" w:hAnsi="Arial" w:cs="Arial"/>
          <w:sz w:val="18"/>
          <w:szCs w:val="18"/>
        </w:rPr>
      </w:pPr>
    </w:p>
    <w:p w:rsidR="00FA5950" w:rsidRDefault="00FA5950" w:rsidP="007C75A2">
      <w:pPr>
        <w:pStyle w:val="Kop5"/>
        <w:numPr>
          <w:ilvl w:val="4"/>
          <w:numId w:val="71"/>
        </w:numPr>
        <w:spacing w:before="0" w:line="240" w:lineRule="auto"/>
        <w:rPr>
          <w:b/>
          <w:color w:val="4F81BD" w:themeColor="accent1"/>
          <w:sz w:val="20"/>
          <w:szCs w:val="20"/>
        </w:rPr>
      </w:pPr>
      <w:bookmarkStart w:id="267" w:name="_Toc418601298"/>
      <w:r w:rsidRPr="00C75EBF">
        <w:rPr>
          <w:b/>
          <w:color w:val="4F81BD" w:themeColor="accent1"/>
          <w:sz w:val="20"/>
          <w:szCs w:val="20"/>
        </w:rPr>
        <w:t>Centralisatie van de macht</w:t>
      </w:r>
      <w:bookmarkEnd w:id="267"/>
    </w:p>
    <w:p w:rsidR="005B00C0" w:rsidRDefault="00B02FEA" w:rsidP="00AC054D">
      <w:pPr>
        <w:spacing w:line="240" w:lineRule="auto"/>
        <w:rPr>
          <w:rFonts w:ascii="Arial" w:hAnsi="Arial" w:cs="Arial"/>
          <w:sz w:val="18"/>
          <w:szCs w:val="18"/>
        </w:rPr>
      </w:pPr>
      <w:r>
        <w:rPr>
          <w:rFonts w:ascii="Arial" w:hAnsi="Arial" w:cs="Arial"/>
          <w:sz w:val="18"/>
          <w:szCs w:val="18"/>
        </w:rPr>
        <w:t>Macht en beslissingsrecht zijn sterk gecentraliseerd b</w:t>
      </w:r>
      <w:r w:rsidR="00AC6BCC" w:rsidRPr="00AC6BCC">
        <w:rPr>
          <w:rFonts w:ascii="Arial" w:hAnsi="Arial" w:cs="Arial"/>
          <w:sz w:val="18"/>
          <w:szCs w:val="18"/>
        </w:rPr>
        <w:t>innen</w:t>
      </w:r>
      <w:r w:rsidR="00C64CD6">
        <w:rPr>
          <w:rFonts w:ascii="Arial" w:hAnsi="Arial" w:cs="Arial"/>
          <w:sz w:val="18"/>
          <w:szCs w:val="18"/>
        </w:rPr>
        <w:t xml:space="preserve"> traditionele</w:t>
      </w:r>
      <w:r w:rsidR="00AC6BCC" w:rsidRPr="00AC6BCC">
        <w:rPr>
          <w:rFonts w:ascii="Arial" w:hAnsi="Arial" w:cs="Arial"/>
          <w:sz w:val="18"/>
          <w:szCs w:val="18"/>
        </w:rPr>
        <w:t xml:space="preserve"> Zuid-Koreaans</w:t>
      </w:r>
      <w:r w:rsidR="00416A81">
        <w:rPr>
          <w:rFonts w:ascii="Arial" w:hAnsi="Arial" w:cs="Arial"/>
          <w:sz w:val="18"/>
          <w:szCs w:val="18"/>
        </w:rPr>
        <w:t>e bedrijven</w:t>
      </w:r>
      <w:r w:rsidR="006A22A9">
        <w:rPr>
          <w:rFonts w:ascii="Arial" w:hAnsi="Arial" w:cs="Arial"/>
          <w:sz w:val="18"/>
          <w:szCs w:val="18"/>
        </w:rPr>
        <w:t>. Hoewel de hoo</w:t>
      </w:r>
      <w:r w:rsidR="00AC6BCC">
        <w:rPr>
          <w:rFonts w:ascii="Arial" w:hAnsi="Arial" w:cs="Arial"/>
          <w:sz w:val="18"/>
          <w:szCs w:val="18"/>
        </w:rPr>
        <w:t>gste in rang</w:t>
      </w:r>
      <w:r w:rsidR="006A22A9">
        <w:rPr>
          <w:rFonts w:ascii="Arial" w:hAnsi="Arial" w:cs="Arial"/>
          <w:sz w:val="18"/>
          <w:szCs w:val="18"/>
        </w:rPr>
        <w:t xml:space="preserve"> weinig betrokken is bij de dagelijkse gang van zaken en zelf niet altijd </w:t>
      </w:r>
      <w:r w:rsidR="005C0CA0">
        <w:rPr>
          <w:rFonts w:ascii="Arial" w:hAnsi="Arial" w:cs="Arial"/>
          <w:sz w:val="18"/>
          <w:szCs w:val="18"/>
        </w:rPr>
        <w:t>deelneemt aan onderhandelingen, is hij d</w:t>
      </w:r>
      <w:r w:rsidR="00456594">
        <w:rPr>
          <w:rFonts w:ascii="Arial" w:hAnsi="Arial" w:cs="Arial"/>
          <w:sz w:val="18"/>
          <w:szCs w:val="18"/>
        </w:rPr>
        <w:t>i</w:t>
      </w:r>
      <w:r w:rsidR="005C0CA0">
        <w:rPr>
          <w:rFonts w:ascii="Arial" w:hAnsi="Arial" w:cs="Arial"/>
          <w:sz w:val="18"/>
          <w:szCs w:val="18"/>
        </w:rPr>
        <w:t xml:space="preserve">egene die de beslissingen neemt. </w:t>
      </w:r>
    </w:p>
    <w:p w:rsidR="005B00C0" w:rsidRDefault="005B00C0" w:rsidP="00AC054D">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De baas in Korea heeft niet noodzakelijk de kennis. Hij heeft wel de representatie en beslissingsbevoegdheid, maar niet noodzakelijk de kennis en de informatie. Dan heb je de manager, de </w:t>
      </w:r>
      <w:proofErr w:type="spellStart"/>
      <w:r>
        <w:rPr>
          <w:rFonts w:ascii="Arial" w:hAnsi="Arial" w:cs="Arial"/>
          <w:sz w:val="18"/>
          <w:szCs w:val="18"/>
        </w:rPr>
        <w:t>general</w:t>
      </w:r>
      <w:proofErr w:type="spellEnd"/>
      <w:r>
        <w:rPr>
          <w:rFonts w:ascii="Arial" w:hAnsi="Arial" w:cs="Arial"/>
          <w:sz w:val="18"/>
          <w:szCs w:val="18"/>
        </w:rPr>
        <w:t xml:space="preserve"> manager of de persoon in het midden die al de informatie en kennis heeft en die de beslissing aanbeveelt, maar de beslissing wordt genomen door de baas. (Respondent 12)</w:t>
      </w:r>
    </w:p>
    <w:p w:rsidR="00AC6BCC" w:rsidRDefault="005C0CA0" w:rsidP="00AC054D">
      <w:pPr>
        <w:spacing w:line="240" w:lineRule="auto"/>
        <w:rPr>
          <w:rFonts w:ascii="Arial" w:hAnsi="Arial" w:cs="Arial"/>
          <w:sz w:val="18"/>
          <w:szCs w:val="18"/>
        </w:rPr>
      </w:pPr>
      <w:r>
        <w:rPr>
          <w:rFonts w:ascii="Arial" w:hAnsi="Arial" w:cs="Arial"/>
          <w:sz w:val="18"/>
          <w:szCs w:val="18"/>
        </w:rPr>
        <w:lastRenderedPageBreak/>
        <w:t>Werknemers</w:t>
      </w:r>
      <w:r w:rsidR="00C64CD6">
        <w:rPr>
          <w:rFonts w:ascii="Arial" w:hAnsi="Arial" w:cs="Arial"/>
          <w:sz w:val="18"/>
          <w:szCs w:val="18"/>
        </w:rPr>
        <w:t xml:space="preserve"> </w:t>
      </w:r>
      <w:r>
        <w:rPr>
          <w:rFonts w:ascii="Arial" w:hAnsi="Arial" w:cs="Arial"/>
          <w:sz w:val="18"/>
          <w:szCs w:val="18"/>
        </w:rPr>
        <w:t>onderaan de hiërarchie zijn wel betrokken bij de dagelijkse gang van zaken</w:t>
      </w:r>
      <w:r w:rsidR="00C64CD6">
        <w:rPr>
          <w:rFonts w:ascii="Arial" w:hAnsi="Arial" w:cs="Arial"/>
          <w:sz w:val="18"/>
          <w:szCs w:val="18"/>
        </w:rPr>
        <w:t>,</w:t>
      </w:r>
      <w:r>
        <w:rPr>
          <w:rFonts w:ascii="Arial" w:hAnsi="Arial" w:cs="Arial"/>
          <w:sz w:val="18"/>
          <w:szCs w:val="18"/>
        </w:rPr>
        <w:t xml:space="preserve"> maar</w:t>
      </w:r>
      <w:r w:rsidR="00AC054D">
        <w:rPr>
          <w:rFonts w:ascii="Arial" w:hAnsi="Arial" w:cs="Arial"/>
          <w:sz w:val="18"/>
          <w:szCs w:val="18"/>
        </w:rPr>
        <w:t xml:space="preserve"> hebben weinig tot geen </w:t>
      </w:r>
      <w:r w:rsidR="00C64CD6">
        <w:rPr>
          <w:rFonts w:ascii="Arial" w:hAnsi="Arial" w:cs="Arial"/>
          <w:sz w:val="18"/>
          <w:szCs w:val="18"/>
        </w:rPr>
        <w:t>beslissingsbevoegdheden</w:t>
      </w:r>
      <w:r w:rsidR="00C92EE9">
        <w:rPr>
          <w:rFonts w:ascii="Arial" w:hAnsi="Arial" w:cs="Arial"/>
          <w:sz w:val="18"/>
          <w:szCs w:val="18"/>
        </w:rPr>
        <w:t xml:space="preserve"> en inspraak</w:t>
      </w:r>
      <w:r w:rsidR="00C64CD6">
        <w:rPr>
          <w:rFonts w:ascii="Arial" w:hAnsi="Arial" w:cs="Arial"/>
          <w:sz w:val="18"/>
          <w:szCs w:val="18"/>
        </w:rPr>
        <w:t xml:space="preserve">. Ze </w:t>
      </w:r>
      <w:r w:rsidR="00AC6BCC">
        <w:rPr>
          <w:rFonts w:ascii="Arial" w:hAnsi="Arial" w:cs="Arial"/>
          <w:sz w:val="18"/>
          <w:szCs w:val="18"/>
        </w:rPr>
        <w:t>dienen te luisteren en het gewenste ui</w:t>
      </w:r>
      <w:r w:rsidR="00416A81">
        <w:rPr>
          <w:rFonts w:ascii="Arial" w:hAnsi="Arial" w:cs="Arial"/>
          <w:sz w:val="18"/>
          <w:szCs w:val="18"/>
        </w:rPr>
        <w:t>t te voeren zonder tegenspreken of vragen te stellen. Hoewel de meeste respondent</w:t>
      </w:r>
      <w:r w:rsidR="003D691A">
        <w:rPr>
          <w:rFonts w:ascii="Arial" w:hAnsi="Arial" w:cs="Arial"/>
          <w:sz w:val="18"/>
          <w:szCs w:val="18"/>
        </w:rPr>
        <w:t>en geen voorstander zijn van de</w:t>
      </w:r>
      <w:r w:rsidR="00416A81">
        <w:rPr>
          <w:rFonts w:ascii="Arial" w:hAnsi="Arial" w:cs="Arial"/>
          <w:sz w:val="18"/>
          <w:szCs w:val="18"/>
        </w:rPr>
        <w:t xml:space="preserve"> </w:t>
      </w:r>
      <w:r w:rsidR="000078F7">
        <w:rPr>
          <w:rFonts w:ascii="Arial" w:hAnsi="Arial" w:cs="Arial"/>
          <w:sz w:val="18"/>
          <w:szCs w:val="18"/>
        </w:rPr>
        <w:t>hiërarchische</w:t>
      </w:r>
      <w:r w:rsidR="00416A81">
        <w:rPr>
          <w:rFonts w:ascii="Arial" w:hAnsi="Arial" w:cs="Arial"/>
          <w:sz w:val="18"/>
          <w:szCs w:val="18"/>
        </w:rPr>
        <w:t xml:space="preserve"> structuur</w:t>
      </w:r>
      <w:r w:rsidR="003D691A">
        <w:rPr>
          <w:rFonts w:ascii="Arial" w:hAnsi="Arial" w:cs="Arial"/>
          <w:sz w:val="18"/>
          <w:szCs w:val="18"/>
        </w:rPr>
        <w:t xml:space="preserve"> en gecentraliseerde macht</w:t>
      </w:r>
      <w:r w:rsidR="00416A81">
        <w:rPr>
          <w:rFonts w:ascii="Arial" w:hAnsi="Arial" w:cs="Arial"/>
          <w:sz w:val="18"/>
          <w:szCs w:val="18"/>
        </w:rPr>
        <w:t>, blijkt deze toch zeer effectief te zijn voor de Zuid-Koreaanse economie.</w:t>
      </w:r>
      <w:r w:rsidR="00CB4BFC">
        <w:rPr>
          <w:rFonts w:ascii="Arial" w:hAnsi="Arial" w:cs="Arial"/>
          <w:sz w:val="18"/>
          <w:szCs w:val="18"/>
        </w:rPr>
        <w:t xml:space="preserve"> Zodra de baas een beslissing heeft genomen, staat iedereen erachter en zet zich er volledig voor in.</w:t>
      </w:r>
      <w:r w:rsidR="00416A81">
        <w:rPr>
          <w:rFonts w:ascii="Arial" w:hAnsi="Arial" w:cs="Arial"/>
          <w:sz w:val="18"/>
          <w:szCs w:val="18"/>
        </w:rPr>
        <w:t xml:space="preserve"> </w:t>
      </w:r>
    </w:p>
    <w:p w:rsidR="00416A81" w:rsidRDefault="00416A81" w:rsidP="00AC054D">
      <w:pPr>
        <w:autoSpaceDE w:val="0"/>
        <w:autoSpaceDN w:val="0"/>
        <w:adjustRightInd w:val="0"/>
        <w:spacing w:line="240" w:lineRule="auto"/>
        <w:ind w:left="360"/>
        <w:rPr>
          <w:rFonts w:ascii="Arial" w:hAnsi="Arial" w:cs="Arial"/>
          <w:sz w:val="18"/>
          <w:szCs w:val="18"/>
        </w:rPr>
      </w:pPr>
      <w:r>
        <w:rPr>
          <w:rFonts w:ascii="Arial" w:hAnsi="Arial" w:cs="Arial"/>
          <w:sz w:val="18"/>
          <w:szCs w:val="18"/>
        </w:rPr>
        <w:t>Zuid-Koreaans bedrijf X had binnen zes maanden een telefoon ontwikkeld van nul, Europees bedrijf Y had er twee jaar voor nodig. Het is de baas die iets zegt en iedereen doet het, net zoals in het leger. (Respondent 2)</w:t>
      </w:r>
    </w:p>
    <w:p w:rsidR="006F022A" w:rsidRDefault="00AC054D" w:rsidP="00AC054D">
      <w:pPr>
        <w:autoSpaceDE w:val="0"/>
        <w:autoSpaceDN w:val="0"/>
        <w:adjustRightInd w:val="0"/>
        <w:spacing w:after="0" w:line="240" w:lineRule="auto"/>
        <w:rPr>
          <w:rFonts w:ascii="Arial" w:hAnsi="Arial" w:cs="Arial"/>
          <w:sz w:val="18"/>
          <w:szCs w:val="18"/>
        </w:rPr>
      </w:pPr>
      <w:r>
        <w:rPr>
          <w:rFonts w:ascii="Arial" w:hAnsi="Arial" w:cs="Arial"/>
          <w:sz w:val="18"/>
          <w:szCs w:val="18"/>
        </w:rPr>
        <w:t>Koreaanse bedrijven die een meer vlakke</w:t>
      </w:r>
      <w:r w:rsidR="006F022A">
        <w:rPr>
          <w:rFonts w:ascii="Arial" w:hAnsi="Arial" w:cs="Arial"/>
          <w:sz w:val="18"/>
          <w:szCs w:val="18"/>
        </w:rPr>
        <w:t xml:space="preserve"> organisatiestructuur hanteren geven meer beslissingsbevoegdheden en vrijheden aan lager gelegen niveaus. Tussen </w:t>
      </w:r>
      <w:r w:rsidR="007C75D8">
        <w:rPr>
          <w:rFonts w:ascii="Arial" w:hAnsi="Arial" w:cs="Arial"/>
          <w:sz w:val="18"/>
          <w:szCs w:val="18"/>
        </w:rPr>
        <w:t>deze werknemers</w:t>
      </w:r>
      <w:r w:rsidR="006F022A">
        <w:rPr>
          <w:rFonts w:ascii="Arial" w:hAnsi="Arial" w:cs="Arial"/>
          <w:sz w:val="18"/>
          <w:szCs w:val="18"/>
        </w:rPr>
        <w:t xml:space="preserve"> en de top is een bijna rechtstreeks contact aanwezig. </w:t>
      </w:r>
      <w:r w:rsidR="007C75D8">
        <w:rPr>
          <w:rFonts w:ascii="Arial" w:hAnsi="Arial" w:cs="Arial"/>
          <w:sz w:val="18"/>
          <w:szCs w:val="18"/>
        </w:rPr>
        <w:t>Ze</w:t>
      </w:r>
      <w:r w:rsidR="006F022A">
        <w:rPr>
          <w:rFonts w:ascii="Arial" w:hAnsi="Arial" w:cs="Arial"/>
          <w:sz w:val="18"/>
          <w:szCs w:val="18"/>
        </w:rPr>
        <w:t xml:space="preserve"> mogen tot op een bepaald</w:t>
      </w:r>
      <w:r w:rsidR="00243A6F">
        <w:rPr>
          <w:rFonts w:ascii="Arial" w:hAnsi="Arial" w:cs="Arial"/>
          <w:sz w:val="18"/>
          <w:szCs w:val="18"/>
        </w:rPr>
        <w:t xml:space="preserve"> niveau zelfstandig beslissingen nemen</w:t>
      </w:r>
      <w:r w:rsidR="006F022A">
        <w:rPr>
          <w:rFonts w:ascii="Arial" w:hAnsi="Arial" w:cs="Arial"/>
          <w:sz w:val="18"/>
          <w:szCs w:val="18"/>
        </w:rPr>
        <w:t xml:space="preserve"> en dus </w:t>
      </w:r>
      <w:r w:rsidR="00717E5A">
        <w:rPr>
          <w:rFonts w:ascii="Arial" w:hAnsi="Arial" w:cs="Arial"/>
          <w:sz w:val="18"/>
          <w:szCs w:val="18"/>
        </w:rPr>
        <w:t>verantwoordelijkheid dragen. Volgens respondent 3</w:t>
      </w:r>
      <w:r w:rsidR="006F022A">
        <w:rPr>
          <w:rFonts w:ascii="Arial" w:hAnsi="Arial" w:cs="Arial"/>
          <w:sz w:val="18"/>
          <w:szCs w:val="18"/>
        </w:rPr>
        <w:t xml:space="preserve"> stimuleert</w:t>
      </w:r>
      <w:r w:rsidR="00717E5A">
        <w:rPr>
          <w:rFonts w:ascii="Arial" w:hAnsi="Arial" w:cs="Arial"/>
          <w:sz w:val="18"/>
          <w:szCs w:val="18"/>
        </w:rPr>
        <w:t xml:space="preserve"> dit</w:t>
      </w:r>
      <w:r w:rsidR="0094342B">
        <w:rPr>
          <w:rFonts w:ascii="Arial" w:hAnsi="Arial" w:cs="Arial"/>
          <w:sz w:val="18"/>
          <w:szCs w:val="18"/>
        </w:rPr>
        <w:t xml:space="preserve"> het nemen van initiatief </w:t>
      </w:r>
      <w:r w:rsidR="006F022A">
        <w:rPr>
          <w:rFonts w:ascii="Arial" w:hAnsi="Arial" w:cs="Arial"/>
          <w:sz w:val="18"/>
          <w:szCs w:val="18"/>
        </w:rPr>
        <w:t>en versnelt het beslissingsproces.</w:t>
      </w:r>
    </w:p>
    <w:p w:rsidR="008C4D85" w:rsidRDefault="008C4D85" w:rsidP="00AC054D">
      <w:pPr>
        <w:autoSpaceDE w:val="0"/>
        <w:autoSpaceDN w:val="0"/>
        <w:adjustRightInd w:val="0"/>
        <w:spacing w:after="0" w:line="240" w:lineRule="auto"/>
        <w:rPr>
          <w:rFonts w:ascii="Arial" w:hAnsi="Arial" w:cs="Arial"/>
          <w:sz w:val="20"/>
          <w:szCs w:val="20"/>
          <w:lang w:val="de-DE"/>
        </w:rPr>
      </w:pPr>
    </w:p>
    <w:p w:rsidR="00FA5950" w:rsidRDefault="00FA5950" w:rsidP="007C75A2">
      <w:pPr>
        <w:pStyle w:val="Kop5"/>
        <w:numPr>
          <w:ilvl w:val="4"/>
          <w:numId w:val="71"/>
        </w:numPr>
        <w:spacing w:before="0" w:line="240" w:lineRule="auto"/>
        <w:rPr>
          <w:b/>
          <w:color w:val="4F81BD" w:themeColor="accent1"/>
          <w:sz w:val="20"/>
          <w:szCs w:val="20"/>
        </w:rPr>
      </w:pPr>
      <w:bookmarkStart w:id="268" w:name="_Toc418601299"/>
      <w:r w:rsidRPr="00FA5950">
        <w:rPr>
          <w:b/>
          <w:color w:val="4F81BD" w:themeColor="accent1"/>
          <w:sz w:val="20"/>
          <w:szCs w:val="20"/>
        </w:rPr>
        <w:t>Belemmeringen</w:t>
      </w:r>
      <w:bookmarkEnd w:id="268"/>
      <w:r w:rsidRPr="00FA5950">
        <w:rPr>
          <w:b/>
          <w:color w:val="4F81BD" w:themeColor="accent1"/>
          <w:sz w:val="20"/>
          <w:szCs w:val="20"/>
        </w:rPr>
        <w:t xml:space="preserve"> </w:t>
      </w:r>
    </w:p>
    <w:p w:rsidR="004F472B" w:rsidRDefault="004F472B" w:rsidP="00AC054D">
      <w:pPr>
        <w:spacing w:line="240" w:lineRule="auto"/>
        <w:rPr>
          <w:rFonts w:ascii="Arial" w:hAnsi="Arial" w:cs="Arial"/>
          <w:sz w:val="18"/>
          <w:szCs w:val="18"/>
        </w:rPr>
      </w:pPr>
      <w:r w:rsidRPr="00AC6BCC">
        <w:rPr>
          <w:rFonts w:ascii="Arial" w:hAnsi="Arial" w:cs="Arial"/>
          <w:sz w:val="18"/>
          <w:szCs w:val="18"/>
        </w:rPr>
        <w:t xml:space="preserve">De </w:t>
      </w:r>
      <w:r w:rsidR="00434579">
        <w:rPr>
          <w:rFonts w:ascii="Arial" w:hAnsi="Arial" w:cs="Arial"/>
          <w:sz w:val="18"/>
          <w:szCs w:val="18"/>
        </w:rPr>
        <w:t>verticale</w:t>
      </w:r>
      <w:r w:rsidRPr="00AC6BCC">
        <w:rPr>
          <w:rFonts w:ascii="Arial" w:hAnsi="Arial" w:cs="Arial"/>
          <w:sz w:val="18"/>
          <w:szCs w:val="18"/>
        </w:rPr>
        <w:t xml:space="preserve"> Zuid-Koreaanse hiërarchie</w:t>
      </w:r>
      <w:r w:rsidR="000078F7">
        <w:rPr>
          <w:rFonts w:ascii="Arial" w:hAnsi="Arial" w:cs="Arial"/>
          <w:sz w:val="18"/>
          <w:szCs w:val="18"/>
        </w:rPr>
        <w:t xml:space="preserve"> en centralisatie van de macht </w:t>
      </w:r>
      <w:r w:rsidR="00456594">
        <w:rPr>
          <w:rFonts w:ascii="Arial" w:hAnsi="Arial" w:cs="Arial"/>
          <w:sz w:val="18"/>
          <w:szCs w:val="18"/>
        </w:rPr>
        <w:t xml:space="preserve">in traditionele Zuid-Koreaanse ondernemingen </w:t>
      </w:r>
      <w:r w:rsidR="000078F7">
        <w:rPr>
          <w:rFonts w:ascii="Arial" w:hAnsi="Arial" w:cs="Arial"/>
          <w:sz w:val="18"/>
          <w:szCs w:val="18"/>
        </w:rPr>
        <w:t xml:space="preserve">resulteren volgens respondenten in een aantal </w:t>
      </w:r>
      <w:r w:rsidRPr="00AC6BCC">
        <w:rPr>
          <w:rFonts w:ascii="Arial" w:hAnsi="Arial" w:cs="Arial"/>
          <w:sz w:val="18"/>
          <w:szCs w:val="18"/>
        </w:rPr>
        <w:t>belemmeringen.</w:t>
      </w:r>
      <w:r>
        <w:rPr>
          <w:rFonts w:ascii="Arial" w:hAnsi="Arial" w:cs="Arial"/>
          <w:sz w:val="18"/>
          <w:szCs w:val="18"/>
        </w:rPr>
        <w:t xml:space="preserve"> </w:t>
      </w:r>
    </w:p>
    <w:p w:rsidR="004F472B" w:rsidRPr="003D691A" w:rsidRDefault="004F472B" w:rsidP="007C75A2">
      <w:pPr>
        <w:pStyle w:val="Kop6"/>
        <w:numPr>
          <w:ilvl w:val="0"/>
          <w:numId w:val="84"/>
        </w:numPr>
        <w:spacing w:before="0"/>
      </w:pPr>
      <w:r w:rsidRPr="003D691A">
        <w:t>Trage besluitvorming</w:t>
      </w:r>
    </w:p>
    <w:p w:rsidR="00434579" w:rsidRDefault="00434579" w:rsidP="00AC054D">
      <w:pPr>
        <w:autoSpaceDE w:val="0"/>
        <w:autoSpaceDN w:val="0"/>
        <w:adjustRightInd w:val="0"/>
        <w:spacing w:line="240" w:lineRule="auto"/>
        <w:rPr>
          <w:rFonts w:ascii="Arial" w:hAnsi="Arial" w:cs="Arial"/>
          <w:sz w:val="18"/>
          <w:szCs w:val="18"/>
        </w:rPr>
      </w:pPr>
      <w:r>
        <w:rPr>
          <w:rFonts w:ascii="Arial" w:hAnsi="Arial" w:cs="Arial"/>
          <w:sz w:val="18"/>
          <w:szCs w:val="18"/>
        </w:rPr>
        <w:t xml:space="preserve">In de eerste plaats verlopen besluitvormingen traag doordat de macht gecentraliseerd is aan de top en </w:t>
      </w:r>
      <w:r w:rsidR="003311A3">
        <w:rPr>
          <w:rFonts w:ascii="Arial" w:hAnsi="Arial" w:cs="Arial"/>
          <w:sz w:val="18"/>
          <w:szCs w:val="18"/>
        </w:rPr>
        <w:t xml:space="preserve">zowel de vraag als het antwoord de hiërarchie </w:t>
      </w:r>
      <w:r w:rsidR="00CB4BFC">
        <w:rPr>
          <w:rFonts w:ascii="Arial" w:hAnsi="Arial" w:cs="Arial"/>
          <w:sz w:val="18"/>
          <w:szCs w:val="18"/>
        </w:rPr>
        <w:t xml:space="preserve">moeten </w:t>
      </w:r>
      <w:r w:rsidR="003311A3">
        <w:rPr>
          <w:rFonts w:ascii="Arial" w:hAnsi="Arial" w:cs="Arial"/>
          <w:sz w:val="18"/>
          <w:szCs w:val="18"/>
        </w:rPr>
        <w:t>doorlopen</w:t>
      </w:r>
      <w:r>
        <w:rPr>
          <w:rFonts w:ascii="Arial" w:hAnsi="Arial" w:cs="Arial"/>
          <w:sz w:val="18"/>
          <w:szCs w:val="18"/>
        </w:rPr>
        <w:t xml:space="preserve">. De </w:t>
      </w:r>
      <w:r w:rsidR="007C75D8" w:rsidRPr="007C75D8">
        <w:rPr>
          <w:rFonts w:ascii="Arial" w:hAnsi="Arial" w:cs="Arial"/>
          <w:i/>
          <w:sz w:val="18"/>
          <w:szCs w:val="18"/>
        </w:rPr>
        <w:t xml:space="preserve">chain of </w:t>
      </w:r>
      <w:proofErr w:type="spellStart"/>
      <w:r w:rsidR="007C75D8" w:rsidRPr="007C75D8">
        <w:rPr>
          <w:rFonts w:ascii="Arial" w:hAnsi="Arial" w:cs="Arial"/>
          <w:i/>
          <w:sz w:val="18"/>
          <w:szCs w:val="18"/>
        </w:rPr>
        <w:t>command</w:t>
      </w:r>
      <w:proofErr w:type="spellEnd"/>
      <w:r w:rsidR="007C75D8">
        <w:rPr>
          <w:rFonts w:ascii="Arial" w:hAnsi="Arial" w:cs="Arial"/>
          <w:sz w:val="18"/>
          <w:szCs w:val="18"/>
        </w:rPr>
        <w:t xml:space="preserve"> </w:t>
      </w:r>
      <w:r>
        <w:rPr>
          <w:rFonts w:ascii="Arial" w:hAnsi="Arial" w:cs="Arial"/>
          <w:sz w:val="18"/>
          <w:szCs w:val="18"/>
        </w:rPr>
        <w:t xml:space="preserve">moet gerespecteerd worden </w:t>
      </w:r>
      <w:r w:rsidR="007C75D8">
        <w:rPr>
          <w:rFonts w:ascii="Arial" w:hAnsi="Arial" w:cs="Arial"/>
          <w:sz w:val="18"/>
          <w:szCs w:val="18"/>
        </w:rPr>
        <w:t>waarbij</w:t>
      </w:r>
      <w:r>
        <w:rPr>
          <w:rFonts w:ascii="Arial" w:hAnsi="Arial" w:cs="Arial"/>
          <w:sz w:val="18"/>
          <w:szCs w:val="18"/>
        </w:rPr>
        <w:t xml:space="preserve"> geen</w:t>
      </w:r>
      <w:r w:rsidR="007C75D8">
        <w:rPr>
          <w:rFonts w:ascii="Arial" w:hAnsi="Arial" w:cs="Arial"/>
          <w:sz w:val="18"/>
          <w:szCs w:val="18"/>
        </w:rPr>
        <w:t xml:space="preserve"> enkel niveau</w:t>
      </w:r>
      <w:r>
        <w:rPr>
          <w:rFonts w:ascii="Arial" w:hAnsi="Arial" w:cs="Arial"/>
          <w:sz w:val="18"/>
          <w:szCs w:val="18"/>
        </w:rPr>
        <w:t xml:space="preserve"> over</w:t>
      </w:r>
      <w:r w:rsidR="007C75D8">
        <w:rPr>
          <w:rFonts w:ascii="Arial" w:hAnsi="Arial" w:cs="Arial"/>
          <w:sz w:val="18"/>
          <w:szCs w:val="18"/>
        </w:rPr>
        <w:t>geslagen mag worden</w:t>
      </w:r>
      <w:r>
        <w:rPr>
          <w:rFonts w:ascii="Arial" w:hAnsi="Arial" w:cs="Arial"/>
          <w:sz w:val="18"/>
          <w:szCs w:val="18"/>
        </w:rPr>
        <w:t xml:space="preserve">. </w:t>
      </w:r>
    </w:p>
    <w:p w:rsidR="004F472B" w:rsidRPr="003D691A" w:rsidRDefault="004F472B" w:rsidP="007C75A2">
      <w:pPr>
        <w:pStyle w:val="Kop6"/>
        <w:numPr>
          <w:ilvl w:val="0"/>
          <w:numId w:val="84"/>
        </w:numPr>
        <w:spacing w:before="0"/>
      </w:pPr>
      <w:r w:rsidRPr="003D691A">
        <w:t>Initiatief nemen</w:t>
      </w:r>
    </w:p>
    <w:p w:rsidR="000078F7" w:rsidRDefault="000078F7" w:rsidP="00AC054D">
      <w:pPr>
        <w:autoSpaceDE w:val="0"/>
        <w:autoSpaceDN w:val="0"/>
        <w:adjustRightInd w:val="0"/>
        <w:spacing w:line="240" w:lineRule="auto"/>
        <w:rPr>
          <w:rFonts w:ascii="Arial" w:hAnsi="Arial" w:cs="Arial"/>
          <w:sz w:val="18"/>
          <w:szCs w:val="18"/>
        </w:rPr>
      </w:pPr>
      <w:r>
        <w:rPr>
          <w:rFonts w:ascii="Arial" w:hAnsi="Arial" w:cs="Arial"/>
          <w:sz w:val="18"/>
          <w:szCs w:val="18"/>
        </w:rPr>
        <w:t>Zuid-Koreaanse werknemers kennen hun plaats binnen de hiërarchie en zullen volgens het merendeel van de respondenten nooit iets ondernemen zonder toestemming van de baas.</w:t>
      </w:r>
      <w:r w:rsidR="00434579">
        <w:rPr>
          <w:rFonts w:ascii="Arial" w:hAnsi="Arial" w:cs="Arial"/>
          <w:sz w:val="18"/>
          <w:szCs w:val="18"/>
        </w:rPr>
        <w:t xml:space="preserve"> Respondent</w:t>
      </w:r>
      <w:r w:rsidR="0094342B">
        <w:rPr>
          <w:rFonts w:ascii="Arial" w:hAnsi="Arial" w:cs="Arial"/>
          <w:sz w:val="18"/>
          <w:szCs w:val="18"/>
        </w:rPr>
        <w:t>en</w:t>
      </w:r>
      <w:r w:rsidR="00434579">
        <w:rPr>
          <w:rFonts w:ascii="Arial" w:hAnsi="Arial" w:cs="Arial"/>
          <w:sz w:val="18"/>
          <w:szCs w:val="18"/>
        </w:rPr>
        <w:t xml:space="preserve"> verduidelijk</w:t>
      </w:r>
      <w:r w:rsidR="0094342B">
        <w:rPr>
          <w:rFonts w:ascii="Arial" w:hAnsi="Arial" w:cs="Arial"/>
          <w:sz w:val="18"/>
          <w:szCs w:val="18"/>
        </w:rPr>
        <w:t>en</w:t>
      </w:r>
      <w:r w:rsidR="00434579">
        <w:rPr>
          <w:rFonts w:ascii="Arial" w:hAnsi="Arial" w:cs="Arial"/>
          <w:sz w:val="18"/>
          <w:szCs w:val="18"/>
        </w:rPr>
        <w:t xml:space="preserve"> dat ze niet durven ingaan tegen beslissingen van hogerhand. Initiatief, risico en verantwoordelijkheid nemen is</w:t>
      </w:r>
      <w:r w:rsidR="00B1059C">
        <w:rPr>
          <w:rFonts w:ascii="Arial" w:hAnsi="Arial" w:cs="Arial"/>
          <w:sz w:val="18"/>
          <w:szCs w:val="18"/>
        </w:rPr>
        <w:t xml:space="preserve"> bijgevolg</w:t>
      </w:r>
      <w:r w:rsidR="00434579">
        <w:rPr>
          <w:rFonts w:ascii="Arial" w:hAnsi="Arial" w:cs="Arial"/>
          <w:sz w:val="18"/>
          <w:szCs w:val="18"/>
        </w:rPr>
        <w:t xml:space="preserve"> niet voorbestemd aan lagere hiërarchische</w:t>
      </w:r>
      <w:r w:rsidR="007C75D8">
        <w:rPr>
          <w:rFonts w:ascii="Arial" w:hAnsi="Arial" w:cs="Arial"/>
          <w:sz w:val="18"/>
          <w:szCs w:val="18"/>
        </w:rPr>
        <w:t xml:space="preserve"> posities binnen traditionele Zuid-Koreaanse bedrijven.</w:t>
      </w:r>
    </w:p>
    <w:p w:rsidR="00D64FBE" w:rsidRDefault="00D64FBE" w:rsidP="00D64FBE">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Negatief in die zin dat de persoon waarmee je praat nooit initiatief durft te nemen. Ze komen en dan is het direct van: “Ik durf niets te doen, ik moet het eerst hogerop vragen.”, dat leidt tot een remming. Bij mij komt dat zeer negatief over. (Respondent 13)</w:t>
      </w:r>
    </w:p>
    <w:p w:rsidR="0094342B" w:rsidRPr="003D691A" w:rsidRDefault="00044B7B" w:rsidP="007C75A2">
      <w:pPr>
        <w:pStyle w:val="Kop6"/>
        <w:numPr>
          <w:ilvl w:val="0"/>
          <w:numId w:val="84"/>
        </w:numPr>
        <w:spacing w:before="0"/>
      </w:pPr>
      <w:r>
        <w:t>Democratische beslissingen</w:t>
      </w:r>
    </w:p>
    <w:p w:rsidR="003311A3" w:rsidRDefault="00044B7B" w:rsidP="00AC054D">
      <w:pPr>
        <w:autoSpaceDE w:val="0"/>
        <w:autoSpaceDN w:val="0"/>
        <w:adjustRightInd w:val="0"/>
        <w:spacing w:line="240" w:lineRule="auto"/>
        <w:rPr>
          <w:rFonts w:ascii="Arial" w:hAnsi="Arial" w:cs="Arial"/>
          <w:sz w:val="18"/>
          <w:szCs w:val="18"/>
        </w:rPr>
      </w:pPr>
      <w:r>
        <w:rPr>
          <w:rFonts w:ascii="Arial" w:hAnsi="Arial" w:cs="Arial"/>
          <w:sz w:val="18"/>
          <w:szCs w:val="18"/>
        </w:rPr>
        <w:t>Democratische beslissingen</w:t>
      </w:r>
      <w:r w:rsidR="00E24E1E">
        <w:rPr>
          <w:rFonts w:ascii="Arial" w:hAnsi="Arial" w:cs="Arial"/>
          <w:sz w:val="18"/>
          <w:szCs w:val="18"/>
        </w:rPr>
        <w:t xml:space="preserve"> komen amper voor in tradit</w:t>
      </w:r>
      <w:r>
        <w:rPr>
          <w:rFonts w:ascii="Arial" w:hAnsi="Arial" w:cs="Arial"/>
          <w:sz w:val="18"/>
          <w:szCs w:val="18"/>
        </w:rPr>
        <w:t xml:space="preserve">ionele Zuid-Koreaanse bedrijven. De hoogste in rang </w:t>
      </w:r>
      <w:r w:rsidR="007E7833">
        <w:rPr>
          <w:rFonts w:ascii="Arial" w:hAnsi="Arial" w:cs="Arial"/>
          <w:sz w:val="18"/>
          <w:szCs w:val="18"/>
        </w:rPr>
        <w:t>neemt alle beslissingen zonder overleg met ondergeschikten.</w:t>
      </w:r>
      <w:r w:rsidR="00E24E1E">
        <w:rPr>
          <w:rFonts w:ascii="Arial" w:hAnsi="Arial" w:cs="Arial"/>
          <w:sz w:val="18"/>
          <w:szCs w:val="18"/>
        </w:rPr>
        <w:t xml:space="preserve"> </w:t>
      </w:r>
      <w:r w:rsidR="003311A3">
        <w:rPr>
          <w:rFonts w:ascii="Arial" w:hAnsi="Arial" w:cs="Arial"/>
          <w:sz w:val="18"/>
          <w:szCs w:val="18"/>
        </w:rPr>
        <w:t>Wanneer stemmingen al plaatsvinden, dan volgen werkne</w:t>
      </w:r>
      <w:r w:rsidR="00AC054D">
        <w:rPr>
          <w:rFonts w:ascii="Arial" w:hAnsi="Arial" w:cs="Arial"/>
          <w:sz w:val="18"/>
          <w:szCs w:val="18"/>
        </w:rPr>
        <w:t>mers de positie van de meerdere</w:t>
      </w:r>
      <w:r w:rsidR="003311A3">
        <w:rPr>
          <w:rFonts w:ascii="Arial" w:hAnsi="Arial" w:cs="Arial"/>
          <w:sz w:val="18"/>
          <w:szCs w:val="18"/>
        </w:rPr>
        <w:t xml:space="preserve"> in rang.</w:t>
      </w:r>
      <w:r w:rsidR="00AC054D">
        <w:rPr>
          <w:rFonts w:ascii="Arial" w:hAnsi="Arial" w:cs="Arial"/>
          <w:sz w:val="18"/>
          <w:szCs w:val="18"/>
        </w:rPr>
        <w:t xml:space="preserve"> Ze willen hem</w:t>
      </w:r>
      <w:r w:rsidR="003311A3">
        <w:rPr>
          <w:rFonts w:ascii="Arial" w:hAnsi="Arial" w:cs="Arial"/>
          <w:sz w:val="18"/>
          <w:szCs w:val="18"/>
        </w:rPr>
        <w:t xml:space="preserve"> namelijk niet voor de borst stoten. Indien ze een andere positie</w:t>
      </w:r>
      <w:r w:rsidR="00AC054D">
        <w:rPr>
          <w:rFonts w:ascii="Arial" w:hAnsi="Arial" w:cs="Arial"/>
          <w:sz w:val="18"/>
          <w:szCs w:val="18"/>
        </w:rPr>
        <w:t xml:space="preserve"> zouden</w:t>
      </w:r>
      <w:r w:rsidR="003311A3">
        <w:rPr>
          <w:rFonts w:ascii="Arial" w:hAnsi="Arial" w:cs="Arial"/>
          <w:sz w:val="18"/>
          <w:szCs w:val="18"/>
        </w:rPr>
        <w:t xml:space="preserve"> innemen, dan zeggen ze indirect dat ze niet akkoord gaan met de baas</w:t>
      </w:r>
      <w:r w:rsidR="00AC054D">
        <w:rPr>
          <w:rFonts w:ascii="Arial" w:hAnsi="Arial" w:cs="Arial"/>
          <w:sz w:val="18"/>
          <w:szCs w:val="18"/>
        </w:rPr>
        <w:t xml:space="preserve"> en zijn leiderschap in vraag stellen.</w:t>
      </w:r>
    </w:p>
    <w:p w:rsidR="00AC054D" w:rsidRDefault="00AC054D" w:rsidP="00AC054D">
      <w:pPr>
        <w:autoSpaceDE w:val="0"/>
        <w:autoSpaceDN w:val="0"/>
        <w:adjustRightInd w:val="0"/>
        <w:spacing w:line="240" w:lineRule="auto"/>
        <w:ind w:left="360"/>
        <w:rPr>
          <w:rFonts w:ascii="Arial" w:hAnsi="Arial" w:cs="Arial"/>
          <w:sz w:val="18"/>
          <w:szCs w:val="18"/>
        </w:rPr>
      </w:pPr>
      <w:r>
        <w:rPr>
          <w:rFonts w:ascii="Arial" w:hAnsi="Arial" w:cs="Arial"/>
          <w:sz w:val="18"/>
          <w:szCs w:val="18"/>
        </w:rPr>
        <w:t>Ja, er moet chocolade geproefd worden bijvoorbeeld. Iedereen neemt een stuk en steekt dat in zijn mond en ze kijken naar hun CEO. Die begint ‘ja’ te knikken en iedereen knikt ‘ja’. Als die CEO zou zeggen dat het slecht is, dan zegt iedereen dat het slecht is, er zal dan niemand zeggen dat het goed is. (Respondent 16)</w:t>
      </w:r>
    </w:p>
    <w:p w:rsidR="00E24E1E" w:rsidRDefault="00AC054D" w:rsidP="00AC054D">
      <w:pPr>
        <w:autoSpaceDE w:val="0"/>
        <w:autoSpaceDN w:val="0"/>
        <w:adjustRightInd w:val="0"/>
        <w:spacing w:after="0" w:line="240" w:lineRule="auto"/>
        <w:rPr>
          <w:rFonts w:ascii="Arial" w:hAnsi="Arial" w:cs="Arial"/>
          <w:sz w:val="18"/>
          <w:szCs w:val="18"/>
        </w:rPr>
      </w:pPr>
      <w:r>
        <w:rPr>
          <w:rFonts w:ascii="Arial" w:hAnsi="Arial" w:cs="Arial"/>
          <w:sz w:val="18"/>
          <w:szCs w:val="18"/>
        </w:rPr>
        <w:t>Ondernemingen</w:t>
      </w:r>
      <w:r w:rsidR="00E24E1E">
        <w:rPr>
          <w:rFonts w:ascii="Arial" w:hAnsi="Arial" w:cs="Arial"/>
          <w:sz w:val="18"/>
          <w:szCs w:val="18"/>
        </w:rPr>
        <w:t xml:space="preserve"> die stemmingen uitvoeren kunnen volgens respondent 8 </w:t>
      </w:r>
      <w:r>
        <w:rPr>
          <w:rFonts w:ascii="Arial" w:hAnsi="Arial" w:cs="Arial"/>
          <w:sz w:val="18"/>
          <w:szCs w:val="18"/>
        </w:rPr>
        <w:t xml:space="preserve">moeilijkheden ondervinden met de oudere generatie werknemers. </w:t>
      </w:r>
      <w:r w:rsidR="00E24E1E">
        <w:rPr>
          <w:rFonts w:ascii="Arial" w:hAnsi="Arial" w:cs="Arial"/>
          <w:sz w:val="18"/>
          <w:szCs w:val="18"/>
        </w:rPr>
        <w:t xml:space="preserve">Het is mogelijk dat de stemming resulteert in een meerderheid van bijvoorbeeld 80 </w:t>
      </w:r>
      <w:r w:rsidR="00B1059C">
        <w:rPr>
          <w:rFonts w:ascii="Arial" w:hAnsi="Arial" w:cs="Arial"/>
          <w:sz w:val="18"/>
          <w:szCs w:val="18"/>
        </w:rPr>
        <w:t xml:space="preserve">stemmen </w:t>
      </w:r>
      <w:r w:rsidR="00E24E1E">
        <w:rPr>
          <w:rFonts w:ascii="Arial" w:hAnsi="Arial" w:cs="Arial"/>
          <w:sz w:val="18"/>
          <w:szCs w:val="18"/>
        </w:rPr>
        <w:t>voor en 20 tegen de beslissing. Indien de 20 procent bestaat uit oudere werknemers met meer status, dan zal de democratische stemming niet resulteren in het uitvoeren van de beslissing.</w:t>
      </w:r>
      <w:r w:rsidR="006807D6">
        <w:rPr>
          <w:rFonts w:ascii="Arial" w:hAnsi="Arial" w:cs="Arial"/>
          <w:sz w:val="18"/>
          <w:szCs w:val="18"/>
        </w:rPr>
        <w:t xml:space="preserve"> Er moet dan gelobbyd worden met het doel hen van de beslissing te overtuigen.</w:t>
      </w:r>
    </w:p>
    <w:p w:rsidR="00AC054D" w:rsidRDefault="00AC054D" w:rsidP="00AC054D">
      <w:pPr>
        <w:autoSpaceDE w:val="0"/>
        <w:autoSpaceDN w:val="0"/>
        <w:adjustRightInd w:val="0"/>
        <w:spacing w:after="0" w:line="240" w:lineRule="auto"/>
        <w:rPr>
          <w:rFonts w:ascii="Arial" w:hAnsi="Arial" w:cs="Arial"/>
          <w:sz w:val="18"/>
          <w:szCs w:val="18"/>
        </w:rPr>
      </w:pPr>
    </w:p>
    <w:p w:rsidR="000713DC" w:rsidRDefault="001C4AE6" w:rsidP="007C75A2">
      <w:pPr>
        <w:pStyle w:val="Kop4"/>
        <w:numPr>
          <w:ilvl w:val="0"/>
          <w:numId w:val="57"/>
        </w:numPr>
        <w:tabs>
          <w:tab w:val="center" w:pos="851"/>
        </w:tabs>
        <w:spacing w:before="0" w:after="0" w:line="240" w:lineRule="auto"/>
      </w:pPr>
      <w:bookmarkStart w:id="269" w:name="_Toc418601300"/>
      <w:r>
        <w:t xml:space="preserve">Zuid-Koreaans </w:t>
      </w:r>
      <w:r w:rsidR="00565BF9">
        <w:t>l</w:t>
      </w:r>
      <w:r w:rsidR="000713DC">
        <w:t>eiderschap</w:t>
      </w:r>
      <w:bookmarkEnd w:id="269"/>
    </w:p>
    <w:p w:rsidR="007C51BA" w:rsidRPr="007C51BA" w:rsidRDefault="007C51BA" w:rsidP="004F0B61">
      <w:pPr>
        <w:autoSpaceDE w:val="0"/>
        <w:autoSpaceDN w:val="0"/>
        <w:adjustRightInd w:val="0"/>
        <w:spacing w:after="0" w:line="240" w:lineRule="auto"/>
        <w:rPr>
          <w:rFonts w:ascii="Arial" w:hAnsi="Arial" w:cs="Arial"/>
          <w:sz w:val="18"/>
          <w:szCs w:val="18"/>
        </w:rPr>
      </w:pPr>
    </w:p>
    <w:p w:rsidR="00164F74" w:rsidRDefault="00164F74" w:rsidP="007C75A2">
      <w:pPr>
        <w:pStyle w:val="Kop5"/>
        <w:numPr>
          <w:ilvl w:val="4"/>
          <w:numId w:val="63"/>
        </w:numPr>
        <w:spacing w:before="0" w:line="240" w:lineRule="auto"/>
        <w:ind w:left="993" w:hanging="993"/>
        <w:rPr>
          <w:b/>
          <w:color w:val="4F81BD" w:themeColor="accent1"/>
          <w:sz w:val="20"/>
          <w:szCs w:val="20"/>
        </w:rPr>
      </w:pPr>
      <w:bookmarkStart w:id="270" w:name="_Toc418601301"/>
      <w:r w:rsidRPr="00164F74">
        <w:rPr>
          <w:b/>
          <w:color w:val="4F81BD" w:themeColor="accent1"/>
          <w:sz w:val="20"/>
          <w:szCs w:val="20"/>
        </w:rPr>
        <w:t>Karakteristieken van Zuid-Koreaanse leiders</w:t>
      </w:r>
      <w:bookmarkEnd w:id="270"/>
    </w:p>
    <w:p w:rsidR="001D60DE" w:rsidRDefault="00C92EE9" w:rsidP="004F0B61">
      <w:pPr>
        <w:autoSpaceDE w:val="0"/>
        <w:autoSpaceDN w:val="0"/>
        <w:adjustRightInd w:val="0"/>
        <w:spacing w:line="240" w:lineRule="auto"/>
        <w:rPr>
          <w:rFonts w:ascii="Arial" w:hAnsi="Arial" w:cs="Arial"/>
          <w:sz w:val="18"/>
          <w:szCs w:val="18"/>
        </w:rPr>
      </w:pPr>
      <w:r>
        <w:rPr>
          <w:rFonts w:ascii="Arial" w:hAnsi="Arial" w:cs="Arial"/>
          <w:sz w:val="18"/>
          <w:szCs w:val="18"/>
        </w:rPr>
        <w:t>Veeleisend, afstandelijk, trots,</w:t>
      </w:r>
      <w:r w:rsidR="000631E4">
        <w:rPr>
          <w:rFonts w:ascii="Arial" w:hAnsi="Arial" w:cs="Arial"/>
          <w:sz w:val="18"/>
          <w:szCs w:val="18"/>
        </w:rPr>
        <w:t xml:space="preserve"> autoritair,</w:t>
      </w:r>
      <w:r w:rsidR="004311A0">
        <w:rPr>
          <w:rFonts w:ascii="Arial" w:hAnsi="Arial" w:cs="Arial"/>
          <w:sz w:val="18"/>
          <w:szCs w:val="18"/>
        </w:rPr>
        <w:t xml:space="preserve"> competitief,</w:t>
      </w:r>
      <w:r w:rsidR="00041AF2">
        <w:rPr>
          <w:rFonts w:ascii="Arial" w:hAnsi="Arial" w:cs="Arial"/>
          <w:sz w:val="18"/>
          <w:szCs w:val="18"/>
        </w:rPr>
        <w:t xml:space="preserve"> gedreven,</w:t>
      </w:r>
      <w:r>
        <w:rPr>
          <w:rFonts w:ascii="Arial" w:hAnsi="Arial" w:cs="Arial"/>
          <w:sz w:val="18"/>
          <w:szCs w:val="18"/>
        </w:rPr>
        <w:t xml:space="preserve"> </w:t>
      </w:r>
      <w:r w:rsidR="001D60DE">
        <w:rPr>
          <w:rFonts w:ascii="Arial" w:hAnsi="Arial" w:cs="Arial"/>
          <w:sz w:val="18"/>
          <w:szCs w:val="18"/>
        </w:rPr>
        <w:t>paternalistisch</w:t>
      </w:r>
      <w:r>
        <w:rPr>
          <w:rFonts w:ascii="Arial" w:hAnsi="Arial" w:cs="Arial"/>
          <w:sz w:val="18"/>
          <w:szCs w:val="18"/>
        </w:rPr>
        <w:t xml:space="preserve"> en hard zi</w:t>
      </w:r>
      <w:r w:rsidR="002C5506">
        <w:rPr>
          <w:rFonts w:ascii="Arial" w:hAnsi="Arial" w:cs="Arial"/>
          <w:sz w:val="18"/>
          <w:szCs w:val="18"/>
        </w:rPr>
        <w:t xml:space="preserve">jn enkele karakteristieken die </w:t>
      </w:r>
      <w:r>
        <w:rPr>
          <w:rFonts w:ascii="Arial" w:hAnsi="Arial" w:cs="Arial"/>
          <w:sz w:val="18"/>
          <w:szCs w:val="18"/>
        </w:rPr>
        <w:t xml:space="preserve">respondenten aan </w:t>
      </w:r>
      <w:r w:rsidR="005337AA">
        <w:rPr>
          <w:rFonts w:ascii="Arial" w:hAnsi="Arial" w:cs="Arial"/>
          <w:sz w:val="18"/>
          <w:szCs w:val="18"/>
        </w:rPr>
        <w:t xml:space="preserve">traditionele </w:t>
      </w:r>
      <w:r>
        <w:rPr>
          <w:rFonts w:ascii="Arial" w:hAnsi="Arial" w:cs="Arial"/>
          <w:sz w:val="18"/>
          <w:szCs w:val="18"/>
        </w:rPr>
        <w:t>Zuid-Koreaanse leiders toekennen.</w:t>
      </w:r>
      <w:r w:rsidR="001D60DE">
        <w:rPr>
          <w:rFonts w:ascii="Arial" w:hAnsi="Arial" w:cs="Arial"/>
          <w:sz w:val="18"/>
          <w:szCs w:val="18"/>
        </w:rPr>
        <w:t xml:space="preserve"> </w:t>
      </w:r>
    </w:p>
    <w:p w:rsidR="002C5506" w:rsidRPr="00CB4BFC" w:rsidRDefault="002C5506" w:rsidP="007C75A2">
      <w:pPr>
        <w:pStyle w:val="Kop6"/>
        <w:numPr>
          <w:ilvl w:val="0"/>
          <w:numId w:val="87"/>
        </w:numPr>
        <w:spacing w:before="0"/>
        <w:rPr>
          <w:rFonts w:ascii="Arial" w:hAnsi="Arial" w:cs="Arial"/>
          <w:b/>
          <w:sz w:val="18"/>
          <w:szCs w:val="18"/>
        </w:rPr>
      </w:pPr>
      <w:r w:rsidRPr="00CB4BFC">
        <w:t>Paternalistisch</w:t>
      </w:r>
    </w:p>
    <w:p w:rsidR="00B57177" w:rsidRDefault="00B57177" w:rsidP="004F0B61">
      <w:pPr>
        <w:autoSpaceDE w:val="0"/>
        <w:autoSpaceDN w:val="0"/>
        <w:adjustRightInd w:val="0"/>
        <w:spacing w:line="240" w:lineRule="auto"/>
        <w:rPr>
          <w:rFonts w:ascii="Arial" w:hAnsi="Arial" w:cs="Arial"/>
          <w:sz w:val="18"/>
          <w:szCs w:val="18"/>
        </w:rPr>
      </w:pPr>
      <w:r>
        <w:rPr>
          <w:rFonts w:ascii="Arial" w:hAnsi="Arial" w:cs="Arial"/>
          <w:sz w:val="18"/>
          <w:szCs w:val="18"/>
        </w:rPr>
        <w:t xml:space="preserve">Sommige respondenten omschrijven </w:t>
      </w:r>
      <w:r w:rsidR="002C5506">
        <w:rPr>
          <w:rFonts w:ascii="Arial" w:hAnsi="Arial" w:cs="Arial"/>
          <w:sz w:val="18"/>
          <w:szCs w:val="18"/>
        </w:rPr>
        <w:t>Zuid-Koreaanse leiders</w:t>
      </w:r>
      <w:r>
        <w:rPr>
          <w:rFonts w:ascii="Arial" w:hAnsi="Arial" w:cs="Arial"/>
          <w:sz w:val="18"/>
          <w:szCs w:val="18"/>
        </w:rPr>
        <w:t xml:space="preserve"> als paternalistisch,</w:t>
      </w:r>
      <w:r w:rsidR="00C92EE9">
        <w:rPr>
          <w:rFonts w:ascii="Arial" w:hAnsi="Arial" w:cs="Arial"/>
          <w:sz w:val="18"/>
          <w:szCs w:val="18"/>
        </w:rPr>
        <w:t xml:space="preserve"> omdat </w:t>
      </w:r>
      <w:r w:rsidR="0091354A">
        <w:rPr>
          <w:rFonts w:ascii="Arial" w:hAnsi="Arial" w:cs="Arial"/>
          <w:sz w:val="18"/>
          <w:szCs w:val="18"/>
        </w:rPr>
        <w:t>ze zorg dragen voor hun werknemers</w:t>
      </w:r>
      <w:r w:rsidR="002C5506">
        <w:rPr>
          <w:rFonts w:ascii="Arial" w:hAnsi="Arial" w:cs="Arial"/>
          <w:sz w:val="18"/>
          <w:szCs w:val="18"/>
        </w:rPr>
        <w:t xml:space="preserve">. Ze bieden </w:t>
      </w:r>
      <w:r w:rsidR="00EE3655">
        <w:rPr>
          <w:rFonts w:ascii="Arial" w:hAnsi="Arial" w:cs="Arial"/>
          <w:sz w:val="18"/>
          <w:szCs w:val="18"/>
        </w:rPr>
        <w:t xml:space="preserve">hen de mogelijkheid </w:t>
      </w:r>
      <w:r w:rsidR="002C5506">
        <w:rPr>
          <w:rFonts w:ascii="Arial" w:hAnsi="Arial" w:cs="Arial"/>
          <w:sz w:val="18"/>
          <w:szCs w:val="18"/>
        </w:rPr>
        <w:t xml:space="preserve">om </w:t>
      </w:r>
      <w:r w:rsidR="00EE3655">
        <w:rPr>
          <w:rFonts w:ascii="Arial" w:hAnsi="Arial" w:cs="Arial"/>
          <w:sz w:val="18"/>
          <w:szCs w:val="18"/>
        </w:rPr>
        <w:t>levenslang voor het bedrijf te werken</w:t>
      </w:r>
      <w:r w:rsidR="004311A0">
        <w:rPr>
          <w:rFonts w:ascii="Arial" w:hAnsi="Arial" w:cs="Arial"/>
          <w:sz w:val="18"/>
          <w:szCs w:val="18"/>
        </w:rPr>
        <w:t xml:space="preserve"> en door te groeien op voorwaarde dat ze in lijn lopen</w:t>
      </w:r>
      <w:r w:rsidR="0091354A">
        <w:rPr>
          <w:rFonts w:ascii="Arial" w:hAnsi="Arial" w:cs="Arial"/>
          <w:sz w:val="18"/>
          <w:szCs w:val="18"/>
        </w:rPr>
        <w:t>.</w:t>
      </w:r>
      <w:r w:rsidR="00C92EE9">
        <w:rPr>
          <w:rFonts w:ascii="Arial" w:hAnsi="Arial" w:cs="Arial"/>
          <w:sz w:val="18"/>
          <w:szCs w:val="18"/>
        </w:rPr>
        <w:t xml:space="preserve"> A</w:t>
      </w:r>
      <w:r>
        <w:rPr>
          <w:rFonts w:ascii="Arial" w:hAnsi="Arial" w:cs="Arial"/>
          <w:sz w:val="18"/>
          <w:szCs w:val="18"/>
        </w:rPr>
        <w:t xml:space="preserve">nderen beweren dat niet de leiders, maar het bedrijf, het systeem voor </w:t>
      </w:r>
      <w:r w:rsidR="00C92EE9">
        <w:rPr>
          <w:rFonts w:ascii="Arial" w:hAnsi="Arial" w:cs="Arial"/>
          <w:sz w:val="18"/>
          <w:szCs w:val="18"/>
        </w:rPr>
        <w:t>de</w:t>
      </w:r>
      <w:r>
        <w:rPr>
          <w:rFonts w:ascii="Arial" w:hAnsi="Arial" w:cs="Arial"/>
          <w:sz w:val="18"/>
          <w:szCs w:val="18"/>
        </w:rPr>
        <w:t xml:space="preserve"> werknemers zorgt. </w:t>
      </w:r>
      <w:r w:rsidR="0091354A">
        <w:rPr>
          <w:rFonts w:ascii="Arial" w:hAnsi="Arial" w:cs="Arial"/>
          <w:sz w:val="18"/>
          <w:szCs w:val="18"/>
        </w:rPr>
        <w:t>Bedrijven die promoveren op basis</w:t>
      </w:r>
      <w:r w:rsidR="001A5CB3">
        <w:rPr>
          <w:rFonts w:ascii="Arial" w:hAnsi="Arial" w:cs="Arial"/>
          <w:sz w:val="18"/>
          <w:szCs w:val="18"/>
        </w:rPr>
        <w:t xml:space="preserve"> van</w:t>
      </w:r>
      <w:r w:rsidR="0091354A">
        <w:rPr>
          <w:rFonts w:ascii="Arial" w:hAnsi="Arial" w:cs="Arial"/>
          <w:sz w:val="18"/>
          <w:szCs w:val="18"/>
        </w:rPr>
        <w:t xml:space="preserve"> prestaties en niet op basis van toeschrijving bieden </w:t>
      </w:r>
      <w:r w:rsidR="00EE3655">
        <w:rPr>
          <w:rFonts w:ascii="Arial" w:hAnsi="Arial" w:cs="Arial"/>
          <w:sz w:val="18"/>
          <w:szCs w:val="18"/>
        </w:rPr>
        <w:t>deze mogelijkheid niet. Deze leider</w:t>
      </w:r>
      <w:r w:rsidR="001A5CB3">
        <w:rPr>
          <w:rFonts w:ascii="Arial" w:hAnsi="Arial" w:cs="Arial"/>
          <w:sz w:val="18"/>
          <w:szCs w:val="18"/>
        </w:rPr>
        <w:t>s</w:t>
      </w:r>
      <w:r w:rsidR="00EE3655">
        <w:rPr>
          <w:rFonts w:ascii="Arial" w:hAnsi="Arial" w:cs="Arial"/>
          <w:sz w:val="18"/>
          <w:szCs w:val="18"/>
        </w:rPr>
        <w:t xml:space="preserve"> worden bijgevolg niet als paternalistisch omschreven.</w:t>
      </w:r>
    </w:p>
    <w:p w:rsidR="00F61C9E" w:rsidRDefault="00F61C9E" w:rsidP="004F0B61">
      <w:pPr>
        <w:autoSpaceDE w:val="0"/>
        <w:autoSpaceDN w:val="0"/>
        <w:adjustRightInd w:val="0"/>
        <w:spacing w:line="240" w:lineRule="auto"/>
        <w:rPr>
          <w:rFonts w:ascii="Arial" w:hAnsi="Arial" w:cs="Arial"/>
          <w:sz w:val="18"/>
          <w:szCs w:val="18"/>
        </w:rPr>
      </w:pPr>
      <w:r>
        <w:rPr>
          <w:rFonts w:ascii="Arial" w:hAnsi="Arial" w:cs="Arial"/>
          <w:sz w:val="18"/>
          <w:szCs w:val="18"/>
        </w:rPr>
        <w:t xml:space="preserve">Koreaanse bedrijven creëren </w:t>
      </w:r>
      <w:r w:rsidR="004F0B61">
        <w:rPr>
          <w:rFonts w:ascii="Arial" w:hAnsi="Arial" w:cs="Arial"/>
          <w:sz w:val="18"/>
          <w:szCs w:val="18"/>
        </w:rPr>
        <w:t xml:space="preserve">bovendien </w:t>
      </w:r>
      <w:r>
        <w:rPr>
          <w:rFonts w:ascii="Arial" w:hAnsi="Arial" w:cs="Arial"/>
          <w:sz w:val="18"/>
          <w:szCs w:val="18"/>
        </w:rPr>
        <w:t xml:space="preserve">veel werkgelegenheid, omdat de personeelskost niet hoog is. Voor iedere deeltaak is iemand verantwoordelijk waardoor </w:t>
      </w:r>
      <w:r w:rsidR="00C072F1">
        <w:rPr>
          <w:rFonts w:ascii="Arial" w:hAnsi="Arial" w:cs="Arial"/>
          <w:sz w:val="18"/>
          <w:szCs w:val="18"/>
        </w:rPr>
        <w:t xml:space="preserve">de organisatiestructuur uitbreidt en </w:t>
      </w:r>
      <w:r>
        <w:rPr>
          <w:rFonts w:ascii="Arial" w:hAnsi="Arial" w:cs="Arial"/>
          <w:sz w:val="18"/>
          <w:szCs w:val="18"/>
        </w:rPr>
        <w:t>in bepaalde bedrijven stroever gewerkt wordt.</w:t>
      </w:r>
      <w:r w:rsidR="004F0B61">
        <w:rPr>
          <w:rFonts w:ascii="Arial" w:hAnsi="Arial" w:cs="Arial"/>
          <w:sz w:val="18"/>
          <w:szCs w:val="18"/>
        </w:rPr>
        <w:t xml:space="preserve"> In </w:t>
      </w:r>
      <w:r w:rsidR="00C072F1">
        <w:rPr>
          <w:rFonts w:ascii="Arial" w:hAnsi="Arial" w:cs="Arial"/>
          <w:sz w:val="18"/>
          <w:szCs w:val="18"/>
        </w:rPr>
        <w:t>Zuid-</w:t>
      </w:r>
      <w:r w:rsidR="004F0B61">
        <w:rPr>
          <w:rFonts w:ascii="Arial" w:hAnsi="Arial" w:cs="Arial"/>
          <w:sz w:val="18"/>
          <w:szCs w:val="18"/>
        </w:rPr>
        <w:t>Korea zijn nog zeer veel secretaressen aanwezig voor het schrijven van e-mail</w:t>
      </w:r>
      <w:r w:rsidR="00C072F1">
        <w:rPr>
          <w:rFonts w:ascii="Arial" w:hAnsi="Arial" w:cs="Arial"/>
          <w:sz w:val="18"/>
          <w:szCs w:val="18"/>
        </w:rPr>
        <w:t>s</w:t>
      </w:r>
      <w:r w:rsidR="004F0B61">
        <w:rPr>
          <w:rFonts w:ascii="Arial" w:hAnsi="Arial" w:cs="Arial"/>
          <w:sz w:val="18"/>
          <w:szCs w:val="18"/>
        </w:rPr>
        <w:t>, het dragen van de aktetas, e.d.</w:t>
      </w:r>
      <w:r>
        <w:rPr>
          <w:rFonts w:ascii="Arial" w:hAnsi="Arial" w:cs="Arial"/>
          <w:sz w:val="18"/>
          <w:szCs w:val="18"/>
        </w:rPr>
        <w:t xml:space="preserve">  </w:t>
      </w:r>
    </w:p>
    <w:p w:rsidR="004311A0" w:rsidRPr="00CB4BFC" w:rsidRDefault="004311A0" w:rsidP="004408A8">
      <w:pPr>
        <w:pStyle w:val="Kop6"/>
        <w:numPr>
          <w:ilvl w:val="0"/>
          <w:numId w:val="87"/>
        </w:numPr>
        <w:spacing w:before="0"/>
      </w:pPr>
      <w:r w:rsidRPr="00CB4BFC">
        <w:lastRenderedPageBreak/>
        <w:t>Veeleisend en hard</w:t>
      </w:r>
    </w:p>
    <w:p w:rsidR="001A5CB3" w:rsidRDefault="00B57177" w:rsidP="004F0B61">
      <w:pPr>
        <w:autoSpaceDE w:val="0"/>
        <w:autoSpaceDN w:val="0"/>
        <w:adjustRightInd w:val="0"/>
        <w:spacing w:line="240" w:lineRule="auto"/>
        <w:rPr>
          <w:rFonts w:ascii="Arial" w:hAnsi="Arial" w:cs="Arial"/>
          <w:sz w:val="18"/>
          <w:szCs w:val="18"/>
        </w:rPr>
      </w:pPr>
      <w:r>
        <w:rPr>
          <w:rFonts w:ascii="Arial" w:hAnsi="Arial" w:cs="Arial"/>
          <w:sz w:val="18"/>
          <w:szCs w:val="18"/>
        </w:rPr>
        <w:t>Zuid-Koreaanse leide</w:t>
      </w:r>
      <w:r w:rsidR="00C92EE9">
        <w:rPr>
          <w:rFonts w:ascii="Arial" w:hAnsi="Arial" w:cs="Arial"/>
          <w:sz w:val="18"/>
          <w:szCs w:val="18"/>
        </w:rPr>
        <w:t>rs staan bovenaan de hiërarchie</w:t>
      </w:r>
      <w:r w:rsidR="00A53961">
        <w:rPr>
          <w:rFonts w:ascii="Arial" w:hAnsi="Arial" w:cs="Arial"/>
          <w:sz w:val="18"/>
          <w:szCs w:val="18"/>
        </w:rPr>
        <w:t xml:space="preserve"> </w:t>
      </w:r>
      <w:r w:rsidR="00C92EE9">
        <w:rPr>
          <w:rFonts w:ascii="Arial" w:hAnsi="Arial" w:cs="Arial"/>
          <w:sz w:val="18"/>
          <w:szCs w:val="18"/>
        </w:rPr>
        <w:t>en staan</w:t>
      </w:r>
      <w:r w:rsidR="00A53961">
        <w:rPr>
          <w:rFonts w:ascii="Arial" w:hAnsi="Arial" w:cs="Arial"/>
          <w:sz w:val="18"/>
          <w:szCs w:val="18"/>
        </w:rPr>
        <w:t xml:space="preserve"> continu</w:t>
      </w:r>
      <w:r w:rsidR="00C92EE9">
        <w:rPr>
          <w:rFonts w:ascii="Arial" w:hAnsi="Arial" w:cs="Arial"/>
          <w:sz w:val="18"/>
          <w:szCs w:val="18"/>
        </w:rPr>
        <w:t xml:space="preserve"> onder </w:t>
      </w:r>
      <w:r w:rsidR="00EE3655">
        <w:rPr>
          <w:rFonts w:ascii="Arial" w:hAnsi="Arial" w:cs="Arial"/>
          <w:sz w:val="18"/>
          <w:szCs w:val="18"/>
        </w:rPr>
        <w:t xml:space="preserve">druk om </w:t>
      </w:r>
      <w:r w:rsidR="00717E5A">
        <w:rPr>
          <w:rFonts w:ascii="Arial" w:hAnsi="Arial" w:cs="Arial"/>
          <w:sz w:val="18"/>
          <w:szCs w:val="18"/>
        </w:rPr>
        <w:t xml:space="preserve">goed </w:t>
      </w:r>
      <w:r w:rsidR="00EE3655">
        <w:rPr>
          <w:rFonts w:ascii="Arial" w:hAnsi="Arial" w:cs="Arial"/>
          <w:sz w:val="18"/>
          <w:szCs w:val="18"/>
        </w:rPr>
        <w:t>te presteren</w:t>
      </w:r>
      <w:r w:rsidR="00A53961">
        <w:rPr>
          <w:rFonts w:ascii="Arial" w:hAnsi="Arial" w:cs="Arial"/>
          <w:sz w:val="18"/>
          <w:szCs w:val="18"/>
        </w:rPr>
        <w:t xml:space="preserve"> en succesvol te zijn</w:t>
      </w:r>
      <w:r w:rsidR="00EE3655">
        <w:rPr>
          <w:rFonts w:ascii="Arial" w:hAnsi="Arial" w:cs="Arial"/>
          <w:sz w:val="18"/>
          <w:szCs w:val="18"/>
        </w:rPr>
        <w:t>.</w:t>
      </w:r>
      <w:r w:rsidR="00A53961">
        <w:rPr>
          <w:rFonts w:ascii="Arial" w:hAnsi="Arial" w:cs="Arial"/>
          <w:sz w:val="18"/>
          <w:szCs w:val="18"/>
        </w:rPr>
        <w:t xml:space="preserve"> Indien vooropgestelde cijfers niet behaald worden, dan wordt de leider volgens respondent 5 opzijgeschoven en vervangen. Dit is de reden waarom ze zo veeleisend</w:t>
      </w:r>
      <w:r w:rsidR="00456594">
        <w:rPr>
          <w:rFonts w:ascii="Arial" w:hAnsi="Arial" w:cs="Arial"/>
          <w:sz w:val="18"/>
          <w:szCs w:val="18"/>
        </w:rPr>
        <w:t>, hard en autoritair</w:t>
      </w:r>
      <w:r w:rsidR="001A5CB3">
        <w:rPr>
          <w:rFonts w:ascii="Arial" w:hAnsi="Arial" w:cs="Arial"/>
          <w:sz w:val="18"/>
          <w:szCs w:val="18"/>
        </w:rPr>
        <w:t xml:space="preserve"> zijn naar hun medewerkers toe</w:t>
      </w:r>
      <w:r w:rsidR="00A53961">
        <w:rPr>
          <w:rFonts w:ascii="Arial" w:hAnsi="Arial" w:cs="Arial"/>
          <w:sz w:val="18"/>
          <w:szCs w:val="18"/>
        </w:rPr>
        <w:t>.</w:t>
      </w:r>
      <w:r w:rsidR="00400526">
        <w:rPr>
          <w:rFonts w:ascii="Arial" w:hAnsi="Arial" w:cs="Arial"/>
          <w:sz w:val="18"/>
          <w:szCs w:val="18"/>
        </w:rPr>
        <w:t xml:space="preserve"> Bovendien verwachten bedrijfsleiders dat medewerkers voor hen op kantoor zijn en na hen naar huis gaan.</w:t>
      </w:r>
      <w:r w:rsidR="00A53961">
        <w:rPr>
          <w:rFonts w:ascii="Arial" w:hAnsi="Arial" w:cs="Arial"/>
          <w:sz w:val="18"/>
          <w:szCs w:val="18"/>
        </w:rPr>
        <w:t xml:space="preserve"> </w:t>
      </w:r>
    </w:p>
    <w:p w:rsidR="00DD3B68" w:rsidRDefault="00DD3B68" w:rsidP="00DA7B04">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Die CEO zal terug afhangen van wat de </w:t>
      </w:r>
      <w:proofErr w:type="spellStart"/>
      <w:r w:rsidRPr="00DD3B68">
        <w:rPr>
          <w:rFonts w:ascii="Arial" w:hAnsi="Arial" w:cs="Arial"/>
          <w:i/>
          <w:sz w:val="18"/>
          <w:szCs w:val="18"/>
        </w:rPr>
        <w:t>shareholder</w:t>
      </w:r>
      <w:proofErr w:type="spellEnd"/>
      <w:r>
        <w:rPr>
          <w:rFonts w:ascii="Arial" w:hAnsi="Arial" w:cs="Arial"/>
          <w:sz w:val="18"/>
          <w:szCs w:val="18"/>
        </w:rPr>
        <w:t xml:space="preserve"> zegt. Eenmaal dat hij dat weet, gaat hij zijn best doen om dat te kunnen bemachtigen en zal hij de mensen afdanken die niet kunnen verwezenlijken wat hij wil en wat de chairman wil. Maar dat betekent niet dat hij zelf zijn hoofd niet zou kunnen verliezen.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19)</w:t>
      </w:r>
    </w:p>
    <w:p w:rsidR="001A5CB3" w:rsidRPr="001A5CB3" w:rsidRDefault="001A5CB3" w:rsidP="004408A8">
      <w:pPr>
        <w:pStyle w:val="Kop6"/>
        <w:numPr>
          <w:ilvl w:val="0"/>
          <w:numId w:val="87"/>
        </w:numPr>
        <w:spacing w:before="0"/>
      </w:pPr>
      <w:r w:rsidRPr="001A5CB3">
        <w:t>Status georiënteerd</w:t>
      </w:r>
    </w:p>
    <w:p w:rsidR="000E0576" w:rsidRDefault="001A5CB3" w:rsidP="004F0B61">
      <w:pPr>
        <w:autoSpaceDE w:val="0"/>
        <w:autoSpaceDN w:val="0"/>
        <w:adjustRightInd w:val="0"/>
        <w:spacing w:line="240" w:lineRule="auto"/>
        <w:rPr>
          <w:rFonts w:ascii="Arial" w:hAnsi="Arial" w:cs="Arial"/>
          <w:sz w:val="18"/>
          <w:szCs w:val="18"/>
        </w:rPr>
      </w:pPr>
      <w:r>
        <w:rPr>
          <w:rFonts w:ascii="Arial" w:hAnsi="Arial" w:cs="Arial"/>
          <w:sz w:val="18"/>
          <w:szCs w:val="18"/>
        </w:rPr>
        <w:t xml:space="preserve">Koreaanse leiders </w:t>
      </w:r>
      <w:r w:rsidR="004311A0">
        <w:rPr>
          <w:rFonts w:ascii="Arial" w:hAnsi="Arial" w:cs="Arial"/>
          <w:sz w:val="18"/>
          <w:szCs w:val="18"/>
        </w:rPr>
        <w:t>h</w:t>
      </w:r>
      <w:r w:rsidR="00B57177">
        <w:rPr>
          <w:rFonts w:ascii="Arial" w:hAnsi="Arial" w:cs="Arial"/>
          <w:sz w:val="18"/>
          <w:szCs w:val="18"/>
        </w:rPr>
        <w:t>ebben</w:t>
      </w:r>
      <w:r w:rsidR="004311A0">
        <w:rPr>
          <w:rFonts w:ascii="Arial" w:hAnsi="Arial" w:cs="Arial"/>
          <w:sz w:val="18"/>
          <w:szCs w:val="18"/>
        </w:rPr>
        <w:t xml:space="preserve"> e</w:t>
      </w:r>
      <w:r w:rsidR="00B57177">
        <w:rPr>
          <w:rFonts w:ascii="Arial" w:hAnsi="Arial" w:cs="Arial"/>
          <w:sz w:val="18"/>
          <w:szCs w:val="18"/>
        </w:rPr>
        <w:t>en groot eergevoel e</w:t>
      </w:r>
      <w:r w:rsidR="007C51BA">
        <w:rPr>
          <w:rFonts w:ascii="Arial" w:hAnsi="Arial" w:cs="Arial"/>
          <w:sz w:val="18"/>
          <w:szCs w:val="18"/>
        </w:rPr>
        <w:t xml:space="preserve">n stellen graag </w:t>
      </w:r>
      <w:r w:rsidR="00C072F1">
        <w:rPr>
          <w:rFonts w:ascii="Arial" w:hAnsi="Arial" w:cs="Arial"/>
          <w:sz w:val="18"/>
          <w:szCs w:val="18"/>
        </w:rPr>
        <w:t>ambitieuze</w:t>
      </w:r>
      <w:r w:rsidR="007C51BA">
        <w:rPr>
          <w:rFonts w:ascii="Arial" w:hAnsi="Arial" w:cs="Arial"/>
          <w:sz w:val="18"/>
          <w:szCs w:val="18"/>
        </w:rPr>
        <w:t xml:space="preserve"> </w:t>
      </w:r>
      <w:r w:rsidR="00C072F1">
        <w:rPr>
          <w:rFonts w:ascii="Arial" w:hAnsi="Arial" w:cs="Arial"/>
          <w:sz w:val="18"/>
          <w:szCs w:val="18"/>
        </w:rPr>
        <w:t>doelen</w:t>
      </w:r>
      <w:r w:rsidR="007C51BA">
        <w:rPr>
          <w:rFonts w:ascii="Arial" w:hAnsi="Arial" w:cs="Arial"/>
          <w:sz w:val="18"/>
          <w:szCs w:val="18"/>
        </w:rPr>
        <w:t xml:space="preserve"> voorop om aan te tonen dat ze het kunnen. </w:t>
      </w:r>
      <w:r w:rsidR="00C072F1">
        <w:rPr>
          <w:rFonts w:ascii="Arial" w:hAnsi="Arial" w:cs="Arial"/>
          <w:sz w:val="18"/>
          <w:szCs w:val="18"/>
        </w:rPr>
        <w:t>G</w:t>
      </w:r>
      <w:r w:rsidR="00B57177">
        <w:rPr>
          <w:rFonts w:ascii="Arial" w:hAnsi="Arial" w:cs="Arial"/>
          <w:sz w:val="18"/>
          <w:szCs w:val="18"/>
        </w:rPr>
        <w:t>ezichtsverlies, vernedering en falen</w:t>
      </w:r>
      <w:r w:rsidR="00C072F1">
        <w:rPr>
          <w:rFonts w:ascii="Arial" w:hAnsi="Arial" w:cs="Arial"/>
          <w:sz w:val="18"/>
          <w:szCs w:val="18"/>
        </w:rPr>
        <w:t xml:space="preserve"> trachten ze</w:t>
      </w:r>
      <w:r w:rsidR="00B57177">
        <w:rPr>
          <w:rFonts w:ascii="Arial" w:hAnsi="Arial" w:cs="Arial"/>
          <w:sz w:val="18"/>
          <w:szCs w:val="18"/>
        </w:rPr>
        <w:t xml:space="preserve"> op alle mogelijke manieren te vermijden. Omwille hiervan omschrijft respondent 3 hen als krampachtig</w:t>
      </w:r>
      <w:r w:rsidR="00FC3F8E">
        <w:rPr>
          <w:rFonts w:ascii="Arial" w:hAnsi="Arial" w:cs="Arial"/>
          <w:sz w:val="18"/>
          <w:szCs w:val="18"/>
        </w:rPr>
        <w:t xml:space="preserve"> en stelt dat ze nog liever een einde aan hun leven maken dan toe</w:t>
      </w:r>
      <w:r w:rsidR="004311A0">
        <w:rPr>
          <w:rFonts w:ascii="Arial" w:hAnsi="Arial" w:cs="Arial"/>
          <w:sz w:val="18"/>
          <w:szCs w:val="18"/>
        </w:rPr>
        <w:t xml:space="preserve"> te geven dat ze gefaald hebben. </w:t>
      </w:r>
    </w:p>
    <w:p w:rsidR="007C51BA" w:rsidRPr="00CB4BFC" w:rsidRDefault="007C51BA" w:rsidP="00DA7B04">
      <w:pPr>
        <w:pStyle w:val="Kop6"/>
        <w:numPr>
          <w:ilvl w:val="0"/>
          <w:numId w:val="87"/>
        </w:numPr>
        <w:spacing w:before="0"/>
      </w:pPr>
      <w:r>
        <w:t>Competitief en prestatiegericht</w:t>
      </w:r>
    </w:p>
    <w:p w:rsidR="007C51BA" w:rsidRDefault="007C51BA" w:rsidP="00C072F1">
      <w:pPr>
        <w:autoSpaceDE w:val="0"/>
        <w:autoSpaceDN w:val="0"/>
        <w:adjustRightInd w:val="0"/>
        <w:spacing w:line="240" w:lineRule="auto"/>
        <w:rPr>
          <w:rFonts w:ascii="Arial" w:hAnsi="Arial" w:cs="Arial"/>
          <w:sz w:val="18"/>
          <w:szCs w:val="18"/>
        </w:rPr>
      </w:pPr>
      <w:r>
        <w:rPr>
          <w:rFonts w:ascii="Arial" w:hAnsi="Arial" w:cs="Arial"/>
          <w:sz w:val="18"/>
          <w:szCs w:val="18"/>
        </w:rPr>
        <w:t>Respondenten die persoonlijk contact hebben met Zuid-Koreaanse leiders zijn van mening dat ze enorm competitief zijn en moeilijk tegen hun verlies kunnen. De beste zijn vergroot hun eergevoel en maakt hen gelukkig.</w:t>
      </w:r>
    </w:p>
    <w:p w:rsidR="007C51BA" w:rsidRDefault="007C51BA" w:rsidP="004F0B61">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Ik beschouw golf ook als moeilijk, want Koreanen kunnen niet tegen hun verlies. Als je slecht speelt, dan zal de Koreaan met plezier zeggen dat je heel slecht speelt. Als je dan na tien slagen één goede slag speelt, dan is de man kwaad.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Dat is zoals bij veel Aziaten dat ze zich zo wat als kleine kinderen gedragen. Ik zeg dat niet paternalistisch, maar ze zijn enorm snel kwaad om kleine dingen. Je moet dus altijd een beetje slechter spelen, dan is iedereen tevreden. (Respondent 6)</w:t>
      </w:r>
    </w:p>
    <w:p w:rsidR="007C51BA" w:rsidRPr="008377F0" w:rsidRDefault="007C51BA" w:rsidP="00F2782A">
      <w:pPr>
        <w:autoSpaceDE w:val="0"/>
        <w:autoSpaceDN w:val="0"/>
        <w:adjustRightInd w:val="0"/>
        <w:spacing w:after="0" w:line="240" w:lineRule="auto"/>
        <w:rPr>
          <w:rFonts w:ascii="Arial" w:hAnsi="Arial" w:cs="Arial"/>
          <w:sz w:val="18"/>
          <w:szCs w:val="18"/>
        </w:rPr>
      </w:pPr>
    </w:p>
    <w:p w:rsidR="00164F74" w:rsidRDefault="00164F74" w:rsidP="007C75A2">
      <w:pPr>
        <w:pStyle w:val="Kop5"/>
        <w:numPr>
          <w:ilvl w:val="4"/>
          <w:numId w:val="63"/>
        </w:numPr>
        <w:spacing w:before="0" w:line="240" w:lineRule="auto"/>
        <w:ind w:left="993"/>
        <w:rPr>
          <w:b/>
          <w:color w:val="4F81BD" w:themeColor="accent1"/>
          <w:sz w:val="20"/>
          <w:szCs w:val="20"/>
        </w:rPr>
      </w:pPr>
      <w:bookmarkStart w:id="271" w:name="_Toc418601302"/>
      <w:r w:rsidRPr="00164F74">
        <w:rPr>
          <w:b/>
          <w:color w:val="4F81BD" w:themeColor="accent1"/>
          <w:sz w:val="20"/>
          <w:szCs w:val="20"/>
        </w:rPr>
        <w:t>Favoritisme en nepotisme</w:t>
      </w:r>
      <w:bookmarkEnd w:id="271"/>
    </w:p>
    <w:p w:rsidR="005405FC" w:rsidRDefault="001F0935" w:rsidP="00F2782A">
      <w:pPr>
        <w:autoSpaceDE w:val="0"/>
        <w:autoSpaceDN w:val="0"/>
        <w:adjustRightInd w:val="0"/>
        <w:spacing w:line="240" w:lineRule="auto"/>
        <w:rPr>
          <w:rFonts w:ascii="Arial" w:hAnsi="Arial" w:cs="Arial"/>
          <w:sz w:val="18"/>
          <w:szCs w:val="18"/>
        </w:rPr>
      </w:pPr>
      <w:r>
        <w:rPr>
          <w:rFonts w:ascii="Arial" w:hAnsi="Arial" w:cs="Arial"/>
          <w:sz w:val="18"/>
          <w:szCs w:val="18"/>
        </w:rPr>
        <w:t>Grote Zuid-Koreaanse bedrijven maken gebruik van een aanwervingspolitiek waarbij recent afgestudeerden kunnen solliciteren. Zij dienen</w:t>
      </w:r>
      <w:r w:rsidR="005405FC">
        <w:rPr>
          <w:rFonts w:ascii="Arial" w:hAnsi="Arial" w:cs="Arial"/>
          <w:sz w:val="18"/>
          <w:szCs w:val="18"/>
        </w:rPr>
        <w:t xml:space="preserve"> volgens respondent 2</w:t>
      </w:r>
      <w:r>
        <w:rPr>
          <w:rFonts w:ascii="Arial" w:hAnsi="Arial" w:cs="Arial"/>
          <w:sz w:val="18"/>
          <w:szCs w:val="18"/>
        </w:rPr>
        <w:t xml:space="preserve"> over de juiste netwerken te b</w:t>
      </w:r>
      <w:r w:rsidR="004349A2" w:rsidRPr="004349A2">
        <w:rPr>
          <w:rFonts w:ascii="Arial" w:hAnsi="Arial" w:cs="Arial"/>
          <w:sz w:val="18"/>
          <w:szCs w:val="18"/>
        </w:rPr>
        <w:t xml:space="preserve">eschikken </w:t>
      </w:r>
      <w:r>
        <w:rPr>
          <w:rFonts w:ascii="Arial" w:hAnsi="Arial" w:cs="Arial"/>
          <w:sz w:val="18"/>
          <w:szCs w:val="18"/>
        </w:rPr>
        <w:t>o</w:t>
      </w:r>
      <w:r w:rsidR="004349A2">
        <w:rPr>
          <w:rFonts w:ascii="Arial" w:hAnsi="Arial" w:cs="Arial"/>
          <w:sz w:val="18"/>
          <w:szCs w:val="18"/>
        </w:rPr>
        <w:t xml:space="preserve">m tot </w:t>
      </w:r>
      <w:r>
        <w:rPr>
          <w:rFonts w:ascii="Arial" w:hAnsi="Arial" w:cs="Arial"/>
          <w:sz w:val="18"/>
          <w:szCs w:val="18"/>
        </w:rPr>
        <w:t>deze b</w:t>
      </w:r>
      <w:r w:rsidR="004349A2">
        <w:rPr>
          <w:rFonts w:ascii="Arial" w:hAnsi="Arial" w:cs="Arial"/>
          <w:sz w:val="18"/>
          <w:szCs w:val="18"/>
        </w:rPr>
        <w:t>edrijven te kunnen toetreden.</w:t>
      </w:r>
      <w:r>
        <w:rPr>
          <w:rFonts w:ascii="Arial" w:hAnsi="Arial" w:cs="Arial"/>
          <w:sz w:val="18"/>
          <w:szCs w:val="18"/>
        </w:rPr>
        <w:t xml:space="preserve"> Deze netwerken worden opgebouwd via de lagere school, middelbare school en universiteit.</w:t>
      </w:r>
      <w:r w:rsidR="004349A2">
        <w:rPr>
          <w:rFonts w:ascii="Arial" w:hAnsi="Arial" w:cs="Arial"/>
          <w:sz w:val="18"/>
          <w:szCs w:val="18"/>
        </w:rPr>
        <w:t xml:space="preserve"> </w:t>
      </w:r>
      <w:r>
        <w:rPr>
          <w:rFonts w:ascii="Arial" w:hAnsi="Arial" w:cs="Arial"/>
          <w:sz w:val="18"/>
          <w:szCs w:val="18"/>
        </w:rPr>
        <w:t xml:space="preserve">Vandaar dat het zo belangrijk is dat Koreanen naar de juiste universiteiten gaan, want alle topmensen binnen die grote Zuid-Koreaanse bedrijven komen allemaal van </w:t>
      </w:r>
      <w:r w:rsidR="00482921">
        <w:rPr>
          <w:rFonts w:ascii="Arial" w:hAnsi="Arial" w:cs="Arial"/>
          <w:sz w:val="18"/>
          <w:szCs w:val="18"/>
        </w:rPr>
        <w:t>top</w:t>
      </w:r>
      <w:r>
        <w:rPr>
          <w:rFonts w:ascii="Arial" w:hAnsi="Arial" w:cs="Arial"/>
          <w:sz w:val="18"/>
          <w:szCs w:val="18"/>
        </w:rPr>
        <w:t>universiteiten.</w:t>
      </w:r>
      <w:r w:rsidR="00482921">
        <w:rPr>
          <w:rFonts w:ascii="Arial" w:hAnsi="Arial" w:cs="Arial"/>
          <w:sz w:val="18"/>
          <w:szCs w:val="18"/>
        </w:rPr>
        <w:t xml:space="preserve"> Als </w:t>
      </w:r>
      <w:r w:rsidR="005405FC">
        <w:rPr>
          <w:rFonts w:ascii="Arial" w:hAnsi="Arial" w:cs="Arial"/>
          <w:sz w:val="18"/>
          <w:szCs w:val="18"/>
        </w:rPr>
        <w:t>ze</w:t>
      </w:r>
      <w:r w:rsidR="00482921">
        <w:rPr>
          <w:rFonts w:ascii="Arial" w:hAnsi="Arial" w:cs="Arial"/>
          <w:sz w:val="18"/>
          <w:szCs w:val="18"/>
        </w:rPr>
        <w:t xml:space="preserve"> niet naar één van die universiteiten gegaan zijn, dan hebben ze geen netwerk binnen de Zuid-Koreaanse </w:t>
      </w:r>
      <w:r w:rsidR="002B510C">
        <w:rPr>
          <w:rFonts w:ascii="Arial" w:hAnsi="Arial" w:cs="Arial"/>
          <w:sz w:val="18"/>
          <w:szCs w:val="18"/>
        </w:rPr>
        <w:t>bedrijfswereld en</w:t>
      </w:r>
      <w:r w:rsidR="00482921">
        <w:rPr>
          <w:rFonts w:ascii="Arial" w:hAnsi="Arial" w:cs="Arial"/>
          <w:sz w:val="18"/>
          <w:szCs w:val="18"/>
        </w:rPr>
        <w:t xml:space="preserve"> zullen ze ook niet ver geraken in de Koreaanse zakenwereld. Dit staat in schril contrast met de Vlaamse aanwervingspolitiek van bedrijven. Of een sollicitant gestudeerd heeft in Gent, Leuven of Brussel maakt niet veel uit, het is voldoende dat hij of zij over het juiste diploma beschikt.</w:t>
      </w:r>
      <w:r w:rsidR="002B510C">
        <w:rPr>
          <w:rFonts w:ascii="Arial" w:hAnsi="Arial" w:cs="Arial"/>
          <w:sz w:val="18"/>
          <w:szCs w:val="18"/>
        </w:rPr>
        <w:t xml:space="preserve"> Zuid-Koreanen</w:t>
      </w:r>
      <w:r w:rsidR="00482921">
        <w:rPr>
          <w:rFonts w:ascii="Arial" w:hAnsi="Arial" w:cs="Arial"/>
          <w:sz w:val="18"/>
          <w:szCs w:val="18"/>
        </w:rPr>
        <w:t xml:space="preserve"> die over de juiste netwerken beschikken, zullen er beroep</w:t>
      </w:r>
      <w:r>
        <w:rPr>
          <w:rFonts w:ascii="Arial" w:hAnsi="Arial" w:cs="Arial"/>
          <w:sz w:val="18"/>
          <w:szCs w:val="18"/>
        </w:rPr>
        <w:t xml:space="preserve"> </w:t>
      </w:r>
      <w:r w:rsidR="00482921">
        <w:rPr>
          <w:rFonts w:ascii="Arial" w:hAnsi="Arial" w:cs="Arial"/>
          <w:sz w:val="18"/>
          <w:szCs w:val="18"/>
        </w:rPr>
        <w:t>op d</w:t>
      </w:r>
      <w:r w:rsidR="002B510C">
        <w:rPr>
          <w:rFonts w:ascii="Arial" w:hAnsi="Arial" w:cs="Arial"/>
          <w:sz w:val="18"/>
          <w:szCs w:val="18"/>
        </w:rPr>
        <w:t>oen tijdens de rekruteringsfase. Zo zullen ze een aantal mensen die actief zijn binnen het bedrijf benaderen en vragen om een goed woordje te doen bij degene die verantwoordelijk is voor de aanwervingen.</w:t>
      </w:r>
      <w:r w:rsidR="005405FC">
        <w:rPr>
          <w:rFonts w:ascii="Arial" w:hAnsi="Arial" w:cs="Arial"/>
          <w:sz w:val="18"/>
          <w:szCs w:val="18"/>
        </w:rPr>
        <w:t xml:space="preserve"> Deze aanwervingspolitiek</w:t>
      </w:r>
      <w:r w:rsidR="00E345A7">
        <w:rPr>
          <w:rFonts w:ascii="Arial" w:hAnsi="Arial" w:cs="Arial"/>
          <w:sz w:val="18"/>
          <w:szCs w:val="18"/>
        </w:rPr>
        <w:t xml:space="preserve"> waarbij het belangrijker is wie je kent, dan wat je kunt, </w:t>
      </w:r>
      <w:r w:rsidR="005405FC">
        <w:rPr>
          <w:rFonts w:ascii="Arial" w:hAnsi="Arial" w:cs="Arial"/>
          <w:sz w:val="18"/>
          <w:szCs w:val="18"/>
        </w:rPr>
        <w:t>reflecteert de eerder besproken promotie op basis van toeschrijving</w:t>
      </w:r>
      <w:r w:rsidR="00E345A7">
        <w:rPr>
          <w:rFonts w:ascii="Arial" w:hAnsi="Arial" w:cs="Arial"/>
          <w:sz w:val="18"/>
          <w:szCs w:val="18"/>
        </w:rPr>
        <w:t>.</w:t>
      </w:r>
      <w:r w:rsidR="005405FC">
        <w:rPr>
          <w:rFonts w:ascii="Arial" w:hAnsi="Arial" w:cs="Arial"/>
          <w:sz w:val="18"/>
          <w:szCs w:val="18"/>
        </w:rPr>
        <w:t xml:space="preserve"> </w:t>
      </w:r>
    </w:p>
    <w:p w:rsidR="00AE7B6B" w:rsidRDefault="00AE7B6B" w:rsidP="00F2782A">
      <w:pPr>
        <w:autoSpaceDE w:val="0"/>
        <w:autoSpaceDN w:val="0"/>
        <w:adjustRightInd w:val="0"/>
        <w:spacing w:line="240" w:lineRule="auto"/>
        <w:ind w:left="360"/>
        <w:rPr>
          <w:rFonts w:ascii="Arial" w:hAnsi="Arial" w:cs="Arial"/>
          <w:sz w:val="18"/>
          <w:szCs w:val="18"/>
        </w:rPr>
      </w:pPr>
      <w:r>
        <w:rPr>
          <w:rFonts w:ascii="Arial" w:hAnsi="Arial" w:cs="Arial"/>
          <w:sz w:val="18"/>
          <w:szCs w:val="18"/>
        </w:rPr>
        <w:t>Die netwerken zijn enorm belangrijk. Als ze bijvoorbeeld iemand nodig hebben binnen het bedrijf, dan gaan ze kijken naar alumni, mensen die ze kennen. Of, ook al ken je elkaar niet, ergens heb je een band, want je hebt bijvoorbeeld aan dezelfde universiteit gestudeerd. Of zijn moeder komt uit dezelfde streek. Ze zoeken altijd  ergens een gelijkenis</w:t>
      </w:r>
      <w:r w:rsidR="005405FC">
        <w:rPr>
          <w:rFonts w:ascii="Arial" w:hAnsi="Arial" w:cs="Arial"/>
          <w:sz w:val="18"/>
          <w:szCs w:val="18"/>
        </w:rPr>
        <w:t>, een link om te kunnen zeggen</w:t>
      </w:r>
      <w:r w:rsidR="00125736">
        <w:rPr>
          <w:rFonts w:ascii="Arial" w:hAnsi="Arial" w:cs="Arial"/>
          <w:sz w:val="18"/>
          <w:szCs w:val="18"/>
        </w:rPr>
        <w:t>:</w:t>
      </w:r>
      <w:r w:rsidR="005405FC">
        <w:rPr>
          <w:rFonts w:ascii="Arial" w:hAnsi="Arial" w:cs="Arial"/>
          <w:sz w:val="18"/>
          <w:szCs w:val="18"/>
        </w:rPr>
        <w:t xml:space="preserve"> “</w:t>
      </w:r>
      <w:r>
        <w:rPr>
          <w:rFonts w:ascii="Arial" w:hAnsi="Arial" w:cs="Arial"/>
          <w:sz w:val="18"/>
          <w:szCs w:val="18"/>
        </w:rPr>
        <w:t>We kennen elkaar, we zijn vrien</w:t>
      </w:r>
      <w:r w:rsidR="004349A2">
        <w:rPr>
          <w:rFonts w:ascii="Arial" w:hAnsi="Arial" w:cs="Arial"/>
          <w:sz w:val="18"/>
          <w:szCs w:val="18"/>
        </w:rPr>
        <w:t>den, dus we kunnen zakendoen.</w:t>
      </w:r>
      <w:r w:rsidR="005405FC">
        <w:rPr>
          <w:rFonts w:ascii="Arial" w:hAnsi="Arial" w:cs="Arial"/>
          <w:sz w:val="18"/>
          <w:szCs w:val="18"/>
        </w:rPr>
        <w:t>”</w:t>
      </w:r>
      <w:r w:rsidR="004349A2">
        <w:rPr>
          <w:rFonts w:ascii="Arial" w:hAnsi="Arial" w:cs="Arial"/>
          <w:sz w:val="18"/>
          <w:szCs w:val="18"/>
        </w:rPr>
        <w:t>. (Respondent 2)</w:t>
      </w:r>
    </w:p>
    <w:p w:rsidR="0074749A" w:rsidRDefault="00482921" w:rsidP="00F2782A">
      <w:pPr>
        <w:autoSpaceDE w:val="0"/>
        <w:autoSpaceDN w:val="0"/>
        <w:adjustRightInd w:val="0"/>
        <w:spacing w:line="240" w:lineRule="auto"/>
        <w:rPr>
          <w:rFonts w:ascii="Arial" w:hAnsi="Arial" w:cs="Arial"/>
          <w:sz w:val="18"/>
          <w:szCs w:val="18"/>
        </w:rPr>
      </w:pPr>
      <w:r>
        <w:rPr>
          <w:rFonts w:ascii="Arial" w:hAnsi="Arial" w:cs="Arial"/>
          <w:sz w:val="18"/>
          <w:szCs w:val="18"/>
        </w:rPr>
        <w:t>Hogere niveaus binnen het Zuid-Koreaanse bedrijfsleven ma</w:t>
      </w:r>
      <w:r w:rsidR="00E85BE5">
        <w:rPr>
          <w:rFonts w:ascii="Arial" w:hAnsi="Arial" w:cs="Arial"/>
          <w:sz w:val="18"/>
          <w:szCs w:val="18"/>
        </w:rPr>
        <w:t>akten vroeger me</w:t>
      </w:r>
      <w:r>
        <w:rPr>
          <w:rFonts w:ascii="Arial" w:hAnsi="Arial" w:cs="Arial"/>
          <w:sz w:val="18"/>
          <w:szCs w:val="18"/>
        </w:rPr>
        <w:t>er gebruik v</w:t>
      </w:r>
      <w:r w:rsidR="004F0B61">
        <w:rPr>
          <w:rFonts w:ascii="Arial" w:hAnsi="Arial" w:cs="Arial"/>
          <w:sz w:val="18"/>
          <w:szCs w:val="18"/>
        </w:rPr>
        <w:t>an nepotisme</w:t>
      </w:r>
      <w:r w:rsidR="00E85BE5">
        <w:rPr>
          <w:rFonts w:ascii="Arial" w:hAnsi="Arial" w:cs="Arial"/>
          <w:sz w:val="18"/>
          <w:szCs w:val="18"/>
        </w:rPr>
        <w:t xml:space="preserve"> dan nu</w:t>
      </w:r>
      <w:r w:rsidR="00EE3655">
        <w:rPr>
          <w:rFonts w:ascii="Arial" w:hAnsi="Arial" w:cs="Arial"/>
          <w:sz w:val="18"/>
          <w:szCs w:val="18"/>
        </w:rPr>
        <w:t>.</w:t>
      </w:r>
      <w:r w:rsidR="00E85BE5">
        <w:rPr>
          <w:rFonts w:ascii="Arial" w:hAnsi="Arial" w:cs="Arial"/>
          <w:sz w:val="18"/>
          <w:szCs w:val="18"/>
        </w:rPr>
        <w:t xml:space="preserve"> Volgens respondenten was dit het geval omdat ze het bedrijf binnen de familie wensten te houden</w:t>
      </w:r>
      <w:r w:rsidR="00B32054">
        <w:rPr>
          <w:rFonts w:ascii="Arial" w:hAnsi="Arial" w:cs="Arial"/>
          <w:sz w:val="18"/>
          <w:szCs w:val="18"/>
        </w:rPr>
        <w:t xml:space="preserve"> zonder inmenging van buitenstaanders.</w:t>
      </w:r>
      <w:r w:rsidR="004F0B61">
        <w:rPr>
          <w:rFonts w:ascii="Arial" w:hAnsi="Arial" w:cs="Arial"/>
          <w:sz w:val="18"/>
          <w:szCs w:val="18"/>
        </w:rPr>
        <w:t xml:space="preserve"> Onder druk van de overheid en </w:t>
      </w:r>
      <w:r w:rsidR="00363DAE">
        <w:rPr>
          <w:rFonts w:ascii="Arial" w:hAnsi="Arial" w:cs="Arial"/>
          <w:sz w:val="18"/>
          <w:szCs w:val="18"/>
        </w:rPr>
        <w:t xml:space="preserve">de </w:t>
      </w:r>
      <w:r w:rsidR="004F0B61">
        <w:rPr>
          <w:rFonts w:ascii="Arial" w:hAnsi="Arial" w:cs="Arial"/>
          <w:sz w:val="18"/>
          <w:szCs w:val="18"/>
        </w:rPr>
        <w:t>samenleving</w:t>
      </w:r>
      <w:r w:rsidR="00363DAE">
        <w:rPr>
          <w:rFonts w:ascii="Arial" w:hAnsi="Arial" w:cs="Arial"/>
          <w:sz w:val="18"/>
          <w:szCs w:val="18"/>
        </w:rPr>
        <w:t xml:space="preserve"> </w:t>
      </w:r>
      <w:r w:rsidR="00282426">
        <w:rPr>
          <w:rFonts w:ascii="Arial" w:hAnsi="Arial" w:cs="Arial"/>
          <w:sz w:val="18"/>
          <w:szCs w:val="18"/>
        </w:rPr>
        <w:t>met</w:t>
      </w:r>
      <w:r w:rsidR="00363DAE">
        <w:rPr>
          <w:rFonts w:ascii="Arial" w:hAnsi="Arial" w:cs="Arial"/>
          <w:sz w:val="18"/>
          <w:szCs w:val="18"/>
        </w:rPr>
        <w:t xml:space="preserve"> de vraag </w:t>
      </w:r>
      <w:r w:rsidR="00282426">
        <w:rPr>
          <w:rFonts w:ascii="Arial" w:hAnsi="Arial" w:cs="Arial"/>
          <w:sz w:val="18"/>
          <w:szCs w:val="18"/>
        </w:rPr>
        <w:t>naar</w:t>
      </w:r>
      <w:r w:rsidR="00363DAE">
        <w:rPr>
          <w:rFonts w:ascii="Arial" w:hAnsi="Arial" w:cs="Arial"/>
          <w:sz w:val="18"/>
          <w:szCs w:val="18"/>
        </w:rPr>
        <w:t xml:space="preserve"> meer transparantie</w:t>
      </w:r>
      <w:r w:rsidR="004F0B61">
        <w:rPr>
          <w:rFonts w:ascii="Arial" w:hAnsi="Arial" w:cs="Arial"/>
          <w:sz w:val="18"/>
          <w:szCs w:val="18"/>
        </w:rPr>
        <w:t xml:space="preserve"> en omdat men besefte dat familie niet altijd over de juiste competenties bezit, werden geleidelijk aan posities toegekend aan buitenstaanders. </w:t>
      </w:r>
      <w:r w:rsidR="00EE3655">
        <w:rPr>
          <w:rFonts w:ascii="Arial" w:hAnsi="Arial" w:cs="Arial"/>
          <w:sz w:val="18"/>
          <w:szCs w:val="18"/>
        </w:rPr>
        <w:t xml:space="preserve">Koreanen met </w:t>
      </w:r>
      <w:r w:rsidR="00717E5A">
        <w:rPr>
          <w:rFonts w:ascii="Arial" w:hAnsi="Arial" w:cs="Arial"/>
          <w:sz w:val="18"/>
          <w:szCs w:val="18"/>
        </w:rPr>
        <w:t>potentie</w:t>
      </w:r>
      <w:r w:rsidR="00B32054">
        <w:rPr>
          <w:rFonts w:ascii="Arial" w:hAnsi="Arial" w:cs="Arial"/>
          <w:sz w:val="18"/>
          <w:szCs w:val="18"/>
        </w:rPr>
        <w:t xml:space="preserve">el, kennis, een indrukwekkende </w:t>
      </w:r>
      <w:r w:rsidR="00717E5A">
        <w:rPr>
          <w:rFonts w:ascii="Arial" w:hAnsi="Arial" w:cs="Arial"/>
          <w:sz w:val="18"/>
          <w:szCs w:val="18"/>
        </w:rPr>
        <w:t>professionele levensloop</w:t>
      </w:r>
      <w:r w:rsidR="00EE3655">
        <w:rPr>
          <w:rFonts w:ascii="Arial" w:hAnsi="Arial" w:cs="Arial"/>
          <w:sz w:val="18"/>
          <w:szCs w:val="18"/>
        </w:rPr>
        <w:t xml:space="preserve"> en connecties komen volgens respondent 4 makke</w:t>
      </w:r>
      <w:r w:rsidR="00F2782A">
        <w:rPr>
          <w:rFonts w:ascii="Arial" w:hAnsi="Arial" w:cs="Arial"/>
          <w:sz w:val="18"/>
          <w:szCs w:val="18"/>
        </w:rPr>
        <w:t xml:space="preserve">lijker op hoge posities terecht. Volgens respondenten zijn connecties belangrijk, </w:t>
      </w:r>
      <w:r w:rsidR="00EE3655">
        <w:rPr>
          <w:rFonts w:ascii="Arial" w:hAnsi="Arial" w:cs="Arial"/>
          <w:sz w:val="18"/>
          <w:szCs w:val="18"/>
        </w:rPr>
        <w:t xml:space="preserve">omdat Zuid-Koreanen </w:t>
      </w:r>
      <w:r w:rsidR="005405FC">
        <w:rPr>
          <w:rFonts w:ascii="Arial" w:hAnsi="Arial" w:cs="Arial"/>
          <w:sz w:val="18"/>
          <w:szCs w:val="18"/>
        </w:rPr>
        <w:t xml:space="preserve">verkiezen omringd te worden door mensen </w:t>
      </w:r>
      <w:r w:rsidR="00EE3655">
        <w:rPr>
          <w:rFonts w:ascii="Arial" w:hAnsi="Arial" w:cs="Arial"/>
          <w:sz w:val="18"/>
          <w:szCs w:val="18"/>
        </w:rPr>
        <w:t>met wie ze een band hebben en</w:t>
      </w:r>
      <w:r w:rsidR="00E345A7">
        <w:rPr>
          <w:rFonts w:ascii="Arial" w:hAnsi="Arial" w:cs="Arial"/>
          <w:sz w:val="18"/>
          <w:szCs w:val="18"/>
        </w:rPr>
        <w:t xml:space="preserve"> die ze</w:t>
      </w:r>
      <w:r w:rsidR="005405FC">
        <w:rPr>
          <w:rFonts w:ascii="Arial" w:hAnsi="Arial" w:cs="Arial"/>
          <w:sz w:val="18"/>
          <w:szCs w:val="18"/>
        </w:rPr>
        <w:t xml:space="preserve"> </w:t>
      </w:r>
      <w:r w:rsidR="00E345A7">
        <w:rPr>
          <w:rFonts w:ascii="Arial" w:hAnsi="Arial" w:cs="Arial"/>
          <w:sz w:val="18"/>
          <w:szCs w:val="18"/>
        </w:rPr>
        <w:t>kunnen vertrouwen.</w:t>
      </w:r>
      <w:r w:rsidR="00F2782A">
        <w:rPr>
          <w:rFonts w:ascii="Arial" w:hAnsi="Arial" w:cs="Arial"/>
          <w:sz w:val="18"/>
          <w:szCs w:val="18"/>
        </w:rPr>
        <w:t xml:space="preserve"> </w:t>
      </w:r>
      <w:r w:rsidR="004F0B61">
        <w:rPr>
          <w:rFonts w:ascii="Arial" w:hAnsi="Arial" w:cs="Arial"/>
          <w:sz w:val="18"/>
          <w:szCs w:val="18"/>
        </w:rPr>
        <w:t xml:space="preserve">Respondent 12 verduidelijkt dat </w:t>
      </w:r>
      <w:r w:rsidR="00363DAE">
        <w:rPr>
          <w:rFonts w:ascii="Arial" w:hAnsi="Arial" w:cs="Arial"/>
          <w:sz w:val="18"/>
          <w:szCs w:val="18"/>
        </w:rPr>
        <w:t>leiders weinig op de hoogte zijn van de dagelijkse gang van zaken en dus mensen rond zich willen die ze</w:t>
      </w:r>
      <w:r w:rsidR="0074749A">
        <w:rPr>
          <w:rFonts w:ascii="Arial" w:hAnsi="Arial" w:cs="Arial"/>
          <w:sz w:val="18"/>
          <w:szCs w:val="18"/>
        </w:rPr>
        <w:t xml:space="preserve"> onvoorwaardelijk</w:t>
      </w:r>
      <w:r w:rsidR="00363DAE">
        <w:rPr>
          <w:rFonts w:ascii="Arial" w:hAnsi="Arial" w:cs="Arial"/>
          <w:sz w:val="18"/>
          <w:szCs w:val="18"/>
        </w:rPr>
        <w:t xml:space="preserve"> kunnen vertrouwen. </w:t>
      </w:r>
      <w:r w:rsidR="00282426">
        <w:rPr>
          <w:rFonts w:ascii="Arial" w:hAnsi="Arial" w:cs="Arial"/>
          <w:sz w:val="18"/>
          <w:szCs w:val="18"/>
        </w:rPr>
        <w:t xml:space="preserve">Ze </w:t>
      </w:r>
      <w:r w:rsidR="00363DAE">
        <w:rPr>
          <w:rFonts w:ascii="Arial" w:hAnsi="Arial" w:cs="Arial"/>
          <w:sz w:val="18"/>
          <w:szCs w:val="18"/>
        </w:rPr>
        <w:t>verkiezen omringd te worden door mensen uit hun netwerk die hen bepaalde verplichtingen schuldig zijn.</w:t>
      </w:r>
      <w:r w:rsidR="0074749A">
        <w:rPr>
          <w:rFonts w:ascii="Arial" w:hAnsi="Arial" w:cs="Arial"/>
          <w:sz w:val="18"/>
          <w:szCs w:val="18"/>
        </w:rPr>
        <w:t xml:space="preserve"> Deze verplichtingen kunnen voortvloeien doordat ze bijvoorbeeld naar dezelfde universiteit gegaan zijn, in dezelfde legereenheid gediend hebben, e.d. Op universiteiten zijn jongere studenten verplichtingen schuldig aan oudere en in het leger is een </w:t>
      </w:r>
      <w:r w:rsidR="00E93F72">
        <w:rPr>
          <w:rFonts w:ascii="Arial" w:hAnsi="Arial" w:cs="Arial"/>
          <w:sz w:val="18"/>
          <w:szCs w:val="18"/>
        </w:rPr>
        <w:t xml:space="preserve">ondergeschikte </w:t>
      </w:r>
      <w:r w:rsidR="0074749A">
        <w:rPr>
          <w:rFonts w:ascii="Arial" w:hAnsi="Arial" w:cs="Arial"/>
          <w:sz w:val="18"/>
          <w:szCs w:val="18"/>
        </w:rPr>
        <w:t>gehoorzaamheid schuldig aan een meerdere in rang.</w:t>
      </w:r>
      <w:r w:rsidR="00282426">
        <w:rPr>
          <w:rFonts w:ascii="Arial" w:hAnsi="Arial" w:cs="Arial"/>
          <w:sz w:val="18"/>
          <w:szCs w:val="18"/>
        </w:rPr>
        <w:t xml:space="preserve"> </w:t>
      </w:r>
      <w:r w:rsidR="0074749A">
        <w:rPr>
          <w:rFonts w:ascii="Arial" w:hAnsi="Arial" w:cs="Arial"/>
          <w:sz w:val="18"/>
          <w:szCs w:val="18"/>
        </w:rPr>
        <w:t xml:space="preserve">Deze loyaliteit en verplichtingen blijven levenslang gelden. </w:t>
      </w:r>
    </w:p>
    <w:p w:rsidR="00B32054" w:rsidRDefault="0074749A" w:rsidP="00F2782A">
      <w:pPr>
        <w:autoSpaceDE w:val="0"/>
        <w:autoSpaceDN w:val="0"/>
        <w:adjustRightInd w:val="0"/>
        <w:spacing w:line="240" w:lineRule="auto"/>
        <w:ind w:left="360"/>
        <w:rPr>
          <w:rFonts w:ascii="Arial" w:hAnsi="Arial" w:cs="Arial"/>
          <w:sz w:val="18"/>
          <w:szCs w:val="18"/>
        </w:rPr>
      </w:pPr>
      <w:r w:rsidRPr="0074749A">
        <w:rPr>
          <w:rFonts w:ascii="Arial" w:hAnsi="Arial" w:cs="Arial"/>
          <w:sz w:val="18"/>
          <w:szCs w:val="18"/>
        </w:rPr>
        <w:sym w:font="Symbol" w:char="F05B"/>
      </w:r>
      <w:r w:rsidRPr="0074749A">
        <w:rPr>
          <w:rFonts w:ascii="Arial" w:hAnsi="Arial" w:cs="Arial"/>
          <w:sz w:val="18"/>
          <w:szCs w:val="18"/>
        </w:rPr>
        <w:t>…</w:t>
      </w:r>
      <w:r w:rsidRPr="0074749A">
        <w:rPr>
          <w:rFonts w:ascii="Arial" w:hAnsi="Arial" w:cs="Arial"/>
          <w:sz w:val="18"/>
          <w:szCs w:val="18"/>
        </w:rPr>
        <w:sym w:font="Symbol" w:char="F05D"/>
      </w:r>
      <w:r w:rsidRPr="0074749A">
        <w:rPr>
          <w:rFonts w:ascii="Arial" w:hAnsi="Arial" w:cs="Arial"/>
          <w:sz w:val="18"/>
          <w:szCs w:val="18"/>
        </w:rPr>
        <w:t xml:space="preserve"> </w:t>
      </w:r>
      <w:r w:rsidR="00282426" w:rsidRPr="00282426">
        <w:rPr>
          <w:rFonts w:ascii="Arial" w:hAnsi="Arial" w:cs="Arial"/>
          <w:sz w:val="18"/>
          <w:szCs w:val="18"/>
        </w:rPr>
        <w:t xml:space="preserve">Om die reden zullen </w:t>
      </w:r>
      <w:proofErr w:type="spellStart"/>
      <w:r w:rsidR="00282426" w:rsidRPr="00282426">
        <w:rPr>
          <w:rFonts w:ascii="Arial" w:hAnsi="Arial" w:cs="Arial"/>
          <w:sz w:val="18"/>
          <w:szCs w:val="18"/>
        </w:rPr>
        <w:t>seniors</w:t>
      </w:r>
      <w:proofErr w:type="spellEnd"/>
      <w:r w:rsidR="00282426" w:rsidRPr="00282426">
        <w:rPr>
          <w:rFonts w:ascii="Arial" w:hAnsi="Arial" w:cs="Arial"/>
          <w:sz w:val="18"/>
          <w:szCs w:val="18"/>
        </w:rPr>
        <w:t xml:space="preserve"> meestal rekruteren vanuit groepen die sociale verplichtingen hebben naar hen toe</w:t>
      </w:r>
      <w:r w:rsidR="00282426" w:rsidRPr="0074749A">
        <w:rPr>
          <w:rFonts w:ascii="Arial" w:hAnsi="Arial" w:cs="Arial"/>
          <w:sz w:val="18"/>
          <w:szCs w:val="18"/>
        </w:rPr>
        <w:t>. Om er zeker van te zijn dat de dingen zullen geleverd worden en dat op alle verzoeken zal worden ingegaan en dat ze iemand aanwerven die zal doen wat gevraagd wordt. Dat gaat heel ver, van business voorstellen tot gaan drinken en dat doen ze enkel als ze die sociale verplichting hebben.</w:t>
      </w:r>
      <w:r w:rsidRPr="0074749A">
        <w:rPr>
          <w:rFonts w:ascii="Arial" w:hAnsi="Arial" w:cs="Arial"/>
          <w:sz w:val="18"/>
          <w:szCs w:val="18"/>
        </w:rPr>
        <w:t xml:space="preserve"> </w:t>
      </w:r>
      <w:r w:rsidRPr="0074749A">
        <w:rPr>
          <w:rFonts w:ascii="Arial" w:hAnsi="Arial" w:cs="Arial"/>
          <w:sz w:val="18"/>
          <w:szCs w:val="18"/>
        </w:rPr>
        <w:sym w:font="Symbol" w:char="F05B"/>
      </w:r>
      <w:r w:rsidRPr="0074749A">
        <w:rPr>
          <w:rFonts w:ascii="Arial" w:hAnsi="Arial" w:cs="Arial"/>
          <w:sz w:val="18"/>
          <w:szCs w:val="18"/>
        </w:rPr>
        <w:t>…</w:t>
      </w:r>
      <w:r w:rsidRPr="0074749A">
        <w:rPr>
          <w:rFonts w:ascii="Arial" w:hAnsi="Arial" w:cs="Arial"/>
          <w:sz w:val="18"/>
          <w:szCs w:val="18"/>
        </w:rPr>
        <w:sym w:font="Symbol" w:char="F05D"/>
      </w:r>
      <w:r w:rsidR="00282426" w:rsidRPr="0074749A">
        <w:rPr>
          <w:rFonts w:ascii="Arial" w:hAnsi="Arial" w:cs="Arial"/>
          <w:sz w:val="18"/>
          <w:szCs w:val="18"/>
        </w:rPr>
        <w:t xml:space="preserve"> </w:t>
      </w:r>
      <w:r w:rsidRPr="0074749A">
        <w:rPr>
          <w:rFonts w:ascii="Arial" w:hAnsi="Arial" w:cs="Arial"/>
          <w:sz w:val="18"/>
          <w:szCs w:val="18"/>
        </w:rPr>
        <w:t>(Respondent 12)</w:t>
      </w:r>
    </w:p>
    <w:p w:rsidR="00A53961" w:rsidRPr="00482921" w:rsidRDefault="004F0B61" w:rsidP="00F2782A">
      <w:pPr>
        <w:autoSpaceDE w:val="0"/>
        <w:autoSpaceDN w:val="0"/>
        <w:adjustRightInd w:val="0"/>
        <w:spacing w:line="240" w:lineRule="auto"/>
        <w:rPr>
          <w:rFonts w:ascii="Arial" w:hAnsi="Arial" w:cs="Arial"/>
          <w:sz w:val="18"/>
          <w:szCs w:val="18"/>
        </w:rPr>
      </w:pPr>
      <w:r>
        <w:rPr>
          <w:rFonts w:ascii="Arial" w:hAnsi="Arial" w:cs="Arial"/>
          <w:sz w:val="18"/>
          <w:szCs w:val="18"/>
        </w:rPr>
        <w:lastRenderedPageBreak/>
        <w:t>In kleine familiale</w:t>
      </w:r>
      <w:r w:rsidR="00E345A7">
        <w:rPr>
          <w:rFonts w:ascii="Arial" w:hAnsi="Arial" w:cs="Arial"/>
          <w:sz w:val="18"/>
          <w:szCs w:val="18"/>
        </w:rPr>
        <w:t xml:space="preserve"> bedrijven wordt wel vaker de voorkeur gegeven om kaderfuncties aan f</w:t>
      </w:r>
      <w:r w:rsidR="00A53961">
        <w:rPr>
          <w:rFonts w:ascii="Arial" w:hAnsi="Arial" w:cs="Arial"/>
          <w:sz w:val="18"/>
          <w:szCs w:val="18"/>
        </w:rPr>
        <w:t>amilie en vrienden</w:t>
      </w:r>
      <w:r w:rsidR="00E345A7">
        <w:rPr>
          <w:rFonts w:ascii="Arial" w:hAnsi="Arial" w:cs="Arial"/>
          <w:sz w:val="18"/>
          <w:szCs w:val="18"/>
        </w:rPr>
        <w:t xml:space="preserve"> toe te kennen</w:t>
      </w:r>
      <w:r w:rsidR="00A53961">
        <w:rPr>
          <w:rFonts w:ascii="Arial" w:hAnsi="Arial" w:cs="Arial"/>
          <w:sz w:val="18"/>
          <w:szCs w:val="18"/>
        </w:rPr>
        <w:t xml:space="preserve">. Indien </w:t>
      </w:r>
      <w:r w:rsidR="00E345A7">
        <w:rPr>
          <w:rFonts w:ascii="Arial" w:hAnsi="Arial" w:cs="Arial"/>
          <w:sz w:val="18"/>
          <w:szCs w:val="18"/>
        </w:rPr>
        <w:t>ze geen positie hebben binnen het bedrijf</w:t>
      </w:r>
      <w:r w:rsidR="00A53961">
        <w:rPr>
          <w:rFonts w:ascii="Arial" w:hAnsi="Arial" w:cs="Arial"/>
          <w:sz w:val="18"/>
          <w:szCs w:val="18"/>
        </w:rPr>
        <w:t>, dan hebben ze volgens respondent 4 op één of andere manier wel een invloed</w:t>
      </w:r>
      <w:r w:rsidR="00E345A7">
        <w:rPr>
          <w:rFonts w:ascii="Arial" w:hAnsi="Arial" w:cs="Arial"/>
          <w:sz w:val="18"/>
          <w:szCs w:val="18"/>
        </w:rPr>
        <w:t xml:space="preserve"> op</w:t>
      </w:r>
      <w:r w:rsidR="00A53961">
        <w:rPr>
          <w:rFonts w:ascii="Arial" w:hAnsi="Arial" w:cs="Arial"/>
          <w:sz w:val="18"/>
          <w:szCs w:val="18"/>
        </w:rPr>
        <w:t xml:space="preserve"> de bedrijfsbeslissingen. </w:t>
      </w:r>
    </w:p>
    <w:p w:rsidR="000E5677" w:rsidRDefault="000E5677" w:rsidP="00D3595C">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 xml:space="preserve">Bijvoorbeeld die ene eindklant </w:t>
      </w:r>
      <w:r w:rsidR="00A53961">
        <w:rPr>
          <w:rFonts w:ascii="Arial" w:hAnsi="Arial" w:cs="Arial"/>
          <w:sz w:val="18"/>
          <w:szCs w:val="18"/>
        </w:rPr>
        <w:sym w:font="Symbol" w:char="F05B"/>
      </w:r>
      <w:r w:rsidR="00A53961">
        <w:rPr>
          <w:rFonts w:ascii="Arial" w:hAnsi="Arial" w:cs="Arial"/>
          <w:sz w:val="18"/>
          <w:szCs w:val="18"/>
        </w:rPr>
        <w:t>…</w:t>
      </w:r>
      <w:r w:rsidR="00A53961">
        <w:rPr>
          <w:rFonts w:ascii="Arial" w:hAnsi="Arial" w:cs="Arial"/>
          <w:sz w:val="18"/>
          <w:szCs w:val="18"/>
        </w:rPr>
        <w:sym w:font="Symbol" w:char="F05D"/>
      </w:r>
      <w:r>
        <w:rPr>
          <w:rFonts w:ascii="Arial" w:hAnsi="Arial" w:cs="Arial"/>
          <w:sz w:val="18"/>
          <w:szCs w:val="18"/>
        </w:rPr>
        <w:t>, dat was omdat de vrouw van de baas, die niets te zien had met de zaak, de eindbeslissing nam. Zij besliste welke pralines ze gingen kopen, ze had ze geproefd en dat w</w:t>
      </w:r>
      <w:r w:rsidR="00A53961">
        <w:rPr>
          <w:rFonts w:ascii="Arial" w:hAnsi="Arial" w:cs="Arial"/>
          <w:sz w:val="18"/>
          <w:szCs w:val="18"/>
        </w:rPr>
        <w:t>as de beste, ongeacht de prijs. (Respondent 4)</w:t>
      </w:r>
    </w:p>
    <w:p w:rsidR="008377F0" w:rsidRDefault="008377F0" w:rsidP="00DA7B04">
      <w:pPr>
        <w:autoSpaceDE w:val="0"/>
        <w:autoSpaceDN w:val="0"/>
        <w:adjustRightInd w:val="0"/>
        <w:spacing w:after="0" w:line="240" w:lineRule="auto"/>
        <w:rPr>
          <w:rFonts w:ascii="Arial" w:hAnsi="Arial" w:cs="Arial"/>
          <w:sz w:val="18"/>
          <w:szCs w:val="18"/>
        </w:rPr>
      </w:pPr>
    </w:p>
    <w:p w:rsidR="002F154F" w:rsidRDefault="002F154F" w:rsidP="007C75A2">
      <w:pPr>
        <w:pStyle w:val="Kop5"/>
        <w:numPr>
          <w:ilvl w:val="4"/>
          <w:numId w:val="63"/>
        </w:numPr>
        <w:spacing w:before="0" w:line="240" w:lineRule="auto"/>
        <w:ind w:left="993" w:hanging="993"/>
        <w:rPr>
          <w:b/>
          <w:color w:val="4F81BD" w:themeColor="accent1"/>
          <w:sz w:val="20"/>
          <w:szCs w:val="20"/>
        </w:rPr>
      </w:pPr>
      <w:bookmarkStart w:id="272" w:name="_Toc418601303"/>
      <w:r w:rsidRPr="002F154F">
        <w:rPr>
          <w:b/>
          <w:color w:val="4F81BD" w:themeColor="accent1"/>
          <w:sz w:val="20"/>
          <w:szCs w:val="20"/>
        </w:rPr>
        <w:t>Relatie werkgever en werknemer</w:t>
      </w:r>
      <w:bookmarkEnd w:id="272"/>
    </w:p>
    <w:p w:rsidR="003360AA" w:rsidRDefault="003360AA" w:rsidP="00D3595C">
      <w:pPr>
        <w:autoSpaceDE w:val="0"/>
        <w:autoSpaceDN w:val="0"/>
        <w:adjustRightInd w:val="0"/>
        <w:spacing w:line="240" w:lineRule="auto"/>
        <w:rPr>
          <w:rFonts w:ascii="Arial" w:hAnsi="Arial" w:cs="Arial"/>
          <w:b/>
          <w:sz w:val="18"/>
          <w:szCs w:val="18"/>
        </w:rPr>
      </w:pPr>
      <w:r>
        <w:rPr>
          <w:rFonts w:ascii="Arial" w:hAnsi="Arial" w:cs="Arial"/>
          <w:sz w:val="18"/>
          <w:szCs w:val="18"/>
        </w:rPr>
        <w:t>Traditionele Zuid-Koreaanse leiders zijn veeleisend, direct, hard, emotioneel afstandelijk en soms onrespectvol naar hun medewerkers toe. Ze staan bovenaan de hiërarchie en zijn weinig betrokken met hun werknemers.</w:t>
      </w:r>
    </w:p>
    <w:p w:rsidR="003360AA" w:rsidRDefault="003360AA" w:rsidP="00D3595C">
      <w:pPr>
        <w:autoSpaceDE w:val="0"/>
        <w:autoSpaceDN w:val="0"/>
        <w:adjustRightInd w:val="0"/>
        <w:spacing w:line="240" w:lineRule="auto"/>
        <w:rPr>
          <w:rFonts w:ascii="Arial" w:hAnsi="Arial" w:cs="Arial"/>
          <w:sz w:val="18"/>
          <w:szCs w:val="18"/>
        </w:rPr>
      </w:pPr>
      <w:r>
        <w:rPr>
          <w:rFonts w:ascii="Arial" w:hAnsi="Arial" w:cs="Arial"/>
          <w:sz w:val="18"/>
          <w:szCs w:val="18"/>
        </w:rPr>
        <w:t>Koreaanse leiders</w:t>
      </w:r>
      <w:r w:rsidR="00B32054">
        <w:rPr>
          <w:rFonts w:ascii="Arial" w:hAnsi="Arial" w:cs="Arial"/>
          <w:sz w:val="18"/>
          <w:szCs w:val="18"/>
        </w:rPr>
        <w:t xml:space="preserve"> bevinden zich in een groot bureau</w:t>
      </w:r>
      <w:r w:rsidR="00F2782A">
        <w:rPr>
          <w:rFonts w:ascii="Arial" w:hAnsi="Arial" w:cs="Arial"/>
          <w:sz w:val="18"/>
          <w:szCs w:val="18"/>
        </w:rPr>
        <w:t xml:space="preserve"> dat</w:t>
      </w:r>
      <w:r w:rsidR="00B32054">
        <w:rPr>
          <w:rFonts w:ascii="Arial" w:hAnsi="Arial" w:cs="Arial"/>
          <w:sz w:val="18"/>
          <w:szCs w:val="18"/>
        </w:rPr>
        <w:t xml:space="preserve"> </w:t>
      </w:r>
      <w:r w:rsidR="0058558D">
        <w:rPr>
          <w:rFonts w:ascii="Arial" w:hAnsi="Arial" w:cs="Arial"/>
          <w:sz w:val="18"/>
          <w:szCs w:val="18"/>
        </w:rPr>
        <w:t>verwijderd</w:t>
      </w:r>
      <w:r w:rsidR="00F2782A">
        <w:rPr>
          <w:rFonts w:ascii="Arial" w:hAnsi="Arial" w:cs="Arial"/>
          <w:sz w:val="18"/>
          <w:szCs w:val="18"/>
        </w:rPr>
        <w:t xml:space="preserve"> is</w:t>
      </w:r>
      <w:r w:rsidR="00B32054">
        <w:rPr>
          <w:rFonts w:ascii="Arial" w:hAnsi="Arial" w:cs="Arial"/>
          <w:sz w:val="18"/>
          <w:szCs w:val="18"/>
        </w:rPr>
        <w:t xml:space="preserve"> van de zaal waarin werknemers </w:t>
      </w:r>
      <w:r w:rsidR="0058558D">
        <w:rPr>
          <w:rFonts w:ascii="Arial" w:hAnsi="Arial" w:cs="Arial"/>
          <w:sz w:val="18"/>
          <w:szCs w:val="18"/>
        </w:rPr>
        <w:t>en managers achter kleine bureautjes werken.</w:t>
      </w:r>
      <w:r w:rsidR="000B44E6">
        <w:rPr>
          <w:rFonts w:ascii="Arial" w:hAnsi="Arial" w:cs="Arial"/>
          <w:sz w:val="18"/>
          <w:szCs w:val="18"/>
        </w:rPr>
        <w:t xml:space="preserve"> Respondent 7 omschrijft het als hokjes die gescheiden worden door rechtstaande platen.</w:t>
      </w:r>
      <w:r w:rsidR="0058558D">
        <w:rPr>
          <w:rFonts w:ascii="Arial" w:hAnsi="Arial" w:cs="Arial"/>
          <w:sz w:val="18"/>
          <w:szCs w:val="18"/>
        </w:rPr>
        <w:t xml:space="preserve"> De leider zit in een soort van ivoren toren en is n</w:t>
      </w:r>
      <w:r w:rsidR="000B44E6">
        <w:rPr>
          <w:rFonts w:ascii="Arial" w:hAnsi="Arial" w:cs="Arial"/>
          <w:sz w:val="18"/>
          <w:szCs w:val="18"/>
        </w:rPr>
        <w:t xml:space="preserve">iet </w:t>
      </w:r>
      <w:r w:rsidR="0058558D">
        <w:rPr>
          <w:rFonts w:ascii="Arial" w:hAnsi="Arial" w:cs="Arial"/>
          <w:sz w:val="18"/>
          <w:szCs w:val="18"/>
        </w:rPr>
        <w:t>op de hoogt</w:t>
      </w:r>
      <w:r w:rsidR="000B44E6">
        <w:rPr>
          <w:rFonts w:ascii="Arial" w:hAnsi="Arial" w:cs="Arial"/>
          <w:sz w:val="18"/>
          <w:szCs w:val="18"/>
        </w:rPr>
        <w:t>e van de dagelijkse  gang van zaken binnen de onderneming. Respondent 8 verduidelijkt dat een Koreaanse leider graag in zijn kantoor zit en verwacht dat ondergeschikten naar hem komen</w:t>
      </w:r>
      <w:r w:rsidR="00F20D63">
        <w:rPr>
          <w:rFonts w:ascii="Arial" w:hAnsi="Arial" w:cs="Arial"/>
          <w:sz w:val="18"/>
          <w:szCs w:val="18"/>
        </w:rPr>
        <w:t xml:space="preserve"> om zaken te bespreken en toestemming te vragen</w:t>
      </w:r>
      <w:r w:rsidR="000B44E6">
        <w:rPr>
          <w:rFonts w:ascii="Arial" w:hAnsi="Arial" w:cs="Arial"/>
          <w:sz w:val="18"/>
          <w:szCs w:val="18"/>
        </w:rPr>
        <w:t xml:space="preserve">. Hij zal zich </w:t>
      </w:r>
      <w:r w:rsidR="00F20D63">
        <w:rPr>
          <w:rFonts w:ascii="Arial" w:hAnsi="Arial" w:cs="Arial"/>
          <w:sz w:val="18"/>
          <w:szCs w:val="18"/>
        </w:rPr>
        <w:t>zelden</w:t>
      </w:r>
      <w:r w:rsidR="000B44E6">
        <w:rPr>
          <w:rFonts w:ascii="Arial" w:hAnsi="Arial" w:cs="Arial"/>
          <w:sz w:val="18"/>
          <w:szCs w:val="18"/>
        </w:rPr>
        <w:t xml:space="preserve"> op de werkvloer be</w:t>
      </w:r>
      <w:r>
        <w:rPr>
          <w:rFonts w:ascii="Arial" w:hAnsi="Arial" w:cs="Arial"/>
          <w:sz w:val="18"/>
          <w:szCs w:val="18"/>
        </w:rPr>
        <w:t xml:space="preserve">geven en werknemers aanspreken. </w:t>
      </w:r>
      <w:r w:rsidR="003D5C67">
        <w:rPr>
          <w:rFonts w:ascii="Arial" w:hAnsi="Arial" w:cs="Arial"/>
          <w:sz w:val="18"/>
          <w:szCs w:val="18"/>
        </w:rPr>
        <w:t xml:space="preserve">Interne communicatie verloopt </w:t>
      </w:r>
      <w:r>
        <w:rPr>
          <w:rFonts w:ascii="Arial" w:hAnsi="Arial" w:cs="Arial"/>
          <w:sz w:val="18"/>
          <w:szCs w:val="18"/>
        </w:rPr>
        <w:t xml:space="preserve">bijgevolg </w:t>
      </w:r>
      <w:r w:rsidR="003D5C67">
        <w:rPr>
          <w:rFonts w:ascii="Arial" w:hAnsi="Arial" w:cs="Arial"/>
          <w:sz w:val="18"/>
          <w:szCs w:val="18"/>
        </w:rPr>
        <w:t>formeel</w:t>
      </w:r>
      <w:r>
        <w:rPr>
          <w:rFonts w:ascii="Arial" w:hAnsi="Arial" w:cs="Arial"/>
          <w:sz w:val="18"/>
          <w:szCs w:val="18"/>
        </w:rPr>
        <w:t xml:space="preserve"> waarbij de gepaste bedrijfstitels gehanteerd worden</w:t>
      </w:r>
      <w:r w:rsidR="003D5C67">
        <w:rPr>
          <w:rFonts w:ascii="Arial" w:hAnsi="Arial" w:cs="Arial"/>
          <w:sz w:val="18"/>
          <w:szCs w:val="18"/>
        </w:rPr>
        <w:t xml:space="preserve">. </w:t>
      </w:r>
      <w:r w:rsidR="00F20D63">
        <w:rPr>
          <w:rFonts w:ascii="Arial" w:hAnsi="Arial" w:cs="Arial"/>
          <w:sz w:val="18"/>
          <w:szCs w:val="18"/>
        </w:rPr>
        <w:t xml:space="preserve">Bedrijfsbeslissingen worden </w:t>
      </w:r>
      <w:r w:rsidR="009F4C0E">
        <w:rPr>
          <w:rFonts w:ascii="Arial" w:hAnsi="Arial" w:cs="Arial"/>
          <w:sz w:val="18"/>
          <w:szCs w:val="18"/>
        </w:rPr>
        <w:t>top-down</w:t>
      </w:r>
      <w:r w:rsidR="00F20D63">
        <w:rPr>
          <w:rFonts w:ascii="Arial" w:hAnsi="Arial" w:cs="Arial"/>
          <w:sz w:val="18"/>
          <w:szCs w:val="18"/>
        </w:rPr>
        <w:t xml:space="preserve"> gecommuniceerd en volgen</w:t>
      </w:r>
      <w:r w:rsidR="009F4C0E">
        <w:rPr>
          <w:rFonts w:ascii="Arial" w:hAnsi="Arial" w:cs="Arial"/>
          <w:sz w:val="18"/>
          <w:szCs w:val="18"/>
        </w:rPr>
        <w:t xml:space="preserve"> de hiërarchie.</w:t>
      </w:r>
      <w:r w:rsidR="00F20D63">
        <w:rPr>
          <w:rFonts w:ascii="Arial" w:hAnsi="Arial" w:cs="Arial"/>
          <w:sz w:val="18"/>
          <w:szCs w:val="18"/>
        </w:rPr>
        <w:t xml:space="preserve"> </w:t>
      </w:r>
    </w:p>
    <w:p w:rsidR="009F4C0E" w:rsidRDefault="009F4C0E" w:rsidP="00D3595C">
      <w:pPr>
        <w:autoSpaceDE w:val="0"/>
        <w:autoSpaceDN w:val="0"/>
        <w:adjustRightInd w:val="0"/>
        <w:spacing w:line="240" w:lineRule="auto"/>
        <w:ind w:left="360"/>
        <w:rPr>
          <w:rFonts w:ascii="Arial" w:hAnsi="Arial" w:cs="Arial"/>
          <w:sz w:val="18"/>
          <w:szCs w:val="18"/>
        </w:rPr>
      </w:pPr>
      <w:r>
        <w:rPr>
          <w:rFonts w:ascii="Arial" w:hAnsi="Arial" w:cs="Arial"/>
          <w:sz w:val="18"/>
          <w:szCs w:val="18"/>
        </w:rPr>
        <w:t>We zaten binnen bedrijf X effectief op rijen, dus allemaal naast elkaar. […] Je had dus twee rijen van desks die tegenover elkaar stonden. Aan het hoofd stond een bureau in de andere richting en daaraan zat de directeur. Onder hem z</w:t>
      </w:r>
      <w:r w:rsidR="00B1059C">
        <w:rPr>
          <w:rFonts w:ascii="Arial" w:hAnsi="Arial" w:cs="Arial"/>
          <w:sz w:val="18"/>
          <w:szCs w:val="18"/>
        </w:rPr>
        <w:t xml:space="preserve">at de </w:t>
      </w:r>
      <w:r>
        <w:rPr>
          <w:rFonts w:ascii="Arial" w:hAnsi="Arial" w:cs="Arial"/>
          <w:sz w:val="18"/>
          <w:szCs w:val="18"/>
        </w:rPr>
        <w:t xml:space="preserve">onderdirecteur. Daarnaast zat de senior manager, dan de manager, dan de junior manager, tot diegenen die net van de universiteit kwamen. Je zag dus effectief, dat was zelfs grappig om te zien, dat die directeur iets zegt tegen de </w:t>
      </w:r>
      <w:r w:rsidR="006520E9">
        <w:rPr>
          <w:rFonts w:ascii="Arial" w:hAnsi="Arial" w:cs="Arial"/>
          <w:sz w:val="18"/>
          <w:szCs w:val="18"/>
        </w:rPr>
        <w:t>onderdirecteur</w:t>
      </w:r>
      <w:r>
        <w:rPr>
          <w:rFonts w:ascii="Arial" w:hAnsi="Arial" w:cs="Arial"/>
          <w:sz w:val="18"/>
          <w:szCs w:val="18"/>
        </w:rPr>
        <w:t>. Die gaat dan met de manager spreken. Niemand zal ooit een niveau overslaan</w:t>
      </w:r>
      <w:r w:rsidR="006520E9">
        <w:rPr>
          <w:rFonts w:ascii="Arial" w:hAnsi="Arial" w:cs="Arial"/>
          <w:sz w:val="18"/>
          <w:szCs w:val="18"/>
        </w:rPr>
        <w:t>. (Respondent 2)</w:t>
      </w:r>
    </w:p>
    <w:p w:rsidR="005D2C6A" w:rsidRDefault="000D4DCC" w:rsidP="00D3595C">
      <w:pPr>
        <w:autoSpaceDE w:val="0"/>
        <w:autoSpaceDN w:val="0"/>
        <w:adjustRightInd w:val="0"/>
        <w:spacing w:line="240" w:lineRule="auto"/>
        <w:rPr>
          <w:rFonts w:ascii="Arial" w:hAnsi="Arial" w:cs="Arial"/>
          <w:sz w:val="18"/>
          <w:szCs w:val="18"/>
        </w:rPr>
      </w:pPr>
      <w:r>
        <w:rPr>
          <w:rFonts w:ascii="Arial" w:hAnsi="Arial" w:cs="Arial"/>
          <w:sz w:val="18"/>
          <w:szCs w:val="18"/>
        </w:rPr>
        <w:t xml:space="preserve">Hoger geplaatste werknemers kunnen op elk moment feedback geven aan </w:t>
      </w:r>
      <w:r w:rsidR="00CA3C73">
        <w:rPr>
          <w:rFonts w:ascii="Arial" w:hAnsi="Arial" w:cs="Arial"/>
          <w:sz w:val="18"/>
          <w:szCs w:val="18"/>
        </w:rPr>
        <w:t>w</w:t>
      </w:r>
      <w:r>
        <w:rPr>
          <w:rFonts w:ascii="Arial" w:hAnsi="Arial" w:cs="Arial"/>
          <w:sz w:val="18"/>
          <w:szCs w:val="18"/>
        </w:rPr>
        <w:t>erknemers die ondermaats presteren of fouten maken</w:t>
      </w:r>
      <w:r w:rsidR="00CA3C73">
        <w:rPr>
          <w:rFonts w:ascii="Arial" w:hAnsi="Arial" w:cs="Arial"/>
          <w:sz w:val="18"/>
          <w:szCs w:val="18"/>
        </w:rPr>
        <w:t xml:space="preserve">. </w:t>
      </w:r>
      <w:r>
        <w:rPr>
          <w:rFonts w:ascii="Arial" w:hAnsi="Arial" w:cs="Arial"/>
          <w:sz w:val="18"/>
          <w:szCs w:val="18"/>
        </w:rPr>
        <w:t xml:space="preserve">Leiders kunnen behoorlijk uitvliegen en schelden zonder zelf gezichtsverlies te lijden, want van hen wordt dit gedrag aanvaard. De werknemer die dit ondergaat lijdt </w:t>
      </w:r>
      <w:r w:rsidR="00CA3C73">
        <w:rPr>
          <w:rFonts w:ascii="Arial" w:hAnsi="Arial" w:cs="Arial"/>
          <w:sz w:val="18"/>
          <w:szCs w:val="18"/>
        </w:rPr>
        <w:t xml:space="preserve">wel </w:t>
      </w:r>
      <w:r>
        <w:rPr>
          <w:rFonts w:ascii="Arial" w:hAnsi="Arial" w:cs="Arial"/>
          <w:sz w:val="18"/>
          <w:szCs w:val="18"/>
        </w:rPr>
        <w:t>gezichtsverlies. Respondent 19 verwijst</w:t>
      </w:r>
      <w:r w:rsidR="00CA3C73">
        <w:rPr>
          <w:rFonts w:ascii="Arial" w:hAnsi="Arial" w:cs="Arial"/>
          <w:sz w:val="18"/>
          <w:szCs w:val="18"/>
        </w:rPr>
        <w:t xml:space="preserve"> naar deze omgangsvorm als</w:t>
      </w:r>
      <w:r>
        <w:rPr>
          <w:rFonts w:ascii="Arial" w:hAnsi="Arial" w:cs="Arial"/>
          <w:sz w:val="18"/>
          <w:szCs w:val="18"/>
        </w:rPr>
        <w:t xml:space="preserve"> ‘</w:t>
      </w:r>
      <w:proofErr w:type="spellStart"/>
      <w:r w:rsidRPr="000D4DCC">
        <w:rPr>
          <w:rFonts w:ascii="Arial" w:hAnsi="Arial" w:cs="Arial"/>
          <w:i/>
          <w:sz w:val="18"/>
          <w:szCs w:val="18"/>
        </w:rPr>
        <w:t>punishment</w:t>
      </w:r>
      <w:proofErr w:type="spellEnd"/>
      <w:r w:rsidRPr="000D4DCC">
        <w:rPr>
          <w:rFonts w:ascii="Arial" w:hAnsi="Arial" w:cs="Arial"/>
          <w:i/>
          <w:sz w:val="18"/>
          <w:szCs w:val="18"/>
        </w:rPr>
        <w:t xml:space="preserve"> culture’</w:t>
      </w:r>
      <w:r w:rsidR="00CA3C73" w:rsidRPr="00CA3C73">
        <w:rPr>
          <w:rFonts w:ascii="Arial" w:hAnsi="Arial" w:cs="Arial"/>
          <w:sz w:val="18"/>
          <w:szCs w:val="18"/>
        </w:rPr>
        <w:t xml:space="preserve">. </w:t>
      </w:r>
      <w:r w:rsidR="0014746D">
        <w:rPr>
          <w:rFonts w:ascii="Arial" w:hAnsi="Arial" w:cs="Arial"/>
          <w:sz w:val="18"/>
          <w:szCs w:val="18"/>
        </w:rPr>
        <w:t xml:space="preserve">Dit is een bedrijfscultuur waarbij men probeert resultaten te behalen door mensen af te breken, straffen en beschamen waardoor ze harder gaan werken in de hoop hun meerdere gunstig te stemmen. </w:t>
      </w:r>
      <w:r w:rsidR="00B136B9">
        <w:rPr>
          <w:rFonts w:ascii="Arial" w:hAnsi="Arial" w:cs="Arial"/>
          <w:sz w:val="18"/>
          <w:szCs w:val="18"/>
        </w:rPr>
        <w:t xml:space="preserve">Werknemers gaan zelden in tegen beslissingen of bevelen die van hogerhand komen, ook al denken ze </w:t>
      </w:r>
      <w:r>
        <w:rPr>
          <w:rFonts w:ascii="Arial" w:hAnsi="Arial" w:cs="Arial"/>
          <w:sz w:val="18"/>
          <w:szCs w:val="18"/>
        </w:rPr>
        <w:t>dat een beslissing nefast is voor de onderneming</w:t>
      </w:r>
      <w:r w:rsidR="00B136B9">
        <w:rPr>
          <w:rFonts w:ascii="Arial" w:hAnsi="Arial" w:cs="Arial"/>
          <w:sz w:val="18"/>
          <w:szCs w:val="18"/>
        </w:rPr>
        <w:t>.</w:t>
      </w:r>
      <w:r w:rsidR="0084166D">
        <w:rPr>
          <w:rFonts w:ascii="Arial" w:hAnsi="Arial" w:cs="Arial"/>
          <w:sz w:val="18"/>
          <w:szCs w:val="18"/>
        </w:rPr>
        <w:t xml:space="preserve"> Indien ze dit wel doen, dan lij</w:t>
      </w:r>
      <w:r w:rsidR="00B136B9">
        <w:rPr>
          <w:rFonts w:ascii="Arial" w:hAnsi="Arial" w:cs="Arial"/>
          <w:sz w:val="18"/>
          <w:szCs w:val="18"/>
        </w:rPr>
        <w:t>dt de baas gezichtsverlies ten opzichte van zijn personeel.</w:t>
      </w:r>
      <w:r>
        <w:rPr>
          <w:rFonts w:ascii="Arial" w:hAnsi="Arial" w:cs="Arial"/>
          <w:sz w:val="18"/>
          <w:szCs w:val="18"/>
        </w:rPr>
        <w:t xml:space="preserve"> Bovendien kijken werknemers </w:t>
      </w:r>
      <w:r w:rsidR="00C072F1">
        <w:rPr>
          <w:rFonts w:ascii="Arial" w:hAnsi="Arial" w:cs="Arial"/>
          <w:sz w:val="18"/>
          <w:szCs w:val="18"/>
        </w:rPr>
        <w:t xml:space="preserve">op naar </w:t>
      </w:r>
      <w:r w:rsidR="003D5C67">
        <w:rPr>
          <w:rFonts w:ascii="Arial" w:hAnsi="Arial" w:cs="Arial"/>
          <w:sz w:val="18"/>
          <w:szCs w:val="18"/>
        </w:rPr>
        <w:t xml:space="preserve">hoger geplaatste </w:t>
      </w:r>
      <w:r w:rsidR="003360AA">
        <w:rPr>
          <w:rFonts w:ascii="Arial" w:hAnsi="Arial" w:cs="Arial"/>
          <w:sz w:val="18"/>
          <w:szCs w:val="18"/>
        </w:rPr>
        <w:t>Koreanen</w:t>
      </w:r>
      <w:r w:rsidR="003D5C67">
        <w:rPr>
          <w:rFonts w:ascii="Arial" w:hAnsi="Arial" w:cs="Arial"/>
          <w:sz w:val="18"/>
          <w:szCs w:val="18"/>
        </w:rPr>
        <w:t xml:space="preserve"> en hebben</w:t>
      </w:r>
      <w:r w:rsidR="00D3595C">
        <w:rPr>
          <w:rFonts w:ascii="Arial" w:hAnsi="Arial" w:cs="Arial"/>
          <w:sz w:val="18"/>
          <w:szCs w:val="18"/>
        </w:rPr>
        <w:t xml:space="preserve"> ze</w:t>
      </w:r>
      <w:r w:rsidR="003D5C67">
        <w:rPr>
          <w:rFonts w:ascii="Arial" w:hAnsi="Arial" w:cs="Arial"/>
          <w:sz w:val="18"/>
          <w:szCs w:val="18"/>
        </w:rPr>
        <w:t xml:space="preserve"> een enorme bewondering voor de bedrijfsleider. Deze diepgaande vorm van </w:t>
      </w:r>
      <w:r w:rsidR="003360AA">
        <w:rPr>
          <w:rFonts w:ascii="Arial" w:hAnsi="Arial" w:cs="Arial"/>
          <w:sz w:val="18"/>
          <w:szCs w:val="18"/>
        </w:rPr>
        <w:t>waarderin</w:t>
      </w:r>
      <w:r w:rsidR="003D5C67">
        <w:rPr>
          <w:rFonts w:ascii="Arial" w:hAnsi="Arial" w:cs="Arial"/>
          <w:sz w:val="18"/>
          <w:szCs w:val="18"/>
        </w:rPr>
        <w:t xml:space="preserve">g en respect </w:t>
      </w:r>
      <w:r w:rsidR="003360AA">
        <w:rPr>
          <w:rFonts w:ascii="Arial" w:hAnsi="Arial" w:cs="Arial"/>
          <w:sz w:val="18"/>
          <w:szCs w:val="18"/>
        </w:rPr>
        <w:t>kan v</w:t>
      </w:r>
      <w:r w:rsidR="003D5C67">
        <w:rPr>
          <w:rFonts w:ascii="Arial" w:hAnsi="Arial" w:cs="Arial"/>
          <w:sz w:val="18"/>
          <w:szCs w:val="18"/>
        </w:rPr>
        <w:t xml:space="preserve">olgens respondenten </w:t>
      </w:r>
      <w:r w:rsidR="003360AA">
        <w:rPr>
          <w:rFonts w:ascii="Arial" w:hAnsi="Arial" w:cs="Arial"/>
          <w:sz w:val="18"/>
          <w:szCs w:val="18"/>
        </w:rPr>
        <w:t xml:space="preserve">ver reiken. </w:t>
      </w:r>
    </w:p>
    <w:p w:rsidR="00D86CF4" w:rsidRDefault="00B1059C" w:rsidP="00D3595C">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 </w:t>
      </w:r>
      <w:r w:rsidR="00D86CF4">
        <w:rPr>
          <w:rFonts w:ascii="Arial" w:hAnsi="Arial" w:cs="Arial"/>
          <w:sz w:val="18"/>
          <w:szCs w:val="18"/>
        </w:rPr>
        <w:t xml:space="preserve">Ik ga nooit vergeten dat toen onze zaak werd overgenomen en we onze eerste boardmeeting organiseerden en zeiden dat meneer </w:t>
      </w:r>
      <w:r>
        <w:rPr>
          <w:rFonts w:ascii="Arial" w:hAnsi="Arial" w:cs="Arial"/>
          <w:sz w:val="18"/>
          <w:szCs w:val="18"/>
        </w:rPr>
        <w:t>X</w:t>
      </w:r>
      <w:r w:rsidR="00D86CF4">
        <w:rPr>
          <w:rFonts w:ascii="Arial" w:hAnsi="Arial" w:cs="Arial"/>
          <w:sz w:val="18"/>
          <w:szCs w:val="18"/>
        </w:rPr>
        <w:t xml:space="preserve"> zou komen en dat hij voorzitter was geworden van </w:t>
      </w:r>
      <w:r w:rsidR="00B136B9">
        <w:rPr>
          <w:rFonts w:ascii="Arial" w:hAnsi="Arial" w:cs="Arial"/>
          <w:sz w:val="18"/>
          <w:szCs w:val="18"/>
        </w:rPr>
        <w:t>het bedrijf</w:t>
      </w:r>
      <w:r w:rsidR="00D86CF4">
        <w:rPr>
          <w:rFonts w:ascii="Arial" w:hAnsi="Arial" w:cs="Arial"/>
          <w:sz w:val="18"/>
          <w:szCs w:val="18"/>
        </w:rPr>
        <w:t>, dat de twee Koreanen van de financiële a</w:t>
      </w:r>
      <w:r>
        <w:rPr>
          <w:rFonts w:ascii="Arial" w:hAnsi="Arial" w:cs="Arial"/>
          <w:sz w:val="18"/>
          <w:szCs w:val="18"/>
        </w:rPr>
        <w:t>fdeling twee dagen voor meneer X</w:t>
      </w:r>
      <w:r w:rsidR="00D86CF4">
        <w:rPr>
          <w:rFonts w:ascii="Arial" w:hAnsi="Arial" w:cs="Arial"/>
          <w:sz w:val="18"/>
          <w:szCs w:val="18"/>
        </w:rPr>
        <w:t xml:space="preserve"> zijn aankomst alle reizen vijf of zes keer hadden afgelegd met de chauffeur, naar al de restaurants twee keer gegaan zijn en alles op de menu gegeten hebben om zeker te zijn dat als hij dat gerecht zou bestellen het lekker is. Op de avond dat hij aankwam, hebben ze alle twee in de receptie van het hotel geslapen zodat ze aanwezig zouden zijn bij zijn aankomst. Dat is een verwondering en een loyaliteit naar het leiderschap dat fenomenaal is.</w:t>
      </w:r>
      <w:r w:rsidR="003360AA">
        <w:rPr>
          <w:rFonts w:ascii="Arial" w:hAnsi="Arial" w:cs="Arial"/>
          <w:sz w:val="18"/>
          <w:szCs w:val="18"/>
        </w:rPr>
        <w:t xml:space="preserve"> (Respondent 17)</w:t>
      </w:r>
    </w:p>
    <w:p w:rsidR="0014746D" w:rsidRDefault="0014746D" w:rsidP="00F31B88">
      <w:pPr>
        <w:autoSpaceDE w:val="0"/>
        <w:autoSpaceDN w:val="0"/>
        <w:adjustRightInd w:val="0"/>
        <w:spacing w:line="240" w:lineRule="auto"/>
        <w:rPr>
          <w:rFonts w:ascii="Arial" w:hAnsi="Arial" w:cs="Arial"/>
          <w:sz w:val="18"/>
          <w:szCs w:val="18"/>
        </w:rPr>
      </w:pPr>
      <w:r>
        <w:rPr>
          <w:rFonts w:ascii="Arial" w:hAnsi="Arial" w:cs="Arial"/>
          <w:sz w:val="18"/>
          <w:szCs w:val="18"/>
        </w:rPr>
        <w:t xml:space="preserve">Na de </w:t>
      </w:r>
      <w:r w:rsidR="00D3595C">
        <w:rPr>
          <w:rFonts w:ascii="Arial" w:hAnsi="Arial" w:cs="Arial"/>
          <w:sz w:val="18"/>
          <w:szCs w:val="18"/>
        </w:rPr>
        <w:t>werk</w:t>
      </w:r>
      <w:r>
        <w:rPr>
          <w:rFonts w:ascii="Arial" w:hAnsi="Arial" w:cs="Arial"/>
          <w:sz w:val="18"/>
          <w:szCs w:val="18"/>
        </w:rPr>
        <w:t>uren gaan hoger en lager geplaatste werknemers samen op stap en valt de hiërarchische bedrijfsstructuur weg.</w:t>
      </w:r>
      <w:r w:rsidR="00D3595C">
        <w:rPr>
          <w:rFonts w:ascii="Arial" w:hAnsi="Arial" w:cs="Arial"/>
          <w:sz w:val="18"/>
          <w:szCs w:val="18"/>
        </w:rPr>
        <w:t xml:space="preserve"> Tijdens deze gelegenheden wordt heel wat alcohol gedronken. Onder het mom “Ik heb wat gedronken en weet niet goed wat ik zeg.” durven Koreaanse werknemers hun meerdere tegenspreken en feedback geven. Dit is een aanvaard gebruik binnen de Zuid-Koreaanse bedrijfscultuur. De dag nadien, terug op kantoor, handelen beiden alsof het nooit gebeurd is. </w:t>
      </w:r>
      <w:r>
        <w:rPr>
          <w:rFonts w:ascii="Arial" w:hAnsi="Arial" w:cs="Arial"/>
          <w:sz w:val="18"/>
          <w:szCs w:val="18"/>
        </w:rPr>
        <w:t>De bedrijfstop en lei</w:t>
      </w:r>
      <w:r w:rsidR="00D3595C">
        <w:rPr>
          <w:rFonts w:ascii="Arial" w:hAnsi="Arial" w:cs="Arial"/>
          <w:sz w:val="18"/>
          <w:szCs w:val="18"/>
        </w:rPr>
        <w:t>der gaan onderling op stap, maar mengen zich zelden met werknemers.</w:t>
      </w:r>
    </w:p>
    <w:p w:rsidR="00F31B88" w:rsidRDefault="00F31B88" w:rsidP="00F31B88">
      <w:pPr>
        <w:autoSpaceDE w:val="0"/>
        <w:autoSpaceDN w:val="0"/>
        <w:adjustRightInd w:val="0"/>
        <w:spacing w:after="0" w:line="240" w:lineRule="auto"/>
        <w:rPr>
          <w:rFonts w:ascii="Arial" w:hAnsi="Arial" w:cs="Arial"/>
          <w:sz w:val="18"/>
          <w:szCs w:val="18"/>
        </w:rPr>
      </w:pPr>
      <w:r>
        <w:rPr>
          <w:rFonts w:ascii="Arial" w:hAnsi="Arial" w:cs="Arial"/>
          <w:sz w:val="18"/>
          <w:szCs w:val="18"/>
        </w:rPr>
        <w:t>Koreaanse leiders binnen kleine of verwesterde ondernemingen zijn volgens respondenten gemoedelijker, staan dichter bij hun werknemers en zijn meer op de hoogte van de dagelijkse gang van zaken.</w:t>
      </w:r>
    </w:p>
    <w:p w:rsidR="008377F0" w:rsidRDefault="008377F0" w:rsidP="009E7DE0">
      <w:pPr>
        <w:autoSpaceDE w:val="0"/>
        <w:autoSpaceDN w:val="0"/>
        <w:adjustRightInd w:val="0"/>
        <w:spacing w:after="0" w:line="240" w:lineRule="auto"/>
        <w:rPr>
          <w:rFonts w:ascii="Arial" w:hAnsi="Arial" w:cs="Arial"/>
          <w:sz w:val="18"/>
          <w:szCs w:val="18"/>
        </w:rPr>
      </w:pPr>
    </w:p>
    <w:p w:rsidR="002F154F" w:rsidRDefault="002F154F" w:rsidP="007C75A2">
      <w:pPr>
        <w:pStyle w:val="Kop5"/>
        <w:numPr>
          <w:ilvl w:val="4"/>
          <w:numId w:val="63"/>
        </w:numPr>
        <w:spacing w:before="0" w:line="240" w:lineRule="auto"/>
        <w:ind w:left="993" w:hanging="993"/>
        <w:rPr>
          <w:b/>
          <w:color w:val="4F81BD" w:themeColor="accent1"/>
          <w:sz w:val="20"/>
          <w:szCs w:val="20"/>
        </w:rPr>
      </w:pPr>
      <w:bookmarkStart w:id="273" w:name="_Toc418601304"/>
      <w:r w:rsidRPr="002F154F">
        <w:rPr>
          <w:b/>
          <w:color w:val="4F81BD" w:themeColor="accent1"/>
          <w:sz w:val="20"/>
          <w:szCs w:val="20"/>
        </w:rPr>
        <w:t>Risico</w:t>
      </w:r>
      <w:r>
        <w:rPr>
          <w:b/>
          <w:color w:val="4F81BD" w:themeColor="accent1"/>
          <w:sz w:val="20"/>
          <w:szCs w:val="20"/>
        </w:rPr>
        <w:t>’</w:t>
      </w:r>
      <w:r w:rsidRPr="002F154F">
        <w:rPr>
          <w:b/>
          <w:color w:val="4F81BD" w:themeColor="accent1"/>
          <w:sz w:val="20"/>
          <w:szCs w:val="20"/>
        </w:rPr>
        <w:t>s nemen</w:t>
      </w:r>
      <w:bookmarkEnd w:id="273"/>
    </w:p>
    <w:p w:rsidR="00263BA8" w:rsidRDefault="00D62614" w:rsidP="009E7DE0">
      <w:pPr>
        <w:spacing w:line="240" w:lineRule="auto"/>
        <w:rPr>
          <w:rFonts w:ascii="Arial" w:hAnsi="Arial" w:cs="Arial"/>
          <w:sz w:val="18"/>
          <w:szCs w:val="18"/>
        </w:rPr>
      </w:pPr>
      <w:r>
        <w:rPr>
          <w:rFonts w:ascii="Arial" w:hAnsi="Arial" w:cs="Arial"/>
          <w:sz w:val="18"/>
          <w:szCs w:val="18"/>
        </w:rPr>
        <w:t xml:space="preserve">In vergelijking met hun werknemers nemen </w:t>
      </w:r>
      <w:r w:rsidR="00F7703A" w:rsidRPr="00F7703A">
        <w:rPr>
          <w:rFonts w:ascii="Arial" w:hAnsi="Arial" w:cs="Arial"/>
          <w:sz w:val="18"/>
          <w:szCs w:val="18"/>
        </w:rPr>
        <w:t xml:space="preserve">Zuid-Koreaanse </w:t>
      </w:r>
      <w:r w:rsidR="009E7DE0">
        <w:rPr>
          <w:rFonts w:ascii="Arial" w:hAnsi="Arial" w:cs="Arial"/>
          <w:sz w:val="18"/>
          <w:szCs w:val="18"/>
        </w:rPr>
        <w:t>bedrijfs</w:t>
      </w:r>
      <w:r w:rsidR="00F7703A" w:rsidRPr="00F7703A">
        <w:rPr>
          <w:rFonts w:ascii="Arial" w:hAnsi="Arial" w:cs="Arial"/>
          <w:sz w:val="18"/>
          <w:szCs w:val="18"/>
        </w:rPr>
        <w:t>leiders meer risico en initiatief</w:t>
      </w:r>
      <w:r w:rsidR="0099794E">
        <w:rPr>
          <w:rFonts w:ascii="Arial" w:hAnsi="Arial" w:cs="Arial"/>
          <w:sz w:val="18"/>
          <w:szCs w:val="18"/>
        </w:rPr>
        <w:t xml:space="preserve">, omdat het bedrijf moet evolueren en groeien. </w:t>
      </w:r>
      <w:r w:rsidR="00682A02">
        <w:rPr>
          <w:rFonts w:ascii="Arial" w:hAnsi="Arial" w:cs="Arial"/>
          <w:sz w:val="18"/>
          <w:szCs w:val="18"/>
        </w:rPr>
        <w:t xml:space="preserve">Respondenten die ook ervaring hebben in het zakendoen met Japan en China stellen dat Koreanen meer risico’s durven nemen dan Japanners, maar minder dan Chinezen. </w:t>
      </w:r>
      <w:r>
        <w:rPr>
          <w:rFonts w:ascii="Arial" w:hAnsi="Arial" w:cs="Arial"/>
          <w:sz w:val="18"/>
          <w:szCs w:val="18"/>
        </w:rPr>
        <w:t xml:space="preserve">Sommige respondenten </w:t>
      </w:r>
      <w:r w:rsidR="001929AF">
        <w:rPr>
          <w:rFonts w:ascii="Arial" w:hAnsi="Arial" w:cs="Arial"/>
          <w:sz w:val="18"/>
          <w:szCs w:val="18"/>
        </w:rPr>
        <w:t xml:space="preserve">zijn van mening </w:t>
      </w:r>
      <w:r>
        <w:rPr>
          <w:rFonts w:ascii="Arial" w:hAnsi="Arial" w:cs="Arial"/>
          <w:sz w:val="18"/>
          <w:szCs w:val="18"/>
        </w:rPr>
        <w:t xml:space="preserve">dat </w:t>
      </w:r>
      <w:r w:rsidR="00682A02">
        <w:rPr>
          <w:rFonts w:ascii="Arial" w:hAnsi="Arial" w:cs="Arial"/>
          <w:sz w:val="18"/>
          <w:szCs w:val="18"/>
        </w:rPr>
        <w:t>Zuid</w:t>
      </w:r>
      <w:r w:rsidR="00682A02" w:rsidRPr="0099794E">
        <w:rPr>
          <w:rFonts w:ascii="Arial" w:hAnsi="Arial" w:cs="Arial"/>
          <w:sz w:val="18"/>
          <w:szCs w:val="18"/>
        </w:rPr>
        <w:t>-Koreanen</w:t>
      </w:r>
      <w:r w:rsidRPr="0099794E">
        <w:rPr>
          <w:rFonts w:ascii="Arial" w:hAnsi="Arial" w:cs="Arial"/>
          <w:sz w:val="18"/>
          <w:szCs w:val="18"/>
        </w:rPr>
        <w:t xml:space="preserve"> enkel beredeneerde </w:t>
      </w:r>
      <w:r w:rsidR="00682A02" w:rsidRPr="0099794E">
        <w:rPr>
          <w:rFonts w:ascii="Arial" w:hAnsi="Arial" w:cs="Arial"/>
          <w:sz w:val="18"/>
          <w:szCs w:val="18"/>
        </w:rPr>
        <w:t>risico’s</w:t>
      </w:r>
      <w:r w:rsidRPr="0099794E">
        <w:rPr>
          <w:rFonts w:ascii="Arial" w:hAnsi="Arial" w:cs="Arial"/>
          <w:sz w:val="18"/>
          <w:szCs w:val="18"/>
        </w:rPr>
        <w:t xml:space="preserve"> nemen, anderen </w:t>
      </w:r>
      <w:r w:rsidR="001929AF">
        <w:rPr>
          <w:rFonts w:ascii="Arial" w:hAnsi="Arial" w:cs="Arial"/>
          <w:sz w:val="18"/>
          <w:szCs w:val="18"/>
        </w:rPr>
        <w:t>stellen</w:t>
      </w:r>
      <w:r w:rsidRPr="0099794E">
        <w:rPr>
          <w:rFonts w:ascii="Arial" w:hAnsi="Arial" w:cs="Arial"/>
          <w:sz w:val="18"/>
          <w:szCs w:val="18"/>
        </w:rPr>
        <w:t xml:space="preserve"> dat ze</w:t>
      </w:r>
      <w:r w:rsidR="00682A02" w:rsidRPr="0099794E">
        <w:rPr>
          <w:rFonts w:ascii="Arial" w:hAnsi="Arial" w:cs="Arial"/>
          <w:sz w:val="18"/>
          <w:szCs w:val="18"/>
        </w:rPr>
        <w:t xml:space="preserve"> nu en dan een gok durven wagen. </w:t>
      </w:r>
      <w:r w:rsidR="00263BA8" w:rsidRPr="0099794E">
        <w:rPr>
          <w:rFonts w:ascii="Arial" w:hAnsi="Arial" w:cs="Arial"/>
          <w:sz w:val="18"/>
          <w:szCs w:val="18"/>
        </w:rPr>
        <w:t xml:space="preserve">De mate waarin Koreaanse leiders </w:t>
      </w:r>
      <w:r w:rsidR="001929AF" w:rsidRPr="0099794E">
        <w:rPr>
          <w:rFonts w:ascii="Arial" w:hAnsi="Arial" w:cs="Arial"/>
          <w:sz w:val="18"/>
          <w:szCs w:val="18"/>
        </w:rPr>
        <w:t>risico</w:t>
      </w:r>
      <w:r w:rsidR="001929AF">
        <w:rPr>
          <w:rFonts w:ascii="Arial" w:hAnsi="Arial" w:cs="Arial"/>
          <w:sz w:val="18"/>
          <w:szCs w:val="18"/>
        </w:rPr>
        <w:t>’s</w:t>
      </w:r>
      <w:r w:rsidR="00263BA8" w:rsidRPr="0099794E">
        <w:rPr>
          <w:rFonts w:ascii="Arial" w:hAnsi="Arial" w:cs="Arial"/>
          <w:sz w:val="18"/>
          <w:szCs w:val="18"/>
        </w:rPr>
        <w:t xml:space="preserve"> nemen, hangt af van de</w:t>
      </w:r>
      <w:r w:rsidR="0099794E" w:rsidRPr="0099794E">
        <w:rPr>
          <w:rFonts w:ascii="Arial" w:hAnsi="Arial" w:cs="Arial"/>
          <w:sz w:val="18"/>
          <w:szCs w:val="18"/>
        </w:rPr>
        <w:t xml:space="preserve"> sector</w:t>
      </w:r>
      <w:r w:rsidR="002B3AB5">
        <w:rPr>
          <w:rFonts w:ascii="Arial" w:hAnsi="Arial" w:cs="Arial"/>
          <w:sz w:val="18"/>
          <w:szCs w:val="18"/>
        </w:rPr>
        <w:t xml:space="preserve"> waarbinnen ze actief zijn</w:t>
      </w:r>
      <w:r w:rsidR="0099794E" w:rsidRPr="0099794E">
        <w:rPr>
          <w:rFonts w:ascii="Arial" w:hAnsi="Arial" w:cs="Arial"/>
          <w:sz w:val="18"/>
          <w:szCs w:val="18"/>
        </w:rPr>
        <w:t>, de</w:t>
      </w:r>
      <w:r w:rsidR="002B3AB5">
        <w:rPr>
          <w:rFonts w:ascii="Arial" w:hAnsi="Arial" w:cs="Arial"/>
          <w:sz w:val="18"/>
          <w:szCs w:val="18"/>
        </w:rPr>
        <w:t xml:space="preserve"> groott</w:t>
      </w:r>
      <w:r w:rsidR="00263BA8" w:rsidRPr="0099794E">
        <w:rPr>
          <w:rFonts w:ascii="Arial" w:hAnsi="Arial" w:cs="Arial"/>
          <w:sz w:val="18"/>
          <w:szCs w:val="18"/>
        </w:rPr>
        <w:t>e van het bedrijf, de economische situatie, de manier waarop ze omgaan met falen</w:t>
      </w:r>
      <w:r w:rsidR="002B3AB5">
        <w:rPr>
          <w:rFonts w:ascii="Arial" w:hAnsi="Arial" w:cs="Arial"/>
          <w:sz w:val="18"/>
          <w:szCs w:val="18"/>
        </w:rPr>
        <w:t xml:space="preserve"> en het al dan niet ontvangen van overheidssubsidies.</w:t>
      </w:r>
    </w:p>
    <w:p w:rsidR="00803742" w:rsidRPr="001B195D" w:rsidRDefault="00803742" w:rsidP="00761DD5">
      <w:pPr>
        <w:pStyle w:val="Kop6"/>
        <w:numPr>
          <w:ilvl w:val="0"/>
          <w:numId w:val="102"/>
        </w:numPr>
        <w:spacing w:before="0"/>
        <w:rPr>
          <w:rFonts w:ascii="Arial" w:hAnsi="Arial" w:cs="Arial"/>
          <w:b/>
          <w:sz w:val="18"/>
          <w:szCs w:val="18"/>
        </w:rPr>
      </w:pPr>
      <w:r w:rsidRPr="001B195D">
        <w:t>Sector</w:t>
      </w:r>
    </w:p>
    <w:p w:rsidR="004941BF" w:rsidRDefault="005A3CBC" w:rsidP="009E7DE0">
      <w:pPr>
        <w:spacing w:line="240" w:lineRule="auto"/>
        <w:rPr>
          <w:rFonts w:ascii="Arial" w:hAnsi="Arial" w:cs="Arial"/>
          <w:sz w:val="18"/>
          <w:szCs w:val="18"/>
        </w:rPr>
      </w:pPr>
      <w:r>
        <w:rPr>
          <w:rFonts w:ascii="Arial" w:hAnsi="Arial" w:cs="Arial"/>
          <w:sz w:val="18"/>
          <w:szCs w:val="18"/>
        </w:rPr>
        <w:t xml:space="preserve">Koreaanse bedrijven actief binnen de technologische sector ondernemen frequent risicovolle projecten. </w:t>
      </w:r>
      <w:r w:rsidR="00803742">
        <w:rPr>
          <w:rFonts w:ascii="Arial" w:hAnsi="Arial" w:cs="Arial"/>
          <w:sz w:val="18"/>
          <w:szCs w:val="18"/>
        </w:rPr>
        <w:t>Deze b</w:t>
      </w:r>
      <w:r>
        <w:rPr>
          <w:rFonts w:ascii="Arial" w:hAnsi="Arial" w:cs="Arial"/>
          <w:sz w:val="18"/>
          <w:szCs w:val="18"/>
        </w:rPr>
        <w:t>edrijfsleiders worden gedreven door hun eigen prestatiedrang en de sociale druk naar vooruitgang</w:t>
      </w:r>
      <w:r w:rsidR="00803742">
        <w:rPr>
          <w:rFonts w:ascii="Arial" w:hAnsi="Arial" w:cs="Arial"/>
          <w:sz w:val="18"/>
          <w:szCs w:val="18"/>
        </w:rPr>
        <w:t xml:space="preserve">. De drang om te presteren en </w:t>
      </w:r>
      <w:r w:rsidR="001B195D">
        <w:rPr>
          <w:rFonts w:ascii="Arial" w:hAnsi="Arial" w:cs="Arial"/>
          <w:sz w:val="18"/>
          <w:szCs w:val="18"/>
        </w:rPr>
        <w:t xml:space="preserve">pionieren </w:t>
      </w:r>
      <w:r w:rsidR="00803742">
        <w:rPr>
          <w:rFonts w:ascii="Arial" w:hAnsi="Arial" w:cs="Arial"/>
          <w:sz w:val="18"/>
          <w:szCs w:val="18"/>
        </w:rPr>
        <w:t xml:space="preserve">weegt volgens respondent 12 zwaarder dan de mogelijke schaamte bij een mislukking. </w:t>
      </w:r>
    </w:p>
    <w:p w:rsidR="001C33EE" w:rsidRDefault="00803742" w:rsidP="009E7DE0">
      <w:pPr>
        <w:spacing w:line="240" w:lineRule="auto"/>
        <w:rPr>
          <w:rFonts w:ascii="Arial" w:hAnsi="Arial" w:cs="Arial"/>
          <w:sz w:val="18"/>
          <w:szCs w:val="18"/>
        </w:rPr>
      </w:pPr>
      <w:r>
        <w:rPr>
          <w:rFonts w:ascii="Arial" w:hAnsi="Arial" w:cs="Arial"/>
          <w:sz w:val="18"/>
          <w:szCs w:val="18"/>
        </w:rPr>
        <w:lastRenderedPageBreak/>
        <w:t xml:space="preserve">Respondenten actief binnen de voedings- en andere sectoren stellen dat hun handelspartners eerder weloverwogen en beredeneerde risico`s nemen. Risicobeperking en riskmanagement zijn volgens respondent 11 belangrijk binnen de voedingssector. Bovendien staan </w:t>
      </w:r>
      <w:r w:rsidR="00DD0CAB">
        <w:rPr>
          <w:rFonts w:ascii="Arial" w:hAnsi="Arial" w:cs="Arial"/>
          <w:sz w:val="18"/>
          <w:szCs w:val="18"/>
        </w:rPr>
        <w:t xml:space="preserve">deze </w:t>
      </w:r>
      <w:r w:rsidR="001B195D">
        <w:rPr>
          <w:rFonts w:ascii="Arial" w:hAnsi="Arial" w:cs="Arial"/>
          <w:sz w:val="18"/>
          <w:szCs w:val="18"/>
        </w:rPr>
        <w:t>bedrijfsleiders</w:t>
      </w:r>
      <w:r>
        <w:rPr>
          <w:rFonts w:ascii="Arial" w:hAnsi="Arial" w:cs="Arial"/>
          <w:sz w:val="18"/>
          <w:szCs w:val="18"/>
        </w:rPr>
        <w:t xml:space="preserve"> volgens respondenten 18 en 20 </w:t>
      </w:r>
      <w:r w:rsidR="00DD0CAB">
        <w:rPr>
          <w:rFonts w:ascii="Arial" w:hAnsi="Arial" w:cs="Arial"/>
          <w:sz w:val="18"/>
          <w:szCs w:val="18"/>
        </w:rPr>
        <w:t>eerder avers</w:t>
      </w:r>
      <w:r>
        <w:rPr>
          <w:rFonts w:ascii="Arial" w:hAnsi="Arial" w:cs="Arial"/>
          <w:sz w:val="18"/>
          <w:szCs w:val="18"/>
        </w:rPr>
        <w:t xml:space="preserve"> om iets compleets nieuws</w:t>
      </w:r>
      <w:r w:rsidR="00DD0CAB">
        <w:rPr>
          <w:rFonts w:ascii="Arial" w:hAnsi="Arial" w:cs="Arial"/>
          <w:sz w:val="18"/>
          <w:szCs w:val="18"/>
        </w:rPr>
        <w:t xml:space="preserve"> in de Koreaanse markt te introduceren.</w:t>
      </w:r>
      <w:r w:rsidR="00B307E9">
        <w:rPr>
          <w:rFonts w:ascii="Arial" w:hAnsi="Arial" w:cs="Arial"/>
          <w:sz w:val="18"/>
          <w:szCs w:val="18"/>
        </w:rPr>
        <w:t xml:space="preserve"> De angst om te</w:t>
      </w:r>
      <w:r w:rsidR="004E7D56">
        <w:rPr>
          <w:rFonts w:ascii="Arial" w:hAnsi="Arial" w:cs="Arial"/>
          <w:sz w:val="18"/>
          <w:szCs w:val="18"/>
        </w:rPr>
        <w:t xml:space="preserve"> falen en gezichtsverlies te lij</w:t>
      </w:r>
      <w:r w:rsidR="00B307E9">
        <w:rPr>
          <w:rFonts w:ascii="Arial" w:hAnsi="Arial" w:cs="Arial"/>
          <w:sz w:val="18"/>
          <w:szCs w:val="18"/>
        </w:rPr>
        <w:t>den is bij hen gro</w:t>
      </w:r>
      <w:r w:rsidR="009E7DE0">
        <w:rPr>
          <w:rFonts w:ascii="Arial" w:hAnsi="Arial" w:cs="Arial"/>
          <w:sz w:val="18"/>
          <w:szCs w:val="18"/>
        </w:rPr>
        <w:t>ot</w:t>
      </w:r>
      <w:r w:rsidR="00B307E9">
        <w:rPr>
          <w:rFonts w:ascii="Arial" w:hAnsi="Arial" w:cs="Arial"/>
          <w:sz w:val="18"/>
          <w:szCs w:val="18"/>
        </w:rPr>
        <w:t xml:space="preserve">. </w:t>
      </w:r>
    </w:p>
    <w:p w:rsidR="001B195D" w:rsidRDefault="001B195D" w:rsidP="009E7DE0">
      <w:pPr>
        <w:autoSpaceDE w:val="0"/>
        <w:autoSpaceDN w:val="0"/>
        <w:adjustRightInd w:val="0"/>
        <w:spacing w:line="240" w:lineRule="auto"/>
        <w:ind w:left="360"/>
        <w:rPr>
          <w:rFonts w:ascii="Arial" w:hAnsi="Arial" w:cs="Arial"/>
          <w:sz w:val="18"/>
          <w:szCs w:val="18"/>
        </w:rPr>
      </w:pPr>
      <w:r>
        <w:rPr>
          <w:rFonts w:ascii="Arial" w:hAnsi="Arial" w:cs="Arial"/>
          <w:sz w:val="18"/>
          <w:szCs w:val="18"/>
        </w:rPr>
        <w:t>Een ander voorbeeld, als je voelt dat een bepaald product niet aanwezig is in hun markt waarvan je weet dat dat wereldwijd ongelofelijk goed loopt, een goedkope prijs, topproduct, dat is spectaculair, dan gaan ze het niet durven lanceren, want het is nog niet op de markt. Dan een jaar later heeft iemand anders dat geïntroduceerd en die heeft dan de markt en dan willen ze dat ook. (Respondent 18)</w:t>
      </w:r>
    </w:p>
    <w:p w:rsidR="004941BF" w:rsidRPr="00B307E9" w:rsidRDefault="004941BF" w:rsidP="00761DD5">
      <w:pPr>
        <w:pStyle w:val="Kop6"/>
        <w:numPr>
          <w:ilvl w:val="0"/>
          <w:numId w:val="102"/>
        </w:numPr>
        <w:spacing w:before="0"/>
      </w:pPr>
      <w:r w:rsidRPr="00761DD5">
        <w:t>Grootte</w:t>
      </w:r>
    </w:p>
    <w:p w:rsidR="004941BF" w:rsidRDefault="004941BF" w:rsidP="009E7DE0">
      <w:pPr>
        <w:autoSpaceDE w:val="0"/>
        <w:autoSpaceDN w:val="0"/>
        <w:adjustRightInd w:val="0"/>
        <w:spacing w:line="240" w:lineRule="auto"/>
        <w:rPr>
          <w:rFonts w:ascii="Arial" w:hAnsi="Arial" w:cs="Arial"/>
          <w:sz w:val="18"/>
          <w:szCs w:val="18"/>
        </w:rPr>
      </w:pPr>
      <w:r>
        <w:rPr>
          <w:rFonts w:ascii="Arial" w:hAnsi="Arial" w:cs="Arial"/>
          <w:sz w:val="18"/>
          <w:szCs w:val="18"/>
        </w:rPr>
        <w:t>Kleine en beginnende bedrijven nemen volgens respondenten 7, 9 en 15 gigantisch veel risico. Deze bedrijfsleiders worden gedreven door de drang om te groeien en succesvol te zijn. Volgens respondent 7 denken ze eerder op korte termijn zonder te overwegen wat er in de toekomst mis kan lopen. Indien het bedrijf failliet gaat, dan zijn ze niet in hun eer gekrenkt, maar zijn ze gedreven om een ander bedrijf op te richten.</w:t>
      </w:r>
    </w:p>
    <w:p w:rsidR="004941BF" w:rsidRDefault="004941BF" w:rsidP="009E7DE0">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Als die 100 000 euro hebben, dan zouden die naar de bank gaan om twee miljoen euro bij te lenen om iets te kunnen doen. Dat is maar geld, wat er kapot gaat, dat gaat kapot.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Maar bij bedrijfsleiders, die liggen er niet wakker van. Als je hier een bedrijf uit de grond wil stampen, dan ga je geen gigantische, soms bijna onverantwoorde risico’s nemen. Je doet het eerder op een gewone manier. Maar ginder is het anders. Er gaan ook wel bedrijven overkop, maar dat is ook een trots. (Respondent 7)</w:t>
      </w:r>
    </w:p>
    <w:p w:rsidR="008634BC" w:rsidRDefault="00F82B96" w:rsidP="008634BC">
      <w:pPr>
        <w:autoSpaceDE w:val="0"/>
        <w:autoSpaceDN w:val="0"/>
        <w:adjustRightInd w:val="0"/>
        <w:spacing w:line="240" w:lineRule="auto"/>
        <w:rPr>
          <w:rFonts w:ascii="Arial" w:hAnsi="Arial" w:cs="Arial"/>
          <w:sz w:val="18"/>
          <w:szCs w:val="18"/>
        </w:rPr>
      </w:pPr>
      <w:r>
        <w:rPr>
          <w:rFonts w:ascii="Arial" w:hAnsi="Arial" w:cs="Arial"/>
          <w:sz w:val="18"/>
          <w:szCs w:val="18"/>
        </w:rPr>
        <w:t xml:space="preserve">Grote bedrijven zijn eerder voorzichtig in het nemen van risico, want ze hebben meer te verliezen. Een deel van de omzet wordt geïnvesteerd in weloverwogen risicovolle projecten. </w:t>
      </w:r>
      <w:r w:rsidR="008634BC">
        <w:rPr>
          <w:rFonts w:ascii="Arial" w:hAnsi="Arial" w:cs="Arial"/>
          <w:sz w:val="18"/>
          <w:szCs w:val="18"/>
        </w:rPr>
        <w:t>Familiale bedrijven gaan net als grote bedrijven voorzichtig</w:t>
      </w:r>
      <w:r>
        <w:rPr>
          <w:rFonts w:ascii="Arial" w:hAnsi="Arial" w:cs="Arial"/>
          <w:sz w:val="18"/>
          <w:szCs w:val="18"/>
        </w:rPr>
        <w:t>er</w:t>
      </w:r>
      <w:r w:rsidR="008634BC">
        <w:rPr>
          <w:rFonts w:ascii="Arial" w:hAnsi="Arial" w:cs="Arial"/>
          <w:sz w:val="18"/>
          <w:szCs w:val="18"/>
        </w:rPr>
        <w:t xml:space="preserve"> om met risicovolle </w:t>
      </w:r>
      <w:r>
        <w:rPr>
          <w:rFonts w:ascii="Arial" w:hAnsi="Arial" w:cs="Arial"/>
          <w:sz w:val="18"/>
          <w:szCs w:val="18"/>
        </w:rPr>
        <w:t>ondernemingen</w:t>
      </w:r>
      <w:r w:rsidR="008634BC">
        <w:rPr>
          <w:rFonts w:ascii="Arial" w:hAnsi="Arial" w:cs="Arial"/>
          <w:sz w:val="18"/>
          <w:szCs w:val="18"/>
        </w:rPr>
        <w:t>. Deze bedrijfsleiders worden niet onder druk gezet door aandeelhouders en nemen ruim de tijd om alles in overweging te nemen.</w:t>
      </w:r>
      <w:r>
        <w:rPr>
          <w:rFonts w:ascii="Arial" w:hAnsi="Arial" w:cs="Arial"/>
          <w:sz w:val="18"/>
          <w:szCs w:val="18"/>
        </w:rPr>
        <w:t xml:space="preserve"> Het gaat tenslotte om hun eigen geld.</w:t>
      </w:r>
    </w:p>
    <w:p w:rsidR="006769F3" w:rsidRPr="00B307E9" w:rsidRDefault="006769F3" w:rsidP="00761DD5">
      <w:pPr>
        <w:pStyle w:val="Kop6"/>
        <w:numPr>
          <w:ilvl w:val="0"/>
          <w:numId w:val="102"/>
        </w:numPr>
        <w:spacing w:before="0"/>
      </w:pPr>
      <w:r w:rsidRPr="00B307E9">
        <w:t>Overheidssubsidies</w:t>
      </w:r>
    </w:p>
    <w:p w:rsidR="00346591" w:rsidRDefault="00766402" w:rsidP="009E7DE0">
      <w:pPr>
        <w:autoSpaceDE w:val="0"/>
        <w:autoSpaceDN w:val="0"/>
        <w:adjustRightInd w:val="0"/>
        <w:spacing w:line="240" w:lineRule="auto"/>
        <w:rPr>
          <w:rFonts w:ascii="Arial" w:hAnsi="Arial" w:cs="Arial"/>
          <w:sz w:val="18"/>
          <w:szCs w:val="18"/>
        </w:rPr>
      </w:pPr>
      <w:r>
        <w:rPr>
          <w:rFonts w:ascii="Arial" w:hAnsi="Arial" w:cs="Arial"/>
          <w:sz w:val="18"/>
          <w:szCs w:val="18"/>
        </w:rPr>
        <w:t>T</w:t>
      </w:r>
      <w:r w:rsidR="006769F3" w:rsidRPr="006769F3">
        <w:rPr>
          <w:rFonts w:ascii="Arial" w:hAnsi="Arial" w:cs="Arial"/>
          <w:sz w:val="18"/>
          <w:szCs w:val="18"/>
        </w:rPr>
        <w:t>echnologische</w:t>
      </w:r>
      <w:r w:rsidR="008310EF">
        <w:rPr>
          <w:rFonts w:ascii="Arial" w:hAnsi="Arial" w:cs="Arial"/>
          <w:sz w:val="18"/>
          <w:szCs w:val="18"/>
        </w:rPr>
        <w:t xml:space="preserve"> </w:t>
      </w:r>
      <w:r w:rsidR="006769F3" w:rsidRPr="006769F3">
        <w:rPr>
          <w:rFonts w:ascii="Arial" w:hAnsi="Arial" w:cs="Arial"/>
          <w:sz w:val="18"/>
          <w:szCs w:val="18"/>
        </w:rPr>
        <w:t>bedrijven</w:t>
      </w:r>
      <w:r w:rsidR="008310EF">
        <w:rPr>
          <w:rFonts w:ascii="Arial" w:hAnsi="Arial" w:cs="Arial"/>
          <w:sz w:val="18"/>
          <w:szCs w:val="18"/>
        </w:rPr>
        <w:t xml:space="preserve"> waarin de</w:t>
      </w:r>
      <w:r>
        <w:rPr>
          <w:rFonts w:ascii="Arial" w:hAnsi="Arial" w:cs="Arial"/>
          <w:sz w:val="18"/>
          <w:szCs w:val="18"/>
        </w:rPr>
        <w:t xml:space="preserve"> Zuid-Koreaanse</w:t>
      </w:r>
      <w:r w:rsidR="008310EF">
        <w:rPr>
          <w:rFonts w:ascii="Arial" w:hAnsi="Arial" w:cs="Arial"/>
          <w:sz w:val="18"/>
          <w:szCs w:val="18"/>
        </w:rPr>
        <w:t xml:space="preserve"> overheid potentiële successen ziet,</w:t>
      </w:r>
      <w:r w:rsidR="006769F3" w:rsidRPr="006769F3">
        <w:rPr>
          <w:rFonts w:ascii="Arial" w:hAnsi="Arial" w:cs="Arial"/>
          <w:sz w:val="18"/>
          <w:szCs w:val="18"/>
        </w:rPr>
        <w:t xml:space="preserve"> ontvangen ongelimiteerde overheidssteun</w:t>
      </w:r>
      <w:r w:rsidR="00346591">
        <w:rPr>
          <w:rFonts w:ascii="Arial" w:hAnsi="Arial" w:cs="Arial"/>
          <w:sz w:val="18"/>
          <w:szCs w:val="18"/>
        </w:rPr>
        <w:t xml:space="preserve"> met het doel innovatie</w:t>
      </w:r>
      <w:r>
        <w:rPr>
          <w:rFonts w:ascii="Arial" w:hAnsi="Arial" w:cs="Arial"/>
          <w:sz w:val="18"/>
          <w:szCs w:val="18"/>
        </w:rPr>
        <w:t xml:space="preserve"> en de economie</w:t>
      </w:r>
      <w:r w:rsidR="00346591">
        <w:rPr>
          <w:rFonts w:ascii="Arial" w:hAnsi="Arial" w:cs="Arial"/>
          <w:sz w:val="18"/>
          <w:szCs w:val="18"/>
        </w:rPr>
        <w:t xml:space="preserve"> te stimuleren</w:t>
      </w:r>
      <w:r w:rsidR="006769F3">
        <w:rPr>
          <w:rFonts w:ascii="Arial" w:hAnsi="Arial" w:cs="Arial"/>
          <w:sz w:val="18"/>
          <w:szCs w:val="18"/>
        </w:rPr>
        <w:t xml:space="preserve">. </w:t>
      </w:r>
      <w:r w:rsidR="00346591">
        <w:rPr>
          <w:rFonts w:ascii="Arial" w:hAnsi="Arial" w:cs="Arial"/>
          <w:sz w:val="18"/>
          <w:szCs w:val="18"/>
        </w:rPr>
        <w:t>Leiders van deze bedrijven durven</w:t>
      </w:r>
      <w:r w:rsidR="00FA678C">
        <w:rPr>
          <w:rFonts w:ascii="Arial" w:hAnsi="Arial" w:cs="Arial"/>
          <w:sz w:val="18"/>
          <w:szCs w:val="18"/>
        </w:rPr>
        <w:t xml:space="preserve"> en moeten</w:t>
      </w:r>
      <w:r w:rsidR="00346591">
        <w:rPr>
          <w:rFonts w:ascii="Arial" w:hAnsi="Arial" w:cs="Arial"/>
          <w:sz w:val="18"/>
          <w:szCs w:val="18"/>
        </w:rPr>
        <w:t xml:space="preserve"> grote </w:t>
      </w:r>
      <w:r w:rsidR="006769F3">
        <w:rPr>
          <w:rFonts w:ascii="Arial" w:hAnsi="Arial" w:cs="Arial"/>
          <w:sz w:val="18"/>
          <w:szCs w:val="18"/>
        </w:rPr>
        <w:t>risico</w:t>
      </w:r>
      <w:r w:rsidR="00FA678C">
        <w:rPr>
          <w:rFonts w:ascii="Arial" w:hAnsi="Arial" w:cs="Arial"/>
          <w:sz w:val="18"/>
          <w:szCs w:val="18"/>
        </w:rPr>
        <w:t>’</w:t>
      </w:r>
      <w:r w:rsidR="006769F3">
        <w:rPr>
          <w:rFonts w:ascii="Arial" w:hAnsi="Arial" w:cs="Arial"/>
          <w:sz w:val="18"/>
          <w:szCs w:val="18"/>
        </w:rPr>
        <w:t>s</w:t>
      </w:r>
      <w:r w:rsidR="00FA678C">
        <w:rPr>
          <w:rFonts w:ascii="Arial" w:hAnsi="Arial" w:cs="Arial"/>
          <w:sz w:val="18"/>
          <w:szCs w:val="18"/>
        </w:rPr>
        <w:t xml:space="preserve"> n</w:t>
      </w:r>
      <w:r w:rsidR="00346591">
        <w:rPr>
          <w:rFonts w:ascii="Arial" w:hAnsi="Arial" w:cs="Arial"/>
          <w:sz w:val="18"/>
          <w:szCs w:val="18"/>
        </w:rPr>
        <w:t>emen</w:t>
      </w:r>
      <w:r w:rsidR="00FA678C">
        <w:rPr>
          <w:rFonts w:ascii="Arial" w:hAnsi="Arial" w:cs="Arial"/>
          <w:sz w:val="18"/>
          <w:szCs w:val="18"/>
        </w:rPr>
        <w:t xml:space="preserve">. </w:t>
      </w:r>
      <w:r w:rsidR="00346591">
        <w:rPr>
          <w:rFonts w:ascii="Arial" w:hAnsi="Arial" w:cs="Arial"/>
          <w:sz w:val="18"/>
          <w:szCs w:val="18"/>
        </w:rPr>
        <w:t xml:space="preserve">In de eerste plaats </w:t>
      </w:r>
      <w:r w:rsidR="00FA678C">
        <w:rPr>
          <w:rFonts w:ascii="Arial" w:hAnsi="Arial" w:cs="Arial"/>
          <w:sz w:val="18"/>
          <w:szCs w:val="18"/>
        </w:rPr>
        <w:t xml:space="preserve">moeten ze </w:t>
      </w:r>
      <w:r w:rsidR="00346591">
        <w:rPr>
          <w:rFonts w:ascii="Arial" w:hAnsi="Arial" w:cs="Arial"/>
          <w:sz w:val="18"/>
          <w:szCs w:val="18"/>
        </w:rPr>
        <w:t>de concurrentie voorblijven.</w:t>
      </w:r>
      <w:r w:rsidR="00FA678C">
        <w:rPr>
          <w:rFonts w:ascii="Arial" w:hAnsi="Arial" w:cs="Arial"/>
          <w:sz w:val="18"/>
          <w:szCs w:val="18"/>
        </w:rPr>
        <w:t xml:space="preserve"> Als er een nieuw product of technologie opkomt, dan moeten ze daarop springen, want de concurrentie doet het ook en ze mogen niet achterblijven</w:t>
      </w:r>
      <w:r w:rsidR="0017241C">
        <w:rPr>
          <w:rFonts w:ascii="Arial" w:hAnsi="Arial" w:cs="Arial"/>
          <w:sz w:val="18"/>
          <w:szCs w:val="18"/>
        </w:rPr>
        <w:t xml:space="preserve">. </w:t>
      </w:r>
      <w:r w:rsidR="00346591">
        <w:rPr>
          <w:rFonts w:ascii="Arial" w:hAnsi="Arial" w:cs="Arial"/>
          <w:sz w:val="18"/>
          <w:szCs w:val="18"/>
        </w:rPr>
        <w:t>In de tweede plaats</w:t>
      </w:r>
      <w:r w:rsidR="00FA678C">
        <w:rPr>
          <w:rFonts w:ascii="Arial" w:hAnsi="Arial" w:cs="Arial"/>
          <w:sz w:val="18"/>
          <w:szCs w:val="18"/>
        </w:rPr>
        <w:t xml:space="preserve"> durven ze risico te nemen, omdat ze</w:t>
      </w:r>
      <w:r w:rsidR="00346591">
        <w:rPr>
          <w:rFonts w:ascii="Arial" w:hAnsi="Arial" w:cs="Arial"/>
          <w:sz w:val="18"/>
          <w:szCs w:val="18"/>
        </w:rPr>
        <w:t xml:space="preserve"> over een financieel vangnet</w:t>
      </w:r>
      <w:r w:rsidR="00FA678C">
        <w:rPr>
          <w:rFonts w:ascii="Arial" w:hAnsi="Arial" w:cs="Arial"/>
          <w:sz w:val="18"/>
          <w:szCs w:val="18"/>
        </w:rPr>
        <w:t xml:space="preserve"> beschikken</w:t>
      </w:r>
      <w:r w:rsidR="008310EF">
        <w:rPr>
          <w:rFonts w:ascii="Arial" w:hAnsi="Arial" w:cs="Arial"/>
          <w:sz w:val="18"/>
          <w:szCs w:val="18"/>
        </w:rPr>
        <w:t xml:space="preserve">. Indien </w:t>
      </w:r>
      <w:r w:rsidR="000D6663">
        <w:rPr>
          <w:rFonts w:ascii="Arial" w:hAnsi="Arial" w:cs="Arial"/>
          <w:sz w:val="18"/>
          <w:szCs w:val="18"/>
        </w:rPr>
        <w:t>zo een</w:t>
      </w:r>
      <w:r w:rsidR="008310EF">
        <w:rPr>
          <w:rFonts w:ascii="Arial" w:hAnsi="Arial" w:cs="Arial"/>
          <w:sz w:val="18"/>
          <w:szCs w:val="18"/>
        </w:rPr>
        <w:t xml:space="preserve"> onderneming in financiële </w:t>
      </w:r>
      <w:r w:rsidR="000D6663">
        <w:rPr>
          <w:rFonts w:ascii="Arial" w:hAnsi="Arial" w:cs="Arial"/>
          <w:sz w:val="18"/>
          <w:szCs w:val="18"/>
        </w:rPr>
        <w:t>moeilijkheden zit</w:t>
      </w:r>
      <w:r w:rsidR="008310EF">
        <w:rPr>
          <w:rFonts w:ascii="Arial" w:hAnsi="Arial" w:cs="Arial"/>
          <w:sz w:val="18"/>
          <w:szCs w:val="18"/>
        </w:rPr>
        <w:t xml:space="preserve">, dan </w:t>
      </w:r>
      <w:r w:rsidR="000D6663">
        <w:rPr>
          <w:rFonts w:ascii="Arial" w:hAnsi="Arial" w:cs="Arial"/>
          <w:sz w:val="18"/>
          <w:szCs w:val="18"/>
        </w:rPr>
        <w:t xml:space="preserve">grijpt </w:t>
      </w:r>
      <w:r>
        <w:rPr>
          <w:rFonts w:ascii="Arial" w:hAnsi="Arial" w:cs="Arial"/>
          <w:sz w:val="18"/>
          <w:szCs w:val="18"/>
        </w:rPr>
        <w:t>de overheid in</w:t>
      </w:r>
      <w:r w:rsidR="000D6663">
        <w:rPr>
          <w:rFonts w:ascii="Arial" w:hAnsi="Arial" w:cs="Arial"/>
          <w:sz w:val="18"/>
          <w:szCs w:val="18"/>
        </w:rPr>
        <w:t xml:space="preserve"> omdat ze in het bedrijf gelooft</w:t>
      </w:r>
      <w:r>
        <w:rPr>
          <w:rFonts w:ascii="Arial" w:hAnsi="Arial" w:cs="Arial"/>
          <w:sz w:val="18"/>
          <w:szCs w:val="18"/>
        </w:rPr>
        <w:t xml:space="preserve">. </w:t>
      </w:r>
      <w:r w:rsidR="008310EF">
        <w:rPr>
          <w:rFonts w:ascii="Arial" w:hAnsi="Arial" w:cs="Arial"/>
          <w:sz w:val="18"/>
          <w:szCs w:val="18"/>
        </w:rPr>
        <w:t xml:space="preserve">De </w:t>
      </w:r>
      <w:proofErr w:type="spellStart"/>
      <w:r w:rsidR="008310EF">
        <w:rPr>
          <w:rFonts w:ascii="Arial" w:hAnsi="Arial" w:cs="Arial"/>
          <w:sz w:val="18"/>
          <w:szCs w:val="18"/>
        </w:rPr>
        <w:t>Korean</w:t>
      </w:r>
      <w:proofErr w:type="spellEnd"/>
      <w:r w:rsidR="008310EF">
        <w:rPr>
          <w:rFonts w:ascii="Arial" w:hAnsi="Arial" w:cs="Arial"/>
          <w:sz w:val="18"/>
          <w:szCs w:val="18"/>
        </w:rPr>
        <w:t xml:space="preserve"> Development Bank koopt </w:t>
      </w:r>
      <w:r w:rsidR="007E6D83">
        <w:rPr>
          <w:rFonts w:ascii="Arial" w:hAnsi="Arial" w:cs="Arial"/>
          <w:sz w:val="18"/>
          <w:szCs w:val="18"/>
        </w:rPr>
        <w:t xml:space="preserve">dan </w:t>
      </w:r>
      <w:r w:rsidR="008310EF">
        <w:rPr>
          <w:rFonts w:ascii="Arial" w:hAnsi="Arial" w:cs="Arial"/>
          <w:sz w:val="18"/>
          <w:szCs w:val="18"/>
        </w:rPr>
        <w:t>een deel van de aandelen en het bedrijf wordt onder supervisie geplaatst</w:t>
      </w:r>
      <w:r>
        <w:rPr>
          <w:rFonts w:ascii="Arial" w:hAnsi="Arial" w:cs="Arial"/>
          <w:sz w:val="18"/>
          <w:szCs w:val="18"/>
        </w:rPr>
        <w:t xml:space="preserve"> tot de moeilijkheden voorbij zijn</w:t>
      </w:r>
      <w:r w:rsidR="008310EF">
        <w:rPr>
          <w:rFonts w:ascii="Arial" w:hAnsi="Arial" w:cs="Arial"/>
          <w:sz w:val="18"/>
          <w:szCs w:val="18"/>
        </w:rPr>
        <w:t xml:space="preserve">.  </w:t>
      </w:r>
    </w:p>
    <w:p w:rsidR="001C33EE" w:rsidRDefault="0017241C" w:rsidP="009E7DE0">
      <w:pPr>
        <w:autoSpaceDE w:val="0"/>
        <w:autoSpaceDN w:val="0"/>
        <w:adjustRightInd w:val="0"/>
        <w:spacing w:line="240" w:lineRule="auto"/>
        <w:rPr>
          <w:rFonts w:ascii="Arial" w:hAnsi="Arial" w:cs="Arial"/>
          <w:sz w:val="18"/>
          <w:szCs w:val="18"/>
        </w:rPr>
      </w:pPr>
      <w:r>
        <w:rPr>
          <w:rFonts w:ascii="Arial" w:hAnsi="Arial" w:cs="Arial"/>
          <w:sz w:val="18"/>
          <w:szCs w:val="18"/>
        </w:rPr>
        <w:t xml:space="preserve">Ondernemingen die geen overheidssteun ontvangen, zijn volgens respondenten voorzichtiger in het nemen van risico. Leiders van deze bedrijven nemen berekende en weloverwogen </w:t>
      </w:r>
      <w:r w:rsidR="000A52E3">
        <w:rPr>
          <w:rFonts w:ascii="Arial" w:hAnsi="Arial" w:cs="Arial"/>
          <w:sz w:val="18"/>
          <w:szCs w:val="18"/>
        </w:rPr>
        <w:t>beslissingen</w:t>
      </w:r>
      <w:r w:rsidR="004E7D56">
        <w:rPr>
          <w:rFonts w:ascii="Arial" w:hAnsi="Arial" w:cs="Arial"/>
          <w:sz w:val="18"/>
          <w:szCs w:val="18"/>
        </w:rPr>
        <w:t>. Falen en gezichtsverlies lij</w:t>
      </w:r>
      <w:r>
        <w:rPr>
          <w:rFonts w:ascii="Arial" w:hAnsi="Arial" w:cs="Arial"/>
          <w:sz w:val="18"/>
          <w:szCs w:val="18"/>
        </w:rPr>
        <w:t xml:space="preserve">den zijn voor hen geen optie. </w:t>
      </w:r>
    </w:p>
    <w:p w:rsidR="006769F3" w:rsidRPr="00761DD5" w:rsidRDefault="006769F3" w:rsidP="00761DD5">
      <w:pPr>
        <w:pStyle w:val="Kop6"/>
        <w:numPr>
          <w:ilvl w:val="0"/>
          <w:numId w:val="102"/>
        </w:numPr>
        <w:spacing w:before="0"/>
      </w:pPr>
      <w:r w:rsidRPr="00761DD5">
        <w:t xml:space="preserve">Economische situatie </w:t>
      </w:r>
    </w:p>
    <w:p w:rsidR="00263BA8" w:rsidRDefault="000D6663" w:rsidP="009E7DE0">
      <w:pPr>
        <w:autoSpaceDE w:val="0"/>
        <w:autoSpaceDN w:val="0"/>
        <w:adjustRightInd w:val="0"/>
        <w:spacing w:line="240" w:lineRule="auto"/>
        <w:rPr>
          <w:rFonts w:ascii="Arial" w:hAnsi="Arial" w:cs="Arial"/>
          <w:sz w:val="18"/>
          <w:szCs w:val="18"/>
        </w:rPr>
      </w:pPr>
      <w:r>
        <w:rPr>
          <w:rFonts w:ascii="Arial" w:hAnsi="Arial" w:cs="Arial"/>
          <w:sz w:val="18"/>
          <w:szCs w:val="18"/>
        </w:rPr>
        <w:t>Voornamelijk i</w:t>
      </w:r>
      <w:r w:rsidR="00682A02" w:rsidRPr="0099794E">
        <w:rPr>
          <w:rFonts w:ascii="Arial" w:hAnsi="Arial" w:cs="Arial"/>
          <w:sz w:val="18"/>
          <w:szCs w:val="18"/>
        </w:rPr>
        <w:t>n</w:t>
      </w:r>
      <w:r w:rsidR="00263BA8" w:rsidRPr="0099794E">
        <w:rPr>
          <w:rFonts w:ascii="Arial" w:hAnsi="Arial" w:cs="Arial"/>
          <w:sz w:val="18"/>
          <w:szCs w:val="18"/>
        </w:rPr>
        <w:t xml:space="preserve"> economisch</w:t>
      </w:r>
      <w:r w:rsidR="00682A02" w:rsidRPr="0099794E">
        <w:rPr>
          <w:rFonts w:ascii="Arial" w:hAnsi="Arial" w:cs="Arial"/>
          <w:sz w:val="18"/>
          <w:szCs w:val="18"/>
        </w:rPr>
        <w:t xml:space="preserve"> gunstig</w:t>
      </w:r>
      <w:r w:rsidR="00263BA8" w:rsidRPr="0099794E">
        <w:rPr>
          <w:rFonts w:ascii="Arial" w:hAnsi="Arial" w:cs="Arial"/>
          <w:sz w:val="18"/>
          <w:szCs w:val="18"/>
        </w:rPr>
        <w:t>e tijden nemen Zuid</w:t>
      </w:r>
      <w:r w:rsidR="007E6D83">
        <w:rPr>
          <w:rFonts w:ascii="Arial" w:hAnsi="Arial" w:cs="Arial"/>
          <w:sz w:val="18"/>
          <w:szCs w:val="18"/>
        </w:rPr>
        <w:t>-Koreaanse leiders meer risico</w:t>
      </w:r>
      <w:r w:rsidR="00263BA8" w:rsidRPr="0099794E">
        <w:rPr>
          <w:rFonts w:ascii="Arial" w:hAnsi="Arial" w:cs="Arial"/>
          <w:sz w:val="18"/>
          <w:szCs w:val="18"/>
        </w:rPr>
        <w:t xml:space="preserve">. </w:t>
      </w:r>
      <w:r w:rsidR="002B3AB5">
        <w:rPr>
          <w:rFonts w:ascii="Arial" w:hAnsi="Arial" w:cs="Arial"/>
          <w:sz w:val="18"/>
          <w:szCs w:val="18"/>
        </w:rPr>
        <w:t>Volgens respondent</w:t>
      </w:r>
      <w:r w:rsidR="009E7DE0">
        <w:rPr>
          <w:rFonts w:ascii="Arial" w:hAnsi="Arial" w:cs="Arial"/>
          <w:sz w:val="18"/>
          <w:szCs w:val="18"/>
        </w:rPr>
        <w:t>en</w:t>
      </w:r>
      <w:r w:rsidR="00766402">
        <w:rPr>
          <w:rFonts w:ascii="Arial" w:hAnsi="Arial" w:cs="Arial"/>
          <w:sz w:val="18"/>
          <w:szCs w:val="18"/>
        </w:rPr>
        <w:t xml:space="preserve"> 3</w:t>
      </w:r>
      <w:r w:rsidR="002B3AB5">
        <w:rPr>
          <w:rFonts w:ascii="Arial" w:hAnsi="Arial" w:cs="Arial"/>
          <w:sz w:val="18"/>
          <w:szCs w:val="18"/>
        </w:rPr>
        <w:t xml:space="preserve"> </w:t>
      </w:r>
      <w:r w:rsidR="009E7DE0">
        <w:rPr>
          <w:rFonts w:ascii="Arial" w:hAnsi="Arial" w:cs="Arial"/>
          <w:sz w:val="18"/>
          <w:szCs w:val="18"/>
        </w:rPr>
        <w:t xml:space="preserve">en 21 </w:t>
      </w:r>
      <w:r w:rsidR="00393168" w:rsidRPr="0099794E">
        <w:rPr>
          <w:rFonts w:ascii="Arial" w:hAnsi="Arial" w:cs="Arial"/>
          <w:sz w:val="18"/>
          <w:szCs w:val="18"/>
        </w:rPr>
        <w:t xml:space="preserve">investeren </w:t>
      </w:r>
      <w:r w:rsidR="002B3AB5">
        <w:rPr>
          <w:rFonts w:ascii="Arial" w:hAnsi="Arial" w:cs="Arial"/>
          <w:sz w:val="18"/>
          <w:szCs w:val="18"/>
        </w:rPr>
        <w:t xml:space="preserve">ze </w:t>
      </w:r>
      <w:r w:rsidR="00393168" w:rsidRPr="0099794E">
        <w:rPr>
          <w:rFonts w:ascii="Arial" w:hAnsi="Arial" w:cs="Arial"/>
          <w:sz w:val="18"/>
          <w:szCs w:val="18"/>
        </w:rPr>
        <w:t>dan meer in risicovolle projecten en doen</w:t>
      </w:r>
      <w:r w:rsidR="006769F3">
        <w:rPr>
          <w:rFonts w:ascii="Arial" w:hAnsi="Arial" w:cs="Arial"/>
          <w:sz w:val="18"/>
          <w:szCs w:val="18"/>
        </w:rPr>
        <w:t xml:space="preserve"> ze</w:t>
      </w:r>
      <w:r w:rsidR="00393168" w:rsidRPr="0099794E">
        <w:rPr>
          <w:rFonts w:ascii="Arial" w:hAnsi="Arial" w:cs="Arial"/>
          <w:sz w:val="18"/>
          <w:szCs w:val="18"/>
        </w:rPr>
        <w:t xml:space="preserve"> grotere aankopen. Omwille van het economisch gunstig klimaat nemen ze </w:t>
      </w:r>
      <w:r w:rsidR="00682A02" w:rsidRPr="0099794E">
        <w:rPr>
          <w:rFonts w:ascii="Arial" w:hAnsi="Arial" w:cs="Arial"/>
          <w:sz w:val="18"/>
          <w:szCs w:val="18"/>
        </w:rPr>
        <w:t>volgens respondent</w:t>
      </w:r>
      <w:r w:rsidR="00502E42">
        <w:rPr>
          <w:rFonts w:ascii="Arial" w:hAnsi="Arial" w:cs="Arial"/>
          <w:sz w:val="18"/>
          <w:szCs w:val="18"/>
        </w:rPr>
        <w:t>en</w:t>
      </w:r>
      <w:r w:rsidR="00682A02" w:rsidRPr="0099794E">
        <w:rPr>
          <w:rFonts w:ascii="Arial" w:hAnsi="Arial" w:cs="Arial"/>
          <w:sz w:val="18"/>
          <w:szCs w:val="18"/>
        </w:rPr>
        <w:t xml:space="preserve"> 3 </w:t>
      </w:r>
      <w:r w:rsidR="00502E42">
        <w:rPr>
          <w:rFonts w:ascii="Arial" w:hAnsi="Arial" w:cs="Arial"/>
          <w:sz w:val="18"/>
          <w:szCs w:val="18"/>
        </w:rPr>
        <w:t xml:space="preserve">en 14 </w:t>
      </w:r>
      <w:r w:rsidR="00393168" w:rsidRPr="0099794E">
        <w:rPr>
          <w:rFonts w:ascii="Arial" w:hAnsi="Arial" w:cs="Arial"/>
          <w:sz w:val="18"/>
          <w:szCs w:val="18"/>
        </w:rPr>
        <w:t>overmoedige beslissingen waar</w:t>
      </w:r>
      <w:r w:rsidR="007E6D83">
        <w:rPr>
          <w:rFonts w:ascii="Arial" w:hAnsi="Arial" w:cs="Arial"/>
          <w:sz w:val="18"/>
          <w:szCs w:val="18"/>
        </w:rPr>
        <w:t>op</w:t>
      </w:r>
      <w:r w:rsidR="00393168" w:rsidRPr="0099794E">
        <w:rPr>
          <w:rFonts w:ascii="Arial" w:hAnsi="Arial" w:cs="Arial"/>
          <w:sz w:val="18"/>
          <w:szCs w:val="18"/>
        </w:rPr>
        <w:t xml:space="preserve"> ze soms moeten terugkomen. In zo een geval</w:t>
      </w:r>
      <w:r w:rsidR="00502E42">
        <w:rPr>
          <w:rFonts w:ascii="Arial" w:hAnsi="Arial" w:cs="Arial"/>
          <w:sz w:val="18"/>
          <w:szCs w:val="18"/>
        </w:rPr>
        <w:t xml:space="preserve"> generen ze zich en</w:t>
      </w:r>
      <w:r w:rsidR="00393168" w:rsidRPr="0099794E">
        <w:rPr>
          <w:rFonts w:ascii="Arial" w:hAnsi="Arial" w:cs="Arial"/>
          <w:sz w:val="18"/>
          <w:szCs w:val="18"/>
        </w:rPr>
        <w:t xml:space="preserve"> wordt gezichtsverlies geleden.</w:t>
      </w:r>
    </w:p>
    <w:p w:rsidR="003C2067" w:rsidRDefault="003C2067" w:rsidP="009E7DE0">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Op een bepaald moment ga je spreken over de relatie en stel je vragen</w:t>
      </w:r>
      <w:r w:rsidR="00DD3B68">
        <w:rPr>
          <w:rFonts w:ascii="Arial" w:hAnsi="Arial" w:cs="Arial"/>
          <w:sz w:val="18"/>
          <w:szCs w:val="18"/>
        </w:rPr>
        <w:t>:</w:t>
      </w:r>
      <w:r>
        <w:rPr>
          <w:rFonts w:ascii="Arial" w:hAnsi="Arial" w:cs="Arial"/>
          <w:sz w:val="18"/>
          <w:szCs w:val="18"/>
        </w:rPr>
        <w:t xml:space="preserve"> </w:t>
      </w:r>
      <w:r w:rsidR="00DD3B68">
        <w:rPr>
          <w:rFonts w:ascii="Arial" w:hAnsi="Arial" w:cs="Arial"/>
          <w:sz w:val="18"/>
          <w:szCs w:val="18"/>
        </w:rPr>
        <w:t>“</w:t>
      </w:r>
      <w:r>
        <w:rPr>
          <w:rFonts w:ascii="Arial" w:hAnsi="Arial" w:cs="Arial"/>
          <w:sz w:val="18"/>
          <w:szCs w:val="18"/>
        </w:rPr>
        <w:t>Hoe zie je volgend jaar?</w:t>
      </w:r>
      <w:r w:rsidR="00DD3B68">
        <w:rPr>
          <w:rFonts w:ascii="Arial" w:hAnsi="Arial" w:cs="Arial"/>
          <w:sz w:val="18"/>
          <w:szCs w:val="18"/>
        </w:rPr>
        <w:t>”</w:t>
      </w:r>
      <w:r>
        <w:rPr>
          <w:rFonts w:ascii="Arial" w:hAnsi="Arial" w:cs="Arial"/>
          <w:sz w:val="18"/>
          <w:szCs w:val="18"/>
        </w:rPr>
        <w:t xml:space="preserve"> en </w:t>
      </w:r>
      <w:r w:rsidR="00DD3B68">
        <w:rPr>
          <w:rFonts w:ascii="Arial" w:hAnsi="Arial" w:cs="Arial"/>
          <w:sz w:val="18"/>
          <w:szCs w:val="18"/>
        </w:rPr>
        <w:t>“</w:t>
      </w:r>
      <w:r>
        <w:rPr>
          <w:rFonts w:ascii="Arial" w:hAnsi="Arial" w:cs="Arial"/>
          <w:sz w:val="18"/>
          <w:szCs w:val="18"/>
        </w:rPr>
        <w:t>Wat zijn de projecten?</w:t>
      </w:r>
      <w:r w:rsidR="00DD3B68">
        <w:rPr>
          <w:rFonts w:ascii="Arial" w:hAnsi="Arial" w:cs="Arial"/>
          <w:sz w:val="18"/>
          <w:szCs w:val="18"/>
        </w:rPr>
        <w:t>”</w:t>
      </w:r>
      <w:r>
        <w:rPr>
          <w:rFonts w:ascii="Arial" w:hAnsi="Arial" w:cs="Arial"/>
          <w:sz w:val="18"/>
          <w:szCs w:val="18"/>
        </w:rPr>
        <w:t>. Dan voel je die fierheid en merk je dat ze moeite hebben om het uit te spreken. Maar als ze het uitspraken, dan hadden wij iets van</w:t>
      </w:r>
      <w:r w:rsidR="00DD3B68">
        <w:rPr>
          <w:rFonts w:ascii="Arial" w:hAnsi="Arial" w:cs="Arial"/>
          <w:sz w:val="18"/>
          <w:szCs w:val="18"/>
        </w:rPr>
        <w:t>:</w:t>
      </w:r>
      <w:r>
        <w:rPr>
          <w:rFonts w:ascii="Arial" w:hAnsi="Arial" w:cs="Arial"/>
          <w:sz w:val="18"/>
          <w:szCs w:val="18"/>
        </w:rPr>
        <w:t xml:space="preserve"> </w:t>
      </w:r>
      <w:r w:rsidR="00DD3B68">
        <w:rPr>
          <w:rFonts w:ascii="Arial" w:hAnsi="Arial" w:cs="Arial"/>
          <w:sz w:val="18"/>
          <w:szCs w:val="18"/>
        </w:rPr>
        <w:t>“</w:t>
      </w:r>
      <w:r>
        <w:rPr>
          <w:rFonts w:ascii="Arial" w:hAnsi="Arial" w:cs="Arial"/>
          <w:sz w:val="18"/>
          <w:szCs w:val="18"/>
        </w:rPr>
        <w:t>Meen je dat nu?</w:t>
      </w:r>
      <w:r w:rsidR="00DD3B68">
        <w:rPr>
          <w:rFonts w:ascii="Arial" w:hAnsi="Arial" w:cs="Arial"/>
          <w:sz w:val="18"/>
          <w:szCs w:val="18"/>
        </w:rPr>
        <w:t>”</w:t>
      </w:r>
      <w:r>
        <w:rPr>
          <w:rFonts w:ascii="Arial" w:hAnsi="Arial" w:cs="Arial"/>
          <w:sz w:val="18"/>
          <w:szCs w:val="18"/>
        </w:rPr>
        <w:t xml:space="preserve">, </w:t>
      </w:r>
      <w:r w:rsidR="00DD3B68">
        <w:rPr>
          <w:rFonts w:ascii="Arial" w:hAnsi="Arial" w:cs="Arial"/>
          <w:sz w:val="18"/>
          <w:szCs w:val="18"/>
        </w:rPr>
        <w:t>“</w:t>
      </w:r>
      <w:r>
        <w:rPr>
          <w:rFonts w:ascii="Arial" w:hAnsi="Arial" w:cs="Arial"/>
          <w:sz w:val="18"/>
          <w:szCs w:val="18"/>
        </w:rPr>
        <w:t>Overdrijven ze niet?</w:t>
      </w:r>
      <w:r w:rsidR="00DD3B68">
        <w:rPr>
          <w:rFonts w:ascii="Arial" w:hAnsi="Arial" w:cs="Arial"/>
          <w:sz w:val="18"/>
          <w:szCs w:val="18"/>
        </w:rPr>
        <w:t>”</w:t>
      </w:r>
      <w:r>
        <w:rPr>
          <w:rFonts w:ascii="Arial" w:hAnsi="Arial" w:cs="Arial"/>
          <w:sz w:val="18"/>
          <w:szCs w:val="18"/>
        </w:rPr>
        <w:t xml:space="preserve"> en </w:t>
      </w:r>
      <w:r w:rsidR="00DD3B68">
        <w:rPr>
          <w:rFonts w:ascii="Arial" w:hAnsi="Arial" w:cs="Arial"/>
          <w:sz w:val="18"/>
          <w:szCs w:val="18"/>
        </w:rPr>
        <w:t>“</w:t>
      </w:r>
      <w:r>
        <w:rPr>
          <w:rFonts w:ascii="Arial" w:hAnsi="Arial" w:cs="Arial"/>
          <w:sz w:val="18"/>
          <w:szCs w:val="18"/>
        </w:rPr>
        <w:t>Willen ze dat echt?</w:t>
      </w:r>
      <w:r w:rsidR="00DD3B68" w:rsidRPr="00DD3B68">
        <w:rPr>
          <w:rFonts w:ascii="Arial" w:hAnsi="Arial" w:cs="Arial"/>
          <w:sz w:val="18"/>
          <w:szCs w:val="18"/>
        </w:rPr>
        <w:t xml:space="preserve"> </w:t>
      </w:r>
      <w:r w:rsidR="00DD3B68">
        <w:rPr>
          <w:rFonts w:ascii="Arial" w:hAnsi="Arial" w:cs="Arial"/>
          <w:sz w:val="18"/>
          <w:szCs w:val="18"/>
        </w:rPr>
        <w:t>”</w:t>
      </w:r>
      <w:r>
        <w:rPr>
          <w:rFonts w:ascii="Arial" w:hAnsi="Arial" w:cs="Arial"/>
          <w:sz w:val="18"/>
          <w:szCs w:val="18"/>
        </w:rPr>
        <w:t xml:space="preserve">. Ze zagen het allemaal groots en wouden ons vertrouwen hebben. </w:t>
      </w:r>
      <w:r w:rsidR="004941BF">
        <w:rPr>
          <w:rFonts w:ascii="Arial" w:hAnsi="Arial" w:cs="Arial"/>
          <w:sz w:val="18"/>
          <w:szCs w:val="18"/>
        </w:rPr>
        <w:sym w:font="Symbol" w:char="F05B"/>
      </w:r>
      <w:r w:rsidR="004941BF">
        <w:rPr>
          <w:rFonts w:ascii="Arial" w:hAnsi="Arial" w:cs="Arial"/>
          <w:sz w:val="18"/>
          <w:szCs w:val="18"/>
        </w:rPr>
        <w:t>…</w:t>
      </w:r>
      <w:r w:rsidR="004941BF">
        <w:rPr>
          <w:rFonts w:ascii="Arial" w:hAnsi="Arial" w:cs="Arial"/>
          <w:sz w:val="18"/>
          <w:szCs w:val="18"/>
        </w:rPr>
        <w:sym w:font="Symbol" w:char="F05D"/>
      </w:r>
      <w:r w:rsidR="004941BF">
        <w:rPr>
          <w:rFonts w:ascii="Arial" w:hAnsi="Arial" w:cs="Arial"/>
          <w:sz w:val="18"/>
          <w:szCs w:val="18"/>
        </w:rPr>
        <w:t xml:space="preserve"> (Respondent 20)</w:t>
      </w:r>
    </w:p>
    <w:p w:rsidR="00B75F13" w:rsidRDefault="00DD3B68" w:rsidP="009E7DE0">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Respondent 19 verduidelijkt dat Koreaanse bedrijfsleiders luchtkastelen bouwen. </w:t>
      </w:r>
      <w:r w:rsidR="00B75F13">
        <w:rPr>
          <w:rFonts w:ascii="Arial" w:hAnsi="Arial" w:cs="Arial"/>
          <w:sz w:val="18"/>
          <w:szCs w:val="18"/>
        </w:rPr>
        <w:t>A</w:t>
      </w:r>
      <w:r>
        <w:rPr>
          <w:rFonts w:ascii="Arial" w:hAnsi="Arial" w:cs="Arial"/>
          <w:sz w:val="18"/>
          <w:szCs w:val="18"/>
        </w:rPr>
        <w:t xml:space="preserve">andeelhouders </w:t>
      </w:r>
      <w:r w:rsidR="00B75F13">
        <w:rPr>
          <w:rFonts w:ascii="Arial" w:hAnsi="Arial" w:cs="Arial"/>
          <w:sz w:val="18"/>
          <w:szCs w:val="18"/>
        </w:rPr>
        <w:t>stellen hen</w:t>
      </w:r>
      <w:r w:rsidR="0034193A">
        <w:rPr>
          <w:rFonts w:ascii="Arial" w:hAnsi="Arial" w:cs="Arial"/>
          <w:sz w:val="18"/>
          <w:szCs w:val="18"/>
        </w:rPr>
        <w:t xml:space="preserve"> </w:t>
      </w:r>
      <w:r w:rsidR="00CD1B19">
        <w:rPr>
          <w:rFonts w:ascii="Arial" w:hAnsi="Arial" w:cs="Arial"/>
          <w:sz w:val="18"/>
          <w:szCs w:val="18"/>
        </w:rPr>
        <w:t>onrealistische</w:t>
      </w:r>
      <w:r w:rsidR="00B75F13">
        <w:rPr>
          <w:rFonts w:ascii="Arial" w:hAnsi="Arial" w:cs="Arial"/>
          <w:sz w:val="18"/>
          <w:szCs w:val="18"/>
        </w:rPr>
        <w:t xml:space="preserve"> doelstellingen op korte termijn voorop </w:t>
      </w:r>
      <w:r w:rsidR="009E7DE0">
        <w:rPr>
          <w:rFonts w:ascii="Arial" w:hAnsi="Arial" w:cs="Arial"/>
          <w:sz w:val="18"/>
          <w:szCs w:val="18"/>
        </w:rPr>
        <w:t xml:space="preserve">om het bedrijf nog sneller te doen groeien. Bedrijfsleiders trachten de doelstellingen </w:t>
      </w:r>
      <w:r w:rsidR="00B75F13">
        <w:rPr>
          <w:rFonts w:ascii="Arial" w:hAnsi="Arial" w:cs="Arial"/>
          <w:sz w:val="18"/>
          <w:szCs w:val="18"/>
        </w:rPr>
        <w:t xml:space="preserve">te realiseren met grootste plannen en door risico te nemen. Deze doelstellingen zijn volgens respondenten niet haalbaar op korte termijn waardoor de gemaakte plannen en het genomen risico onvoldoende renderen. De bedrijfsleider lijdt in zo een geval hoe dan ook gezichtsverlies. </w:t>
      </w:r>
    </w:p>
    <w:p w:rsidR="00766402" w:rsidRDefault="00766402" w:rsidP="009E7DE0">
      <w:pPr>
        <w:autoSpaceDE w:val="0"/>
        <w:autoSpaceDN w:val="0"/>
        <w:adjustRightInd w:val="0"/>
        <w:spacing w:after="0" w:line="240" w:lineRule="auto"/>
        <w:rPr>
          <w:rFonts w:ascii="Arial" w:hAnsi="Arial" w:cs="Arial"/>
          <w:sz w:val="18"/>
          <w:szCs w:val="18"/>
        </w:rPr>
      </w:pPr>
    </w:p>
    <w:p w:rsidR="002202B2" w:rsidRDefault="002202B2" w:rsidP="007C75A2">
      <w:pPr>
        <w:pStyle w:val="Kop4"/>
        <w:numPr>
          <w:ilvl w:val="0"/>
          <w:numId w:val="57"/>
        </w:numPr>
        <w:tabs>
          <w:tab w:val="center" w:pos="851"/>
        </w:tabs>
        <w:spacing w:before="0" w:after="0" w:line="240" w:lineRule="auto"/>
      </w:pPr>
      <w:bookmarkStart w:id="274" w:name="_Toc418601305"/>
      <w:r w:rsidRPr="002202B2">
        <w:t>Zuid-Koreaanse werknemer</w:t>
      </w:r>
      <w:bookmarkEnd w:id="274"/>
    </w:p>
    <w:p w:rsidR="005A7292" w:rsidRDefault="005A7292" w:rsidP="009E7DE0">
      <w:pPr>
        <w:autoSpaceDE w:val="0"/>
        <w:autoSpaceDN w:val="0"/>
        <w:adjustRightInd w:val="0"/>
        <w:spacing w:after="0" w:line="240" w:lineRule="auto"/>
        <w:rPr>
          <w:rFonts w:ascii="Arial" w:hAnsi="Arial" w:cs="Arial"/>
          <w:sz w:val="18"/>
          <w:szCs w:val="18"/>
        </w:rPr>
      </w:pPr>
    </w:p>
    <w:p w:rsidR="00930E82" w:rsidRDefault="00930E82" w:rsidP="007C75A2">
      <w:pPr>
        <w:pStyle w:val="Kop5"/>
        <w:numPr>
          <w:ilvl w:val="4"/>
          <w:numId w:val="86"/>
        </w:numPr>
        <w:spacing w:before="0" w:line="240" w:lineRule="auto"/>
        <w:rPr>
          <w:b/>
          <w:color w:val="4F81BD" w:themeColor="accent1"/>
          <w:sz w:val="20"/>
          <w:szCs w:val="20"/>
        </w:rPr>
      </w:pPr>
      <w:bookmarkStart w:id="275" w:name="_Toc418601306"/>
      <w:r>
        <w:rPr>
          <w:b/>
          <w:color w:val="4F81BD" w:themeColor="accent1"/>
          <w:sz w:val="20"/>
          <w:szCs w:val="20"/>
        </w:rPr>
        <w:t>Karakteristieken van Zuid-Koreaanse werknemers</w:t>
      </w:r>
      <w:bookmarkEnd w:id="275"/>
    </w:p>
    <w:p w:rsidR="00041AF2" w:rsidRDefault="00041AF2" w:rsidP="00041AF2">
      <w:pPr>
        <w:autoSpaceDE w:val="0"/>
        <w:autoSpaceDN w:val="0"/>
        <w:adjustRightInd w:val="0"/>
        <w:spacing w:line="240" w:lineRule="auto"/>
        <w:jc w:val="left"/>
        <w:rPr>
          <w:rFonts w:ascii="Arial" w:hAnsi="Arial" w:cs="Arial"/>
          <w:sz w:val="18"/>
          <w:szCs w:val="18"/>
        </w:rPr>
      </w:pPr>
      <w:r>
        <w:rPr>
          <w:rFonts w:ascii="Arial" w:hAnsi="Arial" w:cs="Arial"/>
          <w:sz w:val="18"/>
          <w:szCs w:val="18"/>
        </w:rPr>
        <w:t>V</w:t>
      </w:r>
      <w:r w:rsidR="00966E10">
        <w:rPr>
          <w:rFonts w:ascii="Arial" w:hAnsi="Arial" w:cs="Arial"/>
          <w:sz w:val="18"/>
          <w:szCs w:val="18"/>
        </w:rPr>
        <w:t xml:space="preserve">olgzaam, </w:t>
      </w:r>
      <w:r>
        <w:rPr>
          <w:rFonts w:ascii="Arial" w:hAnsi="Arial" w:cs="Arial"/>
          <w:sz w:val="18"/>
          <w:szCs w:val="18"/>
        </w:rPr>
        <w:t xml:space="preserve">trots, </w:t>
      </w:r>
      <w:r w:rsidR="000C7BC4">
        <w:rPr>
          <w:rFonts w:ascii="Arial" w:hAnsi="Arial" w:cs="Arial"/>
          <w:sz w:val="18"/>
          <w:szCs w:val="18"/>
        </w:rPr>
        <w:t>loyaal,</w:t>
      </w:r>
      <w:r w:rsidR="00717E5A">
        <w:rPr>
          <w:rFonts w:ascii="Arial" w:hAnsi="Arial" w:cs="Arial"/>
          <w:sz w:val="18"/>
          <w:szCs w:val="18"/>
        </w:rPr>
        <w:t xml:space="preserve"> </w:t>
      </w:r>
      <w:r w:rsidR="000C7BC4">
        <w:rPr>
          <w:rFonts w:ascii="Arial" w:hAnsi="Arial" w:cs="Arial"/>
          <w:sz w:val="18"/>
          <w:szCs w:val="18"/>
        </w:rPr>
        <w:t xml:space="preserve">gedreven, </w:t>
      </w:r>
      <w:r w:rsidR="00717E5A">
        <w:rPr>
          <w:rFonts w:ascii="Arial" w:hAnsi="Arial" w:cs="Arial"/>
          <w:sz w:val="18"/>
          <w:szCs w:val="18"/>
        </w:rPr>
        <w:t>risicoavers</w:t>
      </w:r>
      <w:r>
        <w:rPr>
          <w:rFonts w:ascii="Arial" w:hAnsi="Arial" w:cs="Arial"/>
          <w:sz w:val="18"/>
          <w:szCs w:val="18"/>
        </w:rPr>
        <w:t xml:space="preserve"> en hard zi</w:t>
      </w:r>
      <w:r w:rsidR="00502E42">
        <w:rPr>
          <w:rFonts w:ascii="Arial" w:hAnsi="Arial" w:cs="Arial"/>
          <w:sz w:val="18"/>
          <w:szCs w:val="18"/>
        </w:rPr>
        <w:t xml:space="preserve">jn enkele karakteristieken die </w:t>
      </w:r>
      <w:r>
        <w:rPr>
          <w:rFonts w:ascii="Arial" w:hAnsi="Arial" w:cs="Arial"/>
          <w:sz w:val="18"/>
          <w:szCs w:val="18"/>
        </w:rPr>
        <w:t xml:space="preserve">respondenten aan Zuid-Koreaanse </w:t>
      </w:r>
      <w:r w:rsidR="00717E5A">
        <w:rPr>
          <w:rFonts w:ascii="Arial" w:hAnsi="Arial" w:cs="Arial"/>
          <w:sz w:val="18"/>
          <w:szCs w:val="18"/>
        </w:rPr>
        <w:t>werknemers</w:t>
      </w:r>
      <w:r>
        <w:rPr>
          <w:rFonts w:ascii="Arial" w:hAnsi="Arial" w:cs="Arial"/>
          <w:sz w:val="18"/>
          <w:szCs w:val="18"/>
        </w:rPr>
        <w:t xml:space="preserve"> toekennen.</w:t>
      </w:r>
      <w:r w:rsidR="000C7BC4">
        <w:rPr>
          <w:rFonts w:ascii="Arial" w:hAnsi="Arial" w:cs="Arial"/>
          <w:sz w:val="18"/>
          <w:szCs w:val="18"/>
        </w:rPr>
        <w:t xml:space="preserve"> Bovendien stellen ze de belangen van het bedrijf</w:t>
      </w:r>
      <w:r w:rsidR="005B7100">
        <w:rPr>
          <w:rFonts w:ascii="Arial" w:hAnsi="Arial" w:cs="Arial"/>
          <w:sz w:val="18"/>
          <w:szCs w:val="18"/>
        </w:rPr>
        <w:t xml:space="preserve"> traditiegetrouw</w:t>
      </w:r>
      <w:r w:rsidR="000C7BC4">
        <w:rPr>
          <w:rFonts w:ascii="Arial" w:hAnsi="Arial" w:cs="Arial"/>
          <w:sz w:val="18"/>
          <w:szCs w:val="18"/>
        </w:rPr>
        <w:t xml:space="preserve"> voor op het eigenbelang. Om een goede positie binnen </w:t>
      </w:r>
      <w:r w:rsidR="00966E10">
        <w:rPr>
          <w:rFonts w:ascii="Arial" w:hAnsi="Arial" w:cs="Arial"/>
          <w:sz w:val="18"/>
          <w:szCs w:val="18"/>
        </w:rPr>
        <w:t>de onderneming</w:t>
      </w:r>
      <w:r w:rsidR="000C7BC4">
        <w:rPr>
          <w:rFonts w:ascii="Arial" w:hAnsi="Arial" w:cs="Arial"/>
          <w:sz w:val="18"/>
          <w:szCs w:val="18"/>
        </w:rPr>
        <w:t xml:space="preserve"> te behouden, is het uiten van </w:t>
      </w:r>
      <w:r w:rsidR="000C7BC4" w:rsidRPr="004A4777">
        <w:rPr>
          <w:rFonts w:ascii="Arial" w:hAnsi="Arial" w:cs="Arial"/>
          <w:i/>
          <w:sz w:val="18"/>
          <w:szCs w:val="18"/>
        </w:rPr>
        <w:t>nunchi</w:t>
      </w:r>
      <w:r w:rsidR="000C7BC4">
        <w:rPr>
          <w:rFonts w:ascii="Arial" w:hAnsi="Arial" w:cs="Arial"/>
          <w:sz w:val="18"/>
          <w:szCs w:val="18"/>
        </w:rPr>
        <w:t xml:space="preserve"> naar collega’s</w:t>
      </w:r>
      <w:r w:rsidR="00966E10">
        <w:rPr>
          <w:rFonts w:ascii="Arial" w:hAnsi="Arial" w:cs="Arial"/>
          <w:sz w:val="18"/>
          <w:szCs w:val="18"/>
        </w:rPr>
        <w:t xml:space="preserve"> en de baas volgens respondent 2</w:t>
      </w:r>
      <w:r w:rsidR="005B7100">
        <w:rPr>
          <w:rFonts w:ascii="Arial" w:hAnsi="Arial" w:cs="Arial"/>
          <w:sz w:val="18"/>
          <w:szCs w:val="18"/>
        </w:rPr>
        <w:t xml:space="preserve"> belangrijk. </w:t>
      </w:r>
      <w:r w:rsidR="000C7BC4">
        <w:rPr>
          <w:rFonts w:ascii="Arial" w:hAnsi="Arial" w:cs="Arial"/>
          <w:sz w:val="18"/>
          <w:szCs w:val="18"/>
        </w:rPr>
        <w:t>Het komt erop neer dat Zuid-Koreaanse werknemer</w:t>
      </w:r>
      <w:r w:rsidR="000A52E3">
        <w:rPr>
          <w:rFonts w:ascii="Arial" w:hAnsi="Arial" w:cs="Arial"/>
          <w:sz w:val="18"/>
          <w:szCs w:val="18"/>
        </w:rPr>
        <w:t>s</w:t>
      </w:r>
      <w:r w:rsidR="000C7BC4">
        <w:rPr>
          <w:rFonts w:ascii="Arial" w:hAnsi="Arial" w:cs="Arial"/>
          <w:sz w:val="18"/>
          <w:szCs w:val="18"/>
        </w:rPr>
        <w:t xml:space="preserve"> goede leerling</w:t>
      </w:r>
      <w:r w:rsidR="000A52E3">
        <w:rPr>
          <w:rFonts w:ascii="Arial" w:hAnsi="Arial" w:cs="Arial"/>
          <w:sz w:val="18"/>
          <w:szCs w:val="18"/>
        </w:rPr>
        <w:t>en</w:t>
      </w:r>
      <w:r w:rsidR="000C7BC4">
        <w:rPr>
          <w:rFonts w:ascii="Arial" w:hAnsi="Arial" w:cs="Arial"/>
          <w:sz w:val="18"/>
          <w:szCs w:val="18"/>
        </w:rPr>
        <w:t xml:space="preserve"> dienen te zijn waarbij ze</w:t>
      </w:r>
      <w:r w:rsidR="00966E10">
        <w:rPr>
          <w:rFonts w:ascii="Arial" w:hAnsi="Arial" w:cs="Arial"/>
          <w:sz w:val="18"/>
          <w:szCs w:val="18"/>
        </w:rPr>
        <w:t xml:space="preserve"> hun</w:t>
      </w:r>
      <w:r w:rsidR="000C7BC4">
        <w:rPr>
          <w:rFonts w:ascii="Arial" w:hAnsi="Arial" w:cs="Arial"/>
          <w:sz w:val="18"/>
          <w:szCs w:val="18"/>
        </w:rPr>
        <w:t xml:space="preserve"> </w:t>
      </w:r>
      <w:r w:rsidR="00356F4F">
        <w:rPr>
          <w:rFonts w:ascii="Arial" w:hAnsi="Arial" w:cs="Arial"/>
          <w:sz w:val="18"/>
          <w:szCs w:val="18"/>
        </w:rPr>
        <w:t>superieuren</w:t>
      </w:r>
      <w:r w:rsidR="000C7BC4">
        <w:rPr>
          <w:rFonts w:ascii="Arial" w:hAnsi="Arial" w:cs="Arial"/>
          <w:sz w:val="18"/>
          <w:szCs w:val="18"/>
        </w:rPr>
        <w:t xml:space="preserve"> gehoorzamen.   </w:t>
      </w:r>
    </w:p>
    <w:p w:rsidR="001B0E19" w:rsidRPr="008F5B8B" w:rsidRDefault="001B0E19" w:rsidP="001B0E19">
      <w:pPr>
        <w:spacing w:line="240" w:lineRule="auto"/>
        <w:rPr>
          <w:rFonts w:ascii="Arial" w:hAnsi="Arial" w:cs="Arial"/>
          <w:sz w:val="18"/>
          <w:szCs w:val="18"/>
        </w:rPr>
      </w:pPr>
      <w:r>
        <w:rPr>
          <w:rFonts w:ascii="Arial" w:hAnsi="Arial" w:cs="Arial"/>
          <w:sz w:val="18"/>
          <w:szCs w:val="18"/>
        </w:rPr>
        <w:lastRenderedPageBreak/>
        <w:t>Werknemers actief binnen kleine ondernemingen en bedrijven die westerse gebruiken hanteren worden eveneens omschreven als trots, gedreven en hard. In vergelijking met hun collega’s die werkzaam zijn binnen grote, traditionele ondernemingen durven ze meer risico en verantwoordelijkheid te nemen.</w:t>
      </w:r>
    </w:p>
    <w:p w:rsidR="006A741E" w:rsidRPr="006A741E" w:rsidRDefault="00930E82" w:rsidP="00DA7B04">
      <w:pPr>
        <w:pStyle w:val="Kop6"/>
        <w:numPr>
          <w:ilvl w:val="0"/>
          <w:numId w:val="89"/>
        </w:numPr>
        <w:spacing w:before="0"/>
      </w:pPr>
      <w:r w:rsidRPr="006A741E">
        <w:t>Efficiëntie</w:t>
      </w:r>
    </w:p>
    <w:p w:rsidR="00E07B52" w:rsidRDefault="005B7100" w:rsidP="00496576">
      <w:pPr>
        <w:spacing w:line="240" w:lineRule="auto"/>
        <w:rPr>
          <w:rFonts w:ascii="Arial" w:hAnsi="Arial" w:cs="Arial"/>
          <w:sz w:val="18"/>
          <w:szCs w:val="18"/>
        </w:rPr>
      </w:pPr>
      <w:r>
        <w:rPr>
          <w:rFonts w:ascii="Arial" w:hAnsi="Arial" w:cs="Arial"/>
          <w:sz w:val="18"/>
          <w:szCs w:val="18"/>
        </w:rPr>
        <w:t>R</w:t>
      </w:r>
      <w:r w:rsidR="00805A32">
        <w:rPr>
          <w:rFonts w:ascii="Arial" w:hAnsi="Arial" w:cs="Arial"/>
          <w:sz w:val="18"/>
          <w:szCs w:val="18"/>
        </w:rPr>
        <w:t>espondenten zijn van mening dat Zuid-Koreanen</w:t>
      </w:r>
      <w:r w:rsidR="00490E99" w:rsidRPr="00490E99">
        <w:rPr>
          <w:rFonts w:ascii="Arial" w:hAnsi="Arial" w:cs="Arial"/>
          <w:sz w:val="18"/>
          <w:szCs w:val="18"/>
        </w:rPr>
        <w:t xml:space="preserve"> harde</w:t>
      </w:r>
      <w:r w:rsidR="000C7BC4">
        <w:rPr>
          <w:rFonts w:ascii="Arial" w:hAnsi="Arial" w:cs="Arial"/>
          <w:sz w:val="18"/>
          <w:szCs w:val="18"/>
        </w:rPr>
        <w:t>, gedreven</w:t>
      </w:r>
      <w:r w:rsidR="00490E99" w:rsidRPr="00490E99">
        <w:rPr>
          <w:rFonts w:ascii="Arial" w:hAnsi="Arial" w:cs="Arial"/>
          <w:sz w:val="18"/>
          <w:szCs w:val="18"/>
        </w:rPr>
        <w:t xml:space="preserve"> werkers</w:t>
      </w:r>
      <w:r w:rsidR="00805A32">
        <w:rPr>
          <w:rFonts w:ascii="Arial" w:hAnsi="Arial" w:cs="Arial"/>
          <w:sz w:val="18"/>
          <w:szCs w:val="18"/>
        </w:rPr>
        <w:t xml:space="preserve"> zijn</w:t>
      </w:r>
      <w:r w:rsidR="004A4777">
        <w:rPr>
          <w:rFonts w:ascii="Arial" w:hAnsi="Arial" w:cs="Arial"/>
          <w:sz w:val="18"/>
          <w:szCs w:val="18"/>
        </w:rPr>
        <w:t>.</w:t>
      </w:r>
      <w:r w:rsidR="00805A32">
        <w:rPr>
          <w:rFonts w:ascii="Arial" w:hAnsi="Arial" w:cs="Arial"/>
          <w:sz w:val="18"/>
          <w:szCs w:val="18"/>
        </w:rPr>
        <w:t xml:space="preserve"> Tien jaar geleden was de zesdaagse werkweek nog niet lang afgeschaft en werd </w:t>
      </w:r>
      <w:r w:rsidR="00E34D56">
        <w:rPr>
          <w:rFonts w:ascii="Arial" w:hAnsi="Arial" w:cs="Arial"/>
          <w:sz w:val="18"/>
          <w:szCs w:val="18"/>
        </w:rPr>
        <w:t xml:space="preserve">er ook op zaterdag gewerkt. Koreaanse werknemers </w:t>
      </w:r>
      <w:r w:rsidR="00805A32">
        <w:rPr>
          <w:rFonts w:ascii="Arial" w:hAnsi="Arial" w:cs="Arial"/>
          <w:sz w:val="18"/>
          <w:szCs w:val="18"/>
        </w:rPr>
        <w:t>brengen</w:t>
      </w:r>
      <w:r w:rsidR="00805A32" w:rsidRPr="00490E99">
        <w:rPr>
          <w:rFonts w:ascii="Arial" w:hAnsi="Arial" w:cs="Arial"/>
          <w:sz w:val="18"/>
          <w:szCs w:val="18"/>
        </w:rPr>
        <w:t xml:space="preserve"> lange dagen door op k</w:t>
      </w:r>
      <w:r w:rsidR="00805A32">
        <w:rPr>
          <w:rFonts w:ascii="Arial" w:hAnsi="Arial" w:cs="Arial"/>
          <w:sz w:val="18"/>
          <w:szCs w:val="18"/>
        </w:rPr>
        <w:t>antoor, omdat ze</w:t>
      </w:r>
      <w:r w:rsidR="00490E99">
        <w:rPr>
          <w:rFonts w:ascii="Arial" w:hAnsi="Arial" w:cs="Arial"/>
          <w:sz w:val="18"/>
          <w:szCs w:val="18"/>
        </w:rPr>
        <w:t xml:space="preserve"> proberen voor de grote baas aanwezig te zijn en na hem naar huis t</w:t>
      </w:r>
      <w:r w:rsidR="00805A32">
        <w:rPr>
          <w:rFonts w:ascii="Arial" w:hAnsi="Arial" w:cs="Arial"/>
          <w:sz w:val="18"/>
          <w:szCs w:val="18"/>
        </w:rPr>
        <w:t xml:space="preserve">e gaan als teken van toewijding. </w:t>
      </w:r>
      <w:r w:rsidR="000C7BC4">
        <w:rPr>
          <w:rFonts w:ascii="Arial" w:hAnsi="Arial" w:cs="Arial"/>
          <w:sz w:val="18"/>
          <w:szCs w:val="18"/>
        </w:rPr>
        <w:t>Indien het</w:t>
      </w:r>
      <w:r w:rsidR="00805A32">
        <w:rPr>
          <w:rFonts w:ascii="Arial" w:hAnsi="Arial" w:cs="Arial"/>
          <w:sz w:val="18"/>
          <w:szCs w:val="18"/>
        </w:rPr>
        <w:t xml:space="preserve"> werk </w:t>
      </w:r>
      <w:r w:rsidR="00E07B52">
        <w:rPr>
          <w:rFonts w:ascii="Arial" w:hAnsi="Arial" w:cs="Arial"/>
          <w:sz w:val="18"/>
          <w:szCs w:val="18"/>
        </w:rPr>
        <w:t>reeds</w:t>
      </w:r>
      <w:r w:rsidR="00EB4BF7">
        <w:rPr>
          <w:rFonts w:ascii="Arial" w:hAnsi="Arial" w:cs="Arial"/>
          <w:sz w:val="18"/>
          <w:szCs w:val="18"/>
        </w:rPr>
        <w:t xml:space="preserve"> </w:t>
      </w:r>
      <w:r w:rsidR="00805A32">
        <w:rPr>
          <w:rFonts w:ascii="Arial" w:hAnsi="Arial" w:cs="Arial"/>
          <w:sz w:val="18"/>
          <w:szCs w:val="18"/>
        </w:rPr>
        <w:t>gedaan</w:t>
      </w:r>
      <w:r w:rsidR="000C7BC4">
        <w:rPr>
          <w:rFonts w:ascii="Arial" w:hAnsi="Arial" w:cs="Arial"/>
          <w:sz w:val="18"/>
          <w:szCs w:val="18"/>
        </w:rPr>
        <w:t xml:space="preserve"> is</w:t>
      </w:r>
      <w:r w:rsidR="00805A32">
        <w:rPr>
          <w:rFonts w:ascii="Arial" w:hAnsi="Arial" w:cs="Arial"/>
          <w:sz w:val="18"/>
          <w:szCs w:val="18"/>
        </w:rPr>
        <w:t>, blijven ze</w:t>
      </w:r>
      <w:r w:rsidR="000C7BC4">
        <w:rPr>
          <w:rFonts w:ascii="Arial" w:hAnsi="Arial" w:cs="Arial"/>
          <w:sz w:val="18"/>
          <w:szCs w:val="18"/>
        </w:rPr>
        <w:t xml:space="preserve"> toch</w:t>
      </w:r>
      <w:r w:rsidR="00805A32">
        <w:rPr>
          <w:rFonts w:ascii="Arial" w:hAnsi="Arial" w:cs="Arial"/>
          <w:sz w:val="18"/>
          <w:szCs w:val="18"/>
        </w:rPr>
        <w:t xml:space="preserve"> aanwezig en houden ze zich met niet-werkgerelateerde zaken</w:t>
      </w:r>
      <w:r w:rsidR="000C7BC4">
        <w:rPr>
          <w:rFonts w:ascii="Arial" w:hAnsi="Arial" w:cs="Arial"/>
          <w:sz w:val="18"/>
          <w:szCs w:val="18"/>
        </w:rPr>
        <w:t xml:space="preserve"> bezig</w:t>
      </w:r>
      <w:r w:rsidR="00805A32">
        <w:rPr>
          <w:rFonts w:ascii="Arial" w:hAnsi="Arial" w:cs="Arial"/>
          <w:sz w:val="18"/>
          <w:szCs w:val="18"/>
        </w:rPr>
        <w:t xml:space="preserve">. Bovendien gaan ze </w:t>
      </w:r>
      <w:r w:rsidR="00E34D56">
        <w:rPr>
          <w:rFonts w:ascii="Arial" w:hAnsi="Arial" w:cs="Arial"/>
          <w:sz w:val="18"/>
          <w:szCs w:val="18"/>
        </w:rPr>
        <w:t>minstens tweemaal per week met</w:t>
      </w:r>
      <w:r w:rsidR="00805A32">
        <w:rPr>
          <w:rFonts w:ascii="Arial" w:hAnsi="Arial" w:cs="Arial"/>
          <w:sz w:val="18"/>
          <w:szCs w:val="18"/>
        </w:rPr>
        <w:t xml:space="preserve"> collega</w:t>
      </w:r>
      <w:r w:rsidR="00E34D56">
        <w:rPr>
          <w:rFonts w:ascii="Arial" w:hAnsi="Arial" w:cs="Arial"/>
          <w:sz w:val="18"/>
          <w:szCs w:val="18"/>
        </w:rPr>
        <w:t>’</w:t>
      </w:r>
      <w:r w:rsidR="00805A32">
        <w:rPr>
          <w:rFonts w:ascii="Arial" w:hAnsi="Arial" w:cs="Arial"/>
          <w:sz w:val="18"/>
          <w:szCs w:val="18"/>
        </w:rPr>
        <w:t xml:space="preserve">s </w:t>
      </w:r>
      <w:r w:rsidR="00E34D56">
        <w:rPr>
          <w:rFonts w:ascii="Arial" w:hAnsi="Arial" w:cs="Arial"/>
          <w:sz w:val="18"/>
          <w:szCs w:val="18"/>
        </w:rPr>
        <w:t xml:space="preserve">of zakelijke relaties </w:t>
      </w:r>
      <w:r w:rsidR="00805A32">
        <w:rPr>
          <w:rFonts w:ascii="Arial" w:hAnsi="Arial" w:cs="Arial"/>
          <w:sz w:val="18"/>
          <w:szCs w:val="18"/>
        </w:rPr>
        <w:t>op st</w:t>
      </w:r>
      <w:r w:rsidR="00EB4BF7">
        <w:rPr>
          <w:rFonts w:ascii="Arial" w:hAnsi="Arial" w:cs="Arial"/>
          <w:sz w:val="18"/>
          <w:szCs w:val="18"/>
        </w:rPr>
        <w:t>ap tot in de vroege uurtjes</w:t>
      </w:r>
      <w:r w:rsidR="00E34D56">
        <w:rPr>
          <w:rFonts w:ascii="Arial" w:hAnsi="Arial" w:cs="Arial"/>
          <w:sz w:val="18"/>
          <w:szCs w:val="18"/>
        </w:rPr>
        <w:t xml:space="preserve">. De dag nadien zitten ze terug voor de grote baas achter </w:t>
      </w:r>
      <w:r w:rsidR="00805A32">
        <w:rPr>
          <w:rFonts w:ascii="Arial" w:hAnsi="Arial" w:cs="Arial"/>
          <w:sz w:val="18"/>
          <w:szCs w:val="18"/>
        </w:rPr>
        <w:t xml:space="preserve">hun bureau. </w:t>
      </w:r>
    </w:p>
    <w:p w:rsidR="005B7100" w:rsidRDefault="005B7100" w:rsidP="00F36E4F">
      <w:pPr>
        <w:autoSpaceDE w:val="0"/>
        <w:autoSpaceDN w:val="0"/>
        <w:adjustRightInd w:val="0"/>
        <w:spacing w:line="240" w:lineRule="auto"/>
        <w:ind w:left="360"/>
        <w:rPr>
          <w:rFonts w:ascii="Arial" w:hAnsi="Arial" w:cs="Arial"/>
          <w:sz w:val="18"/>
          <w:szCs w:val="18"/>
        </w:rPr>
      </w:pPr>
      <w:r>
        <w:rPr>
          <w:rFonts w:ascii="Arial" w:hAnsi="Arial" w:cs="Arial"/>
          <w:sz w:val="18"/>
          <w:szCs w:val="18"/>
        </w:rPr>
        <w:t>En als ze ’s avonds kapotgewerkt zijn, in plaats van naar huis te gaan, dat is dan zo rond negen, tien, elf, twaalf uur, dan gaan ze naar de kroeg om te drinken. Nadien gaan ze dan naar huis om een paar uur te slapen, om dan met een zere kop op te staan tegen zes, zeven uur, om dan terug naar kantoor te gaan. (Respondent 7)</w:t>
      </w:r>
    </w:p>
    <w:p w:rsidR="005B7100" w:rsidRDefault="00EB4BF7" w:rsidP="005B7100">
      <w:pPr>
        <w:spacing w:line="240" w:lineRule="auto"/>
        <w:rPr>
          <w:rFonts w:ascii="Arial" w:hAnsi="Arial" w:cs="Arial"/>
          <w:sz w:val="18"/>
          <w:szCs w:val="18"/>
        </w:rPr>
      </w:pPr>
      <w:r>
        <w:rPr>
          <w:rFonts w:ascii="Arial" w:hAnsi="Arial" w:cs="Arial"/>
          <w:sz w:val="18"/>
          <w:szCs w:val="18"/>
        </w:rPr>
        <w:t>Enkele respondenten stel</w:t>
      </w:r>
      <w:r w:rsidR="0052575E">
        <w:rPr>
          <w:rFonts w:ascii="Arial" w:hAnsi="Arial" w:cs="Arial"/>
          <w:sz w:val="18"/>
          <w:szCs w:val="18"/>
        </w:rPr>
        <w:t>le</w:t>
      </w:r>
      <w:r>
        <w:rPr>
          <w:rFonts w:ascii="Arial" w:hAnsi="Arial" w:cs="Arial"/>
          <w:sz w:val="18"/>
          <w:szCs w:val="18"/>
        </w:rPr>
        <w:t>n zich de vraag of men wel efficiënt kan werken met zo weinig ontspanning en nachtrust.</w:t>
      </w:r>
      <w:r w:rsidR="00E07B52">
        <w:rPr>
          <w:rFonts w:ascii="Arial" w:hAnsi="Arial" w:cs="Arial"/>
          <w:sz w:val="18"/>
          <w:szCs w:val="18"/>
        </w:rPr>
        <w:t xml:space="preserve"> Respondent 5 </w:t>
      </w:r>
      <w:r w:rsidR="00FA41ED">
        <w:rPr>
          <w:rFonts w:ascii="Arial" w:hAnsi="Arial" w:cs="Arial"/>
          <w:sz w:val="18"/>
          <w:szCs w:val="18"/>
        </w:rPr>
        <w:t xml:space="preserve">en 9 zijn </w:t>
      </w:r>
      <w:r w:rsidR="00E07B52">
        <w:rPr>
          <w:rFonts w:ascii="Arial" w:hAnsi="Arial" w:cs="Arial"/>
          <w:sz w:val="18"/>
          <w:szCs w:val="18"/>
        </w:rPr>
        <w:t>van mening dat hun economisch succes het bewijs is dat hun manier van werken succesvol is.</w:t>
      </w:r>
      <w:r w:rsidR="00E34D56">
        <w:rPr>
          <w:rFonts w:ascii="Arial" w:hAnsi="Arial" w:cs="Arial"/>
          <w:sz w:val="18"/>
          <w:szCs w:val="18"/>
        </w:rPr>
        <w:t xml:space="preserve"> Anderen gaan hiermee akkoord, maar stellen dat het met minder ook kan. </w:t>
      </w:r>
      <w:r w:rsidR="005B7100">
        <w:rPr>
          <w:rFonts w:ascii="Arial" w:hAnsi="Arial" w:cs="Arial"/>
          <w:sz w:val="18"/>
          <w:szCs w:val="18"/>
        </w:rPr>
        <w:t xml:space="preserve">Een evolutie binnen de Zuid-Koreaanse maatschappij en </w:t>
      </w:r>
      <w:r w:rsidR="00E34D56">
        <w:rPr>
          <w:rFonts w:ascii="Arial" w:hAnsi="Arial" w:cs="Arial"/>
          <w:sz w:val="18"/>
          <w:szCs w:val="18"/>
        </w:rPr>
        <w:t xml:space="preserve">werkritme weerspiegelt dit. Volgens </w:t>
      </w:r>
      <w:r w:rsidR="005B7100">
        <w:rPr>
          <w:rFonts w:ascii="Arial" w:hAnsi="Arial" w:cs="Arial"/>
          <w:sz w:val="18"/>
          <w:szCs w:val="18"/>
        </w:rPr>
        <w:t>sommige respondenten</w:t>
      </w:r>
      <w:r w:rsidR="00E34D56">
        <w:rPr>
          <w:rFonts w:ascii="Arial" w:hAnsi="Arial" w:cs="Arial"/>
          <w:sz w:val="18"/>
          <w:szCs w:val="18"/>
        </w:rPr>
        <w:t xml:space="preserve"> willen Koreanen minder</w:t>
      </w:r>
      <w:r w:rsidR="00FA41ED">
        <w:rPr>
          <w:rFonts w:ascii="Arial" w:hAnsi="Arial" w:cs="Arial"/>
          <w:sz w:val="18"/>
          <w:szCs w:val="18"/>
        </w:rPr>
        <w:t xml:space="preserve"> uren op kantoor doorbrengen, efficiënter</w:t>
      </w:r>
      <w:r w:rsidR="00E34D56">
        <w:rPr>
          <w:rFonts w:ascii="Arial" w:hAnsi="Arial" w:cs="Arial"/>
          <w:sz w:val="18"/>
          <w:szCs w:val="18"/>
        </w:rPr>
        <w:t xml:space="preserve"> werken en meer genieten van het leven. </w:t>
      </w:r>
    </w:p>
    <w:p w:rsidR="00CD0AB3" w:rsidRPr="00BA5EE8" w:rsidRDefault="00CD0AB3" w:rsidP="00DA7B04">
      <w:pPr>
        <w:pStyle w:val="Kop6"/>
        <w:numPr>
          <w:ilvl w:val="0"/>
          <w:numId w:val="89"/>
        </w:numPr>
        <w:spacing w:before="0"/>
      </w:pPr>
      <w:r w:rsidRPr="00BA5EE8">
        <w:t>Volgzaam</w:t>
      </w:r>
    </w:p>
    <w:p w:rsidR="00CD0AB3" w:rsidRDefault="00CD0AB3" w:rsidP="00DA7B04">
      <w:pPr>
        <w:autoSpaceDE w:val="0"/>
        <w:autoSpaceDN w:val="0"/>
        <w:adjustRightInd w:val="0"/>
        <w:spacing w:line="240" w:lineRule="auto"/>
        <w:rPr>
          <w:rFonts w:ascii="Arial" w:hAnsi="Arial" w:cs="Arial"/>
          <w:sz w:val="18"/>
          <w:szCs w:val="18"/>
        </w:rPr>
      </w:pPr>
      <w:r>
        <w:rPr>
          <w:rFonts w:ascii="Arial" w:hAnsi="Arial" w:cs="Arial"/>
          <w:sz w:val="18"/>
          <w:szCs w:val="18"/>
        </w:rPr>
        <w:t>Werknemers zijn zeer volgzaam,</w:t>
      </w:r>
      <w:r w:rsidR="001A48DE">
        <w:rPr>
          <w:rFonts w:ascii="Arial" w:hAnsi="Arial" w:cs="Arial"/>
          <w:sz w:val="18"/>
          <w:szCs w:val="18"/>
        </w:rPr>
        <w:t xml:space="preserve"> gehoorzaam en</w:t>
      </w:r>
      <w:r w:rsidR="000F477E">
        <w:rPr>
          <w:rFonts w:ascii="Arial" w:hAnsi="Arial" w:cs="Arial"/>
          <w:sz w:val="18"/>
          <w:szCs w:val="18"/>
        </w:rPr>
        <w:t xml:space="preserve"> spreken </w:t>
      </w:r>
      <w:r w:rsidR="00356F4F">
        <w:rPr>
          <w:rFonts w:ascii="Arial" w:hAnsi="Arial" w:cs="Arial"/>
          <w:sz w:val="18"/>
          <w:szCs w:val="18"/>
        </w:rPr>
        <w:t xml:space="preserve">superieuren </w:t>
      </w:r>
      <w:r w:rsidR="000F477E">
        <w:rPr>
          <w:rFonts w:ascii="Arial" w:hAnsi="Arial" w:cs="Arial"/>
          <w:sz w:val="18"/>
          <w:szCs w:val="18"/>
        </w:rPr>
        <w:t>niet tegen</w:t>
      </w:r>
      <w:r w:rsidR="001A48DE">
        <w:rPr>
          <w:rFonts w:ascii="Arial" w:hAnsi="Arial" w:cs="Arial"/>
          <w:sz w:val="18"/>
          <w:szCs w:val="18"/>
        </w:rPr>
        <w:t xml:space="preserve">. Ze werken niet op zelfstandige basis, maar verwachten orders van hogerhand te krijgen. Uit angst gezichtsverlies te lijden, brengen ze </w:t>
      </w:r>
      <w:r w:rsidR="00356F4F">
        <w:rPr>
          <w:rFonts w:ascii="Arial" w:hAnsi="Arial" w:cs="Arial"/>
          <w:sz w:val="18"/>
          <w:szCs w:val="18"/>
        </w:rPr>
        <w:t xml:space="preserve">superieuren </w:t>
      </w:r>
      <w:r>
        <w:rPr>
          <w:rFonts w:ascii="Arial" w:hAnsi="Arial" w:cs="Arial"/>
          <w:sz w:val="18"/>
          <w:szCs w:val="18"/>
        </w:rPr>
        <w:t>zelden op de hoogte van slechte prestaties of ongunstig nieuws. Respondent 19 verduidelijkt dat omwille hiervan negatieve zaken nooit op papier vermeld worden. Aandeelhouders stellen volgens hem onrealistische doelen voorop waardoor leiders even onrealistische eisen aan hun werknemers opleggen. Niemand durft een meerder in rang tegen te spreken. Ze gaan uit van het idee dat wat een meerder</w:t>
      </w:r>
      <w:r w:rsidR="001A48DE">
        <w:rPr>
          <w:rFonts w:ascii="Arial" w:hAnsi="Arial" w:cs="Arial"/>
          <w:sz w:val="18"/>
          <w:szCs w:val="18"/>
        </w:rPr>
        <w:t>e oplegt</w:t>
      </w:r>
      <w:r>
        <w:rPr>
          <w:rFonts w:ascii="Arial" w:hAnsi="Arial" w:cs="Arial"/>
          <w:sz w:val="18"/>
          <w:szCs w:val="18"/>
        </w:rPr>
        <w:t xml:space="preserve"> realistisch is en dat ze een manier moeten vinden om het te verwezenlijken. Volgens respondent 18 verkiezen Koreaanse werknemers mede daarom problemen rechtstreeks met zakenpartners op te lossen zonder de baas erbij te betrekken. </w:t>
      </w:r>
    </w:p>
    <w:p w:rsidR="00BA5EE8" w:rsidRPr="00BA5EE8" w:rsidRDefault="00BA5EE8" w:rsidP="00DA7B04">
      <w:pPr>
        <w:pStyle w:val="Kop6"/>
        <w:numPr>
          <w:ilvl w:val="0"/>
          <w:numId w:val="89"/>
        </w:numPr>
        <w:spacing w:before="0"/>
      </w:pPr>
      <w:r w:rsidRPr="00BA5EE8">
        <w:t>Initiatief</w:t>
      </w:r>
    </w:p>
    <w:p w:rsidR="00F36E4F" w:rsidRDefault="00F7703A" w:rsidP="00BA5EE8">
      <w:pPr>
        <w:spacing w:line="240" w:lineRule="auto"/>
        <w:rPr>
          <w:rFonts w:ascii="Arial" w:hAnsi="Arial" w:cs="Arial"/>
          <w:sz w:val="18"/>
          <w:szCs w:val="18"/>
        </w:rPr>
      </w:pPr>
      <w:r>
        <w:rPr>
          <w:rFonts w:ascii="Arial" w:hAnsi="Arial" w:cs="Arial"/>
          <w:sz w:val="18"/>
          <w:szCs w:val="18"/>
        </w:rPr>
        <w:t>Zuid-Koreaanse werknemers zijn zeer risicoavers</w:t>
      </w:r>
      <w:r w:rsidR="0052575E">
        <w:rPr>
          <w:rFonts w:ascii="Arial" w:hAnsi="Arial" w:cs="Arial"/>
          <w:sz w:val="18"/>
          <w:szCs w:val="18"/>
        </w:rPr>
        <w:t>, omdat ze geen verantwoordelijkheid wi</w:t>
      </w:r>
      <w:r w:rsidR="004E7D56">
        <w:rPr>
          <w:rFonts w:ascii="Arial" w:hAnsi="Arial" w:cs="Arial"/>
          <w:sz w:val="18"/>
          <w:szCs w:val="18"/>
        </w:rPr>
        <w:t xml:space="preserve">llen nemen </w:t>
      </w:r>
      <w:r w:rsidR="00F82B96">
        <w:rPr>
          <w:rFonts w:ascii="Arial" w:hAnsi="Arial" w:cs="Arial"/>
          <w:sz w:val="18"/>
          <w:szCs w:val="18"/>
        </w:rPr>
        <w:t>uit angst</w:t>
      </w:r>
      <w:r w:rsidR="004E7D56">
        <w:rPr>
          <w:rFonts w:ascii="Arial" w:hAnsi="Arial" w:cs="Arial"/>
          <w:sz w:val="18"/>
          <w:szCs w:val="18"/>
        </w:rPr>
        <w:t xml:space="preserve"> gezichtsverlies</w:t>
      </w:r>
      <w:r w:rsidR="00F82B96">
        <w:rPr>
          <w:rFonts w:ascii="Arial" w:hAnsi="Arial" w:cs="Arial"/>
          <w:sz w:val="18"/>
          <w:szCs w:val="18"/>
        </w:rPr>
        <w:t xml:space="preserve"> te</w:t>
      </w:r>
      <w:r w:rsidR="004E7D56">
        <w:rPr>
          <w:rFonts w:ascii="Arial" w:hAnsi="Arial" w:cs="Arial"/>
          <w:sz w:val="18"/>
          <w:szCs w:val="18"/>
        </w:rPr>
        <w:t xml:space="preserve"> l</w:t>
      </w:r>
      <w:r w:rsidR="0052575E">
        <w:rPr>
          <w:rFonts w:ascii="Arial" w:hAnsi="Arial" w:cs="Arial"/>
          <w:sz w:val="18"/>
          <w:szCs w:val="18"/>
        </w:rPr>
        <w:t>i</w:t>
      </w:r>
      <w:r w:rsidR="004E7D56">
        <w:rPr>
          <w:rFonts w:ascii="Arial" w:hAnsi="Arial" w:cs="Arial"/>
          <w:sz w:val="18"/>
          <w:szCs w:val="18"/>
        </w:rPr>
        <w:t>j</w:t>
      </w:r>
      <w:r w:rsidR="0052575E">
        <w:rPr>
          <w:rFonts w:ascii="Arial" w:hAnsi="Arial" w:cs="Arial"/>
          <w:sz w:val="18"/>
          <w:szCs w:val="18"/>
        </w:rPr>
        <w:t>den</w:t>
      </w:r>
      <w:r>
        <w:rPr>
          <w:rFonts w:ascii="Arial" w:hAnsi="Arial" w:cs="Arial"/>
          <w:sz w:val="18"/>
          <w:szCs w:val="18"/>
        </w:rPr>
        <w:t xml:space="preserve">. Het nemen van initiatief komt weinig voor, tenzij ze zich willen profileren om promotie te maken. </w:t>
      </w:r>
      <w:r w:rsidR="008F5B8B">
        <w:rPr>
          <w:rFonts w:ascii="Arial" w:hAnsi="Arial" w:cs="Arial"/>
          <w:sz w:val="18"/>
          <w:szCs w:val="18"/>
        </w:rPr>
        <w:t xml:space="preserve">Initiatief bij werknemers wordt </w:t>
      </w:r>
      <w:r w:rsidR="001B0E19">
        <w:rPr>
          <w:rFonts w:ascii="Arial" w:hAnsi="Arial" w:cs="Arial"/>
          <w:sz w:val="18"/>
          <w:szCs w:val="18"/>
        </w:rPr>
        <w:t>bijgevolg</w:t>
      </w:r>
      <w:r w:rsidR="008F5B8B">
        <w:rPr>
          <w:rFonts w:ascii="Arial" w:hAnsi="Arial" w:cs="Arial"/>
          <w:sz w:val="18"/>
          <w:szCs w:val="18"/>
        </w:rPr>
        <w:t xml:space="preserve"> gedreven door de drang om te </w:t>
      </w:r>
      <w:r w:rsidR="00F82B96">
        <w:rPr>
          <w:rFonts w:ascii="Arial" w:hAnsi="Arial" w:cs="Arial"/>
          <w:sz w:val="18"/>
          <w:szCs w:val="18"/>
        </w:rPr>
        <w:t xml:space="preserve">presteren en </w:t>
      </w:r>
      <w:r w:rsidR="008F5B8B">
        <w:rPr>
          <w:rFonts w:ascii="Arial" w:hAnsi="Arial" w:cs="Arial"/>
          <w:sz w:val="18"/>
          <w:szCs w:val="18"/>
        </w:rPr>
        <w:t>promoveren.</w:t>
      </w:r>
    </w:p>
    <w:p w:rsidR="008F5B8B" w:rsidRDefault="008F5B8B" w:rsidP="00BA5EE8">
      <w:pPr>
        <w:spacing w:line="240" w:lineRule="auto"/>
        <w:rPr>
          <w:rFonts w:ascii="Arial" w:hAnsi="Arial" w:cs="Arial"/>
          <w:sz w:val="18"/>
          <w:szCs w:val="18"/>
        </w:rPr>
      </w:pPr>
      <w:r>
        <w:rPr>
          <w:rFonts w:ascii="Arial" w:hAnsi="Arial" w:cs="Arial"/>
          <w:sz w:val="18"/>
          <w:szCs w:val="18"/>
        </w:rPr>
        <w:t>Een werknemer</w:t>
      </w:r>
      <w:r w:rsidR="001B0E19">
        <w:rPr>
          <w:rFonts w:ascii="Arial" w:hAnsi="Arial" w:cs="Arial"/>
          <w:sz w:val="18"/>
          <w:szCs w:val="18"/>
        </w:rPr>
        <w:t xml:space="preserve"> die </w:t>
      </w:r>
      <w:r>
        <w:rPr>
          <w:rFonts w:ascii="Arial" w:hAnsi="Arial" w:cs="Arial"/>
          <w:sz w:val="18"/>
          <w:szCs w:val="18"/>
        </w:rPr>
        <w:t>een goed idee he</w:t>
      </w:r>
      <w:r w:rsidR="001B0E19">
        <w:rPr>
          <w:rFonts w:ascii="Arial" w:hAnsi="Arial" w:cs="Arial"/>
          <w:sz w:val="18"/>
          <w:szCs w:val="18"/>
        </w:rPr>
        <w:t>eft, zal het niet onmiddellij</w:t>
      </w:r>
      <w:r w:rsidR="000F545B">
        <w:rPr>
          <w:rFonts w:ascii="Arial" w:hAnsi="Arial" w:cs="Arial"/>
          <w:sz w:val="18"/>
          <w:szCs w:val="18"/>
        </w:rPr>
        <w:t xml:space="preserve">k aan zijn meerdere voorleggen. Volgens respondent 12 zal hij het eerst </w:t>
      </w:r>
      <w:r>
        <w:rPr>
          <w:rFonts w:ascii="Arial" w:hAnsi="Arial" w:cs="Arial"/>
          <w:sz w:val="18"/>
          <w:szCs w:val="18"/>
        </w:rPr>
        <w:t xml:space="preserve">op zelfstandige basis uitwerken. Pas wanneer het </w:t>
      </w:r>
      <w:r w:rsidR="001B0E19">
        <w:rPr>
          <w:rFonts w:ascii="Arial" w:hAnsi="Arial" w:cs="Arial"/>
          <w:sz w:val="18"/>
          <w:szCs w:val="18"/>
        </w:rPr>
        <w:t xml:space="preserve">idee </w:t>
      </w:r>
      <w:r>
        <w:rPr>
          <w:rFonts w:ascii="Arial" w:hAnsi="Arial" w:cs="Arial"/>
          <w:sz w:val="18"/>
          <w:szCs w:val="18"/>
        </w:rPr>
        <w:t xml:space="preserve">omgevormd is tot een concreet </w:t>
      </w:r>
      <w:r w:rsidR="000F545B">
        <w:rPr>
          <w:rFonts w:ascii="Arial" w:hAnsi="Arial" w:cs="Arial"/>
          <w:sz w:val="18"/>
          <w:szCs w:val="18"/>
        </w:rPr>
        <w:t>concept</w:t>
      </w:r>
      <w:r w:rsidR="001B0E19">
        <w:rPr>
          <w:rFonts w:ascii="Arial" w:hAnsi="Arial" w:cs="Arial"/>
          <w:sz w:val="18"/>
          <w:szCs w:val="18"/>
        </w:rPr>
        <w:t xml:space="preserve"> zal hij het aan zij</w:t>
      </w:r>
      <w:r>
        <w:rPr>
          <w:rFonts w:ascii="Arial" w:hAnsi="Arial" w:cs="Arial"/>
          <w:sz w:val="18"/>
          <w:szCs w:val="18"/>
        </w:rPr>
        <w:t xml:space="preserve"> meerdere</w:t>
      </w:r>
      <w:r w:rsidR="001B0E19">
        <w:rPr>
          <w:rFonts w:ascii="Arial" w:hAnsi="Arial" w:cs="Arial"/>
          <w:sz w:val="18"/>
          <w:szCs w:val="18"/>
        </w:rPr>
        <w:t xml:space="preserve"> durven</w:t>
      </w:r>
      <w:r>
        <w:rPr>
          <w:rFonts w:ascii="Arial" w:hAnsi="Arial" w:cs="Arial"/>
          <w:sz w:val="18"/>
          <w:szCs w:val="18"/>
        </w:rPr>
        <w:t xml:space="preserve"> voorleggen. Op deze </w:t>
      </w:r>
      <w:r w:rsidR="001B0E19">
        <w:rPr>
          <w:rFonts w:ascii="Arial" w:hAnsi="Arial" w:cs="Arial"/>
          <w:sz w:val="18"/>
          <w:szCs w:val="18"/>
        </w:rPr>
        <w:t>m</w:t>
      </w:r>
      <w:r>
        <w:rPr>
          <w:rFonts w:ascii="Arial" w:hAnsi="Arial" w:cs="Arial"/>
          <w:sz w:val="18"/>
          <w:szCs w:val="18"/>
        </w:rPr>
        <w:t>anier</w:t>
      </w:r>
      <w:r w:rsidR="001B0E19">
        <w:rPr>
          <w:rFonts w:ascii="Arial" w:hAnsi="Arial" w:cs="Arial"/>
          <w:sz w:val="18"/>
          <w:szCs w:val="18"/>
        </w:rPr>
        <w:t xml:space="preserve"> toont hij h</w:t>
      </w:r>
      <w:r>
        <w:rPr>
          <w:rFonts w:ascii="Arial" w:hAnsi="Arial" w:cs="Arial"/>
          <w:sz w:val="18"/>
          <w:szCs w:val="18"/>
        </w:rPr>
        <w:t>eel hard gewerkt</w:t>
      </w:r>
      <w:r w:rsidR="001B0E19">
        <w:rPr>
          <w:rFonts w:ascii="Arial" w:hAnsi="Arial" w:cs="Arial"/>
          <w:sz w:val="18"/>
          <w:szCs w:val="18"/>
        </w:rPr>
        <w:t xml:space="preserve"> te</w:t>
      </w:r>
      <w:r>
        <w:rPr>
          <w:rFonts w:ascii="Arial" w:hAnsi="Arial" w:cs="Arial"/>
          <w:sz w:val="18"/>
          <w:szCs w:val="18"/>
        </w:rPr>
        <w:t xml:space="preserve"> hebben.</w:t>
      </w:r>
      <w:r w:rsidR="000F545B">
        <w:rPr>
          <w:rFonts w:ascii="Arial" w:hAnsi="Arial" w:cs="Arial"/>
          <w:sz w:val="18"/>
          <w:szCs w:val="18"/>
        </w:rPr>
        <w:t xml:space="preserve"> Omwille van de interne hiërarchie en confuciaanse waarden zal het idee zogezegd van de meerdere in rang komen waardoor hij de eer opstrijkt. Op termijn zal hij de werknemer belonen door hem te promoveren.</w:t>
      </w:r>
    </w:p>
    <w:p w:rsidR="000F545B" w:rsidRDefault="000F545B" w:rsidP="009C0411">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 xml:space="preserve">Initiatief nemen in een Aziatische context.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De creativiteit komt door het systeem.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Creativiteit, het is niet altijd duidelijk van wie specifiek de creativiteit is gekomen. Zij werken altijd in een groep.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Iedereen kijkt naar de oudere man, die met de belangrijkste titel of de eigenaar van de firma en die persoon haalt de ideeën naar voor. Nu, heeft hij dat bedacht of met zijn team intern? Ik bedoel daarmee dat creativiteit tot uiting komt op hun manier. (Respondent 17)</w:t>
      </w:r>
    </w:p>
    <w:p w:rsidR="009C0411" w:rsidRDefault="009C0411" w:rsidP="00DA7B04">
      <w:pPr>
        <w:autoSpaceDE w:val="0"/>
        <w:autoSpaceDN w:val="0"/>
        <w:adjustRightInd w:val="0"/>
        <w:spacing w:after="0" w:line="240" w:lineRule="auto"/>
        <w:rPr>
          <w:rFonts w:ascii="Arial" w:hAnsi="Arial" w:cs="Arial"/>
          <w:sz w:val="18"/>
          <w:szCs w:val="18"/>
        </w:rPr>
      </w:pPr>
    </w:p>
    <w:p w:rsidR="003E5232" w:rsidRDefault="003E5232" w:rsidP="007C75A2">
      <w:pPr>
        <w:pStyle w:val="Kop5"/>
        <w:numPr>
          <w:ilvl w:val="4"/>
          <w:numId w:val="86"/>
        </w:numPr>
        <w:spacing w:before="0" w:line="240" w:lineRule="auto"/>
        <w:rPr>
          <w:b/>
          <w:color w:val="4F81BD" w:themeColor="accent1"/>
          <w:sz w:val="20"/>
          <w:szCs w:val="20"/>
        </w:rPr>
      </w:pPr>
      <w:bookmarkStart w:id="276" w:name="_Toc418601307"/>
      <w:r w:rsidRPr="00C75EBF">
        <w:rPr>
          <w:b/>
          <w:color w:val="4F81BD" w:themeColor="accent1"/>
          <w:sz w:val="20"/>
          <w:szCs w:val="20"/>
        </w:rPr>
        <w:t>Loyaliteit</w:t>
      </w:r>
      <w:r w:rsidR="007B3611">
        <w:rPr>
          <w:b/>
          <w:color w:val="4F81BD" w:themeColor="accent1"/>
          <w:sz w:val="20"/>
          <w:szCs w:val="20"/>
        </w:rPr>
        <w:t xml:space="preserve"> aan het Zuid-Koreaanse bedrijf</w:t>
      </w:r>
      <w:bookmarkEnd w:id="276"/>
    </w:p>
    <w:p w:rsidR="00FC3F2D" w:rsidRDefault="003E5232" w:rsidP="009C0411">
      <w:pPr>
        <w:spacing w:line="240" w:lineRule="auto"/>
        <w:rPr>
          <w:rFonts w:ascii="Arial" w:hAnsi="Arial" w:cs="Arial"/>
          <w:sz w:val="18"/>
          <w:szCs w:val="18"/>
        </w:rPr>
      </w:pPr>
      <w:r w:rsidRPr="003E5232">
        <w:rPr>
          <w:rFonts w:ascii="Arial" w:hAnsi="Arial" w:cs="Arial"/>
          <w:sz w:val="18"/>
          <w:szCs w:val="18"/>
        </w:rPr>
        <w:t>Traditioneel zijn Zuid-Koreaanse werknemers zeer loyaal aan het bedrijf</w:t>
      </w:r>
      <w:r w:rsidR="009F5404">
        <w:rPr>
          <w:rFonts w:ascii="Arial" w:hAnsi="Arial" w:cs="Arial"/>
          <w:sz w:val="18"/>
          <w:szCs w:val="18"/>
        </w:rPr>
        <w:t xml:space="preserve">, omdat ze gepromoveerd worden volgens </w:t>
      </w:r>
      <w:r w:rsidR="007B3611">
        <w:rPr>
          <w:rFonts w:ascii="Arial" w:hAnsi="Arial" w:cs="Arial"/>
          <w:sz w:val="18"/>
          <w:szCs w:val="18"/>
        </w:rPr>
        <w:t>anciënniteit</w:t>
      </w:r>
      <w:r w:rsidR="009F5404">
        <w:rPr>
          <w:rFonts w:ascii="Arial" w:hAnsi="Arial" w:cs="Arial"/>
          <w:sz w:val="18"/>
          <w:szCs w:val="18"/>
        </w:rPr>
        <w:t>. Sommige respondenten refereerden naar deze sterke vorm van loyaliteit als</w:t>
      </w:r>
      <w:r>
        <w:rPr>
          <w:rFonts w:ascii="Arial" w:hAnsi="Arial" w:cs="Arial"/>
          <w:sz w:val="18"/>
          <w:szCs w:val="18"/>
        </w:rPr>
        <w:t xml:space="preserve"> </w:t>
      </w:r>
      <w:proofErr w:type="spellStart"/>
      <w:r w:rsidRPr="00EA2F92">
        <w:rPr>
          <w:rFonts w:ascii="Arial" w:hAnsi="Arial" w:cs="Arial"/>
          <w:i/>
          <w:sz w:val="18"/>
          <w:szCs w:val="18"/>
        </w:rPr>
        <w:t>lifetime</w:t>
      </w:r>
      <w:proofErr w:type="spellEnd"/>
      <w:r w:rsidRPr="00EA2F92">
        <w:rPr>
          <w:rFonts w:ascii="Arial" w:hAnsi="Arial" w:cs="Arial"/>
          <w:i/>
          <w:sz w:val="18"/>
          <w:szCs w:val="18"/>
        </w:rPr>
        <w:t xml:space="preserve"> </w:t>
      </w:r>
      <w:proofErr w:type="spellStart"/>
      <w:r w:rsidRPr="00EA2F92">
        <w:rPr>
          <w:rFonts w:ascii="Arial" w:hAnsi="Arial" w:cs="Arial"/>
          <w:i/>
          <w:sz w:val="18"/>
          <w:szCs w:val="18"/>
        </w:rPr>
        <w:t>employment</w:t>
      </w:r>
      <w:proofErr w:type="spellEnd"/>
      <w:r w:rsidR="009F5404">
        <w:rPr>
          <w:rFonts w:ascii="Arial" w:hAnsi="Arial" w:cs="Arial"/>
          <w:sz w:val="18"/>
          <w:szCs w:val="18"/>
        </w:rPr>
        <w:t xml:space="preserve"> welke resulteert </w:t>
      </w:r>
      <w:r w:rsidR="003B5150">
        <w:rPr>
          <w:rFonts w:ascii="Arial" w:hAnsi="Arial" w:cs="Arial"/>
          <w:sz w:val="18"/>
          <w:szCs w:val="18"/>
        </w:rPr>
        <w:t xml:space="preserve">in een lage jobmobiliteit </w:t>
      </w:r>
      <w:r w:rsidR="00666EA7">
        <w:rPr>
          <w:rFonts w:ascii="Arial" w:hAnsi="Arial" w:cs="Arial"/>
          <w:sz w:val="18"/>
          <w:szCs w:val="18"/>
        </w:rPr>
        <w:t>van</w:t>
      </w:r>
      <w:r w:rsidR="009F5404">
        <w:rPr>
          <w:rFonts w:ascii="Arial" w:hAnsi="Arial" w:cs="Arial"/>
          <w:sz w:val="18"/>
          <w:szCs w:val="18"/>
        </w:rPr>
        <w:t xml:space="preserve"> de Koreaanse arbeidsmarkt</w:t>
      </w:r>
      <w:r w:rsidRPr="003E5232">
        <w:rPr>
          <w:rFonts w:ascii="Arial" w:hAnsi="Arial" w:cs="Arial"/>
          <w:sz w:val="18"/>
          <w:szCs w:val="18"/>
        </w:rPr>
        <w:t>.</w:t>
      </w:r>
      <w:r>
        <w:rPr>
          <w:rFonts w:ascii="Arial" w:hAnsi="Arial" w:cs="Arial"/>
          <w:sz w:val="18"/>
          <w:szCs w:val="18"/>
        </w:rPr>
        <w:t xml:space="preserve"> Bij het in dienst treden </w:t>
      </w:r>
      <w:r w:rsidR="009F5404">
        <w:rPr>
          <w:rFonts w:ascii="Arial" w:hAnsi="Arial" w:cs="Arial"/>
          <w:sz w:val="18"/>
          <w:szCs w:val="18"/>
        </w:rPr>
        <w:t>starten werknemers</w:t>
      </w:r>
      <w:r>
        <w:rPr>
          <w:rFonts w:ascii="Arial" w:hAnsi="Arial" w:cs="Arial"/>
          <w:sz w:val="18"/>
          <w:szCs w:val="18"/>
        </w:rPr>
        <w:t xml:space="preserve"> onderaan de hiërarchi</w:t>
      </w:r>
      <w:r w:rsidR="00CD0AB3">
        <w:rPr>
          <w:rFonts w:ascii="Arial" w:hAnsi="Arial" w:cs="Arial"/>
          <w:sz w:val="18"/>
          <w:szCs w:val="18"/>
        </w:rPr>
        <w:t>e</w:t>
      </w:r>
      <w:r w:rsidR="003B5150">
        <w:rPr>
          <w:rFonts w:ascii="Arial" w:hAnsi="Arial" w:cs="Arial"/>
          <w:sz w:val="18"/>
          <w:szCs w:val="18"/>
        </w:rPr>
        <w:t xml:space="preserve"> en volgen</w:t>
      </w:r>
      <w:r>
        <w:rPr>
          <w:rFonts w:ascii="Arial" w:hAnsi="Arial" w:cs="Arial"/>
          <w:sz w:val="18"/>
          <w:szCs w:val="18"/>
        </w:rPr>
        <w:t xml:space="preserve"> een bepaald promotieschema.</w:t>
      </w:r>
      <w:r w:rsidR="009F5404">
        <w:rPr>
          <w:rFonts w:ascii="Arial" w:hAnsi="Arial" w:cs="Arial"/>
          <w:sz w:val="18"/>
          <w:szCs w:val="18"/>
        </w:rPr>
        <w:t xml:space="preserve"> In tegenstelling tot Vlaamse werknemers</w:t>
      </w:r>
      <w:r w:rsidR="008D3042">
        <w:rPr>
          <w:rFonts w:ascii="Arial" w:hAnsi="Arial" w:cs="Arial"/>
          <w:sz w:val="18"/>
          <w:szCs w:val="18"/>
        </w:rPr>
        <w:t>,</w:t>
      </w:r>
      <w:r w:rsidR="009F5404">
        <w:rPr>
          <w:rFonts w:ascii="Arial" w:hAnsi="Arial" w:cs="Arial"/>
          <w:sz w:val="18"/>
          <w:szCs w:val="18"/>
        </w:rPr>
        <w:t xml:space="preserve"> die meer individualistisch </w:t>
      </w:r>
      <w:r w:rsidR="003B5150">
        <w:rPr>
          <w:rFonts w:ascii="Arial" w:hAnsi="Arial" w:cs="Arial"/>
          <w:sz w:val="18"/>
          <w:szCs w:val="18"/>
        </w:rPr>
        <w:t>zijn en zich zorgen maken over het verdere verloop van hun</w:t>
      </w:r>
      <w:r w:rsidR="009F5404">
        <w:rPr>
          <w:rFonts w:ascii="Arial" w:hAnsi="Arial" w:cs="Arial"/>
          <w:sz w:val="18"/>
          <w:szCs w:val="18"/>
        </w:rPr>
        <w:t xml:space="preserve"> </w:t>
      </w:r>
      <w:r w:rsidR="003B5150">
        <w:rPr>
          <w:rFonts w:ascii="Arial" w:hAnsi="Arial" w:cs="Arial"/>
          <w:sz w:val="18"/>
          <w:szCs w:val="18"/>
        </w:rPr>
        <w:t>carrière</w:t>
      </w:r>
      <w:r w:rsidR="009F5404">
        <w:rPr>
          <w:rFonts w:ascii="Arial" w:hAnsi="Arial" w:cs="Arial"/>
          <w:sz w:val="18"/>
          <w:szCs w:val="18"/>
        </w:rPr>
        <w:t>,</w:t>
      </w:r>
      <w:r w:rsidR="003B5150">
        <w:rPr>
          <w:rFonts w:ascii="Arial" w:hAnsi="Arial" w:cs="Arial"/>
          <w:sz w:val="18"/>
          <w:szCs w:val="18"/>
        </w:rPr>
        <w:t xml:space="preserve"> lijken Zuid-Koreanen zich </w:t>
      </w:r>
      <w:r w:rsidR="00177699">
        <w:rPr>
          <w:rFonts w:ascii="Arial" w:hAnsi="Arial" w:cs="Arial"/>
          <w:sz w:val="18"/>
          <w:szCs w:val="18"/>
        </w:rPr>
        <w:t xml:space="preserve">volgens respondent 2 </w:t>
      </w:r>
      <w:r w:rsidR="003B5150">
        <w:rPr>
          <w:rFonts w:ascii="Arial" w:hAnsi="Arial" w:cs="Arial"/>
          <w:sz w:val="18"/>
          <w:szCs w:val="18"/>
        </w:rPr>
        <w:t>weinig zorgen te maken. Ze denken meer op de lange termijn en gaan uit van het idee dat wanneer ze hun best doen en goed werk leveren voor het bedrijf, het bedrijf hen op termijn zal belonen.</w:t>
      </w:r>
      <w:r w:rsidR="009F5404">
        <w:rPr>
          <w:rFonts w:ascii="Arial" w:hAnsi="Arial" w:cs="Arial"/>
          <w:sz w:val="18"/>
          <w:szCs w:val="18"/>
        </w:rPr>
        <w:t xml:space="preserve"> </w:t>
      </w:r>
    </w:p>
    <w:p w:rsidR="009F5404" w:rsidRDefault="009F5404" w:rsidP="009C0411">
      <w:pPr>
        <w:autoSpaceDE w:val="0"/>
        <w:autoSpaceDN w:val="0"/>
        <w:adjustRightInd w:val="0"/>
        <w:spacing w:line="240" w:lineRule="auto"/>
        <w:ind w:left="360"/>
        <w:rPr>
          <w:rFonts w:ascii="Arial" w:hAnsi="Arial" w:cs="Arial"/>
          <w:sz w:val="18"/>
          <w:szCs w:val="18"/>
        </w:rPr>
      </w:pPr>
      <w:r>
        <w:rPr>
          <w:rFonts w:ascii="Arial" w:hAnsi="Arial" w:cs="Arial"/>
          <w:sz w:val="18"/>
          <w:szCs w:val="18"/>
        </w:rPr>
        <w:t>Dat heb ik een paar keer gehoord in Korea van werknemers</w:t>
      </w:r>
      <w:r w:rsidR="003B5150">
        <w:rPr>
          <w:rFonts w:ascii="Arial" w:hAnsi="Arial" w:cs="Arial"/>
          <w:sz w:val="18"/>
          <w:szCs w:val="18"/>
        </w:rPr>
        <w:t>:</w:t>
      </w:r>
      <w:r w:rsidR="00177699">
        <w:rPr>
          <w:rFonts w:ascii="Arial" w:hAnsi="Arial" w:cs="Arial"/>
          <w:sz w:val="18"/>
          <w:szCs w:val="18"/>
        </w:rPr>
        <w:t xml:space="preserve"> “</w:t>
      </w:r>
      <w:r>
        <w:rPr>
          <w:rFonts w:ascii="Arial" w:hAnsi="Arial" w:cs="Arial"/>
          <w:sz w:val="18"/>
          <w:szCs w:val="18"/>
        </w:rPr>
        <w:t xml:space="preserve">Je hoeft je geen zorgen te maken over je carrière, doe gewoon je werk en </w:t>
      </w:r>
      <w:proofErr w:type="spellStart"/>
      <w:r>
        <w:rPr>
          <w:rFonts w:ascii="Arial" w:hAnsi="Arial" w:cs="Arial"/>
          <w:sz w:val="18"/>
          <w:szCs w:val="18"/>
        </w:rPr>
        <w:t>you</w:t>
      </w:r>
      <w:proofErr w:type="spellEnd"/>
      <w:r>
        <w:rPr>
          <w:rFonts w:ascii="Arial" w:hAnsi="Arial" w:cs="Arial"/>
          <w:sz w:val="18"/>
          <w:szCs w:val="18"/>
        </w:rPr>
        <w:t xml:space="preserve"> </w:t>
      </w:r>
      <w:proofErr w:type="spellStart"/>
      <w:r>
        <w:rPr>
          <w:rFonts w:ascii="Arial" w:hAnsi="Arial" w:cs="Arial"/>
          <w:sz w:val="18"/>
          <w:szCs w:val="18"/>
        </w:rPr>
        <w:t>will</w:t>
      </w:r>
      <w:proofErr w:type="spellEnd"/>
      <w:r>
        <w:rPr>
          <w:rFonts w:ascii="Arial" w:hAnsi="Arial" w:cs="Arial"/>
          <w:sz w:val="18"/>
          <w:szCs w:val="18"/>
        </w:rPr>
        <w:t xml:space="preserve"> </w:t>
      </w:r>
      <w:proofErr w:type="spellStart"/>
      <w:r>
        <w:rPr>
          <w:rFonts w:ascii="Arial" w:hAnsi="Arial" w:cs="Arial"/>
          <w:sz w:val="18"/>
          <w:szCs w:val="18"/>
        </w:rPr>
        <w:t>be</w:t>
      </w:r>
      <w:proofErr w:type="spellEnd"/>
      <w:r>
        <w:rPr>
          <w:rFonts w:ascii="Arial" w:hAnsi="Arial" w:cs="Arial"/>
          <w:sz w:val="18"/>
          <w:szCs w:val="18"/>
        </w:rPr>
        <w:t xml:space="preserve"> </w:t>
      </w:r>
      <w:proofErr w:type="spellStart"/>
      <w:r>
        <w:rPr>
          <w:rFonts w:ascii="Arial" w:hAnsi="Arial" w:cs="Arial"/>
          <w:sz w:val="18"/>
          <w:szCs w:val="18"/>
        </w:rPr>
        <w:t>taking</w:t>
      </w:r>
      <w:proofErr w:type="spellEnd"/>
      <w:r>
        <w:rPr>
          <w:rFonts w:ascii="Arial" w:hAnsi="Arial" w:cs="Arial"/>
          <w:sz w:val="18"/>
          <w:szCs w:val="18"/>
        </w:rPr>
        <w:t xml:space="preserve"> care of.</w:t>
      </w:r>
      <w:r w:rsidR="00177699">
        <w:rPr>
          <w:rFonts w:ascii="Arial" w:hAnsi="Arial" w:cs="Arial"/>
          <w:sz w:val="18"/>
          <w:szCs w:val="18"/>
        </w:rPr>
        <w:t>”</w:t>
      </w:r>
      <w:r>
        <w:rPr>
          <w:rFonts w:ascii="Arial" w:hAnsi="Arial" w:cs="Arial"/>
          <w:sz w:val="18"/>
          <w:szCs w:val="18"/>
        </w:rPr>
        <w:t>.</w:t>
      </w:r>
      <w:r w:rsidR="003B5150">
        <w:rPr>
          <w:rFonts w:ascii="Arial" w:hAnsi="Arial" w:cs="Arial"/>
          <w:sz w:val="18"/>
          <w:szCs w:val="18"/>
        </w:rPr>
        <w:t xml:space="preserve"> […] Ik heb zo precies het idee dat ze afwachten en er zo niet mee bezig zijn. En dat is niet waar. Ze zijn daar wel mee bezig, maar op een andere manier. Ze willen dat de groep het goed doet, dat hun bedrijf goed presteert en dan komt die promotie wel. Ze moeten zich daar individueel geen zorgen over maken. </w:t>
      </w:r>
      <w:r>
        <w:rPr>
          <w:rFonts w:ascii="Arial" w:hAnsi="Arial" w:cs="Arial"/>
          <w:sz w:val="18"/>
          <w:szCs w:val="18"/>
        </w:rPr>
        <w:t>(Respondent 2)</w:t>
      </w:r>
    </w:p>
    <w:p w:rsidR="00393168" w:rsidRDefault="00393168" w:rsidP="009C0411">
      <w:pPr>
        <w:autoSpaceDE w:val="0"/>
        <w:autoSpaceDN w:val="0"/>
        <w:adjustRightInd w:val="0"/>
        <w:spacing w:line="240" w:lineRule="auto"/>
        <w:rPr>
          <w:rFonts w:ascii="Arial" w:hAnsi="Arial" w:cs="Arial"/>
          <w:sz w:val="18"/>
          <w:szCs w:val="18"/>
        </w:rPr>
      </w:pPr>
      <w:r>
        <w:rPr>
          <w:rFonts w:ascii="Arial" w:hAnsi="Arial" w:cs="Arial"/>
          <w:sz w:val="18"/>
          <w:szCs w:val="18"/>
        </w:rPr>
        <w:t>Zuid-Koreaanse bedrijven zijn traditioneel ook loyaal aan hun werknemers en zullen er alles aan doen om ze niet te ontslaan in economisch moeilijke tijden.</w:t>
      </w:r>
      <w:r w:rsidR="00DD14BE">
        <w:rPr>
          <w:rFonts w:ascii="Arial" w:hAnsi="Arial" w:cs="Arial"/>
          <w:sz w:val="18"/>
          <w:szCs w:val="18"/>
        </w:rPr>
        <w:t xml:space="preserve"> Dit weerspiegelt het voorvermelde paternalistisch leiderschap.</w:t>
      </w:r>
      <w:r>
        <w:rPr>
          <w:rFonts w:ascii="Arial" w:hAnsi="Arial" w:cs="Arial"/>
          <w:sz w:val="18"/>
          <w:szCs w:val="18"/>
        </w:rPr>
        <w:t xml:space="preserve"> </w:t>
      </w:r>
      <w:r w:rsidR="00CD0AB3">
        <w:rPr>
          <w:rFonts w:ascii="Arial" w:hAnsi="Arial" w:cs="Arial"/>
          <w:sz w:val="18"/>
          <w:szCs w:val="18"/>
        </w:rPr>
        <w:t xml:space="preserve">Enkele respondenten </w:t>
      </w:r>
      <w:r w:rsidR="007672C1">
        <w:rPr>
          <w:rFonts w:ascii="Arial" w:hAnsi="Arial" w:cs="Arial"/>
          <w:sz w:val="18"/>
          <w:szCs w:val="18"/>
        </w:rPr>
        <w:t>merken een wijziging op en stellen</w:t>
      </w:r>
      <w:r>
        <w:rPr>
          <w:rFonts w:ascii="Arial" w:hAnsi="Arial" w:cs="Arial"/>
          <w:sz w:val="18"/>
          <w:szCs w:val="18"/>
        </w:rPr>
        <w:t xml:space="preserve"> dat Koreaanse ondernemi</w:t>
      </w:r>
      <w:r w:rsidR="00DD14BE">
        <w:rPr>
          <w:rFonts w:ascii="Arial" w:hAnsi="Arial" w:cs="Arial"/>
          <w:sz w:val="18"/>
          <w:szCs w:val="18"/>
        </w:rPr>
        <w:t>ngen steeds vaker geneigd zijn</w:t>
      </w:r>
      <w:r>
        <w:rPr>
          <w:rFonts w:ascii="Arial" w:hAnsi="Arial" w:cs="Arial"/>
          <w:sz w:val="18"/>
          <w:szCs w:val="18"/>
        </w:rPr>
        <w:t xml:space="preserve"> medewerkers te ontslaan</w:t>
      </w:r>
      <w:r w:rsidR="00DD14BE">
        <w:rPr>
          <w:rFonts w:ascii="Arial" w:hAnsi="Arial" w:cs="Arial"/>
          <w:sz w:val="18"/>
          <w:szCs w:val="18"/>
        </w:rPr>
        <w:t xml:space="preserve"> die ondermaats presteren of in tijden van crisis</w:t>
      </w:r>
      <w:r>
        <w:rPr>
          <w:rFonts w:ascii="Arial" w:hAnsi="Arial" w:cs="Arial"/>
          <w:sz w:val="18"/>
          <w:szCs w:val="18"/>
        </w:rPr>
        <w:t>.</w:t>
      </w:r>
      <w:r w:rsidR="009C0411">
        <w:rPr>
          <w:rFonts w:ascii="Arial" w:hAnsi="Arial" w:cs="Arial"/>
          <w:sz w:val="18"/>
          <w:szCs w:val="18"/>
        </w:rPr>
        <w:t xml:space="preserve"> Ook jobmobiliteit binnen de Koreaanse arbeidsmarkt neemt langzaam toe. Werknemers die grote bedrijven verlaten, worden als verraders bestempeld. De </w:t>
      </w:r>
      <w:r w:rsidR="009C0411">
        <w:rPr>
          <w:rFonts w:ascii="Arial" w:hAnsi="Arial" w:cs="Arial"/>
          <w:sz w:val="18"/>
          <w:szCs w:val="18"/>
        </w:rPr>
        <w:lastRenderedPageBreak/>
        <w:t xml:space="preserve">relatie tussen hen, het bedrijf en de overige medewerkers is dan beschadigd. Respondent 17 stelt dat loyaliteit aan het bedrijf boven alles gaat. </w:t>
      </w:r>
      <w:r>
        <w:rPr>
          <w:rFonts w:ascii="Arial" w:hAnsi="Arial" w:cs="Arial"/>
          <w:sz w:val="18"/>
          <w:szCs w:val="18"/>
        </w:rPr>
        <w:t xml:space="preserve"> </w:t>
      </w:r>
    </w:p>
    <w:p w:rsidR="009C0411" w:rsidRDefault="009C0411" w:rsidP="009C0411">
      <w:pPr>
        <w:spacing w:after="0" w:line="240" w:lineRule="auto"/>
        <w:rPr>
          <w:rFonts w:ascii="Arial" w:hAnsi="Arial" w:cs="Arial"/>
          <w:sz w:val="18"/>
          <w:szCs w:val="18"/>
        </w:rPr>
      </w:pPr>
      <w:r>
        <w:rPr>
          <w:rFonts w:ascii="Arial" w:hAnsi="Arial" w:cs="Arial"/>
          <w:sz w:val="18"/>
          <w:szCs w:val="18"/>
        </w:rPr>
        <w:t>In Zuid-Koreaanse bedrijven die posities toekennen op basis van prestaties en niet op basis van leeftijd is de loyaliteit van werknemers naar het bedrijf toe lager. Ze hebben geen zekerheden betreffende doorgroeimogelijkheden en zijn sneller geneigd het bedrijf te verlaten indien een andere onderneming hen een gunstig voorstel doet. In dit geval nemen ze een risico.</w:t>
      </w:r>
    </w:p>
    <w:p w:rsidR="009C0411" w:rsidRPr="00506111" w:rsidRDefault="009C0411" w:rsidP="009C0411">
      <w:pPr>
        <w:spacing w:after="0" w:line="240" w:lineRule="auto"/>
        <w:rPr>
          <w:rFonts w:ascii="Arial" w:hAnsi="Arial" w:cs="Arial"/>
          <w:sz w:val="18"/>
          <w:szCs w:val="18"/>
        </w:rPr>
      </w:pPr>
    </w:p>
    <w:p w:rsidR="001C4AE6" w:rsidRPr="001C4AE6" w:rsidRDefault="001C4AE6" w:rsidP="007C75A2">
      <w:pPr>
        <w:pStyle w:val="Kop5"/>
        <w:numPr>
          <w:ilvl w:val="4"/>
          <w:numId w:val="86"/>
        </w:numPr>
        <w:spacing w:before="0" w:line="240" w:lineRule="auto"/>
        <w:rPr>
          <w:b/>
          <w:color w:val="4F81BD" w:themeColor="accent1"/>
          <w:sz w:val="20"/>
          <w:szCs w:val="20"/>
        </w:rPr>
      </w:pPr>
      <w:bookmarkStart w:id="277" w:name="_Toc418601308"/>
      <w:r w:rsidRPr="001C4AE6">
        <w:rPr>
          <w:b/>
          <w:color w:val="4F81BD" w:themeColor="accent1"/>
          <w:sz w:val="20"/>
          <w:szCs w:val="20"/>
        </w:rPr>
        <w:t>Relatie tussen Zuid-Koreaanse werknemers</w:t>
      </w:r>
      <w:bookmarkEnd w:id="277"/>
    </w:p>
    <w:p w:rsidR="00190757" w:rsidRDefault="00190757" w:rsidP="00190757">
      <w:pPr>
        <w:autoSpaceDE w:val="0"/>
        <w:autoSpaceDN w:val="0"/>
        <w:adjustRightInd w:val="0"/>
        <w:spacing w:line="240" w:lineRule="auto"/>
        <w:rPr>
          <w:rFonts w:ascii="Arial" w:hAnsi="Arial" w:cs="Arial"/>
          <w:sz w:val="18"/>
          <w:szCs w:val="18"/>
        </w:rPr>
      </w:pPr>
      <w:r>
        <w:rPr>
          <w:rFonts w:ascii="Arial" w:hAnsi="Arial" w:cs="Arial"/>
          <w:sz w:val="18"/>
          <w:szCs w:val="18"/>
        </w:rPr>
        <w:t xml:space="preserve">De relatie tussen werknemers is in de eerste plaats afhankelijk van hun plaats binnen de </w:t>
      </w:r>
      <w:r w:rsidR="00BC71E2">
        <w:rPr>
          <w:rFonts w:ascii="Arial" w:hAnsi="Arial" w:cs="Arial"/>
          <w:sz w:val="18"/>
          <w:szCs w:val="18"/>
        </w:rPr>
        <w:t>bedrijfs</w:t>
      </w:r>
      <w:r>
        <w:rPr>
          <w:rFonts w:ascii="Arial" w:hAnsi="Arial" w:cs="Arial"/>
          <w:sz w:val="18"/>
          <w:szCs w:val="18"/>
        </w:rPr>
        <w:t>hiërarchie. Deze verhouding bepaalt op welke manier de macht verdeeld is en hoe ze met elkaar omgaan. Werknemers die hoger op de hiërarchische ladder staan, ontvangen respect en volgzaamheid van de lageren in rang. Tussen Zuid-Koreaanse collega’s die op hetzelfde niveau staan, heerst een sfeer van collegialiteit en competitiviteit. Als groep werken ze samen aan een gemeenschappelijk project met het doel gunstige resultaten te boeken die bijdragen aan de groei van het bedrijf. Individueel leveren ze strijd om de beste van de groep te zijn. Op deze manier ontvangen ze meer aanzien en kunnen ze aan hun meerdere tonen dat ze hard werk geleverd hebben in de hoop hogerop te geraken. Deze interne concurrentie leidt tot meningsverschillen en onenigheid, maar de richtlijnen die van de top komen en de gedrevenheid om als groep te presteren domineren volgens respondent 5.</w:t>
      </w:r>
    </w:p>
    <w:p w:rsidR="00DD14BE" w:rsidRDefault="00DD14BE" w:rsidP="00496576">
      <w:pPr>
        <w:autoSpaceDE w:val="0"/>
        <w:autoSpaceDN w:val="0"/>
        <w:adjustRightInd w:val="0"/>
        <w:spacing w:line="240" w:lineRule="auto"/>
        <w:rPr>
          <w:rFonts w:ascii="Arial" w:hAnsi="Arial" w:cs="Arial"/>
          <w:sz w:val="18"/>
          <w:szCs w:val="18"/>
        </w:rPr>
      </w:pPr>
      <w:r>
        <w:rPr>
          <w:rFonts w:ascii="Arial" w:hAnsi="Arial" w:cs="Arial"/>
          <w:sz w:val="18"/>
          <w:szCs w:val="18"/>
        </w:rPr>
        <w:t>In kleinere bedrijven heerst volgens respo</w:t>
      </w:r>
      <w:r w:rsidR="00F371F3">
        <w:rPr>
          <w:rFonts w:ascii="Arial" w:hAnsi="Arial" w:cs="Arial"/>
          <w:sz w:val="18"/>
          <w:szCs w:val="18"/>
        </w:rPr>
        <w:t>ndent</w:t>
      </w:r>
      <w:r w:rsidR="00502E42">
        <w:rPr>
          <w:rFonts w:ascii="Arial" w:hAnsi="Arial" w:cs="Arial"/>
          <w:sz w:val="18"/>
          <w:szCs w:val="18"/>
        </w:rPr>
        <w:t>en ee</w:t>
      </w:r>
      <w:r w:rsidR="00F371F3">
        <w:rPr>
          <w:rFonts w:ascii="Arial" w:hAnsi="Arial" w:cs="Arial"/>
          <w:sz w:val="18"/>
          <w:szCs w:val="18"/>
        </w:rPr>
        <w:t>n minder competitieve mentaliteit.</w:t>
      </w:r>
    </w:p>
    <w:p w:rsidR="006520E9" w:rsidRDefault="00BC71E2" w:rsidP="00F54519">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Tijdens de kantooruren gaan </w:t>
      </w:r>
      <w:r w:rsidR="006520E9">
        <w:rPr>
          <w:rFonts w:ascii="Arial" w:hAnsi="Arial" w:cs="Arial"/>
          <w:sz w:val="18"/>
          <w:szCs w:val="18"/>
        </w:rPr>
        <w:t xml:space="preserve">Zuid-Koreaanse </w:t>
      </w:r>
      <w:r>
        <w:rPr>
          <w:rFonts w:ascii="Arial" w:hAnsi="Arial" w:cs="Arial"/>
          <w:sz w:val="18"/>
          <w:szCs w:val="18"/>
        </w:rPr>
        <w:t xml:space="preserve">werknemers op een formele manier met elkaar om. Na de werkuren gaan ze regelmatig op stap, zowel onder collega’s als met </w:t>
      </w:r>
      <w:r w:rsidR="00356F4F">
        <w:rPr>
          <w:rFonts w:ascii="Arial" w:hAnsi="Arial" w:cs="Arial"/>
          <w:sz w:val="18"/>
          <w:szCs w:val="18"/>
        </w:rPr>
        <w:t>superieuren</w:t>
      </w:r>
      <w:r>
        <w:rPr>
          <w:rFonts w:ascii="Arial" w:hAnsi="Arial" w:cs="Arial"/>
          <w:sz w:val="18"/>
          <w:szCs w:val="18"/>
        </w:rPr>
        <w:t>. Tijdens deze mome</w:t>
      </w:r>
      <w:r w:rsidR="00502E42">
        <w:rPr>
          <w:rFonts w:ascii="Arial" w:hAnsi="Arial" w:cs="Arial"/>
          <w:sz w:val="18"/>
          <w:szCs w:val="18"/>
        </w:rPr>
        <w:t xml:space="preserve">nten verdwijnt de hiërarchie </w:t>
      </w:r>
      <w:r>
        <w:rPr>
          <w:rFonts w:ascii="Arial" w:hAnsi="Arial" w:cs="Arial"/>
          <w:sz w:val="18"/>
          <w:szCs w:val="18"/>
        </w:rPr>
        <w:t>en gaan ze op een informele manier met elkaar om</w:t>
      </w:r>
      <w:r w:rsidR="00413AAD">
        <w:rPr>
          <w:rFonts w:ascii="Arial" w:hAnsi="Arial" w:cs="Arial"/>
          <w:sz w:val="18"/>
          <w:szCs w:val="18"/>
        </w:rPr>
        <w:t xml:space="preserve">. </w:t>
      </w:r>
      <w:r w:rsidR="006520E9">
        <w:rPr>
          <w:rFonts w:ascii="Arial" w:hAnsi="Arial" w:cs="Arial"/>
          <w:sz w:val="18"/>
          <w:szCs w:val="18"/>
        </w:rPr>
        <w:t>Alcohol vloeit rijkelijk</w:t>
      </w:r>
      <w:r>
        <w:rPr>
          <w:rFonts w:ascii="Arial" w:hAnsi="Arial" w:cs="Arial"/>
          <w:sz w:val="18"/>
          <w:szCs w:val="18"/>
        </w:rPr>
        <w:t xml:space="preserve"> waardoor </w:t>
      </w:r>
      <w:r w:rsidR="00413AAD">
        <w:rPr>
          <w:rFonts w:ascii="Arial" w:hAnsi="Arial" w:cs="Arial"/>
          <w:sz w:val="18"/>
          <w:szCs w:val="18"/>
        </w:rPr>
        <w:t xml:space="preserve">niet enkel </w:t>
      </w:r>
      <w:r>
        <w:rPr>
          <w:rFonts w:ascii="Arial" w:hAnsi="Arial" w:cs="Arial"/>
          <w:sz w:val="18"/>
          <w:szCs w:val="18"/>
        </w:rPr>
        <w:t>de stress</w:t>
      </w:r>
      <w:r w:rsidR="00413AAD">
        <w:rPr>
          <w:rFonts w:ascii="Arial" w:hAnsi="Arial" w:cs="Arial"/>
          <w:sz w:val="18"/>
          <w:szCs w:val="18"/>
        </w:rPr>
        <w:t xml:space="preserve"> en</w:t>
      </w:r>
      <w:r>
        <w:rPr>
          <w:rFonts w:ascii="Arial" w:hAnsi="Arial" w:cs="Arial"/>
          <w:sz w:val="18"/>
          <w:szCs w:val="18"/>
        </w:rPr>
        <w:t xml:space="preserve"> druk</w:t>
      </w:r>
      <w:r w:rsidR="00413AAD">
        <w:rPr>
          <w:rFonts w:ascii="Arial" w:hAnsi="Arial" w:cs="Arial"/>
          <w:sz w:val="18"/>
          <w:szCs w:val="18"/>
        </w:rPr>
        <w:t xml:space="preserve"> van die dag verdwijnt, maar ook remmingen. </w:t>
      </w:r>
      <w:r w:rsidR="006520E9">
        <w:rPr>
          <w:rFonts w:ascii="Arial" w:hAnsi="Arial" w:cs="Arial"/>
          <w:sz w:val="18"/>
          <w:szCs w:val="18"/>
        </w:rPr>
        <w:t>Op zo een momenten geven collega’s feedback aan elkaar. Feedback wordt niet gegeven tijdens een vergadering of</w:t>
      </w:r>
      <w:r w:rsidR="006F391B">
        <w:rPr>
          <w:rFonts w:ascii="Arial" w:hAnsi="Arial" w:cs="Arial"/>
          <w:sz w:val="18"/>
          <w:szCs w:val="18"/>
        </w:rPr>
        <w:t xml:space="preserve"> de kantooruren om te vermijden dat de andere gezichtsverlies zou lijden.</w:t>
      </w:r>
    </w:p>
    <w:p w:rsidR="007C1086" w:rsidRDefault="007C1086" w:rsidP="009E2DCF">
      <w:pPr>
        <w:autoSpaceDE w:val="0"/>
        <w:autoSpaceDN w:val="0"/>
        <w:adjustRightInd w:val="0"/>
        <w:spacing w:after="0" w:line="240" w:lineRule="auto"/>
        <w:rPr>
          <w:rFonts w:ascii="Arial" w:hAnsi="Arial" w:cs="Arial"/>
          <w:sz w:val="18"/>
          <w:szCs w:val="18"/>
        </w:rPr>
      </w:pPr>
    </w:p>
    <w:p w:rsidR="005A2C00" w:rsidRPr="002F154F" w:rsidRDefault="005A2C00" w:rsidP="007C75A2">
      <w:pPr>
        <w:pStyle w:val="Kop4"/>
        <w:numPr>
          <w:ilvl w:val="0"/>
          <w:numId w:val="57"/>
        </w:numPr>
        <w:tabs>
          <w:tab w:val="center" w:pos="851"/>
        </w:tabs>
        <w:spacing w:before="0" w:line="240" w:lineRule="auto"/>
      </w:pPr>
      <w:bookmarkStart w:id="278" w:name="_Toc418601309"/>
      <w:r w:rsidRPr="005A2C00">
        <w:t>Zuid-Kor</w:t>
      </w:r>
      <w:r>
        <w:t>e</w:t>
      </w:r>
      <w:r w:rsidRPr="005A2C00">
        <w:t>aanse vrouwen</w:t>
      </w:r>
      <w:r>
        <w:t xml:space="preserve"> in het bedrijfsleven</w:t>
      </w:r>
      <w:bookmarkEnd w:id="278"/>
    </w:p>
    <w:p w:rsidR="0080109F" w:rsidRDefault="00E86DBB" w:rsidP="00EC0C95">
      <w:pPr>
        <w:spacing w:line="240" w:lineRule="auto"/>
        <w:rPr>
          <w:rFonts w:ascii="Arial" w:hAnsi="Arial" w:cs="Arial"/>
          <w:sz w:val="18"/>
          <w:szCs w:val="18"/>
        </w:rPr>
      </w:pPr>
      <w:r>
        <w:rPr>
          <w:rFonts w:ascii="Arial" w:hAnsi="Arial" w:cs="Arial"/>
          <w:sz w:val="18"/>
          <w:szCs w:val="18"/>
        </w:rPr>
        <w:t>De Zuid-Koreaanse zakenwereld is een mannenwereld waar</w:t>
      </w:r>
      <w:r w:rsidR="0080109F">
        <w:rPr>
          <w:rFonts w:ascii="Arial" w:hAnsi="Arial" w:cs="Arial"/>
          <w:sz w:val="18"/>
          <w:szCs w:val="18"/>
        </w:rPr>
        <w:t xml:space="preserve"> weinig vrouwen werkzaam</w:t>
      </w:r>
      <w:r>
        <w:rPr>
          <w:rFonts w:ascii="Arial" w:hAnsi="Arial" w:cs="Arial"/>
          <w:sz w:val="18"/>
          <w:szCs w:val="18"/>
        </w:rPr>
        <w:t xml:space="preserve"> zijn</w:t>
      </w:r>
      <w:r w:rsidR="00D245DD">
        <w:rPr>
          <w:rFonts w:ascii="Arial" w:hAnsi="Arial" w:cs="Arial"/>
          <w:sz w:val="18"/>
          <w:szCs w:val="18"/>
        </w:rPr>
        <w:t xml:space="preserve">. Vaak </w:t>
      </w:r>
      <w:r w:rsidR="0080109F">
        <w:rPr>
          <w:rFonts w:ascii="Arial" w:hAnsi="Arial" w:cs="Arial"/>
          <w:sz w:val="18"/>
          <w:szCs w:val="18"/>
        </w:rPr>
        <w:t>be</w:t>
      </w:r>
      <w:r w:rsidR="00D245DD">
        <w:rPr>
          <w:rFonts w:ascii="Arial" w:hAnsi="Arial" w:cs="Arial"/>
          <w:sz w:val="18"/>
          <w:szCs w:val="18"/>
        </w:rPr>
        <w:t xml:space="preserve">kleden ze </w:t>
      </w:r>
      <w:r w:rsidR="00490E99">
        <w:rPr>
          <w:rFonts w:ascii="Arial" w:hAnsi="Arial" w:cs="Arial"/>
          <w:sz w:val="18"/>
          <w:szCs w:val="18"/>
        </w:rPr>
        <w:t>lage</w:t>
      </w:r>
      <w:r w:rsidR="0080109F">
        <w:rPr>
          <w:rFonts w:ascii="Arial" w:hAnsi="Arial" w:cs="Arial"/>
          <w:sz w:val="18"/>
          <w:szCs w:val="18"/>
        </w:rPr>
        <w:t xml:space="preserve"> functies waaronder deze van</w:t>
      </w:r>
      <w:r>
        <w:rPr>
          <w:rFonts w:ascii="Arial" w:hAnsi="Arial" w:cs="Arial"/>
          <w:sz w:val="18"/>
          <w:szCs w:val="18"/>
        </w:rPr>
        <w:t xml:space="preserve"> secretaresse,</w:t>
      </w:r>
      <w:r w:rsidR="007C75D8">
        <w:rPr>
          <w:rFonts w:ascii="Arial" w:hAnsi="Arial" w:cs="Arial"/>
          <w:sz w:val="18"/>
          <w:szCs w:val="18"/>
        </w:rPr>
        <w:t xml:space="preserve"> receptioniste</w:t>
      </w:r>
      <w:r>
        <w:rPr>
          <w:rFonts w:ascii="Arial" w:hAnsi="Arial" w:cs="Arial"/>
          <w:sz w:val="18"/>
          <w:szCs w:val="18"/>
        </w:rPr>
        <w:t xml:space="preserve"> en junior managementposities</w:t>
      </w:r>
      <w:r w:rsidR="00867565">
        <w:rPr>
          <w:rFonts w:ascii="Arial" w:hAnsi="Arial" w:cs="Arial"/>
          <w:sz w:val="18"/>
          <w:szCs w:val="18"/>
        </w:rPr>
        <w:t xml:space="preserve"> of fungeren ze als tolk</w:t>
      </w:r>
      <w:r w:rsidR="007C75D8">
        <w:rPr>
          <w:rFonts w:ascii="Arial" w:hAnsi="Arial" w:cs="Arial"/>
          <w:sz w:val="18"/>
          <w:szCs w:val="18"/>
        </w:rPr>
        <w:t>. N</w:t>
      </w:r>
      <w:r w:rsidR="00E631FC">
        <w:rPr>
          <w:rFonts w:ascii="Arial" w:hAnsi="Arial" w:cs="Arial"/>
          <w:sz w:val="18"/>
          <w:szCs w:val="18"/>
        </w:rPr>
        <w:t xml:space="preserve">ochtans zijn Zuid-Koreaanse vrouwen grotendeels hoogopgeleid. </w:t>
      </w:r>
      <w:r w:rsidR="002348B8">
        <w:rPr>
          <w:rFonts w:ascii="Arial" w:hAnsi="Arial" w:cs="Arial"/>
          <w:sz w:val="18"/>
          <w:szCs w:val="18"/>
        </w:rPr>
        <w:t xml:space="preserve">Respondent 8 verduidelijkt dat ze geloven dat hoe harder ze studeren, hoe beter de man die ze aan de haak kunnen slaan. </w:t>
      </w:r>
      <w:r w:rsidR="0080109F">
        <w:rPr>
          <w:rFonts w:ascii="Arial" w:hAnsi="Arial" w:cs="Arial"/>
          <w:sz w:val="18"/>
          <w:szCs w:val="18"/>
        </w:rPr>
        <w:t xml:space="preserve">Slechts enkelen </w:t>
      </w:r>
      <w:r w:rsidR="002348B8">
        <w:rPr>
          <w:rFonts w:ascii="Arial" w:hAnsi="Arial" w:cs="Arial"/>
          <w:sz w:val="18"/>
          <w:szCs w:val="18"/>
        </w:rPr>
        <w:t xml:space="preserve">Koreaanse vrouwen </w:t>
      </w:r>
      <w:r w:rsidR="0080109F">
        <w:rPr>
          <w:rFonts w:ascii="Arial" w:hAnsi="Arial" w:cs="Arial"/>
          <w:sz w:val="18"/>
          <w:szCs w:val="18"/>
        </w:rPr>
        <w:t>groeien door binnen bedrijven en</w:t>
      </w:r>
      <w:r w:rsidR="00E631FC">
        <w:rPr>
          <w:rFonts w:ascii="Arial" w:hAnsi="Arial" w:cs="Arial"/>
          <w:sz w:val="18"/>
          <w:szCs w:val="18"/>
        </w:rPr>
        <w:t xml:space="preserve"> maken deel uit van het </w:t>
      </w:r>
      <w:r>
        <w:rPr>
          <w:rFonts w:ascii="Arial" w:hAnsi="Arial" w:cs="Arial"/>
          <w:sz w:val="18"/>
          <w:szCs w:val="18"/>
        </w:rPr>
        <w:t>top</w:t>
      </w:r>
      <w:r w:rsidR="00E631FC">
        <w:rPr>
          <w:rFonts w:ascii="Arial" w:hAnsi="Arial" w:cs="Arial"/>
          <w:sz w:val="18"/>
          <w:szCs w:val="18"/>
        </w:rPr>
        <w:t>management. Traditionele Zuid-Koreaanse waarden</w:t>
      </w:r>
      <w:r w:rsidR="007C75D8">
        <w:rPr>
          <w:rFonts w:ascii="Arial" w:hAnsi="Arial" w:cs="Arial"/>
          <w:sz w:val="18"/>
          <w:szCs w:val="18"/>
        </w:rPr>
        <w:t xml:space="preserve"> en het glazen plafond </w:t>
      </w:r>
      <w:r w:rsidR="00E631FC">
        <w:rPr>
          <w:rFonts w:ascii="Arial" w:hAnsi="Arial" w:cs="Arial"/>
          <w:sz w:val="18"/>
          <w:szCs w:val="18"/>
        </w:rPr>
        <w:t>liggen</w:t>
      </w:r>
      <w:r w:rsidR="00EC0C95">
        <w:rPr>
          <w:rFonts w:ascii="Arial" w:hAnsi="Arial" w:cs="Arial"/>
          <w:sz w:val="18"/>
          <w:szCs w:val="18"/>
        </w:rPr>
        <w:t xml:space="preserve"> volgens</w:t>
      </w:r>
      <w:r w:rsidR="007C75D8">
        <w:rPr>
          <w:rFonts w:ascii="Arial" w:hAnsi="Arial" w:cs="Arial"/>
          <w:sz w:val="18"/>
          <w:szCs w:val="18"/>
        </w:rPr>
        <w:t xml:space="preserve"> respondenten</w:t>
      </w:r>
      <w:r w:rsidR="00E631FC">
        <w:rPr>
          <w:rFonts w:ascii="Arial" w:hAnsi="Arial" w:cs="Arial"/>
          <w:sz w:val="18"/>
          <w:szCs w:val="18"/>
        </w:rPr>
        <w:t xml:space="preserve"> aan de basis van de</w:t>
      </w:r>
      <w:r w:rsidR="007C75D8">
        <w:rPr>
          <w:rFonts w:ascii="Arial" w:hAnsi="Arial" w:cs="Arial"/>
          <w:sz w:val="18"/>
          <w:szCs w:val="18"/>
        </w:rPr>
        <w:t>ze</w:t>
      </w:r>
      <w:r w:rsidR="00E631FC">
        <w:rPr>
          <w:rFonts w:ascii="Arial" w:hAnsi="Arial" w:cs="Arial"/>
          <w:sz w:val="18"/>
          <w:szCs w:val="18"/>
        </w:rPr>
        <w:t xml:space="preserve"> lage </w:t>
      </w:r>
      <w:r w:rsidR="00EC0C95">
        <w:rPr>
          <w:rFonts w:ascii="Arial" w:hAnsi="Arial" w:cs="Arial"/>
          <w:sz w:val="18"/>
          <w:szCs w:val="18"/>
        </w:rPr>
        <w:t xml:space="preserve">vrouwelijke </w:t>
      </w:r>
      <w:r w:rsidR="00E631FC">
        <w:rPr>
          <w:rFonts w:ascii="Arial" w:hAnsi="Arial" w:cs="Arial"/>
          <w:sz w:val="18"/>
          <w:szCs w:val="18"/>
        </w:rPr>
        <w:t>arbeidsparticipatie</w:t>
      </w:r>
      <w:r w:rsidR="007C75D8">
        <w:rPr>
          <w:rFonts w:ascii="Arial" w:hAnsi="Arial" w:cs="Arial"/>
          <w:sz w:val="18"/>
          <w:szCs w:val="18"/>
        </w:rPr>
        <w:t xml:space="preserve">. </w:t>
      </w:r>
    </w:p>
    <w:p w:rsidR="00D245DD" w:rsidRDefault="00E631FC" w:rsidP="00EC0C95">
      <w:pPr>
        <w:spacing w:line="240" w:lineRule="auto"/>
        <w:rPr>
          <w:rFonts w:ascii="Arial" w:hAnsi="Arial" w:cs="Arial"/>
          <w:sz w:val="18"/>
          <w:szCs w:val="18"/>
        </w:rPr>
      </w:pPr>
      <w:r>
        <w:rPr>
          <w:rFonts w:ascii="Arial" w:hAnsi="Arial" w:cs="Arial"/>
          <w:sz w:val="18"/>
          <w:szCs w:val="18"/>
        </w:rPr>
        <w:t xml:space="preserve">In de </w:t>
      </w:r>
      <w:r w:rsidR="002C3A89" w:rsidRPr="002C3A89">
        <w:rPr>
          <w:rFonts w:ascii="Arial" w:hAnsi="Arial" w:cs="Arial"/>
          <w:sz w:val="18"/>
          <w:szCs w:val="18"/>
        </w:rPr>
        <w:t xml:space="preserve">eerste jaren van hun beroepscarrière </w:t>
      </w:r>
      <w:r>
        <w:rPr>
          <w:rFonts w:ascii="Arial" w:hAnsi="Arial" w:cs="Arial"/>
          <w:sz w:val="18"/>
          <w:szCs w:val="18"/>
        </w:rPr>
        <w:t xml:space="preserve">werken Zuid-Koreaanse vrouwen </w:t>
      </w:r>
      <w:r w:rsidR="002C3A89" w:rsidRPr="002C3A89">
        <w:rPr>
          <w:rFonts w:ascii="Arial" w:hAnsi="Arial" w:cs="Arial"/>
          <w:sz w:val="18"/>
          <w:szCs w:val="18"/>
        </w:rPr>
        <w:t>zeer hard</w:t>
      </w:r>
      <w:r w:rsidR="00023A9B">
        <w:rPr>
          <w:rFonts w:ascii="Arial" w:hAnsi="Arial" w:cs="Arial"/>
          <w:sz w:val="18"/>
          <w:szCs w:val="18"/>
        </w:rPr>
        <w:t xml:space="preserve"> </w:t>
      </w:r>
      <w:r>
        <w:rPr>
          <w:rFonts w:ascii="Arial" w:hAnsi="Arial" w:cs="Arial"/>
          <w:sz w:val="18"/>
          <w:szCs w:val="18"/>
        </w:rPr>
        <w:t>om zo veel mogelijk geld te sparen.</w:t>
      </w:r>
      <w:r w:rsidR="00023A9B">
        <w:rPr>
          <w:rFonts w:ascii="Arial" w:hAnsi="Arial" w:cs="Arial"/>
          <w:sz w:val="18"/>
          <w:szCs w:val="18"/>
        </w:rPr>
        <w:t xml:space="preserve"> </w:t>
      </w:r>
      <w:r>
        <w:rPr>
          <w:rFonts w:ascii="Arial" w:hAnsi="Arial" w:cs="Arial"/>
          <w:sz w:val="18"/>
          <w:szCs w:val="18"/>
        </w:rPr>
        <w:t>De meesten trouwen voor hun dertigste,</w:t>
      </w:r>
      <w:r w:rsidR="002C3A89">
        <w:rPr>
          <w:rFonts w:ascii="Arial" w:hAnsi="Arial" w:cs="Arial"/>
          <w:sz w:val="18"/>
          <w:szCs w:val="18"/>
        </w:rPr>
        <w:t xml:space="preserve"> krijgen kinderen en stoppen met werken om de zorg van de kinderen op zich te nemen. </w:t>
      </w:r>
      <w:r w:rsidR="00E36E75">
        <w:rPr>
          <w:rFonts w:ascii="Arial" w:hAnsi="Arial" w:cs="Arial"/>
          <w:sz w:val="18"/>
          <w:szCs w:val="18"/>
        </w:rPr>
        <w:t xml:space="preserve">Dit is een Zuid-Koreaanse traditie waarbij de maatschappij verwacht dat vrouwen hun beroepscarrière stopzetten </w:t>
      </w:r>
      <w:r w:rsidR="00023A9B">
        <w:rPr>
          <w:rFonts w:ascii="Arial" w:hAnsi="Arial" w:cs="Arial"/>
          <w:sz w:val="18"/>
          <w:szCs w:val="18"/>
        </w:rPr>
        <w:t>om zich volledig toe te leggen op</w:t>
      </w:r>
      <w:r w:rsidR="00E36E75">
        <w:rPr>
          <w:rFonts w:ascii="Arial" w:hAnsi="Arial" w:cs="Arial"/>
          <w:sz w:val="18"/>
          <w:szCs w:val="18"/>
        </w:rPr>
        <w:t xml:space="preserve"> de opvoeding van de kinderen</w:t>
      </w:r>
      <w:r w:rsidR="00220B8A">
        <w:rPr>
          <w:rFonts w:ascii="Arial" w:hAnsi="Arial" w:cs="Arial"/>
          <w:sz w:val="18"/>
          <w:szCs w:val="18"/>
        </w:rPr>
        <w:t xml:space="preserve"> en het huishouden</w:t>
      </w:r>
      <w:r w:rsidR="00E36E75">
        <w:rPr>
          <w:rFonts w:ascii="Arial" w:hAnsi="Arial" w:cs="Arial"/>
          <w:sz w:val="18"/>
          <w:szCs w:val="18"/>
        </w:rPr>
        <w:t xml:space="preserve">. </w:t>
      </w:r>
      <w:r>
        <w:rPr>
          <w:rFonts w:ascii="Arial" w:hAnsi="Arial" w:cs="Arial"/>
          <w:sz w:val="18"/>
          <w:szCs w:val="18"/>
        </w:rPr>
        <w:t>Toch proberen s</w:t>
      </w:r>
      <w:r w:rsidR="00E36E75">
        <w:rPr>
          <w:rFonts w:ascii="Arial" w:hAnsi="Arial" w:cs="Arial"/>
          <w:sz w:val="18"/>
          <w:szCs w:val="18"/>
        </w:rPr>
        <w:t>ommigen</w:t>
      </w:r>
      <w:r w:rsidR="00220B8A">
        <w:rPr>
          <w:rFonts w:ascii="Arial" w:hAnsi="Arial" w:cs="Arial"/>
          <w:sz w:val="18"/>
          <w:szCs w:val="18"/>
        </w:rPr>
        <w:t xml:space="preserve"> dit</w:t>
      </w:r>
      <w:r w:rsidR="002C3A89">
        <w:rPr>
          <w:rFonts w:ascii="Arial" w:hAnsi="Arial" w:cs="Arial"/>
          <w:sz w:val="18"/>
          <w:szCs w:val="18"/>
        </w:rPr>
        <w:t xml:space="preserve"> te combineren met een halftijdse job</w:t>
      </w:r>
      <w:r w:rsidR="00E36E75">
        <w:rPr>
          <w:rFonts w:ascii="Arial" w:hAnsi="Arial" w:cs="Arial"/>
          <w:sz w:val="18"/>
          <w:szCs w:val="18"/>
        </w:rPr>
        <w:t xml:space="preserve"> die weinig doorgroeimogelijkheden biedt. Vele Koreaanse vrouwen</w:t>
      </w:r>
      <w:r w:rsidR="00023A9B">
        <w:rPr>
          <w:rFonts w:ascii="Arial" w:hAnsi="Arial" w:cs="Arial"/>
          <w:sz w:val="18"/>
          <w:szCs w:val="18"/>
        </w:rPr>
        <w:t xml:space="preserve"> </w:t>
      </w:r>
      <w:r w:rsidR="002C3A89">
        <w:rPr>
          <w:rFonts w:ascii="Arial" w:hAnsi="Arial" w:cs="Arial"/>
          <w:sz w:val="18"/>
          <w:szCs w:val="18"/>
        </w:rPr>
        <w:t>keren n</w:t>
      </w:r>
      <w:r w:rsidR="00023A9B">
        <w:rPr>
          <w:rFonts w:ascii="Arial" w:hAnsi="Arial" w:cs="Arial"/>
          <w:sz w:val="18"/>
          <w:szCs w:val="18"/>
        </w:rPr>
        <w:t>ooit terug naar de arbeidsmarkt</w:t>
      </w:r>
      <w:r w:rsidR="00EC0C95">
        <w:rPr>
          <w:rFonts w:ascii="Arial" w:hAnsi="Arial" w:cs="Arial"/>
          <w:sz w:val="18"/>
          <w:szCs w:val="18"/>
        </w:rPr>
        <w:t>. A</w:t>
      </w:r>
      <w:r w:rsidR="002C3A89">
        <w:rPr>
          <w:rFonts w:ascii="Arial" w:hAnsi="Arial" w:cs="Arial"/>
          <w:sz w:val="18"/>
          <w:szCs w:val="18"/>
        </w:rPr>
        <w:t xml:space="preserve">nderen </w:t>
      </w:r>
      <w:r w:rsidR="00023A9B">
        <w:rPr>
          <w:rFonts w:ascii="Arial" w:hAnsi="Arial" w:cs="Arial"/>
          <w:sz w:val="18"/>
          <w:szCs w:val="18"/>
        </w:rPr>
        <w:t>keren terug wannee</w:t>
      </w:r>
      <w:r w:rsidR="0080109F">
        <w:rPr>
          <w:rFonts w:ascii="Arial" w:hAnsi="Arial" w:cs="Arial"/>
          <w:sz w:val="18"/>
          <w:szCs w:val="18"/>
        </w:rPr>
        <w:t xml:space="preserve">r de kinderen het huis </w:t>
      </w:r>
      <w:r w:rsidR="00EC0C95">
        <w:rPr>
          <w:rFonts w:ascii="Arial" w:hAnsi="Arial" w:cs="Arial"/>
          <w:sz w:val="18"/>
          <w:szCs w:val="18"/>
        </w:rPr>
        <w:t>verlaten</w:t>
      </w:r>
      <w:r w:rsidR="0080109F">
        <w:rPr>
          <w:rFonts w:ascii="Arial" w:hAnsi="Arial" w:cs="Arial"/>
          <w:sz w:val="18"/>
          <w:szCs w:val="18"/>
        </w:rPr>
        <w:t xml:space="preserve"> en </w:t>
      </w:r>
      <w:r w:rsidR="00EC0C95">
        <w:rPr>
          <w:rFonts w:ascii="Arial" w:hAnsi="Arial" w:cs="Arial"/>
          <w:sz w:val="18"/>
          <w:szCs w:val="18"/>
        </w:rPr>
        <w:t>zijn</w:t>
      </w:r>
      <w:r>
        <w:rPr>
          <w:rFonts w:ascii="Arial" w:hAnsi="Arial" w:cs="Arial"/>
          <w:sz w:val="18"/>
          <w:szCs w:val="18"/>
        </w:rPr>
        <w:t xml:space="preserve"> gedwongen om </w:t>
      </w:r>
      <w:r w:rsidR="0080109F">
        <w:rPr>
          <w:rFonts w:ascii="Arial" w:hAnsi="Arial" w:cs="Arial"/>
          <w:sz w:val="18"/>
          <w:szCs w:val="18"/>
        </w:rPr>
        <w:t>opnieuw onderaan de hiërarchische</w:t>
      </w:r>
      <w:r>
        <w:rPr>
          <w:rFonts w:ascii="Arial" w:hAnsi="Arial" w:cs="Arial"/>
          <w:sz w:val="18"/>
          <w:szCs w:val="18"/>
        </w:rPr>
        <w:t xml:space="preserve"> ladder te </w:t>
      </w:r>
      <w:r w:rsidR="000E5677">
        <w:rPr>
          <w:rFonts w:ascii="Arial" w:hAnsi="Arial" w:cs="Arial"/>
          <w:sz w:val="18"/>
          <w:szCs w:val="18"/>
        </w:rPr>
        <w:t>start</w:t>
      </w:r>
      <w:r>
        <w:rPr>
          <w:rFonts w:ascii="Arial" w:hAnsi="Arial" w:cs="Arial"/>
          <w:sz w:val="18"/>
          <w:szCs w:val="18"/>
        </w:rPr>
        <w:t>en.</w:t>
      </w:r>
      <w:r w:rsidR="00D245DD">
        <w:rPr>
          <w:rFonts w:ascii="Arial" w:hAnsi="Arial" w:cs="Arial"/>
          <w:sz w:val="18"/>
          <w:szCs w:val="18"/>
        </w:rPr>
        <w:t xml:space="preserve"> </w:t>
      </w:r>
      <w:r w:rsidR="00B13EAD">
        <w:rPr>
          <w:rFonts w:ascii="Arial" w:hAnsi="Arial" w:cs="Arial"/>
          <w:sz w:val="18"/>
          <w:szCs w:val="18"/>
        </w:rPr>
        <w:t xml:space="preserve">In de Zuid-Koreaanse maatschappij staan vrouwen </w:t>
      </w:r>
      <w:r w:rsidR="00490E99">
        <w:rPr>
          <w:rFonts w:ascii="Arial" w:hAnsi="Arial" w:cs="Arial"/>
          <w:sz w:val="18"/>
          <w:szCs w:val="18"/>
        </w:rPr>
        <w:t xml:space="preserve">traditioneel </w:t>
      </w:r>
      <w:r w:rsidR="00B13EAD">
        <w:rPr>
          <w:rFonts w:ascii="Arial" w:hAnsi="Arial" w:cs="Arial"/>
          <w:sz w:val="18"/>
          <w:szCs w:val="18"/>
        </w:rPr>
        <w:t>lager a</w:t>
      </w:r>
      <w:r w:rsidR="00EC0C95">
        <w:rPr>
          <w:rFonts w:ascii="Arial" w:hAnsi="Arial" w:cs="Arial"/>
          <w:sz w:val="18"/>
          <w:szCs w:val="18"/>
        </w:rPr>
        <w:t xml:space="preserve">angeschreven dan mannen waardoor </w:t>
      </w:r>
      <w:r w:rsidR="00B13EAD">
        <w:rPr>
          <w:rFonts w:ascii="Arial" w:hAnsi="Arial" w:cs="Arial"/>
          <w:sz w:val="18"/>
          <w:szCs w:val="18"/>
        </w:rPr>
        <w:t>ze minder doorgroeimogelijkheden</w:t>
      </w:r>
      <w:r w:rsidR="00D245DD">
        <w:rPr>
          <w:rFonts w:ascii="Arial" w:hAnsi="Arial" w:cs="Arial"/>
          <w:sz w:val="18"/>
          <w:szCs w:val="18"/>
        </w:rPr>
        <w:t xml:space="preserve"> binnen het bedrijfsleven</w:t>
      </w:r>
      <w:r w:rsidR="00EC0C95">
        <w:rPr>
          <w:rFonts w:ascii="Arial" w:hAnsi="Arial" w:cs="Arial"/>
          <w:sz w:val="18"/>
          <w:szCs w:val="18"/>
        </w:rPr>
        <w:t xml:space="preserve"> hebben</w:t>
      </w:r>
      <w:r w:rsidR="00B13EAD">
        <w:rPr>
          <w:rFonts w:ascii="Arial" w:hAnsi="Arial" w:cs="Arial"/>
          <w:sz w:val="18"/>
          <w:szCs w:val="18"/>
        </w:rPr>
        <w:t xml:space="preserve">. Deze traditionele belemmering is </w:t>
      </w:r>
      <w:r w:rsidR="002348B8">
        <w:rPr>
          <w:rFonts w:ascii="Arial" w:hAnsi="Arial" w:cs="Arial"/>
          <w:sz w:val="18"/>
          <w:szCs w:val="18"/>
        </w:rPr>
        <w:t xml:space="preserve">volgens respondenten </w:t>
      </w:r>
      <w:r w:rsidR="00B13EAD">
        <w:rPr>
          <w:rFonts w:ascii="Arial" w:hAnsi="Arial" w:cs="Arial"/>
          <w:sz w:val="18"/>
          <w:szCs w:val="18"/>
        </w:rPr>
        <w:t xml:space="preserve">de tweede reden waarom </w:t>
      </w:r>
      <w:r w:rsidR="00490E99">
        <w:rPr>
          <w:rFonts w:ascii="Arial" w:hAnsi="Arial" w:cs="Arial"/>
          <w:sz w:val="18"/>
          <w:szCs w:val="18"/>
        </w:rPr>
        <w:t xml:space="preserve">veel </w:t>
      </w:r>
      <w:r w:rsidR="00B13EAD">
        <w:rPr>
          <w:rFonts w:ascii="Arial" w:hAnsi="Arial" w:cs="Arial"/>
          <w:sz w:val="18"/>
          <w:szCs w:val="18"/>
        </w:rPr>
        <w:t>Zuid-Koreaanse vrouwen het gezinsleven verkiezen boven het uitbouwen van een carrière.</w:t>
      </w:r>
      <w:r w:rsidR="00D245DD">
        <w:rPr>
          <w:rFonts w:ascii="Arial" w:hAnsi="Arial" w:cs="Arial"/>
          <w:sz w:val="18"/>
          <w:szCs w:val="18"/>
        </w:rPr>
        <w:t xml:space="preserve"> Westerse bedrijven gevestigd in Zuid-Korea bieden meer mogelijkheden voor Koreaan</w:t>
      </w:r>
      <w:r w:rsidR="00FD5682">
        <w:rPr>
          <w:rFonts w:ascii="Arial" w:hAnsi="Arial" w:cs="Arial"/>
          <w:sz w:val="18"/>
          <w:szCs w:val="18"/>
        </w:rPr>
        <w:t xml:space="preserve">se vrouwen die </w:t>
      </w:r>
      <w:r w:rsidR="00D245DD">
        <w:rPr>
          <w:rFonts w:ascii="Arial" w:hAnsi="Arial" w:cs="Arial"/>
          <w:sz w:val="18"/>
          <w:szCs w:val="18"/>
        </w:rPr>
        <w:t>een beroepscarrière willen uitbouwen</w:t>
      </w:r>
      <w:r w:rsidR="00FD5682">
        <w:rPr>
          <w:rFonts w:ascii="Arial" w:hAnsi="Arial" w:cs="Arial"/>
          <w:sz w:val="18"/>
          <w:szCs w:val="18"/>
        </w:rPr>
        <w:t>, omdat ze een meer egalitair beleid voeren.</w:t>
      </w:r>
    </w:p>
    <w:p w:rsidR="00D245DD" w:rsidRDefault="00D245DD" w:rsidP="00EC0C95">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Ja, het wordt nog altijd verwacht dat eens ze kinderen hebben ze thuisblijven. Maar zelfs dan nog, ik had vrouwelijke collega’s, maar dan zo één of twee vrouwen die tot </w:t>
      </w:r>
      <w:r w:rsidRPr="00867565">
        <w:rPr>
          <w:rFonts w:ascii="Arial" w:hAnsi="Arial" w:cs="Arial"/>
          <w:i/>
          <w:sz w:val="18"/>
          <w:szCs w:val="18"/>
        </w:rPr>
        <w:t>Cha Jang</w:t>
      </w:r>
      <w:r w:rsidR="00FD5682">
        <w:rPr>
          <w:rFonts w:ascii="Arial" w:hAnsi="Arial" w:cs="Arial"/>
          <w:sz w:val="18"/>
          <w:szCs w:val="18"/>
        </w:rPr>
        <w:t xml:space="preserve"> niveau geraken. </w:t>
      </w:r>
      <w:r w:rsidR="002A43ED">
        <w:rPr>
          <w:rFonts w:ascii="Arial" w:hAnsi="Arial" w:cs="Arial"/>
          <w:i/>
          <w:sz w:val="18"/>
          <w:szCs w:val="18"/>
        </w:rPr>
        <w:t>Boo</w:t>
      </w:r>
      <w:r w:rsidRPr="00867565">
        <w:rPr>
          <w:rFonts w:ascii="Arial" w:hAnsi="Arial" w:cs="Arial"/>
          <w:i/>
          <w:sz w:val="18"/>
          <w:szCs w:val="18"/>
        </w:rPr>
        <w:t xml:space="preserve"> Jang</w:t>
      </w:r>
      <w:r>
        <w:rPr>
          <w:rFonts w:ascii="Arial" w:hAnsi="Arial" w:cs="Arial"/>
          <w:sz w:val="18"/>
          <w:szCs w:val="18"/>
        </w:rPr>
        <w:t xml:space="preserve">, dus directorniveau, dat is al echt de limiet. VP is het wit konijn, zo één en dan zo iemand dat aan Harvard gestudeerd heeft. Ze moesten iemand hebben </w:t>
      </w:r>
      <w:r w:rsidR="00FD5682">
        <w:rPr>
          <w:rFonts w:ascii="Arial" w:hAnsi="Arial" w:cs="Arial"/>
          <w:sz w:val="18"/>
          <w:szCs w:val="18"/>
        </w:rPr>
        <w:t>die dan zo half buitenlands was</w:t>
      </w:r>
      <w:r>
        <w:rPr>
          <w:rFonts w:ascii="Arial" w:hAnsi="Arial" w:cs="Arial"/>
          <w:sz w:val="18"/>
          <w:szCs w:val="18"/>
        </w:rPr>
        <w:t xml:space="preserve"> om dan een reden te hebben waarom die wel VP kon worden. Die gelijkheid is er nog lang niet. (Respondent 2)</w:t>
      </w:r>
    </w:p>
    <w:p w:rsidR="00F00C26" w:rsidRDefault="00F00C26" w:rsidP="00EC0C95">
      <w:pPr>
        <w:spacing w:line="240" w:lineRule="auto"/>
        <w:rPr>
          <w:rFonts w:ascii="Arial" w:hAnsi="Arial" w:cs="Arial"/>
          <w:sz w:val="18"/>
          <w:szCs w:val="18"/>
        </w:rPr>
      </w:pPr>
      <w:r>
        <w:rPr>
          <w:rFonts w:ascii="Arial" w:hAnsi="Arial" w:cs="Arial"/>
          <w:sz w:val="18"/>
          <w:szCs w:val="18"/>
        </w:rPr>
        <w:t>De laatste jaren groeit de Zuid-Koreaanse economie niet zo sterk en is de overheid nagegaan hoe men de p</w:t>
      </w:r>
      <w:r w:rsidR="00EC0C95">
        <w:rPr>
          <w:rFonts w:ascii="Arial" w:hAnsi="Arial" w:cs="Arial"/>
          <w:sz w:val="18"/>
          <w:szCs w:val="18"/>
        </w:rPr>
        <w:t xml:space="preserve">roductiviteit kan verhogen. </w:t>
      </w:r>
      <w:r>
        <w:rPr>
          <w:rFonts w:ascii="Arial" w:hAnsi="Arial" w:cs="Arial"/>
          <w:sz w:val="18"/>
          <w:szCs w:val="18"/>
        </w:rPr>
        <w:t xml:space="preserve">Korea beschikt over een enorme pool hoogopgeleide vrouwen die niet actief zijn op de arbeidsmarkt. Om hun arbeidsparticipatie te verhogen, voert de overheid campagnes om vrouwen aan het werk te houden. Deze bestaan onder meer uit een verbetering van de kinderopvang en het promoten van halftijds werk. Op deze manier kan de Zuid-Koreaanse vrouw haar taak als moeder vervullen en </w:t>
      </w:r>
      <w:r w:rsidR="00490E99">
        <w:rPr>
          <w:rFonts w:ascii="Arial" w:hAnsi="Arial" w:cs="Arial"/>
          <w:sz w:val="18"/>
          <w:szCs w:val="18"/>
        </w:rPr>
        <w:t xml:space="preserve">bijdragen tot een verhoogde </w:t>
      </w:r>
      <w:r>
        <w:rPr>
          <w:rFonts w:ascii="Arial" w:hAnsi="Arial" w:cs="Arial"/>
          <w:sz w:val="18"/>
          <w:szCs w:val="18"/>
        </w:rPr>
        <w:t>prod</w:t>
      </w:r>
      <w:r w:rsidR="00490E99">
        <w:rPr>
          <w:rFonts w:ascii="Arial" w:hAnsi="Arial" w:cs="Arial"/>
          <w:sz w:val="18"/>
          <w:szCs w:val="18"/>
        </w:rPr>
        <w:t xml:space="preserve">uctiviteit van </w:t>
      </w:r>
      <w:r w:rsidR="00EC0C95">
        <w:rPr>
          <w:rFonts w:ascii="Arial" w:hAnsi="Arial" w:cs="Arial"/>
          <w:sz w:val="18"/>
          <w:szCs w:val="18"/>
        </w:rPr>
        <w:t>het land</w:t>
      </w:r>
      <w:r>
        <w:rPr>
          <w:rFonts w:ascii="Arial" w:hAnsi="Arial" w:cs="Arial"/>
          <w:sz w:val="18"/>
          <w:szCs w:val="18"/>
        </w:rPr>
        <w:t xml:space="preserve">. Helaas zijn deze campagnes </w:t>
      </w:r>
      <w:r w:rsidR="00490E99">
        <w:rPr>
          <w:rFonts w:ascii="Arial" w:hAnsi="Arial" w:cs="Arial"/>
          <w:sz w:val="18"/>
          <w:szCs w:val="18"/>
        </w:rPr>
        <w:t>weinig</w:t>
      </w:r>
      <w:r>
        <w:rPr>
          <w:rFonts w:ascii="Arial" w:hAnsi="Arial" w:cs="Arial"/>
          <w:sz w:val="18"/>
          <w:szCs w:val="18"/>
        </w:rPr>
        <w:t xml:space="preserve"> </w:t>
      </w:r>
      <w:r w:rsidR="00F84147">
        <w:rPr>
          <w:rFonts w:ascii="Arial" w:hAnsi="Arial" w:cs="Arial"/>
          <w:sz w:val="18"/>
          <w:szCs w:val="18"/>
        </w:rPr>
        <w:t>effectief</w:t>
      </w:r>
      <w:r>
        <w:rPr>
          <w:rFonts w:ascii="Arial" w:hAnsi="Arial" w:cs="Arial"/>
          <w:sz w:val="18"/>
          <w:szCs w:val="18"/>
        </w:rPr>
        <w:t>.</w:t>
      </w:r>
      <w:r w:rsidR="00F84147">
        <w:rPr>
          <w:rFonts w:ascii="Arial" w:hAnsi="Arial" w:cs="Arial"/>
          <w:sz w:val="18"/>
          <w:szCs w:val="18"/>
        </w:rPr>
        <w:t xml:space="preserve"> </w:t>
      </w:r>
      <w:r w:rsidR="00EC0C95">
        <w:rPr>
          <w:rFonts w:ascii="Arial" w:hAnsi="Arial" w:cs="Arial"/>
          <w:sz w:val="18"/>
          <w:szCs w:val="18"/>
        </w:rPr>
        <w:t xml:space="preserve">Volgens respondent 1 is dit omdat de </w:t>
      </w:r>
      <w:r w:rsidR="00490E99">
        <w:rPr>
          <w:rFonts w:ascii="Arial" w:hAnsi="Arial" w:cs="Arial"/>
          <w:sz w:val="18"/>
          <w:szCs w:val="18"/>
        </w:rPr>
        <w:t>voorgestelde maatregelen g</w:t>
      </w:r>
      <w:r w:rsidR="00F84147">
        <w:rPr>
          <w:rFonts w:ascii="Arial" w:hAnsi="Arial" w:cs="Arial"/>
          <w:sz w:val="18"/>
          <w:szCs w:val="18"/>
        </w:rPr>
        <w:t>een onderdeel</w:t>
      </w:r>
      <w:r w:rsidR="00490E99">
        <w:rPr>
          <w:rFonts w:ascii="Arial" w:hAnsi="Arial" w:cs="Arial"/>
          <w:sz w:val="18"/>
          <w:szCs w:val="18"/>
        </w:rPr>
        <w:t xml:space="preserve"> van de Zuid-Koreaanse cultuur</w:t>
      </w:r>
      <w:r w:rsidR="00F84147">
        <w:rPr>
          <w:rFonts w:ascii="Arial" w:hAnsi="Arial" w:cs="Arial"/>
          <w:sz w:val="18"/>
          <w:szCs w:val="18"/>
        </w:rPr>
        <w:t xml:space="preserve"> </w:t>
      </w:r>
      <w:r w:rsidR="00EC0C95">
        <w:rPr>
          <w:rFonts w:ascii="Arial" w:hAnsi="Arial" w:cs="Arial"/>
          <w:sz w:val="18"/>
          <w:szCs w:val="18"/>
        </w:rPr>
        <w:t xml:space="preserve">zijn en </w:t>
      </w:r>
      <w:r w:rsidR="00F84147">
        <w:rPr>
          <w:rFonts w:ascii="Arial" w:hAnsi="Arial" w:cs="Arial"/>
          <w:sz w:val="18"/>
          <w:szCs w:val="18"/>
        </w:rPr>
        <w:t>omdat vrouwen nog steeds minder doorgroeimoge</w:t>
      </w:r>
      <w:r w:rsidR="00FD5682">
        <w:rPr>
          <w:rFonts w:ascii="Arial" w:hAnsi="Arial" w:cs="Arial"/>
          <w:sz w:val="18"/>
          <w:szCs w:val="18"/>
        </w:rPr>
        <w:t>lijkheden hebben in vergelijking met</w:t>
      </w:r>
      <w:r w:rsidR="00F84147">
        <w:rPr>
          <w:rFonts w:ascii="Arial" w:hAnsi="Arial" w:cs="Arial"/>
          <w:sz w:val="18"/>
          <w:szCs w:val="18"/>
        </w:rPr>
        <w:t xml:space="preserve"> hun mannelijke collega’s.</w:t>
      </w:r>
      <w:r>
        <w:rPr>
          <w:rFonts w:ascii="Arial" w:hAnsi="Arial" w:cs="Arial"/>
          <w:sz w:val="18"/>
          <w:szCs w:val="18"/>
        </w:rPr>
        <w:t xml:space="preserve"> </w:t>
      </w:r>
    </w:p>
    <w:p w:rsidR="008D3042" w:rsidRDefault="00867565" w:rsidP="00EC0C95">
      <w:pPr>
        <w:spacing w:after="0" w:line="240" w:lineRule="auto"/>
        <w:rPr>
          <w:rFonts w:ascii="Arial" w:hAnsi="Arial" w:cs="Arial"/>
          <w:sz w:val="18"/>
          <w:szCs w:val="18"/>
        </w:rPr>
      </w:pPr>
      <w:r>
        <w:rPr>
          <w:rFonts w:ascii="Arial" w:hAnsi="Arial" w:cs="Arial"/>
          <w:sz w:val="18"/>
          <w:szCs w:val="18"/>
        </w:rPr>
        <w:t>Respondenten 7 en 17 merken</w:t>
      </w:r>
      <w:r w:rsidR="002348B8">
        <w:rPr>
          <w:rFonts w:ascii="Arial" w:hAnsi="Arial" w:cs="Arial"/>
          <w:sz w:val="18"/>
          <w:szCs w:val="18"/>
        </w:rPr>
        <w:t xml:space="preserve"> </w:t>
      </w:r>
      <w:r w:rsidR="00EC0C95">
        <w:rPr>
          <w:rFonts w:ascii="Arial" w:hAnsi="Arial" w:cs="Arial"/>
          <w:sz w:val="18"/>
          <w:szCs w:val="18"/>
        </w:rPr>
        <w:t xml:space="preserve">wel </w:t>
      </w:r>
      <w:r w:rsidR="002348B8">
        <w:rPr>
          <w:rFonts w:ascii="Arial" w:hAnsi="Arial" w:cs="Arial"/>
          <w:sz w:val="18"/>
          <w:szCs w:val="18"/>
        </w:rPr>
        <w:t>op dat er de laatste tien jaar meer vrouwen op hogere niveaus werkzaam zijn binnen Zuid-Koreaanse bedrijven.</w:t>
      </w:r>
      <w:r w:rsidR="009E2DCF">
        <w:rPr>
          <w:rFonts w:ascii="Arial" w:hAnsi="Arial" w:cs="Arial"/>
          <w:sz w:val="18"/>
          <w:szCs w:val="18"/>
        </w:rPr>
        <w:t xml:space="preserve"> </w:t>
      </w:r>
      <w:r>
        <w:rPr>
          <w:rFonts w:ascii="Arial" w:hAnsi="Arial" w:cs="Arial"/>
          <w:sz w:val="18"/>
          <w:szCs w:val="18"/>
        </w:rPr>
        <w:t>In vrouwvriendelijke sectoren, kleine bedrijven en ondernemingen</w:t>
      </w:r>
      <w:r w:rsidR="008D3042">
        <w:rPr>
          <w:rFonts w:ascii="Arial" w:hAnsi="Arial" w:cs="Arial"/>
          <w:sz w:val="18"/>
          <w:szCs w:val="18"/>
        </w:rPr>
        <w:t xml:space="preserve"> die meer neigen naar westerse waarden komen meer vrouwen voor op verschillende niveaus. </w:t>
      </w:r>
      <w:r w:rsidR="00545E95">
        <w:rPr>
          <w:rFonts w:ascii="Arial" w:hAnsi="Arial" w:cs="Arial"/>
          <w:sz w:val="18"/>
          <w:szCs w:val="18"/>
        </w:rPr>
        <w:t xml:space="preserve">Sectoren waar meer vrouwen aanwezig zijn, zijn de boekensector, de voedingssector, </w:t>
      </w:r>
      <w:r w:rsidR="009E2DCF">
        <w:rPr>
          <w:rFonts w:ascii="Arial" w:hAnsi="Arial" w:cs="Arial"/>
          <w:sz w:val="18"/>
          <w:szCs w:val="18"/>
        </w:rPr>
        <w:t xml:space="preserve">de </w:t>
      </w:r>
      <w:r w:rsidR="00545E95">
        <w:rPr>
          <w:rFonts w:ascii="Arial" w:hAnsi="Arial" w:cs="Arial"/>
          <w:sz w:val="18"/>
          <w:szCs w:val="18"/>
        </w:rPr>
        <w:t>textielsector,</w:t>
      </w:r>
      <w:r w:rsidR="009E2DCF">
        <w:rPr>
          <w:rFonts w:ascii="Arial" w:hAnsi="Arial" w:cs="Arial"/>
          <w:sz w:val="18"/>
          <w:szCs w:val="18"/>
        </w:rPr>
        <w:t xml:space="preserve"> de communicatie-industrie,</w:t>
      </w:r>
      <w:r w:rsidR="00545E95">
        <w:rPr>
          <w:rFonts w:ascii="Arial" w:hAnsi="Arial" w:cs="Arial"/>
          <w:sz w:val="18"/>
          <w:szCs w:val="18"/>
        </w:rPr>
        <w:t xml:space="preserve"> e.d. In eerder technologische sectoren </w:t>
      </w:r>
      <w:r w:rsidR="009E2DCF">
        <w:rPr>
          <w:rFonts w:ascii="Arial" w:hAnsi="Arial" w:cs="Arial"/>
          <w:sz w:val="18"/>
          <w:szCs w:val="18"/>
        </w:rPr>
        <w:t xml:space="preserve">en grote conglomeraten die een traditionele bedrijfscultuur hanteren, </w:t>
      </w:r>
      <w:r w:rsidR="00545E95">
        <w:rPr>
          <w:rFonts w:ascii="Arial" w:hAnsi="Arial" w:cs="Arial"/>
          <w:sz w:val="18"/>
          <w:szCs w:val="18"/>
        </w:rPr>
        <w:t xml:space="preserve">zijn </w:t>
      </w:r>
      <w:r w:rsidR="009E2DCF">
        <w:rPr>
          <w:rFonts w:ascii="Arial" w:hAnsi="Arial" w:cs="Arial"/>
          <w:sz w:val="18"/>
          <w:szCs w:val="18"/>
        </w:rPr>
        <w:t>vrouwen minder vertegenwoordigd op hogere niveaus.</w:t>
      </w:r>
    </w:p>
    <w:p w:rsidR="00920EC2" w:rsidRDefault="00920EC2" w:rsidP="007C75A2">
      <w:pPr>
        <w:pStyle w:val="Kop4"/>
        <w:numPr>
          <w:ilvl w:val="0"/>
          <w:numId w:val="57"/>
        </w:numPr>
        <w:tabs>
          <w:tab w:val="center" w:pos="851"/>
        </w:tabs>
        <w:spacing w:before="0" w:line="240" w:lineRule="auto"/>
      </w:pPr>
      <w:bookmarkStart w:id="279" w:name="_Toc418601310"/>
      <w:r>
        <w:lastRenderedPageBreak/>
        <w:t>Evenwicht tussen werk- en privéleven</w:t>
      </w:r>
      <w:bookmarkEnd w:id="279"/>
    </w:p>
    <w:p w:rsidR="00920EC2" w:rsidRDefault="00920EC2" w:rsidP="00FF71AD">
      <w:pPr>
        <w:spacing w:line="240" w:lineRule="auto"/>
        <w:rPr>
          <w:rFonts w:ascii="Arial" w:hAnsi="Arial" w:cs="Arial"/>
          <w:sz w:val="18"/>
          <w:szCs w:val="18"/>
        </w:rPr>
      </w:pPr>
      <w:r w:rsidRPr="009F5404">
        <w:rPr>
          <w:rFonts w:ascii="Arial" w:hAnsi="Arial" w:cs="Arial"/>
          <w:sz w:val="18"/>
          <w:szCs w:val="18"/>
        </w:rPr>
        <w:t>Eerder werd aangehaald dat Zuid-Koreanen harde werkers zijn</w:t>
      </w:r>
      <w:r>
        <w:rPr>
          <w:rFonts w:ascii="Arial" w:hAnsi="Arial" w:cs="Arial"/>
          <w:sz w:val="18"/>
          <w:szCs w:val="18"/>
        </w:rPr>
        <w:t xml:space="preserve">, lange dagen op kantoor doorbrengen en regelmatig op stap gaan met collega’s na de werkuren. Dit drukke leven maakt dat er weinig tijd is voor </w:t>
      </w:r>
      <w:r w:rsidR="002A43ED">
        <w:rPr>
          <w:rFonts w:ascii="Arial" w:hAnsi="Arial" w:cs="Arial"/>
          <w:sz w:val="18"/>
          <w:szCs w:val="18"/>
        </w:rPr>
        <w:t xml:space="preserve">een </w:t>
      </w:r>
      <w:r w:rsidR="00FF71AD">
        <w:rPr>
          <w:rFonts w:ascii="Arial" w:hAnsi="Arial" w:cs="Arial"/>
          <w:sz w:val="18"/>
          <w:szCs w:val="18"/>
        </w:rPr>
        <w:t>persoonlijk</w:t>
      </w:r>
      <w:r w:rsidR="002A43ED">
        <w:rPr>
          <w:rFonts w:ascii="Arial" w:hAnsi="Arial" w:cs="Arial"/>
          <w:sz w:val="18"/>
          <w:szCs w:val="18"/>
        </w:rPr>
        <w:t xml:space="preserve"> leven en hobby’s. Het vinden van een evenwicht tussen het professionele en private leven is voor de meeste Koreanen niet evident. </w:t>
      </w:r>
      <w:r>
        <w:rPr>
          <w:rFonts w:ascii="Arial" w:hAnsi="Arial" w:cs="Arial"/>
          <w:sz w:val="18"/>
          <w:szCs w:val="18"/>
        </w:rPr>
        <w:t>De gemeenschap verwacht van jongeren dat ze succesvol zijn en trouwen op een leeftijd van 25 à 30 jaar. Vele van hen werken enorm hard en zijn zo druk bezig met het opbouwen van een carrière dat ze geen tijd hebb</w:t>
      </w:r>
      <w:r w:rsidR="00FF71AD">
        <w:rPr>
          <w:rFonts w:ascii="Arial" w:hAnsi="Arial" w:cs="Arial"/>
          <w:sz w:val="18"/>
          <w:szCs w:val="18"/>
        </w:rPr>
        <w:t>en om een partner te vinden.</w:t>
      </w:r>
    </w:p>
    <w:p w:rsidR="00920EC2" w:rsidRDefault="00920EC2" w:rsidP="00FF71AD">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Er is een enorme druk daarrond, die druk is gigantisch. </w:t>
      </w:r>
      <w:proofErr w:type="spellStart"/>
      <w:r w:rsidRPr="002A43ED">
        <w:rPr>
          <w:rFonts w:ascii="Arial" w:hAnsi="Arial" w:cs="Arial"/>
          <w:i/>
          <w:sz w:val="18"/>
          <w:szCs w:val="18"/>
        </w:rPr>
        <w:t>Chuseok</w:t>
      </w:r>
      <w:proofErr w:type="spellEnd"/>
      <w:r>
        <w:rPr>
          <w:rFonts w:ascii="Arial" w:hAnsi="Arial" w:cs="Arial"/>
          <w:sz w:val="18"/>
          <w:szCs w:val="18"/>
        </w:rPr>
        <w:t xml:space="preserve"> is echt een plaag voor jonge mannen. </w:t>
      </w:r>
      <w:proofErr w:type="spellStart"/>
      <w:r w:rsidRPr="002A43ED">
        <w:rPr>
          <w:rFonts w:ascii="Arial" w:hAnsi="Arial" w:cs="Arial"/>
          <w:i/>
          <w:sz w:val="18"/>
          <w:szCs w:val="18"/>
        </w:rPr>
        <w:t>Chuseok</w:t>
      </w:r>
      <w:proofErr w:type="spellEnd"/>
      <w:r>
        <w:rPr>
          <w:rFonts w:ascii="Arial" w:hAnsi="Arial" w:cs="Arial"/>
          <w:sz w:val="18"/>
          <w:szCs w:val="18"/>
        </w:rPr>
        <w:t xml:space="preserve"> is het herfstfestival waar iedereen terug naar zijn familie gaat, dat is een groot familiefeest. De druk voor de jonge mannen die niet getrouwd zijn is enorm. Ze krijgen dan constant te horen “Wanneer trouw je?” en “Wanneer ga je kinderen krijgen?”. Die jonge mannen hebben daar een pest aan en gaan daar niet graag naartoe. Die hele druk is niet te schatten, ik had medelijden met hen. Aardig wat van mijn vrouwelijke ingenieurs die er goed uitzagen en nog niet getrouwd waren, ik had echt medelijden met hen. (Respondent 8)</w:t>
      </w:r>
    </w:p>
    <w:p w:rsidR="00920EC2" w:rsidRDefault="00FF71AD" w:rsidP="00FF71AD">
      <w:pPr>
        <w:autoSpaceDE w:val="0"/>
        <w:autoSpaceDN w:val="0"/>
        <w:adjustRightInd w:val="0"/>
        <w:spacing w:line="240" w:lineRule="auto"/>
        <w:rPr>
          <w:rFonts w:ascii="Arial" w:hAnsi="Arial" w:cs="Arial"/>
          <w:sz w:val="18"/>
          <w:szCs w:val="18"/>
        </w:rPr>
      </w:pPr>
      <w:r>
        <w:rPr>
          <w:rFonts w:ascii="Arial" w:hAnsi="Arial" w:cs="Arial"/>
          <w:sz w:val="18"/>
          <w:szCs w:val="18"/>
        </w:rPr>
        <w:t xml:space="preserve">Het vinden van een geschikte partner is volgens respondent 19 niet het enige probleem. De traditie waarbij de familie van de bruidegom een som geld aan de familie van de bruid moet betalen, leeft volgens hem nog steeds in de Koreaanse samenleving. Eenmaal getrouwd, wonen ze </w:t>
      </w:r>
      <w:r w:rsidR="00920EC2">
        <w:rPr>
          <w:rFonts w:ascii="Arial" w:hAnsi="Arial" w:cs="Arial"/>
          <w:sz w:val="18"/>
          <w:szCs w:val="18"/>
        </w:rPr>
        <w:t>met hun partner in een klein flatje in Seoul. De huizenprijzen zijn zodanig hoog dat de meesten enkel dit kunnen permitteren. Zodra er kinderen zijn, stopt de meerderheid van de vrouwen met werken om de zorg van de kinderen en het huishouden op zich te nemen.</w:t>
      </w:r>
      <w:r w:rsidR="002A43ED">
        <w:rPr>
          <w:rFonts w:ascii="Arial" w:hAnsi="Arial" w:cs="Arial"/>
          <w:sz w:val="18"/>
          <w:szCs w:val="18"/>
        </w:rPr>
        <w:t xml:space="preserve"> Bovendien beheren Koreaanse vrouwen het familiebudget.</w:t>
      </w:r>
      <w:r w:rsidR="00920EC2">
        <w:rPr>
          <w:rFonts w:ascii="Arial" w:hAnsi="Arial" w:cs="Arial"/>
          <w:sz w:val="18"/>
          <w:szCs w:val="18"/>
        </w:rPr>
        <w:t xml:space="preserve"> De man blijft hard werken en is enkel een paar uur thuis om te slapen. </w:t>
      </w:r>
      <w:r w:rsidR="002A43ED">
        <w:rPr>
          <w:rFonts w:ascii="Arial" w:hAnsi="Arial" w:cs="Arial"/>
          <w:sz w:val="18"/>
          <w:szCs w:val="18"/>
        </w:rPr>
        <w:t>Vrouwen aanvaarden dit, want het maakt deel uit van hun cultuur</w:t>
      </w:r>
      <w:r>
        <w:rPr>
          <w:rFonts w:ascii="Arial" w:hAnsi="Arial" w:cs="Arial"/>
          <w:sz w:val="18"/>
          <w:szCs w:val="18"/>
        </w:rPr>
        <w:t xml:space="preserve"> en ze willen dat hun man succesvol is</w:t>
      </w:r>
      <w:r w:rsidR="002A43ED">
        <w:rPr>
          <w:rFonts w:ascii="Arial" w:hAnsi="Arial" w:cs="Arial"/>
          <w:sz w:val="18"/>
          <w:szCs w:val="18"/>
        </w:rPr>
        <w:t xml:space="preserve">. </w:t>
      </w:r>
      <w:r w:rsidR="00920EC2">
        <w:rPr>
          <w:rFonts w:ascii="Arial" w:hAnsi="Arial" w:cs="Arial"/>
          <w:sz w:val="18"/>
          <w:szCs w:val="18"/>
        </w:rPr>
        <w:t xml:space="preserve">Respondent 6 stelt dat Zuid-Koreaanse mannen weinig familie-georiënteerd zijn </w:t>
      </w:r>
      <w:r w:rsidR="00E229A5">
        <w:rPr>
          <w:rFonts w:ascii="Arial" w:hAnsi="Arial" w:cs="Arial"/>
          <w:sz w:val="18"/>
          <w:szCs w:val="18"/>
        </w:rPr>
        <w:t>en zelden over hun familiaal leven spreken.</w:t>
      </w:r>
    </w:p>
    <w:p w:rsidR="007C1086" w:rsidRDefault="007C1086" w:rsidP="00FF71AD">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 xml:space="preserve">In Zuid-Korea, zoals in de meeste Aziatische landen, worden veel zaken gedaan op basis van een netwerk van mensen die weten van uw ervaring, zij mengen zaken, privé en sociaal, alles is allemaal gemengd. De </w:t>
      </w:r>
      <w:proofErr w:type="spellStart"/>
      <w:r w:rsidRPr="00FF71AD">
        <w:rPr>
          <w:rFonts w:ascii="Arial" w:hAnsi="Arial" w:cs="Arial"/>
          <w:i/>
          <w:sz w:val="18"/>
          <w:szCs w:val="18"/>
        </w:rPr>
        <w:t>driving</w:t>
      </w:r>
      <w:proofErr w:type="spellEnd"/>
      <w:r w:rsidRPr="00FF71AD">
        <w:rPr>
          <w:rFonts w:ascii="Arial" w:hAnsi="Arial" w:cs="Arial"/>
          <w:i/>
          <w:sz w:val="18"/>
          <w:szCs w:val="18"/>
        </w:rPr>
        <w:t xml:space="preserve"> force</w:t>
      </w:r>
      <w:r>
        <w:rPr>
          <w:rFonts w:ascii="Arial" w:hAnsi="Arial" w:cs="Arial"/>
          <w:sz w:val="18"/>
          <w:szCs w:val="18"/>
        </w:rPr>
        <w:t xml:space="preserve"> is de carrière van de mensen, meer dan de zorg voor vrouw en kinderen. </w:t>
      </w:r>
      <w:r w:rsidR="00FF71AD">
        <w:rPr>
          <w:rFonts w:ascii="Arial" w:hAnsi="Arial" w:cs="Arial"/>
          <w:sz w:val="18"/>
          <w:szCs w:val="18"/>
        </w:rPr>
        <w:t>(Respondent 17)</w:t>
      </w:r>
    </w:p>
    <w:p w:rsidR="00FF71AD" w:rsidRDefault="00FF71AD" w:rsidP="00DA7B04">
      <w:pPr>
        <w:autoSpaceDE w:val="0"/>
        <w:autoSpaceDN w:val="0"/>
        <w:adjustRightInd w:val="0"/>
        <w:spacing w:after="0" w:line="240" w:lineRule="auto"/>
        <w:rPr>
          <w:rFonts w:ascii="Arial" w:hAnsi="Arial" w:cs="Arial"/>
          <w:sz w:val="18"/>
          <w:szCs w:val="18"/>
        </w:rPr>
      </w:pPr>
    </w:p>
    <w:p w:rsidR="0048252C" w:rsidRDefault="0048252C" w:rsidP="007C75A2">
      <w:pPr>
        <w:pStyle w:val="Kop4"/>
        <w:numPr>
          <w:ilvl w:val="0"/>
          <w:numId w:val="57"/>
        </w:numPr>
        <w:tabs>
          <w:tab w:val="center" w:pos="851"/>
        </w:tabs>
        <w:spacing w:before="0" w:line="240" w:lineRule="auto"/>
      </w:pPr>
      <w:bookmarkStart w:id="280" w:name="_Toc418601311"/>
      <w:r w:rsidRPr="0048252C">
        <w:t>Zuid-Koreaanse bedrijven in het buitenland</w:t>
      </w:r>
      <w:bookmarkEnd w:id="280"/>
    </w:p>
    <w:p w:rsidR="00B869E9" w:rsidRDefault="00B869E9" w:rsidP="00553D3A">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Zuid-Koreaanse bedrijven die zich buiten de landsgrenzen begeven en een buitenlandse vestiging oprichten of intensief samenwerken met een buitenlands bedrijf </w:t>
      </w:r>
      <w:r w:rsidR="003E083E">
        <w:rPr>
          <w:rFonts w:ascii="Arial" w:hAnsi="Arial" w:cs="Arial"/>
          <w:sz w:val="18"/>
          <w:szCs w:val="18"/>
        </w:rPr>
        <w:t>verkiezen</w:t>
      </w:r>
      <w:r>
        <w:rPr>
          <w:rFonts w:ascii="Arial" w:hAnsi="Arial" w:cs="Arial"/>
          <w:sz w:val="18"/>
          <w:szCs w:val="18"/>
        </w:rPr>
        <w:t xml:space="preserve"> hun eigen mensen ter</w:t>
      </w:r>
      <w:r w:rsidR="00CA43C3">
        <w:rPr>
          <w:rFonts w:ascii="Arial" w:hAnsi="Arial" w:cs="Arial"/>
          <w:sz w:val="18"/>
          <w:szCs w:val="18"/>
        </w:rPr>
        <w:t xml:space="preserve"> plaatse</w:t>
      </w:r>
      <w:r w:rsidR="003E083E">
        <w:rPr>
          <w:rFonts w:ascii="Arial" w:hAnsi="Arial" w:cs="Arial"/>
          <w:sz w:val="18"/>
          <w:szCs w:val="18"/>
        </w:rPr>
        <w:t xml:space="preserve"> te hebben</w:t>
      </w:r>
      <w:r w:rsidR="00CA43C3">
        <w:rPr>
          <w:rFonts w:ascii="Arial" w:hAnsi="Arial" w:cs="Arial"/>
          <w:sz w:val="18"/>
          <w:szCs w:val="18"/>
        </w:rPr>
        <w:t>.</w:t>
      </w:r>
      <w:r w:rsidR="0033474F">
        <w:rPr>
          <w:rFonts w:ascii="Arial" w:hAnsi="Arial" w:cs="Arial"/>
          <w:sz w:val="18"/>
          <w:szCs w:val="18"/>
        </w:rPr>
        <w:t xml:space="preserve"> Dit kan beschouwd worden als een vorm van wantrouwen, maar </w:t>
      </w:r>
      <w:r w:rsidR="008A7DD5">
        <w:rPr>
          <w:rFonts w:ascii="Arial" w:hAnsi="Arial" w:cs="Arial"/>
          <w:sz w:val="18"/>
          <w:szCs w:val="18"/>
        </w:rPr>
        <w:t xml:space="preserve">volgens respondenten hebben </w:t>
      </w:r>
      <w:r w:rsidR="0033474F">
        <w:rPr>
          <w:rFonts w:ascii="Arial" w:hAnsi="Arial" w:cs="Arial"/>
          <w:sz w:val="18"/>
          <w:szCs w:val="18"/>
        </w:rPr>
        <w:t>Zuid-Koreanen graag alles zelf in de hand.</w:t>
      </w:r>
      <w:r w:rsidR="00553D3A">
        <w:rPr>
          <w:rFonts w:ascii="Arial" w:hAnsi="Arial" w:cs="Arial"/>
          <w:sz w:val="18"/>
          <w:szCs w:val="18"/>
        </w:rPr>
        <w:t xml:space="preserve"> </w:t>
      </w:r>
      <w:r w:rsidR="00CA43C3">
        <w:rPr>
          <w:rFonts w:ascii="Arial" w:hAnsi="Arial" w:cs="Arial"/>
          <w:sz w:val="18"/>
          <w:szCs w:val="18"/>
        </w:rPr>
        <w:t xml:space="preserve">Respondent 19 </w:t>
      </w:r>
      <w:r w:rsidR="008A7DD5">
        <w:rPr>
          <w:rFonts w:ascii="Arial" w:hAnsi="Arial" w:cs="Arial"/>
          <w:sz w:val="18"/>
          <w:szCs w:val="18"/>
        </w:rPr>
        <w:t xml:space="preserve">is van mening </w:t>
      </w:r>
      <w:r w:rsidR="00CA43C3">
        <w:rPr>
          <w:rFonts w:ascii="Arial" w:hAnsi="Arial" w:cs="Arial"/>
          <w:sz w:val="18"/>
          <w:szCs w:val="18"/>
        </w:rPr>
        <w:t>dat samenwerken met Koreanen en werken voor hen een wer</w:t>
      </w:r>
      <w:r w:rsidR="0033474F">
        <w:rPr>
          <w:rFonts w:ascii="Arial" w:hAnsi="Arial" w:cs="Arial"/>
          <w:sz w:val="18"/>
          <w:szCs w:val="18"/>
        </w:rPr>
        <w:t>eld van verschil is omwille van verschillende bedrijfsculturen.</w:t>
      </w:r>
    </w:p>
    <w:p w:rsidR="00553D3A" w:rsidRDefault="00553D3A" w:rsidP="00553D3A">
      <w:pPr>
        <w:autoSpaceDE w:val="0"/>
        <w:autoSpaceDN w:val="0"/>
        <w:adjustRightInd w:val="0"/>
        <w:spacing w:after="0" w:line="240" w:lineRule="auto"/>
        <w:rPr>
          <w:rFonts w:ascii="Arial" w:hAnsi="Arial" w:cs="Arial"/>
          <w:sz w:val="18"/>
          <w:szCs w:val="18"/>
        </w:rPr>
      </w:pPr>
    </w:p>
    <w:p w:rsidR="00B869E9" w:rsidRPr="00973F79" w:rsidRDefault="00B869E9" w:rsidP="007C75A2">
      <w:pPr>
        <w:pStyle w:val="Kop5"/>
        <w:numPr>
          <w:ilvl w:val="4"/>
          <w:numId w:val="82"/>
        </w:numPr>
        <w:spacing w:before="0" w:line="240" w:lineRule="auto"/>
        <w:rPr>
          <w:b/>
          <w:color w:val="4F81BD" w:themeColor="accent1"/>
          <w:sz w:val="20"/>
          <w:szCs w:val="20"/>
        </w:rPr>
      </w:pPr>
      <w:bookmarkStart w:id="281" w:name="_Toc418601312"/>
      <w:r w:rsidRPr="00973F79">
        <w:rPr>
          <w:b/>
          <w:color w:val="4F81BD" w:themeColor="accent1"/>
          <w:sz w:val="20"/>
          <w:szCs w:val="20"/>
        </w:rPr>
        <w:t>Buitenlandse vestiging</w:t>
      </w:r>
      <w:bookmarkEnd w:id="281"/>
    </w:p>
    <w:p w:rsidR="00BC7C46" w:rsidRDefault="00B97BCD" w:rsidP="00553D3A">
      <w:pPr>
        <w:autoSpaceDE w:val="0"/>
        <w:autoSpaceDN w:val="0"/>
        <w:adjustRightInd w:val="0"/>
        <w:spacing w:line="240" w:lineRule="auto"/>
        <w:rPr>
          <w:rFonts w:ascii="Arial" w:hAnsi="Arial" w:cs="Arial"/>
          <w:sz w:val="18"/>
          <w:szCs w:val="18"/>
        </w:rPr>
      </w:pPr>
      <w:r>
        <w:rPr>
          <w:rFonts w:ascii="Arial" w:hAnsi="Arial" w:cs="Arial"/>
          <w:sz w:val="18"/>
          <w:szCs w:val="18"/>
        </w:rPr>
        <w:t xml:space="preserve">Koreaanse bedrijven die </w:t>
      </w:r>
      <w:r w:rsidR="00BC7C46">
        <w:rPr>
          <w:rFonts w:ascii="Arial" w:hAnsi="Arial" w:cs="Arial"/>
          <w:sz w:val="18"/>
          <w:szCs w:val="18"/>
        </w:rPr>
        <w:t xml:space="preserve">een </w:t>
      </w:r>
      <w:r w:rsidR="00B422BF">
        <w:rPr>
          <w:rFonts w:ascii="Arial" w:hAnsi="Arial" w:cs="Arial"/>
          <w:sz w:val="18"/>
          <w:szCs w:val="18"/>
        </w:rPr>
        <w:t>vestiging</w:t>
      </w:r>
      <w:r>
        <w:rPr>
          <w:rFonts w:ascii="Arial" w:hAnsi="Arial" w:cs="Arial"/>
          <w:sz w:val="18"/>
          <w:szCs w:val="18"/>
        </w:rPr>
        <w:t xml:space="preserve"> </w:t>
      </w:r>
      <w:r w:rsidR="000E13CA">
        <w:rPr>
          <w:rFonts w:ascii="Arial" w:hAnsi="Arial" w:cs="Arial"/>
          <w:sz w:val="18"/>
          <w:szCs w:val="18"/>
        </w:rPr>
        <w:t>in het buitenland oprichten</w:t>
      </w:r>
      <w:r w:rsidR="009B3F02">
        <w:rPr>
          <w:rFonts w:ascii="Arial" w:hAnsi="Arial" w:cs="Arial"/>
          <w:sz w:val="18"/>
          <w:szCs w:val="18"/>
        </w:rPr>
        <w:t>,</w:t>
      </w:r>
      <w:r w:rsidR="001A1156">
        <w:rPr>
          <w:rFonts w:ascii="Arial" w:hAnsi="Arial" w:cs="Arial"/>
          <w:sz w:val="18"/>
          <w:szCs w:val="18"/>
        </w:rPr>
        <w:t xml:space="preserve"> ma</w:t>
      </w:r>
      <w:r>
        <w:rPr>
          <w:rFonts w:ascii="Arial" w:hAnsi="Arial" w:cs="Arial"/>
          <w:sz w:val="18"/>
          <w:szCs w:val="18"/>
        </w:rPr>
        <w:t>k</w:t>
      </w:r>
      <w:r w:rsidR="001A1156">
        <w:rPr>
          <w:rFonts w:ascii="Arial" w:hAnsi="Arial" w:cs="Arial"/>
          <w:sz w:val="18"/>
          <w:szCs w:val="18"/>
        </w:rPr>
        <w:t>en</w:t>
      </w:r>
      <w:r>
        <w:rPr>
          <w:rFonts w:ascii="Arial" w:hAnsi="Arial" w:cs="Arial"/>
          <w:sz w:val="18"/>
          <w:szCs w:val="18"/>
        </w:rPr>
        <w:t xml:space="preserve"> vaak gebruik van een duale </w:t>
      </w:r>
      <w:r w:rsidR="0008093B">
        <w:rPr>
          <w:rFonts w:ascii="Arial" w:hAnsi="Arial" w:cs="Arial"/>
          <w:sz w:val="18"/>
          <w:szCs w:val="18"/>
        </w:rPr>
        <w:t>organisatie</w:t>
      </w:r>
      <w:r>
        <w:rPr>
          <w:rFonts w:ascii="Arial" w:hAnsi="Arial" w:cs="Arial"/>
          <w:sz w:val="18"/>
          <w:szCs w:val="18"/>
        </w:rPr>
        <w:t>structuur.</w:t>
      </w:r>
      <w:r w:rsidR="00BC7C46">
        <w:rPr>
          <w:rFonts w:ascii="Arial" w:hAnsi="Arial" w:cs="Arial"/>
          <w:sz w:val="18"/>
          <w:szCs w:val="18"/>
        </w:rPr>
        <w:t xml:space="preserve"> </w:t>
      </w:r>
      <w:r w:rsidR="00FA27A3">
        <w:rPr>
          <w:rFonts w:ascii="Arial" w:hAnsi="Arial" w:cs="Arial"/>
          <w:sz w:val="18"/>
          <w:szCs w:val="18"/>
        </w:rPr>
        <w:t>De</w:t>
      </w:r>
      <w:r w:rsidR="00BC7C46">
        <w:rPr>
          <w:rFonts w:ascii="Arial" w:hAnsi="Arial" w:cs="Arial"/>
          <w:sz w:val="18"/>
          <w:szCs w:val="18"/>
        </w:rPr>
        <w:t>ze</w:t>
      </w:r>
      <w:r w:rsidR="00FA27A3">
        <w:rPr>
          <w:rFonts w:ascii="Arial" w:hAnsi="Arial" w:cs="Arial"/>
          <w:sz w:val="18"/>
          <w:szCs w:val="18"/>
        </w:rPr>
        <w:t xml:space="preserve"> structuur bestaat uit een Zuid-Koreaan en een lokaal iemand die </w:t>
      </w:r>
      <w:r w:rsidR="00F65A49">
        <w:rPr>
          <w:rFonts w:ascii="Arial" w:hAnsi="Arial" w:cs="Arial"/>
          <w:sz w:val="18"/>
          <w:szCs w:val="18"/>
        </w:rPr>
        <w:t>een gelijkaardige</w:t>
      </w:r>
      <w:r w:rsidR="00FA27A3">
        <w:rPr>
          <w:rFonts w:ascii="Arial" w:hAnsi="Arial" w:cs="Arial"/>
          <w:sz w:val="18"/>
          <w:szCs w:val="18"/>
        </w:rPr>
        <w:t xml:space="preserve"> functie hebben. Zo</w:t>
      </w:r>
      <w:r w:rsidR="008A42C6">
        <w:rPr>
          <w:rFonts w:ascii="Arial" w:hAnsi="Arial" w:cs="Arial"/>
          <w:sz w:val="18"/>
          <w:szCs w:val="18"/>
        </w:rPr>
        <w:t xml:space="preserve"> beschikt </w:t>
      </w:r>
      <w:r w:rsidR="00FA27A3">
        <w:rPr>
          <w:rFonts w:ascii="Arial" w:hAnsi="Arial" w:cs="Arial"/>
          <w:sz w:val="18"/>
          <w:szCs w:val="18"/>
        </w:rPr>
        <w:t xml:space="preserve">het buitenlandse kantoor </w:t>
      </w:r>
      <w:r w:rsidR="001A1156">
        <w:rPr>
          <w:rFonts w:ascii="Arial" w:hAnsi="Arial" w:cs="Arial"/>
          <w:sz w:val="18"/>
          <w:szCs w:val="18"/>
        </w:rPr>
        <w:t>zowel over een Zuid-Koreaanse als o</w:t>
      </w:r>
      <w:r w:rsidR="008A42C6">
        <w:rPr>
          <w:rFonts w:ascii="Arial" w:hAnsi="Arial" w:cs="Arial"/>
          <w:sz w:val="18"/>
          <w:szCs w:val="18"/>
        </w:rPr>
        <w:t>ver een lokale verkoopdirecteur</w:t>
      </w:r>
      <w:r w:rsidR="001A1156">
        <w:rPr>
          <w:rFonts w:ascii="Arial" w:hAnsi="Arial" w:cs="Arial"/>
          <w:sz w:val="18"/>
          <w:szCs w:val="18"/>
        </w:rPr>
        <w:t xml:space="preserve">. </w:t>
      </w:r>
      <w:r w:rsidR="00B869E9">
        <w:rPr>
          <w:rFonts w:ascii="Arial" w:hAnsi="Arial" w:cs="Arial"/>
          <w:sz w:val="18"/>
          <w:szCs w:val="18"/>
        </w:rPr>
        <w:t xml:space="preserve">De lokale </w:t>
      </w:r>
      <w:r>
        <w:rPr>
          <w:rFonts w:ascii="Arial" w:hAnsi="Arial" w:cs="Arial"/>
          <w:sz w:val="18"/>
          <w:szCs w:val="18"/>
        </w:rPr>
        <w:t xml:space="preserve">is </w:t>
      </w:r>
      <w:r w:rsidR="001A1156">
        <w:rPr>
          <w:rFonts w:ascii="Arial" w:hAnsi="Arial" w:cs="Arial"/>
          <w:sz w:val="18"/>
          <w:szCs w:val="18"/>
        </w:rPr>
        <w:t>verantwoordelijk voor het contact met de klanten, want hi</w:t>
      </w:r>
      <w:r w:rsidR="00FA27A3">
        <w:rPr>
          <w:rFonts w:ascii="Arial" w:hAnsi="Arial" w:cs="Arial"/>
          <w:sz w:val="18"/>
          <w:szCs w:val="18"/>
        </w:rPr>
        <w:t xml:space="preserve">j spreekt de </w:t>
      </w:r>
      <w:r w:rsidR="001A1156">
        <w:rPr>
          <w:rFonts w:ascii="Arial" w:hAnsi="Arial" w:cs="Arial"/>
          <w:sz w:val="18"/>
          <w:szCs w:val="18"/>
        </w:rPr>
        <w:t xml:space="preserve">taal, </w:t>
      </w:r>
      <w:r w:rsidR="00FA27A3">
        <w:rPr>
          <w:rFonts w:ascii="Arial" w:hAnsi="Arial" w:cs="Arial"/>
          <w:sz w:val="18"/>
          <w:szCs w:val="18"/>
        </w:rPr>
        <w:t>kent de gebruikelijke</w:t>
      </w:r>
      <w:r w:rsidR="001A1156">
        <w:rPr>
          <w:rFonts w:ascii="Arial" w:hAnsi="Arial" w:cs="Arial"/>
          <w:sz w:val="18"/>
          <w:szCs w:val="18"/>
        </w:rPr>
        <w:t xml:space="preserve"> omgangsvorm</w:t>
      </w:r>
      <w:r w:rsidR="00FA27A3">
        <w:rPr>
          <w:rFonts w:ascii="Arial" w:hAnsi="Arial" w:cs="Arial"/>
          <w:sz w:val="18"/>
          <w:szCs w:val="18"/>
        </w:rPr>
        <w:t>en</w:t>
      </w:r>
      <w:r w:rsidR="001A1156">
        <w:rPr>
          <w:rFonts w:ascii="Arial" w:hAnsi="Arial" w:cs="Arial"/>
          <w:sz w:val="18"/>
          <w:szCs w:val="18"/>
        </w:rPr>
        <w:t xml:space="preserve"> en zal makkelijker het vertrouwen winnen dan de Koreaanse verkoopdirecteur.</w:t>
      </w:r>
      <w:r w:rsidR="00E875F4">
        <w:rPr>
          <w:rFonts w:ascii="Arial" w:hAnsi="Arial" w:cs="Arial"/>
          <w:sz w:val="18"/>
          <w:szCs w:val="18"/>
        </w:rPr>
        <w:t xml:space="preserve"> </w:t>
      </w:r>
      <w:r w:rsidR="00FA27A3">
        <w:rPr>
          <w:rFonts w:ascii="Arial" w:hAnsi="Arial" w:cs="Arial"/>
          <w:sz w:val="18"/>
          <w:szCs w:val="18"/>
        </w:rPr>
        <w:t xml:space="preserve">Deze expat heeft weinig tot geen contact met de lokale bevolking, maar is verantwoordelijk voor de communicatie met het hoofdkantoor en het uitvoeren van beslissingen die van </w:t>
      </w:r>
      <w:r w:rsidR="008A42C6">
        <w:rPr>
          <w:rFonts w:ascii="Arial" w:hAnsi="Arial" w:cs="Arial"/>
          <w:sz w:val="18"/>
          <w:szCs w:val="18"/>
        </w:rPr>
        <w:t xml:space="preserve">Zuid-Korea </w:t>
      </w:r>
      <w:r w:rsidR="00FA27A3">
        <w:rPr>
          <w:rFonts w:ascii="Arial" w:hAnsi="Arial" w:cs="Arial"/>
          <w:sz w:val="18"/>
          <w:szCs w:val="18"/>
        </w:rPr>
        <w:t>komen.</w:t>
      </w:r>
      <w:r w:rsidR="001A1156">
        <w:rPr>
          <w:rFonts w:ascii="Arial" w:hAnsi="Arial" w:cs="Arial"/>
          <w:sz w:val="18"/>
          <w:szCs w:val="18"/>
        </w:rPr>
        <w:t xml:space="preserve"> </w:t>
      </w:r>
      <w:r w:rsidR="00BC7C46">
        <w:rPr>
          <w:rFonts w:ascii="Arial" w:hAnsi="Arial" w:cs="Arial"/>
          <w:sz w:val="18"/>
          <w:szCs w:val="18"/>
        </w:rPr>
        <w:t>Bovendien wordt de Koreaanse bedrijfscultuur behouden en aangepast aa</w:t>
      </w:r>
      <w:r w:rsidR="00B869E9">
        <w:rPr>
          <w:rFonts w:ascii="Arial" w:hAnsi="Arial" w:cs="Arial"/>
          <w:sz w:val="18"/>
          <w:szCs w:val="18"/>
        </w:rPr>
        <w:t xml:space="preserve">n de lokale gebruiken en noden. Door het beste van twee werelden te combineren kan op een succesvolle manier zaken gedaan worden. </w:t>
      </w:r>
    </w:p>
    <w:p w:rsidR="00FA27A3" w:rsidRDefault="0048252C" w:rsidP="00553D3A">
      <w:pPr>
        <w:autoSpaceDE w:val="0"/>
        <w:autoSpaceDN w:val="0"/>
        <w:adjustRightInd w:val="0"/>
        <w:spacing w:line="240" w:lineRule="auto"/>
        <w:ind w:left="360"/>
        <w:rPr>
          <w:rFonts w:ascii="Arial" w:hAnsi="Arial" w:cs="Arial"/>
          <w:sz w:val="18"/>
          <w:szCs w:val="18"/>
        </w:rPr>
      </w:pPr>
      <w:r>
        <w:rPr>
          <w:rFonts w:ascii="Arial" w:hAnsi="Arial" w:cs="Arial"/>
          <w:sz w:val="18"/>
          <w:szCs w:val="18"/>
        </w:rPr>
        <w:t>Ze weten dat als hier een Koreaan moet beginnen onderhandelen met een klant of problemen oplossen, dat dat niet gaat. Het Engels is niet vlot genoeg of hij begrijpt het niet. Dan n</w:t>
      </w:r>
      <w:r w:rsidR="008A0CF3">
        <w:rPr>
          <w:rFonts w:ascii="Arial" w:hAnsi="Arial" w:cs="Arial"/>
          <w:sz w:val="18"/>
          <w:szCs w:val="18"/>
        </w:rPr>
        <w:t>emen ze een W</w:t>
      </w:r>
      <w:r>
        <w:rPr>
          <w:rFonts w:ascii="Arial" w:hAnsi="Arial" w:cs="Arial"/>
          <w:sz w:val="18"/>
          <w:szCs w:val="18"/>
        </w:rPr>
        <w:t xml:space="preserve">esterling in dienst. Zij vinden dat dan niet altijd plezant, want ze hebben weinig bevoegdheden om zaken op te lossen. Dat wringt soms een beetje. </w:t>
      </w:r>
      <w:r w:rsidR="00E875F4">
        <w:rPr>
          <w:rFonts w:ascii="Arial" w:hAnsi="Arial" w:cs="Arial"/>
          <w:sz w:val="18"/>
          <w:szCs w:val="18"/>
        </w:rPr>
        <w:t>(Respondent 2)</w:t>
      </w:r>
    </w:p>
    <w:p w:rsidR="0033474F" w:rsidRDefault="0033474F" w:rsidP="00553D3A">
      <w:pPr>
        <w:autoSpaceDE w:val="0"/>
        <w:autoSpaceDN w:val="0"/>
        <w:adjustRightInd w:val="0"/>
        <w:spacing w:line="240" w:lineRule="auto"/>
        <w:rPr>
          <w:rFonts w:ascii="Arial" w:hAnsi="Arial" w:cs="Arial"/>
          <w:sz w:val="18"/>
          <w:szCs w:val="18"/>
        </w:rPr>
      </w:pPr>
      <w:r>
        <w:rPr>
          <w:rFonts w:ascii="Arial" w:hAnsi="Arial" w:cs="Arial"/>
          <w:sz w:val="18"/>
          <w:szCs w:val="18"/>
        </w:rPr>
        <w:t>Niet alle Zuid-Koreaanse bedrijven maken gebruik van een duale structuur in hun buitenlandse vestigingen. Sommigen sturen Koreaanse medewerkers overzee die gedurende een aantal jaar verantwoordelijk zijn voor de buitenlandse vestiging. Deze expats trachten gedurende hun verblijf impressionante resultaten te boeken met het doel indruk te maken op het Koreaanse moederbedrijf. Omwille van hun korte verblijfsduur zijn ze eerder uit op kortetermijnresultaten zonder rekening te houden met wat lokale werknemers kunnen bereiken op lange termijn. Bovendien adapteren ze zich niet aan de lokale bedrijfscultuur, maar implementeren de traditionele Zuid-Koreaanse werkcultuur waarbij lokale werknemers als Koreanen behandeld worden. De Koreaanse expats nemen alle beslissingen zonder overleg met lokale managers. Ze communiceren amper, maar eisen dat lokalen doen wat hen opgedragen wordt zonder tegenspreken. Respondent 19 verduidelijkt dat Vlamingen deze strikte manier van werken niet gewoon zijn en zich verzetten. Bijgevolg resulteert dit in spanningen en frustraties van zowel lokale werknemers als Koreaanse expats. Doordat er onvoldoende groei is op lange termijn beseffen Zuid-Koreaanse conglomeraten dat deze manier van werken niet effectief is.</w:t>
      </w:r>
    </w:p>
    <w:p w:rsidR="0033474F" w:rsidRDefault="0033474F" w:rsidP="00553D3A">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Ik weet dat bedrijf Z van hogerhand, van de chairman, verandering naar de toekomst toe wil zien, dat expats vanuit Korea niet meer in landen zijn zoals die van ons. De bedoeling zou zijn om te zeggen: “Dat is een manier van werken in Korea, we kunnen hetzelfde stramien volgen, maar er is geen invloed van een Koreaan hier in het bedrijf.”. (Respondent 19)</w:t>
      </w:r>
    </w:p>
    <w:p w:rsidR="00B869E9" w:rsidRPr="00973F79" w:rsidRDefault="00973F79" w:rsidP="007C75A2">
      <w:pPr>
        <w:pStyle w:val="Kop5"/>
        <w:numPr>
          <w:ilvl w:val="4"/>
          <w:numId w:val="82"/>
        </w:numPr>
        <w:spacing w:before="0" w:line="240" w:lineRule="auto"/>
        <w:rPr>
          <w:b/>
          <w:color w:val="4F81BD" w:themeColor="accent1"/>
          <w:sz w:val="20"/>
          <w:szCs w:val="20"/>
        </w:rPr>
      </w:pPr>
      <w:bookmarkStart w:id="282" w:name="_Toc418601313"/>
      <w:r>
        <w:rPr>
          <w:b/>
          <w:color w:val="4F81BD" w:themeColor="accent1"/>
          <w:sz w:val="20"/>
          <w:szCs w:val="20"/>
        </w:rPr>
        <w:lastRenderedPageBreak/>
        <w:t>Intensieve s</w:t>
      </w:r>
      <w:r w:rsidR="00B869E9" w:rsidRPr="00973F79">
        <w:rPr>
          <w:b/>
          <w:color w:val="4F81BD" w:themeColor="accent1"/>
          <w:sz w:val="20"/>
          <w:szCs w:val="20"/>
        </w:rPr>
        <w:t>amenwerking</w:t>
      </w:r>
      <w:bookmarkEnd w:id="282"/>
    </w:p>
    <w:p w:rsidR="009150E7" w:rsidRDefault="009150E7" w:rsidP="00553D3A">
      <w:pPr>
        <w:autoSpaceDE w:val="0"/>
        <w:autoSpaceDN w:val="0"/>
        <w:adjustRightInd w:val="0"/>
        <w:spacing w:line="240" w:lineRule="auto"/>
        <w:rPr>
          <w:rFonts w:ascii="Arial" w:hAnsi="Arial" w:cs="Arial"/>
          <w:sz w:val="18"/>
          <w:szCs w:val="18"/>
        </w:rPr>
      </w:pPr>
      <w:r>
        <w:rPr>
          <w:rFonts w:ascii="Arial" w:hAnsi="Arial" w:cs="Arial"/>
          <w:sz w:val="18"/>
          <w:szCs w:val="18"/>
        </w:rPr>
        <w:t xml:space="preserve">Sommige </w:t>
      </w:r>
      <w:r w:rsidR="008A42C6">
        <w:rPr>
          <w:rFonts w:ascii="Arial" w:hAnsi="Arial" w:cs="Arial"/>
          <w:sz w:val="18"/>
          <w:szCs w:val="18"/>
        </w:rPr>
        <w:t xml:space="preserve">Zuid-Koreaanse </w:t>
      </w:r>
      <w:r>
        <w:rPr>
          <w:rFonts w:ascii="Arial" w:hAnsi="Arial" w:cs="Arial"/>
          <w:sz w:val="18"/>
          <w:szCs w:val="18"/>
        </w:rPr>
        <w:t>ondernemingen sturen medewerkers overzee die de belangen van het Koreaanse bedrijf vertegenwoordigen in het Vlaamse bedrijf. Respondent 7 is van mening</w:t>
      </w:r>
      <w:r w:rsidR="008A42C6">
        <w:rPr>
          <w:rFonts w:ascii="Arial" w:hAnsi="Arial" w:cs="Arial"/>
          <w:sz w:val="18"/>
          <w:szCs w:val="18"/>
        </w:rPr>
        <w:t xml:space="preserve"> dat Koreanen graag hun eigen mensen ter plaatse hebben</w:t>
      </w:r>
      <w:r w:rsidR="00C90F2A">
        <w:rPr>
          <w:rFonts w:ascii="Arial" w:hAnsi="Arial" w:cs="Arial"/>
          <w:sz w:val="18"/>
          <w:szCs w:val="18"/>
        </w:rPr>
        <w:t xml:space="preserve"> om een oogje in het zeil te houden. </w:t>
      </w:r>
      <w:r w:rsidR="008A42C6">
        <w:rPr>
          <w:rFonts w:ascii="Arial" w:hAnsi="Arial" w:cs="Arial"/>
          <w:sz w:val="18"/>
          <w:szCs w:val="18"/>
        </w:rPr>
        <w:t xml:space="preserve">Deze </w:t>
      </w:r>
      <w:r>
        <w:rPr>
          <w:rFonts w:ascii="Arial" w:hAnsi="Arial" w:cs="Arial"/>
          <w:sz w:val="18"/>
          <w:szCs w:val="18"/>
        </w:rPr>
        <w:t xml:space="preserve">expats </w:t>
      </w:r>
      <w:r w:rsidR="008A42C6">
        <w:rPr>
          <w:rFonts w:ascii="Arial" w:hAnsi="Arial" w:cs="Arial"/>
          <w:sz w:val="18"/>
          <w:szCs w:val="18"/>
        </w:rPr>
        <w:t xml:space="preserve">hebben volgens hem </w:t>
      </w:r>
      <w:r>
        <w:rPr>
          <w:rFonts w:ascii="Arial" w:hAnsi="Arial" w:cs="Arial"/>
          <w:sz w:val="18"/>
          <w:szCs w:val="18"/>
        </w:rPr>
        <w:t xml:space="preserve">meer nood </w:t>
      </w:r>
      <w:r w:rsidR="008A42C6">
        <w:rPr>
          <w:rFonts w:ascii="Arial" w:hAnsi="Arial" w:cs="Arial"/>
          <w:sz w:val="18"/>
          <w:szCs w:val="18"/>
        </w:rPr>
        <w:t>a</w:t>
      </w:r>
      <w:r>
        <w:rPr>
          <w:rFonts w:ascii="Arial" w:hAnsi="Arial" w:cs="Arial"/>
          <w:sz w:val="18"/>
          <w:szCs w:val="18"/>
        </w:rPr>
        <w:t>an contact dan andere nationaliteiten</w:t>
      </w:r>
      <w:r w:rsidR="008A42C6">
        <w:rPr>
          <w:rFonts w:ascii="Arial" w:hAnsi="Arial" w:cs="Arial"/>
          <w:sz w:val="18"/>
          <w:szCs w:val="18"/>
        </w:rPr>
        <w:t>, zowel voor zakelijke aangelegenheden als voor moeilijkheden die ze ondervinden in het gastland.</w:t>
      </w:r>
      <w:r>
        <w:rPr>
          <w:rFonts w:ascii="Arial" w:hAnsi="Arial" w:cs="Arial"/>
          <w:sz w:val="18"/>
          <w:szCs w:val="18"/>
        </w:rPr>
        <w:t xml:space="preserve"> </w:t>
      </w:r>
      <w:r w:rsidR="008A7DD5">
        <w:rPr>
          <w:rFonts w:ascii="Arial" w:hAnsi="Arial" w:cs="Arial"/>
          <w:sz w:val="18"/>
          <w:szCs w:val="18"/>
        </w:rPr>
        <w:t xml:space="preserve">Bovendien infiltreren ze </w:t>
      </w:r>
      <w:r w:rsidR="003E083E">
        <w:rPr>
          <w:rFonts w:ascii="Arial" w:hAnsi="Arial" w:cs="Arial"/>
          <w:sz w:val="18"/>
          <w:szCs w:val="18"/>
        </w:rPr>
        <w:t xml:space="preserve">niet </w:t>
      </w:r>
      <w:r w:rsidR="008A7DD5">
        <w:rPr>
          <w:rFonts w:ascii="Arial" w:hAnsi="Arial" w:cs="Arial"/>
          <w:sz w:val="18"/>
          <w:szCs w:val="18"/>
        </w:rPr>
        <w:t xml:space="preserve">makkelijk met andere </w:t>
      </w:r>
      <w:r w:rsidR="003E083E">
        <w:rPr>
          <w:rFonts w:ascii="Arial" w:hAnsi="Arial" w:cs="Arial"/>
          <w:sz w:val="18"/>
          <w:szCs w:val="18"/>
        </w:rPr>
        <w:t>nationaliteit</w:t>
      </w:r>
      <w:r w:rsidR="008A7DD5">
        <w:rPr>
          <w:rFonts w:ascii="Arial" w:hAnsi="Arial" w:cs="Arial"/>
          <w:sz w:val="18"/>
          <w:szCs w:val="18"/>
        </w:rPr>
        <w:t>, maar gaan ze eerder elkaar opzoeken.</w:t>
      </w:r>
    </w:p>
    <w:p w:rsidR="003506AF" w:rsidRPr="00E7555A" w:rsidRDefault="009150E7" w:rsidP="00553D3A">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3506AF">
        <w:rPr>
          <w:rFonts w:ascii="Arial" w:hAnsi="Arial" w:cs="Arial"/>
          <w:sz w:val="18"/>
          <w:szCs w:val="18"/>
        </w:rPr>
        <w:t xml:space="preserve"> met de Koreanen is dat anders, gigantisch anders. Die zijn heel aanhankelijk en elke dag krijg ik wel telefoon, dikwijls gewoon een babbel of ze springen eens binnen</w:t>
      </w:r>
      <w:r>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3506AF" w:rsidRPr="00E7555A">
        <w:rPr>
          <w:rFonts w:ascii="Arial" w:hAnsi="Arial" w:cs="Arial"/>
          <w:sz w:val="18"/>
          <w:szCs w:val="18"/>
        </w:rPr>
        <w:t>Bijvoorbeeld</w:t>
      </w:r>
      <w:r w:rsidR="00BC7C46">
        <w:rPr>
          <w:rFonts w:ascii="Arial" w:hAnsi="Arial" w:cs="Arial"/>
          <w:sz w:val="18"/>
          <w:szCs w:val="18"/>
        </w:rPr>
        <w:t>:</w:t>
      </w:r>
      <w:r w:rsidR="003506AF" w:rsidRPr="00E7555A">
        <w:rPr>
          <w:rFonts w:ascii="Arial" w:hAnsi="Arial" w:cs="Arial"/>
          <w:sz w:val="18"/>
          <w:szCs w:val="18"/>
        </w:rPr>
        <w:t xml:space="preserve"> </w:t>
      </w:r>
      <w:r w:rsidRPr="00E7555A">
        <w:rPr>
          <w:rFonts w:ascii="Arial" w:hAnsi="Arial" w:cs="Arial"/>
          <w:sz w:val="18"/>
          <w:szCs w:val="18"/>
        </w:rPr>
        <w:t>“</w:t>
      </w:r>
      <w:r w:rsidR="003506AF" w:rsidRPr="000A52E3">
        <w:rPr>
          <w:rFonts w:ascii="Arial" w:hAnsi="Arial" w:cs="Arial"/>
          <w:sz w:val="18"/>
          <w:szCs w:val="18"/>
          <w:lang w:val="en-US"/>
        </w:rPr>
        <w:t>I will change apa</w:t>
      </w:r>
      <w:r w:rsidRPr="000A52E3">
        <w:rPr>
          <w:rFonts w:ascii="Arial" w:hAnsi="Arial" w:cs="Arial"/>
          <w:sz w:val="18"/>
          <w:szCs w:val="18"/>
          <w:lang w:val="en-US"/>
        </w:rPr>
        <w:t>rtment</w:t>
      </w:r>
      <w:r w:rsidRPr="00E7555A">
        <w:rPr>
          <w:rFonts w:ascii="Arial" w:hAnsi="Arial" w:cs="Arial"/>
          <w:sz w:val="18"/>
          <w:szCs w:val="18"/>
        </w:rPr>
        <w:t xml:space="preserve">, I have </w:t>
      </w:r>
      <w:proofErr w:type="spellStart"/>
      <w:r w:rsidRPr="00E7555A">
        <w:rPr>
          <w:rFonts w:ascii="Arial" w:hAnsi="Arial" w:cs="Arial"/>
          <w:sz w:val="18"/>
          <w:szCs w:val="18"/>
        </w:rPr>
        <w:t>seen</w:t>
      </w:r>
      <w:proofErr w:type="spellEnd"/>
      <w:r w:rsidRPr="00E7555A">
        <w:rPr>
          <w:rFonts w:ascii="Arial" w:hAnsi="Arial" w:cs="Arial"/>
          <w:sz w:val="18"/>
          <w:szCs w:val="18"/>
        </w:rPr>
        <w:t xml:space="preserve"> </w:t>
      </w:r>
      <w:proofErr w:type="spellStart"/>
      <w:r w:rsidRPr="00E7555A">
        <w:rPr>
          <w:rFonts w:ascii="Arial" w:hAnsi="Arial" w:cs="Arial"/>
          <w:sz w:val="18"/>
          <w:szCs w:val="18"/>
        </w:rPr>
        <w:t>something</w:t>
      </w:r>
      <w:proofErr w:type="spellEnd"/>
      <w:r w:rsidRPr="00E7555A">
        <w:rPr>
          <w:rFonts w:ascii="Arial" w:hAnsi="Arial" w:cs="Arial"/>
          <w:sz w:val="18"/>
          <w:szCs w:val="18"/>
        </w:rPr>
        <w:t>,</w:t>
      </w:r>
      <w:r w:rsidR="003506AF" w:rsidRPr="00E7555A">
        <w:rPr>
          <w:rFonts w:ascii="Arial" w:hAnsi="Arial" w:cs="Arial"/>
          <w:sz w:val="18"/>
          <w:szCs w:val="18"/>
        </w:rPr>
        <w:t xml:space="preserve"> </w:t>
      </w:r>
      <w:proofErr w:type="spellStart"/>
      <w:r w:rsidR="003506AF" w:rsidRPr="00E7555A">
        <w:rPr>
          <w:rFonts w:ascii="Arial" w:hAnsi="Arial" w:cs="Arial"/>
          <w:sz w:val="18"/>
          <w:szCs w:val="18"/>
        </w:rPr>
        <w:t>can</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you</w:t>
      </w:r>
      <w:proofErr w:type="spellEnd"/>
      <w:r w:rsidR="003506AF" w:rsidRPr="00E7555A">
        <w:rPr>
          <w:rFonts w:ascii="Arial" w:hAnsi="Arial" w:cs="Arial"/>
          <w:sz w:val="18"/>
          <w:szCs w:val="18"/>
        </w:rPr>
        <w:t xml:space="preserve"> have a look at </w:t>
      </w:r>
      <w:proofErr w:type="spellStart"/>
      <w:r w:rsidR="003506AF" w:rsidRPr="00E7555A">
        <w:rPr>
          <w:rFonts w:ascii="Arial" w:hAnsi="Arial" w:cs="Arial"/>
          <w:sz w:val="18"/>
          <w:szCs w:val="18"/>
        </w:rPr>
        <w:t>it</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and</w:t>
      </w:r>
      <w:proofErr w:type="spellEnd"/>
      <w:r w:rsidR="003506AF" w:rsidRPr="00E7555A">
        <w:rPr>
          <w:rFonts w:ascii="Arial" w:hAnsi="Arial" w:cs="Arial"/>
          <w:sz w:val="18"/>
          <w:szCs w:val="18"/>
        </w:rPr>
        <w:t xml:space="preserve"> go </w:t>
      </w:r>
      <w:proofErr w:type="spellStart"/>
      <w:r w:rsidR="003506AF" w:rsidRPr="00E7555A">
        <w:rPr>
          <w:rFonts w:ascii="Arial" w:hAnsi="Arial" w:cs="Arial"/>
          <w:sz w:val="18"/>
          <w:szCs w:val="18"/>
        </w:rPr>
        <w:t>with</w:t>
      </w:r>
      <w:proofErr w:type="spellEnd"/>
      <w:r w:rsidR="003506AF" w:rsidRPr="00E7555A">
        <w:rPr>
          <w:rFonts w:ascii="Arial" w:hAnsi="Arial" w:cs="Arial"/>
          <w:sz w:val="18"/>
          <w:szCs w:val="18"/>
        </w:rPr>
        <w:t xml:space="preserve"> me </w:t>
      </w:r>
      <w:proofErr w:type="spellStart"/>
      <w:r w:rsidR="003506AF" w:rsidRPr="00E7555A">
        <w:rPr>
          <w:rFonts w:ascii="Arial" w:hAnsi="Arial" w:cs="Arial"/>
          <w:sz w:val="18"/>
          <w:szCs w:val="18"/>
        </w:rPr>
        <w:t>to</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see</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the</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owner</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to</w:t>
      </w:r>
      <w:proofErr w:type="spellEnd"/>
      <w:r w:rsidR="003506AF" w:rsidRPr="00E7555A">
        <w:rPr>
          <w:rFonts w:ascii="Arial" w:hAnsi="Arial" w:cs="Arial"/>
          <w:sz w:val="18"/>
          <w:szCs w:val="18"/>
        </w:rPr>
        <w:t xml:space="preserve"> rent </w:t>
      </w:r>
      <w:proofErr w:type="spellStart"/>
      <w:r w:rsidR="003506AF" w:rsidRPr="00E7555A">
        <w:rPr>
          <w:rFonts w:ascii="Arial" w:hAnsi="Arial" w:cs="Arial"/>
          <w:sz w:val="18"/>
          <w:szCs w:val="18"/>
        </w:rPr>
        <w:t>it</w:t>
      </w:r>
      <w:proofErr w:type="spellEnd"/>
      <w:r w:rsidR="00BC7C46">
        <w:rPr>
          <w:rFonts w:ascii="Arial" w:hAnsi="Arial" w:cs="Arial"/>
          <w:sz w:val="18"/>
          <w:szCs w:val="18"/>
        </w:rPr>
        <w:t>?</w:t>
      </w:r>
      <w:r w:rsidRPr="00E7555A">
        <w:rPr>
          <w:rFonts w:ascii="Arial" w:hAnsi="Arial" w:cs="Arial"/>
          <w:sz w:val="18"/>
          <w:szCs w:val="18"/>
        </w:rPr>
        <w:t>”</w:t>
      </w:r>
      <w:r w:rsidR="003506AF" w:rsidRPr="00E7555A">
        <w:rPr>
          <w:rFonts w:ascii="Arial" w:hAnsi="Arial" w:cs="Arial"/>
          <w:sz w:val="18"/>
          <w:szCs w:val="18"/>
        </w:rPr>
        <w:t xml:space="preserve"> of </w:t>
      </w:r>
      <w:r w:rsidRPr="00E7555A">
        <w:rPr>
          <w:rFonts w:ascii="Arial" w:hAnsi="Arial" w:cs="Arial"/>
          <w:sz w:val="18"/>
          <w:szCs w:val="18"/>
        </w:rPr>
        <w:t>“</w:t>
      </w:r>
      <w:r w:rsidR="003506AF" w:rsidRPr="00E7555A">
        <w:rPr>
          <w:rFonts w:ascii="Arial" w:hAnsi="Arial" w:cs="Arial"/>
          <w:sz w:val="18"/>
          <w:szCs w:val="18"/>
        </w:rPr>
        <w:t xml:space="preserve">I have </w:t>
      </w:r>
      <w:proofErr w:type="spellStart"/>
      <w:r w:rsidR="003506AF" w:rsidRPr="00E7555A">
        <w:rPr>
          <w:rFonts w:ascii="Arial" w:hAnsi="Arial" w:cs="Arial"/>
          <w:sz w:val="18"/>
          <w:szCs w:val="18"/>
        </w:rPr>
        <w:t>to</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buy</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another</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car</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can</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you</w:t>
      </w:r>
      <w:proofErr w:type="spellEnd"/>
      <w:r w:rsidR="003506AF" w:rsidRPr="00E7555A">
        <w:rPr>
          <w:rFonts w:ascii="Arial" w:hAnsi="Arial" w:cs="Arial"/>
          <w:sz w:val="18"/>
          <w:szCs w:val="18"/>
        </w:rPr>
        <w:t xml:space="preserve"> go </w:t>
      </w:r>
      <w:proofErr w:type="spellStart"/>
      <w:r w:rsidR="003506AF" w:rsidRPr="00E7555A">
        <w:rPr>
          <w:rFonts w:ascii="Arial" w:hAnsi="Arial" w:cs="Arial"/>
          <w:sz w:val="18"/>
          <w:szCs w:val="18"/>
        </w:rPr>
        <w:t>with</w:t>
      </w:r>
      <w:proofErr w:type="spellEnd"/>
      <w:r w:rsidR="003506AF" w:rsidRPr="00E7555A">
        <w:rPr>
          <w:rFonts w:ascii="Arial" w:hAnsi="Arial" w:cs="Arial"/>
          <w:sz w:val="18"/>
          <w:szCs w:val="18"/>
        </w:rPr>
        <w:t xml:space="preserve"> me </w:t>
      </w:r>
      <w:proofErr w:type="spellStart"/>
      <w:r w:rsidR="003506AF" w:rsidRPr="00E7555A">
        <w:rPr>
          <w:rFonts w:ascii="Arial" w:hAnsi="Arial" w:cs="Arial"/>
          <w:sz w:val="18"/>
          <w:szCs w:val="18"/>
        </w:rPr>
        <w:t>to</w:t>
      </w:r>
      <w:proofErr w:type="spellEnd"/>
      <w:r w:rsidR="003506AF" w:rsidRPr="00E7555A">
        <w:rPr>
          <w:rFonts w:ascii="Arial" w:hAnsi="Arial" w:cs="Arial"/>
          <w:sz w:val="18"/>
          <w:szCs w:val="18"/>
        </w:rPr>
        <w:t xml:space="preserve"> </w:t>
      </w:r>
      <w:proofErr w:type="spellStart"/>
      <w:r w:rsidR="003506AF" w:rsidRPr="00E7555A">
        <w:rPr>
          <w:rFonts w:ascii="Arial" w:hAnsi="Arial" w:cs="Arial"/>
          <w:sz w:val="18"/>
          <w:szCs w:val="18"/>
        </w:rPr>
        <w:t>the</w:t>
      </w:r>
      <w:proofErr w:type="spellEnd"/>
      <w:r w:rsidR="003506AF" w:rsidRPr="00E7555A">
        <w:rPr>
          <w:rFonts w:ascii="Arial" w:hAnsi="Arial" w:cs="Arial"/>
          <w:sz w:val="18"/>
          <w:szCs w:val="18"/>
        </w:rPr>
        <w:t xml:space="preserve"> garage?</w:t>
      </w:r>
      <w:r w:rsidRPr="00E7555A">
        <w:rPr>
          <w:rFonts w:ascii="Arial" w:hAnsi="Arial" w:cs="Arial"/>
          <w:sz w:val="18"/>
          <w:szCs w:val="18"/>
        </w:rPr>
        <w:t>”</w:t>
      </w:r>
      <w:r w:rsidR="003506AF" w:rsidRPr="00E7555A">
        <w:rPr>
          <w:rFonts w:ascii="Arial" w:hAnsi="Arial" w:cs="Arial"/>
          <w:sz w:val="18"/>
          <w:szCs w:val="18"/>
        </w:rPr>
        <w:t>.</w:t>
      </w:r>
      <w:r w:rsidRPr="00E7555A">
        <w:rPr>
          <w:rFonts w:ascii="Arial" w:hAnsi="Arial" w:cs="Arial"/>
          <w:sz w:val="18"/>
          <w:szCs w:val="18"/>
        </w:rPr>
        <w:t xml:space="preserve"> (Respondent 7)</w:t>
      </w:r>
    </w:p>
    <w:p w:rsidR="00E32918" w:rsidRDefault="00E32918" w:rsidP="00553D3A">
      <w:pPr>
        <w:autoSpaceDE w:val="0"/>
        <w:autoSpaceDN w:val="0"/>
        <w:adjustRightInd w:val="0"/>
        <w:spacing w:after="0" w:line="240" w:lineRule="auto"/>
        <w:rPr>
          <w:rFonts w:ascii="Arial" w:hAnsi="Arial" w:cs="Arial"/>
          <w:sz w:val="18"/>
          <w:szCs w:val="18"/>
        </w:rPr>
      </w:pPr>
    </w:p>
    <w:p w:rsidR="00E32918" w:rsidRPr="00E32918" w:rsidRDefault="00CC1F1A" w:rsidP="007C75A2">
      <w:pPr>
        <w:pStyle w:val="Kop4"/>
        <w:numPr>
          <w:ilvl w:val="0"/>
          <w:numId w:val="57"/>
        </w:numPr>
        <w:tabs>
          <w:tab w:val="center" w:pos="851"/>
        </w:tabs>
        <w:spacing w:before="0" w:after="0" w:line="240" w:lineRule="auto"/>
      </w:pPr>
      <w:bookmarkStart w:id="283" w:name="_Toc418601314"/>
      <w:r w:rsidRPr="00CC1F1A">
        <w:t>Expats en buitenlandse bedrijven in Zuid-Korea</w:t>
      </w:r>
      <w:bookmarkEnd w:id="283"/>
    </w:p>
    <w:p w:rsidR="00E32918" w:rsidRPr="00E32918" w:rsidRDefault="00E32918" w:rsidP="00553D3A">
      <w:pPr>
        <w:autoSpaceDE w:val="0"/>
        <w:autoSpaceDN w:val="0"/>
        <w:adjustRightInd w:val="0"/>
        <w:spacing w:after="0" w:line="240" w:lineRule="auto"/>
        <w:rPr>
          <w:rFonts w:ascii="Arial" w:hAnsi="Arial" w:cs="Arial"/>
          <w:sz w:val="18"/>
          <w:szCs w:val="18"/>
        </w:rPr>
      </w:pPr>
    </w:p>
    <w:p w:rsidR="00CC1F1A" w:rsidRPr="00E32918" w:rsidRDefault="00E32918" w:rsidP="007C75A2">
      <w:pPr>
        <w:pStyle w:val="Kop5"/>
        <w:numPr>
          <w:ilvl w:val="4"/>
          <w:numId w:val="83"/>
        </w:numPr>
        <w:spacing w:before="0" w:line="240" w:lineRule="auto"/>
        <w:rPr>
          <w:b/>
          <w:color w:val="4F81BD" w:themeColor="accent1"/>
          <w:sz w:val="20"/>
          <w:szCs w:val="20"/>
        </w:rPr>
      </w:pPr>
      <w:bookmarkStart w:id="284" w:name="_Toc418601315"/>
      <w:r>
        <w:rPr>
          <w:b/>
          <w:color w:val="4F81BD" w:themeColor="accent1"/>
          <w:sz w:val="20"/>
          <w:szCs w:val="20"/>
        </w:rPr>
        <w:t>Vlamingen</w:t>
      </w:r>
      <w:r w:rsidR="00CC1F1A" w:rsidRPr="00E32918">
        <w:rPr>
          <w:b/>
          <w:color w:val="4F81BD" w:themeColor="accent1"/>
          <w:sz w:val="20"/>
          <w:szCs w:val="20"/>
        </w:rPr>
        <w:t xml:space="preserve"> in </w:t>
      </w:r>
      <w:r w:rsidR="00F0576D" w:rsidRPr="00E32918">
        <w:rPr>
          <w:b/>
          <w:color w:val="4F81BD" w:themeColor="accent1"/>
          <w:sz w:val="20"/>
          <w:szCs w:val="20"/>
        </w:rPr>
        <w:t>Zuid-</w:t>
      </w:r>
      <w:r w:rsidR="00CC1F1A" w:rsidRPr="00E32918">
        <w:rPr>
          <w:b/>
          <w:color w:val="4F81BD" w:themeColor="accent1"/>
          <w:sz w:val="20"/>
          <w:szCs w:val="20"/>
        </w:rPr>
        <w:t>Koreaans</w:t>
      </w:r>
      <w:r w:rsidR="00F0576D" w:rsidRPr="00E32918">
        <w:rPr>
          <w:b/>
          <w:color w:val="4F81BD" w:themeColor="accent1"/>
          <w:sz w:val="20"/>
          <w:szCs w:val="20"/>
        </w:rPr>
        <w:t>e bedrijven</w:t>
      </w:r>
      <w:bookmarkEnd w:id="284"/>
    </w:p>
    <w:p w:rsidR="00CC1F1A" w:rsidRDefault="00E32918" w:rsidP="00553D3A">
      <w:pPr>
        <w:spacing w:line="240" w:lineRule="auto"/>
        <w:rPr>
          <w:rFonts w:ascii="Arial" w:hAnsi="Arial" w:cs="Arial"/>
          <w:sz w:val="18"/>
          <w:szCs w:val="18"/>
        </w:rPr>
      </w:pPr>
      <w:r>
        <w:rPr>
          <w:rFonts w:ascii="Arial" w:hAnsi="Arial" w:cs="Arial"/>
          <w:sz w:val="18"/>
          <w:szCs w:val="18"/>
        </w:rPr>
        <w:t xml:space="preserve">Respondent 8 is van mening dat Zuid-Koreanen hun cultuur enorm beschermen en </w:t>
      </w:r>
      <w:r w:rsidR="003E083E">
        <w:rPr>
          <w:rFonts w:ascii="Arial" w:hAnsi="Arial" w:cs="Arial"/>
          <w:sz w:val="18"/>
          <w:szCs w:val="18"/>
        </w:rPr>
        <w:t xml:space="preserve">daarom </w:t>
      </w:r>
      <w:r>
        <w:rPr>
          <w:rFonts w:ascii="Arial" w:hAnsi="Arial" w:cs="Arial"/>
          <w:sz w:val="18"/>
          <w:szCs w:val="18"/>
        </w:rPr>
        <w:t>weinig buitenlandse manager</w:t>
      </w:r>
      <w:r w:rsidR="00F65A49">
        <w:rPr>
          <w:rFonts w:ascii="Arial" w:hAnsi="Arial" w:cs="Arial"/>
          <w:sz w:val="18"/>
          <w:szCs w:val="18"/>
        </w:rPr>
        <w:t>s in</w:t>
      </w:r>
      <w:r w:rsidR="003E083E">
        <w:rPr>
          <w:rFonts w:ascii="Arial" w:hAnsi="Arial" w:cs="Arial"/>
          <w:sz w:val="18"/>
          <w:szCs w:val="18"/>
        </w:rPr>
        <w:t xml:space="preserve"> Koreaanse bedrijven</w:t>
      </w:r>
      <w:r w:rsidR="00F65A49">
        <w:rPr>
          <w:rFonts w:ascii="Arial" w:hAnsi="Arial" w:cs="Arial"/>
          <w:sz w:val="18"/>
          <w:szCs w:val="18"/>
        </w:rPr>
        <w:t xml:space="preserve"> </w:t>
      </w:r>
      <w:r w:rsidR="001A79F0">
        <w:rPr>
          <w:rFonts w:ascii="Arial" w:hAnsi="Arial" w:cs="Arial"/>
          <w:sz w:val="18"/>
          <w:szCs w:val="18"/>
        </w:rPr>
        <w:t>tewerkstellen</w:t>
      </w:r>
      <w:r w:rsidR="00F65A49">
        <w:rPr>
          <w:rFonts w:ascii="Arial" w:hAnsi="Arial" w:cs="Arial"/>
          <w:sz w:val="18"/>
          <w:szCs w:val="18"/>
        </w:rPr>
        <w:t>. Buitenlanders</w:t>
      </w:r>
      <w:r w:rsidR="00CC1F1A" w:rsidRPr="00FA5950">
        <w:rPr>
          <w:rFonts w:ascii="Arial" w:hAnsi="Arial" w:cs="Arial"/>
          <w:sz w:val="18"/>
          <w:szCs w:val="18"/>
        </w:rPr>
        <w:t xml:space="preserve"> die gedurende </w:t>
      </w:r>
      <w:r w:rsidR="00F0576D">
        <w:rPr>
          <w:rFonts w:ascii="Arial" w:hAnsi="Arial" w:cs="Arial"/>
          <w:sz w:val="18"/>
          <w:szCs w:val="18"/>
        </w:rPr>
        <w:t>een periode</w:t>
      </w:r>
      <w:r w:rsidR="00CC1F1A" w:rsidRPr="00FA5950">
        <w:rPr>
          <w:rFonts w:ascii="Arial" w:hAnsi="Arial" w:cs="Arial"/>
          <w:sz w:val="18"/>
          <w:szCs w:val="18"/>
        </w:rPr>
        <w:t xml:space="preserve"> in Zuid-Korea wonen en werken</w:t>
      </w:r>
      <w:r w:rsidR="00CC1F1A">
        <w:rPr>
          <w:rFonts w:ascii="Arial" w:hAnsi="Arial" w:cs="Arial"/>
          <w:sz w:val="18"/>
          <w:szCs w:val="18"/>
        </w:rPr>
        <w:t xml:space="preserve"> worden geconfronteerd met de strenge hiërarchische werkcultuur in traditionele Koreaanse bedrijven. Koreanen hebben moeite om expats binnen hun hiërarchisch systeem te plaatsen, omdat de titels niet in overeenstemming zijn. Bijgevolg is het niet ongewoon dat een expat hoger op de hiërarchische ladder staat dan een Zuid-Koreaanse werknemer met dezelfde leeftijd. </w:t>
      </w:r>
    </w:p>
    <w:p w:rsidR="00CC1F1A" w:rsidRDefault="00CC1F1A" w:rsidP="00553D3A">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In een Koreaans bedrijf begonnen we min of meer als </w:t>
      </w:r>
      <w:r w:rsidRPr="00973F79">
        <w:rPr>
          <w:rFonts w:ascii="Arial" w:hAnsi="Arial" w:cs="Arial"/>
          <w:i/>
          <w:sz w:val="18"/>
          <w:szCs w:val="18"/>
        </w:rPr>
        <w:t>Cha Jang</w:t>
      </w:r>
      <w:r>
        <w:rPr>
          <w:rFonts w:ascii="Arial" w:hAnsi="Arial" w:cs="Arial"/>
          <w:sz w:val="18"/>
          <w:szCs w:val="18"/>
        </w:rPr>
        <w:t xml:space="preserve">, wat senior manager is, maar gezien onze leeftijd kon dat eigenlijk niet. Een Koreaan is op die leeftijd eigenlijk </w:t>
      </w:r>
      <w:r w:rsidRPr="00973F79">
        <w:rPr>
          <w:rFonts w:ascii="Arial" w:hAnsi="Arial" w:cs="Arial"/>
          <w:i/>
          <w:sz w:val="18"/>
          <w:szCs w:val="18"/>
        </w:rPr>
        <w:t>Dae Ri</w:t>
      </w:r>
      <w:r>
        <w:rPr>
          <w:rFonts w:ascii="Arial" w:hAnsi="Arial" w:cs="Arial"/>
          <w:sz w:val="18"/>
          <w:szCs w:val="18"/>
        </w:rPr>
        <w:t xml:space="preserve"> of </w:t>
      </w:r>
      <w:r w:rsidRPr="00973F79">
        <w:rPr>
          <w:rFonts w:ascii="Arial" w:hAnsi="Arial" w:cs="Arial"/>
          <w:i/>
          <w:sz w:val="18"/>
          <w:szCs w:val="18"/>
        </w:rPr>
        <w:t>Kwa Jang</w:t>
      </w:r>
      <w:r>
        <w:rPr>
          <w:rFonts w:ascii="Arial" w:hAnsi="Arial" w:cs="Arial"/>
          <w:sz w:val="18"/>
          <w:szCs w:val="18"/>
        </w:rPr>
        <w:t xml:space="preserve">. […] Dus ja, wij zaten daar als </w:t>
      </w:r>
      <w:r w:rsidRPr="00973F79">
        <w:rPr>
          <w:rFonts w:ascii="Arial" w:hAnsi="Arial" w:cs="Arial"/>
          <w:i/>
          <w:sz w:val="18"/>
          <w:szCs w:val="18"/>
        </w:rPr>
        <w:t>Cha Jang</w:t>
      </w:r>
      <w:r>
        <w:rPr>
          <w:rFonts w:ascii="Arial" w:hAnsi="Arial" w:cs="Arial"/>
          <w:sz w:val="18"/>
          <w:szCs w:val="18"/>
        </w:rPr>
        <w:t>, dus als senior manager. Wat eigenlijk voor hen niet kon, ik was veel te jong om in Azië senior manager te kunnen zijn. (Respondent 2)</w:t>
      </w:r>
    </w:p>
    <w:p w:rsidR="00D93BB2" w:rsidRDefault="00CC1F1A" w:rsidP="00553D3A">
      <w:pPr>
        <w:spacing w:after="0" w:line="240" w:lineRule="auto"/>
        <w:rPr>
          <w:rFonts w:ascii="Arial" w:hAnsi="Arial" w:cs="Arial"/>
          <w:sz w:val="18"/>
          <w:szCs w:val="18"/>
        </w:rPr>
      </w:pPr>
      <w:r>
        <w:rPr>
          <w:rFonts w:ascii="Arial" w:hAnsi="Arial" w:cs="Arial"/>
          <w:sz w:val="18"/>
          <w:szCs w:val="18"/>
        </w:rPr>
        <w:t>Expats hebben in vergelijking met hun Zuid-Koreaanse collega’s</w:t>
      </w:r>
      <w:r w:rsidRPr="006F022A">
        <w:rPr>
          <w:rFonts w:ascii="Arial" w:hAnsi="Arial" w:cs="Arial"/>
          <w:sz w:val="18"/>
          <w:szCs w:val="18"/>
        </w:rPr>
        <w:t xml:space="preserve"> </w:t>
      </w:r>
      <w:r>
        <w:rPr>
          <w:rFonts w:ascii="Arial" w:hAnsi="Arial" w:cs="Arial"/>
          <w:sz w:val="18"/>
          <w:szCs w:val="18"/>
        </w:rPr>
        <w:t>meer privileges. Zo wordt het meer getolereerd dat ze zaken op een andere manier uitvoeren, een meer informeel Koreaans taalgebruik hanteren en soms niet akkoord gaan met de baas. Wel dien</w:t>
      </w:r>
      <w:r w:rsidR="00E32918">
        <w:rPr>
          <w:rFonts w:ascii="Arial" w:hAnsi="Arial" w:cs="Arial"/>
          <w:sz w:val="18"/>
          <w:szCs w:val="18"/>
        </w:rPr>
        <w:t xml:space="preserve">en ze zich aan de hiërarchie </w:t>
      </w:r>
      <w:r>
        <w:rPr>
          <w:rFonts w:ascii="Arial" w:hAnsi="Arial" w:cs="Arial"/>
          <w:sz w:val="18"/>
          <w:szCs w:val="18"/>
        </w:rPr>
        <w:t xml:space="preserve">te houden en wordt het niet aanvaard dat </w:t>
      </w:r>
      <w:r w:rsidRPr="00D02174">
        <w:rPr>
          <w:rFonts w:ascii="Arial" w:hAnsi="Arial" w:cs="Arial"/>
          <w:sz w:val="18"/>
          <w:szCs w:val="18"/>
        </w:rPr>
        <w:t xml:space="preserve">de </w:t>
      </w:r>
      <w:r w:rsidRPr="00D02174">
        <w:rPr>
          <w:rFonts w:ascii="Arial" w:hAnsi="Arial" w:cs="Arial"/>
          <w:i/>
          <w:sz w:val="18"/>
          <w:szCs w:val="18"/>
        </w:rPr>
        <w:t xml:space="preserve">chain of </w:t>
      </w:r>
      <w:proofErr w:type="spellStart"/>
      <w:r w:rsidRPr="00D02174">
        <w:rPr>
          <w:rFonts w:ascii="Arial" w:hAnsi="Arial" w:cs="Arial"/>
          <w:i/>
          <w:sz w:val="18"/>
          <w:szCs w:val="18"/>
        </w:rPr>
        <w:t>command</w:t>
      </w:r>
      <w:proofErr w:type="spellEnd"/>
      <w:r w:rsidRPr="00D02174">
        <w:rPr>
          <w:rFonts w:ascii="Arial" w:hAnsi="Arial" w:cs="Arial"/>
          <w:sz w:val="18"/>
          <w:szCs w:val="18"/>
        </w:rPr>
        <w:t xml:space="preserve"> niet gevolgd wordt</w:t>
      </w:r>
      <w:r>
        <w:rPr>
          <w:rFonts w:ascii="Arial" w:hAnsi="Arial" w:cs="Arial"/>
          <w:sz w:val="18"/>
          <w:szCs w:val="18"/>
        </w:rPr>
        <w:t>.</w:t>
      </w:r>
      <w:r w:rsidRPr="00D02174">
        <w:rPr>
          <w:rFonts w:ascii="Arial" w:hAnsi="Arial" w:cs="Arial"/>
          <w:sz w:val="18"/>
          <w:szCs w:val="18"/>
        </w:rPr>
        <w:t xml:space="preserve">  </w:t>
      </w:r>
    </w:p>
    <w:p w:rsidR="00553D3A" w:rsidRDefault="00553D3A" w:rsidP="00553D3A">
      <w:pPr>
        <w:spacing w:after="0" w:line="240" w:lineRule="auto"/>
        <w:rPr>
          <w:rFonts w:ascii="Arial" w:hAnsi="Arial" w:cs="Arial"/>
          <w:sz w:val="18"/>
          <w:szCs w:val="18"/>
        </w:rPr>
      </w:pPr>
    </w:p>
    <w:p w:rsidR="00CC1F1A" w:rsidRPr="00E32918" w:rsidRDefault="00CC1F1A" w:rsidP="007C75A2">
      <w:pPr>
        <w:pStyle w:val="Kop5"/>
        <w:numPr>
          <w:ilvl w:val="4"/>
          <w:numId w:val="83"/>
        </w:numPr>
        <w:spacing w:before="0" w:line="240" w:lineRule="auto"/>
        <w:rPr>
          <w:b/>
          <w:color w:val="4F81BD" w:themeColor="accent1"/>
          <w:sz w:val="20"/>
          <w:szCs w:val="20"/>
        </w:rPr>
      </w:pPr>
      <w:bookmarkStart w:id="285" w:name="_Toc418601316"/>
      <w:r w:rsidRPr="00E32918">
        <w:rPr>
          <w:b/>
          <w:color w:val="4F81BD" w:themeColor="accent1"/>
          <w:sz w:val="20"/>
          <w:szCs w:val="20"/>
        </w:rPr>
        <w:t>Buitenlands</w:t>
      </w:r>
      <w:r w:rsidR="00F0576D" w:rsidRPr="00E32918">
        <w:rPr>
          <w:b/>
          <w:color w:val="4F81BD" w:themeColor="accent1"/>
          <w:sz w:val="20"/>
          <w:szCs w:val="20"/>
        </w:rPr>
        <w:t xml:space="preserve">e bedrijven </w:t>
      </w:r>
      <w:r w:rsidRPr="00E32918">
        <w:rPr>
          <w:b/>
          <w:color w:val="4F81BD" w:themeColor="accent1"/>
          <w:sz w:val="20"/>
          <w:szCs w:val="20"/>
        </w:rPr>
        <w:t xml:space="preserve">in </w:t>
      </w:r>
      <w:r w:rsidR="00F0576D" w:rsidRPr="00E32918">
        <w:rPr>
          <w:b/>
          <w:color w:val="4F81BD" w:themeColor="accent1"/>
          <w:sz w:val="20"/>
          <w:szCs w:val="20"/>
        </w:rPr>
        <w:t>Zuid-</w:t>
      </w:r>
      <w:r w:rsidRPr="00E32918">
        <w:rPr>
          <w:b/>
          <w:color w:val="4F81BD" w:themeColor="accent1"/>
          <w:sz w:val="20"/>
          <w:szCs w:val="20"/>
        </w:rPr>
        <w:t>Korea</w:t>
      </w:r>
      <w:bookmarkEnd w:id="285"/>
    </w:p>
    <w:p w:rsidR="00492B0E" w:rsidRPr="00553D3A" w:rsidRDefault="00492B0E" w:rsidP="00553D3A">
      <w:pPr>
        <w:autoSpaceDE w:val="0"/>
        <w:autoSpaceDN w:val="0"/>
        <w:adjustRightInd w:val="0"/>
        <w:spacing w:line="240" w:lineRule="auto"/>
        <w:rPr>
          <w:rFonts w:ascii="Arial" w:hAnsi="Arial" w:cs="Arial"/>
          <w:sz w:val="18"/>
          <w:szCs w:val="18"/>
        </w:rPr>
      </w:pPr>
      <w:r>
        <w:rPr>
          <w:rFonts w:ascii="Arial" w:hAnsi="Arial" w:cs="Arial"/>
          <w:sz w:val="18"/>
          <w:szCs w:val="18"/>
        </w:rPr>
        <w:t xml:space="preserve">Buitenlandse bedrijven die zich in Zuid-Korea vestigen kunnen hun eigen bedrijfscultuur en –structuur behouden, kunnen zich aanpassen aan de lokale </w:t>
      </w:r>
      <w:r w:rsidRPr="00553D3A">
        <w:rPr>
          <w:rFonts w:ascii="Arial" w:hAnsi="Arial" w:cs="Arial"/>
          <w:sz w:val="18"/>
          <w:szCs w:val="18"/>
        </w:rPr>
        <w:t>gebruiken of kunnen een evenwicht vinden tussen beide.</w:t>
      </w:r>
    </w:p>
    <w:p w:rsidR="00CC1F1A" w:rsidRPr="00553D3A" w:rsidRDefault="00CC1F1A" w:rsidP="00553D3A">
      <w:pPr>
        <w:autoSpaceDE w:val="0"/>
        <w:autoSpaceDN w:val="0"/>
        <w:adjustRightInd w:val="0"/>
        <w:spacing w:line="240" w:lineRule="auto"/>
        <w:rPr>
          <w:rFonts w:ascii="Arial" w:hAnsi="Arial" w:cs="Arial"/>
          <w:sz w:val="18"/>
          <w:szCs w:val="18"/>
        </w:rPr>
      </w:pPr>
      <w:r w:rsidRPr="00553D3A">
        <w:rPr>
          <w:rFonts w:ascii="Arial" w:hAnsi="Arial" w:cs="Arial"/>
          <w:sz w:val="18"/>
          <w:szCs w:val="18"/>
        </w:rPr>
        <w:t>Respondenten die in Zuid-Korea een klein vertegenwoordig</w:t>
      </w:r>
      <w:r w:rsidR="00F0576D" w:rsidRPr="00553D3A">
        <w:rPr>
          <w:rFonts w:ascii="Arial" w:hAnsi="Arial" w:cs="Arial"/>
          <w:sz w:val="18"/>
          <w:szCs w:val="18"/>
        </w:rPr>
        <w:t>ings</w:t>
      </w:r>
      <w:r w:rsidRPr="00553D3A">
        <w:rPr>
          <w:rFonts w:ascii="Arial" w:hAnsi="Arial" w:cs="Arial"/>
          <w:sz w:val="18"/>
          <w:szCs w:val="18"/>
        </w:rPr>
        <w:t>kantoor hebben, werken samen met lokale mensen. Deze medewerkers zijn continu aanwezig in de Koreaanse markt, kennen de manier van zakendoen, hebben een netwerk en zorgen voor een vlotte communicatie tussen het Vlaamse en Zuid-Koreaanse bedrijf.</w:t>
      </w:r>
      <w:r w:rsidR="00DD08AE" w:rsidRPr="00553D3A">
        <w:rPr>
          <w:rFonts w:ascii="Arial" w:hAnsi="Arial" w:cs="Arial"/>
          <w:sz w:val="18"/>
          <w:szCs w:val="18"/>
        </w:rPr>
        <w:t xml:space="preserve"> Vlaamse managers bezoeken het vertegenwoordigerskantoor, de werknemers en </w:t>
      </w:r>
      <w:r w:rsidR="00F0576D" w:rsidRPr="00553D3A">
        <w:rPr>
          <w:rFonts w:ascii="Arial" w:hAnsi="Arial" w:cs="Arial"/>
          <w:sz w:val="18"/>
          <w:szCs w:val="18"/>
        </w:rPr>
        <w:t xml:space="preserve">de </w:t>
      </w:r>
      <w:r w:rsidR="00DD08AE" w:rsidRPr="00553D3A">
        <w:rPr>
          <w:rFonts w:ascii="Arial" w:hAnsi="Arial" w:cs="Arial"/>
          <w:sz w:val="18"/>
          <w:szCs w:val="18"/>
        </w:rPr>
        <w:t>Zuid-Koreaanse partners minimaal één keer per jaar.</w:t>
      </w:r>
      <w:r w:rsidRPr="00553D3A">
        <w:rPr>
          <w:rFonts w:ascii="Arial" w:hAnsi="Arial" w:cs="Arial"/>
          <w:sz w:val="18"/>
          <w:szCs w:val="18"/>
        </w:rPr>
        <w:t xml:space="preserve">  </w:t>
      </w:r>
    </w:p>
    <w:p w:rsidR="00CA0CAB" w:rsidRDefault="00CC1F1A" w:rsidP="00553D3A">
      <w:pPr>
        <w:autoSpaceDE w:val="0"/>
        <w:autoSpaceDN w:val="0"/>
        <w:adjustRightInd w:val="0"/>
        <w:spacing w:line="240" w:lineRule="auto"/>
        <w:rPr>
          <w:rFonts w:ascii="Arial" w:hAnsi="Arial" w:cs="Arial"/>
          <w:sz w:val="18"/>
          <w:szCs w:val="18"/>
        </w:rPr>
      </w:pPr>
      <w:r w:rsidRPr="00553D3A">
        <w:rPr>
          <w:rFonts w:ascii="Arial" w:hAnsi="Arial" w:cs="Arial"/>
          <w:sz w:val="18"/>
          <w:szCs w:val="18"/>
        </w:rPr>
        <w:t xml:space="preserve">Buitenlandse bedrijven met een Zuid-Koreaanse vestiging </w:t>
      </w:r>
      <w:r w:rsidR="0008093B" w:rsidRPr="00553D3A">
        <w:rPr>
          <w:rFonts w:ascii="Arial" w:hAnsi="Arial" w:cs="Arial"/>
          <w:sz w:val="18"/>
          <w:szCs w:val="18"/>
        </w:rPr>
        <w:t xml:space="preserve">plaatsen </w:t>
      </w:r>
      <w:r w:rsidR="00492B0E" w:rsidRPr="00553D3A">
        <w:rPr>
          <w:rFonts w:ascii="Arial" w:hAnsi="Arial" w:cs="Arial"/>
          <w:sz w:val="18"/>
          <w:szCs w:val="18"/>
        </w:rPr>
        <w:t xml:space="preserve">meestal </w:t>
      </w:r>
      <w:r w:rsidR="0008093B" w:rsidRPr="00553D3A">
        <w:rPr>
          <w:rFonts w:ascii="Arial" w:hAnsi="Arial" w:cs="Arial"/>
          <w:sz w:val="18"/>
          <w:szCs w:val="18"/>
        </w:rPr>
        <w:t>eigen medewerkers a</w:t>
      </w:r>
      <w:r w:rsidR="00DD08AE" w:rsidRPr="00553D3A">
        <w:rPr>
          <w:rFonts w:ascii="Arial" w:hAnsi="Arial" w:cs="Arial"/>
          <w:sz w:val="18"/>
          <w:szCs w:val="18"/>
        </w:rPr>
        <w:t>an het hoofd van de vestiging</w:t>
      </w:r>
      <w:r w:rsidR="0008093B" w:rsidRPr="00553D3A">
        <w:rPr>
          <w:rFonts w:ascii="Arial" w:hAnsi="Arial" w:cs="Arial"/>
          <w:sz w:val="18"/>
          <w:szCs w:val="18"/>
        </w:rPr>
        <w:t xml:space="preserve">. Deze </w:t>
      </w:r>
      <w:r w:rsidR="00DD08AE" w:rsidRPr="00553D3A">
        <w:rPr>
          <w:rFonts w:ascii="Arial" w:hAnsi="Arial" w:cs="Arial"/>
          <w:sz w:val="18"/>
          <w:szCs w:val="18"/>
        </w:rPr>
        <w:t xml:space="preserve">buitenlandse </w:t>
      </w:r>
      <w:r w:rsidR="0008093B" w:rsidRPr="00553D3A">
        <w:rPr>
          <w:rFonts w:ascii="Arial" w:hAnsi="Arial" w:cs="Arial"/>
          <w:sz w:val="18"/>
          <w:szCs w:val="18"/>
        </w:rPr>
        <w:t>directeur</w:t>
      </w:r>
      <w:r w:rsidR="00DD08AE" w:rsidRPr="00553D3A">
        <w:rPr>
          <w:rFonts w:ascii="Arial" w:hAnsi="Arial" w:cs="Arial"/>
          <w:sz w:val="18"/>
          <w:szCs w:val="18"/>
        </w:rPr>
        <w:t xml:space="preserve"> </w:t>
      </w:r>
      <w:r w:rsidR="0008093B" w:rsidRPr="00553D3A">
        <w:rPr>
          <w:rFonts w:ascii="Arial" w:hAnsi="Arial" w:cs="Arial"/>
          <w:sz w:val="18"/>
          <w:szCs w:val="18"/>
        </w:rPr>
        <w:t xml:space="preserve">is verantwoordelijk </w:t>
      </w:r>
      <w:r w:rsidR="00DD08AE" w:rsidRPr="00553D3A">
        <w:rPr>
          <w:rFonts w:ascii="Arial" w:hAnsi="Arial" w:cs="Arial"/>
          <w:sz w:val="18"/>
          <w:szCs w:val="18"/>
        </w:rPr>
        <w:t xml:space="preserve">voor het managen van de Koreaanse werknemers. </w:t>
      </w:r>
      <w:r w:rsidR="001D1B88" w:rsidRPr="00553D3A">
        <w:rPr>
          <w:rFonts w:ascii="Arial" w:hAnsi="Arial" w:cs="Arial"/>
          <w:sz w:val="18"/>
          <w:szCs w:val="18"/>
        </w:rPr>
        <w:t xml:space="preserve">Gedurende vijf jaar was respondent 8 </w:t>
      </w:r>
      <w:r w:rsidRPr="00553D3A">
        <w:rPr>
          <w:rFonts w:ascii="Arial" w:hAnsi="Arial" w:cs="Arial"/>
          <w:sz w:val="18"/>
          <w:szCs w:val="18"/>
        </w:rPr>
        <w:t>verantwoordelijk voor de Zuid-Koreaanse vestiging</w:t>
      </w:r>
      <w:r w:rsidR="001D1B88" w:rsidRPr="00553D3A">
        <w:rPr>
          <w:rFonts w:ascii="Arial" w:hAnsi="Arial" w:cs="Arial"/>
          <w:sz w:val="18"/>
          <w:szCs w:val="18"/>
        </w:rPr>
        <w:t xml:space="preserve"> van een Amerikaans bedrijf.</w:t>
      </w:r>
      <w:r w:rsidR="00516988" w:rsidRPr="00553D3A">
        <w:rPr>
          <w:rFonts w:ascii="Arial" w:hAnsi="Arial" w:cs="Arial"/>
          <w:sz w:val="18"/>
          <w:szCs w:val="18"/>
        </w:rPr>
        <w:t xml:space="preserve"> Het respecteren van de</w:t>
      </w:r>
      <w:r w:rsidR="00516988">
        <w:rPr>
          <w:rFonts w:ascii="Arial" w:hAnsi="Arial" w:cs="Arial"/>
          <w:sz w:val="18"/>
          <w:szCs w:val="18"/>
        </w:rPr>
        <w:t xml:space="preserve"> hiërarchie en interpersoonlijk respect lagen </w:t>
      </w:r>
      <w:r w:rsidR="00155A1E">
        <w:rPr>
          <w:rFonts w:ascii="Arial" w:hAnsi="Arial" w:cs="Arial"/>
          <w:sz w:val="18"/>
          <w:szCs w:val="18"/>
        </w:rPr>
        <w:t xml:space="preserve">aan de basis van de </w:t>
      </w:r>
      <w:r w:rsidR="00516988">
        <w:rPr>
          <w:rFonts w:ascii="Arial" w:hAnsi="Arial" w:cs="Arial"/>
          <w:sz w:val="18"/>
          <w:szCs w:val="18"/>
        </w:rPr>
        <w:t xml:space="preserve">manier </w:t>
      </w:r>
      <w:r w:rsidR="00155A1E">
        <w:rPr>
          <w:rFonts w:ascii="Arial" w:hAnsi="Arial" w:cs="Arial"/>
          <w:sz w:val="18"/>
          <w:szCs w:val="18"/>
        </w:rPr>
        <w:t xml:space="preserve">waarop hij </w:t>
      </w:r>
      <w:r w:rsidR="00516988">
        <w:rPr>
          <w:rFonts w:ascii="Arial" w:hAnsi="Arial" w:cs="Arial"/>
          <w:sz w:val="18"/>
          <w:szCs w:val="18"/>
        </w:rPr>
        <w:t>met de Koreaanse werknemers</w:t>
      </w:r>
      <w:r w:rsidR="00155A1E">
        <w:rPr>
          <w:rFonts w:ascii="Arial" w:hAnsi="Arial" w:cs="Arial"/>
          <w:sz w:val="18"/>
          <w:szCs w:val="18"/>
        </w:rPr>
        <w:t xml:space="preserve"> omging</w:t>
      </w:r>
      <w:r w:rsidR="00516988">
        <w:rPr>
          <w:rFonts w:ascii="Arial" w:hAnsi="Arial" w:cs="Arial"/>
          <w:sz w:val="18"/>
          <w:szCs w:val="18"/>
        </w:rPr>
        <w:t xml:space="preserve">. </w:t>
      </w:r>
      <w:r w:rsidR="00297359">
        <w:rPr>
          <w:rFonts w:ascii="Arial" w:hAnsi="Arial" w:cs="Arial"/>
          <w:sz w:val="18"/>
          <w:szCs w:val="18"/>
        </w:rPr>
        <w:t>Initieel was het voor hen choquerend dat de baas hun kantoor binnenstapte om zaken te bespreken</w:t>
      </w:r>
      <w:r w:rsidR="00155A1E">
        <w:rPr>
          <w:rFonts w:ascii="Arial" w:hAnsi="Arial" w:cs="Arial"/>
          <w:sz w:val="18"/>
          <w:szCs w:val="18"/>
        </w:rPr>
        <w:t xml:space="preserve"> alsof ze gelijken waren</w:t>
      </w:r>
      <w:r w:rsidR="00297359">
        <w:rPr>
          <w:rFonts w:ascii="Arial" w:hAnsi="Arial" w:cs="Arial"/>
          <w:sz w:val="18"/>
          <w:szCs w:val="18"/>
        </w:rPr>
        <w:t xml:space="preserve">. </w:t>
      </w:r>
      <w:r w:rsidR="00516988">
        <w:rPr>
          <w:rFonts w:ascii="Arial" w:hAnsi="Arial" w:cs="Arial"/>
          <w:sz w:val="18"/>
          <w:szCs w:val="18"/>
        </w:rPr>
        <w:t>De stroeve</w:t>
      </w:r>
      <w:r w:rsidR="00DE2C3B">
        <w:rPr>
          <w:rFonts w:ascii="Arial" w:hAnsi="Arial" w:cs="Arial"/>
          <w:sz w:val="18"/>
          <w:szCs w:val="18"/>
        </w:rPr>
        <w:t>, traditionele</w:t>
      </w:r>
      <w:r w:rsidR="00516988">
        <w:rPr>
          <w:rFonts w:ascii="Arial" w:hAnsi="Arial" w:cs="Arial"/>
          <w:sz w:val="18"/>
          <w:szCs w:val="18"/>
        </w:rPr>
        <w:t xml:space="preserve"> Zuid-Koreaanse bedrijfscultuur </w:t>
      </w:r>
      <w:r w:rsidR="00297359">
        <w:rPr>
          <w:rFonts w:ascii="Arial" w:hAnsi="Arial" w:cs="Arial"/>
          <w:sz w:val="18"/>
          <w:szCs w:val="18"/>
        </w:rPr>
        <w:t>werd</w:t>
      </w:r>
      <w:r w:rsidR="00DA23B9">
        <w:rPr>
          <w:rFonts w:ascii="Arial" w:hAnsi="Arial" w:cs="Arial"/>
          <w:sz w:val="18"/>
          <w:szCs w:val="18"/>
        </w:rPr>
        <w:t xml:space="preserve"> stapsgewijs </w:t>
      </w:r>
      <w:r w:rsidR="00297359">
        <w:rPr>
          <w:rFonts w:ascii="Arial" w:hAnsi="Arial" w:cs="Arial"/>
          <w:sz w:val="18"/>
          <w:szCs w:val="18"/>
        </w:rPr>
        <w:t xml:space="preserve">omgevormd naar een bedrijfscultuur gebaseerd op Amerikaanse waarden. </w:t>
      </w:r>
      <w:r w:rsidR="00DA23B9">
        <w:rPr>
          <w:rFonts w:ascii="Arial" w:hAnsi="Arial" w:cs="Arial"/>
          <w:sz w:val="18"/>
          <w:szCs w:val="18"/>
        </w:rPr>
        <w:t xml:space="preserve">Werknemers kregen een </w:t>
      </w:r>
      <w:r w:rsidR="00CA0CAB">
        <w:rPr>
          <w:rFonts w:ascii="Arial" w:hAnsi="Arial" w:cs="Arial"/>
          <w:sz w:val="18"/>
          <w:szCs w:val="18"/>
        </w:rPr>
        <w:t xml:space="preserve">Engelstalige </w:t>
      </w:r>
      <w:r w:rsidR="00DA23B9">
        <w:rPr>
          <w:rFonts w:ascii="Arial" w:hAnsi="Arial" w:cs="Arial"/>
          <w:sz w:val="18"/>
          <w:szCs w:val="18"/>
        </w:rPr>
        <w:t>f</w:t>
      </w:r>
      <w:r w:rsidR="00155A1E">
        <w:rPr>
          <w:rFonts w:ascii="Arial" w:hAnsi="Arial" w:cs="Arial"/>
          <w:sz w:val="18"/>
          <w:szCs w:val="18"/>
        </w:rPr>
        <w:t xml:space="preserve">unctie toegekend op basis van hoe goed </w:t>
      </w:r>
      <w:r w:rsidR="00DA23B9">
        <w:rPr>
          <w:rFonts w:ascii="Arial" w:hAnsi="Arial" w:cs="Arial"/>
          <w:sz w:val="18"/>
          <w:szCs w:val="18"/>
        </w:rPr>
        <w:t xml:space="preserve">ze </w:t>
      </w:r>
      <w:r w:rsidR="00155A1E">
        <w:rPr>
          <w:rFonts w:ascii="Arial" w:hAnsi="Arial" w:cs="Arial"/>
          <w:sz w:val="18"/>
          <w:szCs w:val="18"/>
        </w:rPr>
        <w:t>presteerden en niet op basis van anciënniteit.</w:t>
      </w:r>
      <w:r w:rsidR="000215E3">
        <w:rPr>
          <w:rFonts w:ascii="Arial" w:hAnsi="Arial" w:cs="Arial"/>
          <w:sz w:val="18"/>
          <w:szCs w:val="18"/>
        </w:rPr>
        <w:t xml:space="preserve"> Het traditionele Koreaanse titelsystee</w:t>
      </w:r>
      <w:r w:rsidR="00DE2C3B">
        <w:rPr>
          <w:rFonts w:ascii="Arial" w:hAnsi="Arial" w:cs="Arial"/>
          <w:sz w:val="18"/>
          <w:szCs w:val="18"/>
        </w:rPr>
        <w:t xml:space="preserve">m blokkeerde deze </w:t>
      </w:r>
      <w:r w:rsidR="0008093B">
        <w:rPr>
          <w:rFonts w:ascii="Arial" w:hAnsi="Arial" w:cs="Arial"/>
          <w:sz w:val="18"/>
          <w:szCs w:val="18"/>
        </w:rPr>
        <w:t>overgang</w:t>
      </w:r>
      <w:r w:rsidR="00DE2C3B">
        <w:rPr>
          <w:rFonts w:ascii="Arial" w:hAnsi="Arial" w:cs="Arial"/>
          <w:sz w:val="18"/>
          <w:szCs w:val="18"/>
        </w:rPr>
        <w:t xml:space="preserve"> doordat jonge werknemers hogere functies bekleed</w:t>
      </w:r>
      <w:r w:rsidR="001B1CA8">
        <w:rPr>
          <w:rFonts w:ascii="Arial" w:hAnsi="Arial" w:cs="Arial"/>
          <w:sz w:val="18"/>
          <w:szCs w:val="18"/>
        </w:rPr>
        <w:t>d</w:t>
      </w:r>
      <w:r w:rsidR="00DE2C3B">
        <w:rPr>
          <w:rFonts w:ascii="Arial" w:hAnsi="Arial" w:cs="Arial"/>
          <w:sz w:val="18"/>
          <w:szCs w:val="18"/>
        </w:rPr>
        <w:t xml:space="preserve">en dan sommige ouderen en daardoor niet het </w:t>
      </w:r>
      <w:r w:rsidR="001B1CA8">
        <w:rPr>
          <w:rFonts w:ascii="Arial" w:hAnsi="Arial" w:cs="Arial"/>
          <w:sz w:val="18"/>
          <w:szCs w:val="18"/>
        </w:rPr>
        <w:t xml:space="preserve">nodige </w:t>
      </w:r>
      <w:r w:rsidR="00DE2C3B">
        <w:rPr>
          <w:rFonts w:ascii="Arial" w:hAnsi="Arial" w:cs="Arial"/>
          <w:sz w:val="18"/>
          <w:szCs w:val="18"/>
        </w:rPr>
        <w:t>resp</w:t>
      </w:r>
      <w:r w:rsidR="001B1CA8">
        <w:rPr>
          <w:rFonts w:ascii="Arial" w:hAnsi="Arial" w:cs="Arial"/>
          <w:sz w:val="18"/>
          <w:szCs w:val="18"/>
        </w:rPr>
        <w:t>ect</w:t>
      </w:r>
      <w:r w:rsidR="00DE2C3B">
        <w:rPr>
          <w:rFonts w:ascii="Arial" w:hAnsi="Arial" w:cs="Arial"/>
          <w:sz w:val="18"/>
          <w:szCs w:val="18"/>
        </w:rPr>
        <w:t xml:space="preserve"> kregen.</w:t>
      </w:r>
      <w:r w:rsidR="00CA0CAB">
        <w:rPr>
          <w:rFonts w:ascii="Arial" w:hAnsi="Arial" w:cs="Arial"/>
          <w:sz w:val="18"/>
          <w:szCs w:val="18"/>
        </w:rPr>
        <w:t xml:space="preserve"> Daarom werd beslist de </w:t>
      </w:r>
      <w:r w:rsidR="00297359">
        <w:rPr>
          <w:rFonts w:ascii="Arial" w:hAnsi="Arial" w:cs="Arial"/>
          <w:sz w:val="18"/>
          <w:szCs w:val="18"/>
        </w:rPr>
        <w:t>hiërarchische structuur</w:t>
      </w:r>
      <w:r w:rsidR="001B1CA8">
        <w:rPr>
          <w:rFonts w:ascii="Arial" w:hAnsi="Arial" w:cs="Arial"/>
          <w:sz w:val="18"/>
          <w:szCs w:val="18"/>
        </w:rPr>
        <w:t xml:space="preserve"> </w:t>
      </w:r>
      <w:r w:rsidR="00CA0CAB">
        <w:rPr>
          <w:rFonts w:ascii="Arial" w:hAnsi="Arial" w:cs="Arial"/>
          <w:sz w:val="18"/>
          <w:szCs w:val="18"/>
        </w:rPr>
        <w:t xml:space="preserve">af te breken en </w:t>
      </w:r>
      <w:r w:rsidR="00297359">
        <w:rPr>
          <w:rFonts w:ascii="Arial" w:hAnsi="Arial" w:cs="Arial"/>
          <w:sz w:val="18"/>
          <w:szCs w:val="18"/>
        </w:rPr>
        <w:t>het Koreaan</w:t>
      </w:r>
      <w:r w:rsidR="00DE2C3B">
        <w:rPr>
          <w:rFonts w:ascii="Arial" w:hAnsi="Arial" w:cs="Arial"/>
          <w:sz w:val="18"/>
          <w:szCs w:val="18"/>
        </w:rPr>
        <w:t xml:space="preserve">se titelsysteem </w:t>
      </w:r>
      <w:r w:rsidR="0008093B">
        <w:rPr>
          <w:rFonts w:ascii="Arial" w:hAnsi="Arial" w:cs="Arial"/>
          <w:sz w:val="18"/>
          <w:szCs w:val="18"/>
        </w:rPr>
        <w:t>a</w:t>
      </w:r>
      <w:r w:rsidR="001B1CA8">
        <w:rPr>
          <w:rFonts w:ascii="Arial" w:hAnsi="Arial" w:cs="Arial"/>
          <w:sz w:val="18"/>
          <w:szCs w:val="18"/>
        </w:rPr>
        <w:t>f</w:t>
      </w:r>
      <w:r w:rsidR="00CA0CAB">
        <w:rPr>
          <w:rFonts w:ascii="Arial" w:hAnsi="Arial" w:cs="Arial"/>
          <w:sz w:val="18"/>
          <w:szCs w:val="18"/>
        </w:rPr>
        <w:t xml:space="preserve"> te schaffen </w:t>
      </w:r>
      <w:r w:rsidR="001B1CA8">
        <w:rPr>
          <w:rFonts w:ascii="Arial" w:hAnsi="Arial" w:cs="Arial"/>
          <w:sz w:val="18"/>
          <w:szCs w:val="18"/>
        </w:rPr>
        <w:t xml:space="preserve">met het doel interpersoonlijk respect te verhogen. </w:t>
      </w:r>
      <w:r w:rsidR="00CA0CAB">
        <w:rPr>
          <w:rFonts w:ascii="Arial" w:hAnsi="Arial" w:cs="Arial"/>
          <w:sz w:val="18"/>
          <w:szCs w:val="18"/>
        </w:rPr>
        <w:t xml:space="preserve">Engelse titels werden de standaard binnen het bedrijf en Koreaanse titels werden verboden. Wel kregen Koreaanse werknemers de mogelijkheid om in intern overleg zichzelf een Koreaanse titel toe te kennen, omdat deze status binnen de Zuid-Koreaanse maatschappij verschaft. </w:t>
      </w:r>
      <w:r w:rsidR="001B1CA8">
        <w:rPr>
          <w:rFonts w:ascii="Arial" w:hAnsi="Arial" w:cs="Arial"/>
          <w:sz w:val="18"/>
          <w:szCs w:val="18"/>
        </w:rPr>
        <w:t>Jonge Zuid-Koreaan</w:t>
      </w:r>
      <w:r w:rsidR="0008093B">
        <w:rPr>
          <w:rFonts w:ascii="Arial" w:hAnsi="Arial" w:cs="Arial"/>
          <w:sz w:val="18"/>
          <w:szCs w:val="18"/>
        </w:rPr>
        <w:t>se werknemers waren voorstander</w:t>
      </w:r>
      <w:r w:rsidR="001B1CA8">
        <w:rPr>
          <w:rFonts w:ascii="Arial" w:hAnsi="Arial" w:cs="Arial"/>
          <w:sz w:val="18"/>
          <w:szCs w:val="18"/>
        </w:rPr>
        <w:t xml:space="preserve"> van deze </w:t>
      </w:r>
      <w:r w:rsidR="000F477E">
        <w:rPr>
          <w:rFonts w:ascii="Arial" w:hAnsi="Arial" w:cs="Arial"/>
          <w:sz w:val="18"/>
          <w:szCs w:val="18"/>
        </w:rPr>
        <w:t>overgang</w:t>
      </w:r>
      <w:r w:rsidR="001B1CA8">
        <w:rPr>
          <w:rFonts w:ascii="Arial" w:hAnsi="Arial" w:cs="Arial"/>
          <w:sz w:val="18"/>
          <w:szCs w:val="18"/>
        </w:rPr>
        <w:t xml:space="preserve">. De oudere generatie was er tegen, omdat ze volgens respondent 8 meer </w:t>
      </w:r>
      <w:proofErr w:type="spellStart"/>
      <w:r w:rsidR="001B1CA8" w:rsidRPr="001B1CA8">
        <w:rPr>
          <w:rFonts w:ascii="Arial" w:hAnsi="Arial" w:cs="Arial"/>
          <w:i/>
          <w:sz w:val="18"/>
          <w:szCs w:val="18"/>
        </w:rPr>
        <w:t>invested</w:t>
      </w:r>
      <w:proofErr w:type="spellEnd"/>
      <w:r w:rsidR="001B1CA8" w:rsidRPr="001B1CA8">
        <w:rPr>
          <w:rFonts w:ascii="Arial" w:hAnsi="Arial" w:cs="Arial"/>
          <w:i/>
          <w:sz w:val="18"/>
          <w:szCs w:val="18"/>
        </w:rPr>
        <w:t xml:space="preserve"> interest</w:t>
      </w:r>
      <w:r w:rsidR="001B1CA8">
        <w:rPr>
          <w:rFonts w:ascii="Arial" w:hAnsi="Arial" w:cs="Arial"/>
          <w:sz w:val="18"/>
          <w:szCs w:val="18"/>
        </w:rPr>
        <w:t xml:space="preserve"> hadden.</w:t>
      </w:r>
    </w:p>
    <w:p w:rsidR="001B1CA8" w:rsidRDefault="00CA0CAB" w:rsidP="00553D3A">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Ik </w:t>
      </w:r>
      <w:r w:rsidR="001B1CA8" w:rsidRPr="00DA23B9">
        <w:rPr>
          <w:rFonts w:ascii="Arial" w:hAnsi="Arial" w:cs="Arial"/>
          <w:sz w:val="18"/>
          <w:szCs w:val="18"/>
        </w:rPr>
        <w:t>heb gewoon gezegd</w:t>
      </w:r>
      <w:r w:rsidR="001B1CA8">
        <w:rPr>
          <w:rFonts w:ascii="Arial" w:hAnsi="Arial" w:cs="Arial"/>
          <w:sz w:val="18"/>
          <w:szCs w:val="18"/>
        </w:rPr>
        <w:t>: “</w:t>
      </w:r>
      <w:r w:rsidR="001B1CA8" w:rsidRPr="00DA23B9">
        <w:rPr>
          <w:rFonts w:ascii="Arial" w:hAnsi="Arial" w:cs="Arial"/>
          <w:sz w:val="18"/>
          <w:szCs w:val="18"/>
        </w:rPr>
        <w:t>Kijk, vanaf nu zijn de Koreaanse titels weg, gedaan.</w:t>
      </w:r>
      <w:r w:rsidR="001B1CA8">
        <w:rPr>
          <w:rFonts w:ascii="Arial" w:hAnsi="Arial" w:cs="Arial"/>
          <w:sz w:val="18"/>
          <w:szCs w:val="18"/>
        </w:rPr>
        <w:t>”</w:t>
      </w:r>
      <w:r w:rsidR="001B1CA8" w:rsidRPr="00DA23B9">
        <w:rPr>
          <w:rFonts w:ascii="Arial" w:hAnsi="Arial" w:cs="Arial"/>
          <w:sz w:val="18"/>
          <w:szCs w:val="18"/>
        </w:rPr>
        <w:t xml:space="preserve">. </w:t>
      </w:r>
      <w:r w:rsidR="001B1CA8">
        <w:rPr>
          <w:rFonts w:ascii="Arial" w:hAnsi="Arial" w:cs="Arial"/>
          <w:sz w:val="18"/>
          <w:szCs w:val="18"/>
        </w:rPr>
        <w:sym w:font="Symbol" w:char="F05B"/>
      </w:r>
      <w:r w:rsidR="001B1CA8">
        <w:rPr>
          <w:rFonts w:ascii="Arial" w:hAnsi="Arial" w:cs="Arial"/>
          <w:sz w:val="18"/>
          <w:szCs w:val="18"/>
        </w:rPr>
        <w:t>…</w:t>
      </w:r>
      <w:r w:rsidR="001B1CA8">
        <w:rPr>
          <w:rFonts w:ascii="Arial" w:hAnsi="Arial" w:cs="Arial"/>
          <w:sz w:val="18"/>
          <w:szCs w:val="18"/>
        </w:rPr>
        <w:sym w:font="Symbol" w:char="F05D"/>
      </w:r>
      <w:r w:rsidR="001B1CA8">
        <w:rPr>
          <w:rFonts w:ascii="Arial" w:hAnsi="Arial" w:cs="Arial"/>
          <w:sz w:val="18"/>
          <w:szCs w:val="18"/>
        </w:rPr>
        <w:t xml:space="preserve"> </w:t>
      </w:r>
      <w:r w:rsidR="001B1CA8" w:rsidRPr="00DA23B9">
        <w:rPr>
          <w:rFonts w:ascii="Arial" w:hAnsi="Arial" w:cs="Arial"/>
          <w:sz w:val="18"/>
          <w:szCs w:val="18"/>
        </w:rPr>
        <w:t xml:space="preserve">We hebben dan de Engelse titel bepalend gemaakt en </w:t>
      </w:r>
      <w:r w:rsidR="001B1CA8">
        <w:rPr>
          <w:rFonts w:ascii="Arial" w:hAnsi="Arial" w:cs="Arial"/>
          <w:sz w:val="18"/>
          <w:szCs w:val="18"/>
        </w:rPr>
        <w:t xml:space="preserve">de Koreaanse titels tot en met </w:t>
      </w:r>
      <w:r w:rsidR="001B1CA8" w:rsidRPr="000F477E">
        <w:rPr>
          <w:rFonts w:ascii="Arial" w:hAnsi="Arial" w:cs="Arial"/>
          <w:i/>
          <w:sz w:val="18"/>
          <w:szCs w:val="18"/>
        </w:rPr>
        <w:t>Boo Jang</w:t>
      </w:r>
      <w:r w:rsidR="001B1CA8" w:rsidRPr="00DA23B9">
        <w:rPr>
          <w:rFonts w:ascii="Arial" w:hAnsi="Arial" w:cs="Arial"/>
          <w:sz w:val="18"/>
          <w:szCs w:val="18"/>
        </w:rPr>
        <w:t xml:space="preserve"> opengesteld. Ze mochten dan zelf kiezen hoe ze die Koreaanse titels verdeelden, maar ze hadden geen promotionele waarde binnen het bedrijf. Als ze zich </w:t>
      </w:r>
      <w:r w:rsidR="001B1CA8" w:rsidRPr="000F477E">
        <w:rPr>
          <w:rFonts w:ascii="Arial" w:hAnsi="Arial" w:cs="Arial"/>
          <w:i/>
          <w:sz w:val="18"/>
          <w:szCs w:val="18"/>
        </w:rPr>
        <w:t>Boo Jang</w:t>
      </w:r>
      <w:r w:rsidR="001B1CA8" w:rsidRPr="00DA23B9">
        <w:rPr>
          <w:rFonts w:ascii="Arial" w:hAnsi="Arial" w:cs="Arial"/>
          <w:sz w:val="18"/>
          <w:szCs w:val="18"/>
        </w:rPr>
        <w:t xml:space="preserve"> willen </w:t>
      </w:r>
      <w:r w:rsidR="001B1CA8">
        <w:rPr>
          <w:rFonts w:ascii="Arial" w:hAnsi="Arial" w:cs="Arial"/>
          <w:sz w:val="18"/>
          <w:szCs w:val="18"/>
        </w:rPr>
        <w:t xml:space="preserve">laten noemen, dan mogen ze zich </w:t>
      </w:r>
      <w:r w:rsidR="001B1CA8" w:rsidRPr="000F477E">
        <w:rPr>
          <w:rFonts w:ascii="Arial" w:hAnsi="Arial" w:cs="Arial"/>
          <w:i/>
          <w:sz w:val="18"/>
          <w:szCs w:val="18"/>
        </w:rPr>
        <w:t>Boo Jang</w:t>
      </w:r>
      <w:r w:rsidR="001B1CA8">
        <w:rPr>
          <w:rFonts w:ascii="Arial" w:hAnsi="Arial" w:cs="Arial"/>
          <w:sz w:val="18"/>
          <w:szCs w:val="18"/>
        </w:rPr>
        <w:t xml:space="preserve"> laten noemen. Of je </w:t>
      </w:r>
      <w:r w:rsidR="001B1CA8" w:rsidRPr="000F477E">
        <w:rPr>
          <w:rFonts w:ascii="Arial" w:hAnsi="Arial" w:cs="Arial"/>
          <w:i/>
          <w:sz w:val="18"/>
          <w:szCs w:val="18"/>
        </w:rPr>
        <w:t>Boo Jang</w:t>
      </w:r>
      <w:r w:rsidR="001B1CA8" w:rsidRPr="00DA23B9">
        <w:rPr>
          <w:rFonts w:ascii="Arial" w:hAnsi="Arial" w:cs="Arial"/>
          <w:sz w:val="18"/>
          <w:szCs w:val="18"/>
        </w:rPr>
        <w:t xml:space="preserve"> of </w:t>
      </w:r>
      <w:r w:rsidR="001B1CA8" w:rsidRPr="000F477E">
        <w:rPr>
          <w:rFonts w:ascii="Arial" w:hAnsi="Arial" w:cs="Arial"/>
          <w:i/>
          <w:sz w:val="18"/>
          <w:szCs w:val="18"/>
        </w:rPr>
        <w:t>Kwa Jang</w:t>
      </w:r>
      <w:r w:rsidR="001B1CA8" w:rsidRPr="00DA23B9">
        <w:rPr>
          <w:rFonts w:ascii="Arial" w:hAnsi="Arial" w:cs="Arial"/>
          <w:sz w:val="18"/>
          <w:szCs w:val="18"/>
        </w:rPr>
        <w:t xml:space="preserve"> bent</w:t>
      </w:r>
      <w:r w:rsidR="001B1CA8">
        <w:rPr>
          <w:rFonts w:ascii="Arial" w:hAnsi="Arial" w:cs="Arial"/>
          <w:sz w:val="18"/>
          <w:szCs w:val="18"/>
        </w:rPr>
        <w:t xml:space="preserve">, mij maakte het niet uit. De </w:t>
      </w:r>
      <w:r w:rsidR="001B1CA8" w:rsidRPr="000F477E">
        <w:rPr>
          <w:rFonts w:ascii="Arial" w:hAnsi="Arial" w:cs="Arial"/>
          <w:i/>
          <w:sz w:val="18"/>
          <w:szCs w:val="18"/>
        </w:rPr>
        <w:t>Ee Sa</w:t>
      </w:r>
      <w:r w:rsidR="001B1CA8" w:rsidRPr="00DA23B9">
        <w:rPr>
          <w:rFonts w:ascii="Arial" w:hAnsi="Arial" w:cs="Arial"/>
          <w:sz w:val="18"/>
          <w:szCs w:val="18"/>
        </w:rPr>
        <w:t xml:space="preserve">, de directeurstitel was anders, want dat is een officiële titel. Die titel moest op lijn staan  met de Engelse directeurstitel. Anders kon mijn eigen managementsysteem niet werken. </w:t>
      </w:r>
      <w:r w:rsidR="001B1CA8">
        <w:rPr>
          <w:rFonts w:ascii="Arial" w:hAnsi="Arial" w:cs="Arial"/>
          <w:sz w:val="18"/>
          <w:szCs w:val="18"/>
        </w:rPr>
        <w:sym w:font="Symbol" w:char="F05B"/>
      </w:r>
      <w:r w:rsidR="001B1CA8">
        <w:rPr>
          <w:rFonts w:ascii="Arial" w:hAnsi="Arial" w:cs="Arial"/>
          <w:sz w:val="18"/>
          <w:szCs w:val="18"/>
        </w:rPr>
        <w:t>…</w:t>
      </w:r>
      <w:r w:rsidR="001B1CA8">
        <w:rPr>
          <w:rFonts w:ascii="Arial" w:hAnsi="Arial" w:cs="Arial"/>
          <w:sz w:val="18"/>
          <w:szCs w:val="18"/>
        </w:rPr>
        <w:sym w:font="Symbol" w:char="F05D"/>
      </w:r>
      <w:r w:rsidR="001B1CA8">
        <w:rPr>
          <w:rFonts w:ascii="Arial" w:hAnsi="Arial" w:cs="Arial"/>
          <w:sz w:val="18"/>
          <w:szCs w:val="18"/>
        </w:rPr>
        <w:t xml:space="preserve"> (Respondent 8)</w:t>
      </w:r>
    </w:p>
    <w:p w:rsidR="007B3611" w:rsidRDefault="00DD08AE" w:rsidP="00553D3A">
      <w:pPr>
        <w:autoSpaceDE w:val="0"/>
        <w:autoSpaceDN w:val="0"/>
        <w:adjustRightInd w:val="0"/>
        <w:spacing w:line="240" w:lineRule="auto"/>
        <w:rPr>
          <w:rFonts w:ascii="Arial" w:hAnsi="Arial" w:cs="Arial"/>
          <w:sz w:val="18"/>
          <w:szCs w:val="18"/>
        </w:rPr>
      </w:pPr>
      <w:r>
        <w:rPr>
          <w:rFonts w:ascii="Arial" w:hAnsi="Arial" w:cs="Arial"/>
          <w:sz w:val="18"/>
          <w:szCs w:val="18"/>
        </w:rPr>
        <w:lastRenderedPageBreak/>
        <w:t>Respondent</w:t>
      </w:r>
      <w:r w:rsidR="00E7555A">
        <w:rPr>
          <w:rFonts w:ascii="Arial" w:hAnsi="Arial" w:cs="Arial"/>
          <w:sz w:val="18"/>
          <w:szCs w:val="18"/>
        </w:rPr>
        <w:t>en</w:t>
      </w:r>
      <w:r>
        <w:rPr>
          <w:rFonts w:ascii="Arial" w:hAnsi="Arial" w:cs="Arial"/>
          <w:sz w:val="18"/>
          <w:szCs w:val="18"/>
        </w:rPr>
        <w:t xml:space="preserve"> 8 </w:t>
      </w:r>
      <w:r w:rsidR="00E7555A">
        <w:rPr>
          <w:rFonts w:ascii="Arial" w:hAnsi="Arial" w:cs="Arial"/>
          <w:sz w:val="18"/>
          <w:szCs w:val="18"/>
        </w:rPr>
        <w:t>en 9 zijn</w:t>
      </w:r>
      <w:r>
        <w:rPr>
          <w:rFonts w:ascii="Arial" w:hAnsi="Arial" w:cs="Arial"/>
          <w:sz w:val="18"/>
          <w:szCs w:val="18"/>
        </w:rPr>
        <w:t xml:space="preserve"> van mening dat het niet makkelijk is om met Zuid-Koreanen samen te werken. Volgens he</w:t>
      </w:r>
      <w:r w:rsidR="00E7555A">
        <w:rPr>
          <w:rFonts w:ascii="Arial" w:hAnsi="Arial" w:cs="Arial"/>
          <w:sz w:val="18"/>
          <w:szCs w:val="18"/>
        </w:rPr>
        <w:t>n</w:t>
      </w:r>
      <w:r>
        <w:rPr>
          <w:rFonts w:ascii="Arial" w:hAnsi="Arial" w:cs="Arial"/>
          <w:sz w:val="18"/>
          <w:szCs w:val="18"/>
        </w:rPr>
        <w:t xml:space="preserve"> wantrouwen ze buitenlanders en primeert loyaliteit aan andere Koreanen op loyaliteit aan het buitenlandse bedrijf waarvoor ze werken.</w:t>
      </w:r>
      <w:r w:rsidR="007672C1">
        <w:rPr>
          <w:rFonts w:ascii="Arial" w:hAnsi="Arial" w:cs="Arial"/>
          <w:sz w:val="18"/>
          <w:szCs w:val="18"/>
        </w:rPr>
        <w:t xml:space="preserve"> Dit weerspieg</w:t>
      </w:r>
      <w:r w:rsidR="003B466F">
        <w:rPr>
          <w:rFonts w:ascii="Arial" w:hAnsi="Arial" w:cs="Arial"/>
          <w:sz w:val="18"/>
          <w:szCs w:val="18"/>
        </w:rPr>
        <w:t>elt het nationalistische gevoel waarover respondenten spraken.</w:t>
      </w:r>
    </w:p>
    <w:p w:rsidR="00E7555A" w:rsidRDefault="00E7555A" w:rsidP="00553D3A">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Als je Zuid-Koreanen in je bedrijf in dienst hebt in Zuid-Korea, dan zijn ze meer loyaal naar hun klanten dan naar hun eigen bedrijf toe. Dat is heel belangrijk, dat nationalistische gevoel is er. (Respondent 9)</w:t>
      </w:r>
    </w:p>
    <w:p w:rsidR="008205B2" w:rsidRDefault="008205B2" w:rsidP="00553D3A">
      <w:pPr>
        <w:autoSpaceDE w:val="0"/>
        <w:autoSpaceDN w:val="0"/>
        <w:adjustRightInd w:val="0"/>
        <w:spacing w:after="0" w:line="240" w:lineRule="auto"/>
        <w:rPr>
          <w:rFonts w:ascii="Arial" w:hAnsi="Arial" w:cs="Arial"/>
          <w:sz w:val="18"/>
          <w:szCs w:val="18"/>
        </w:rPr>
      </w:pPr>
    </w:p>
    <w:p w:rsidR="00586913" w:rsidRPr="00586913" w:rsidRDefault="00586913" w:rsidP="007C75A2">
      <w:pPr>
        <w:pStyle w:val="Kop4"/>
        <w:numPr>
          <w:ilvl w:val="0"/>
          <w:numId w:val="57"/>
        </w:numPr>
        <w:tabs>
          <w:tab w:val="center" w:pos="851"/>
        </w:tabs>
        <w:spacing w:before="0" w:line="240" w:lineRule="auto"/>
      </w:pPr>
      <w:bookmarkStart w:id="286" w:name="_Toc418601317"/>
      <w:r w:rsidRPr="00586913">
        <w:t>Corruptie</w:t>
      </w:r>
      <w:bookmarkEnd w:id="286"/>
    </w:p>
    <w:p w:rsidR="004E57F8" w:rsidRDefault="005F1290" w:rsidP="00DA7B04">
      <w:pPr>
        <w:autoSpaceDE w:val="0"/>
        <w:autoSpaceDN w:val="0"/>
        <w:adjustRightInd w:val="0"/>
        <w:spacing w:after="0" w:line="240" w:lineRule="auto"/>
        <w:rPr>
          <w:rFonts w:ascii="Arial" w:hAnsi="Arial" w:cs="Arial"/>
          <w:sz w:val="18"/>
          <w:szCs w:val="18"/>
        </w:rPr>
      </w:pPr>
      <w:r>
        <w:rPr>
          <w:rFonts w:ascii="Arial" w:hAnsi="Arial" w:cs="Arial"/>
          <w:sz w:val="18"/>
          <w:szCs w:val="18"/>
        </w:rPr>
        <w:t>Sinds de Aziatische financiële crisis kant d</w:t>
      </w:r>
      <w:r w:rsidR="004E57F8">
        <w:rPr>
          <w:rFonts w:ascii="Arial" w:hAnsi="Arial" w:cs="Arial"/>
          <w:sz w:val="18"/>
          <w:szCs w:val="18"/>
        </w:rPr>
        <w:t xml:space="preserve">e Zuid-Koreaanse overheid zich sterk tegen corruptie. Geld ontvangen, dure cadeaus krijgen, zaken toespelen, e.d. worden als omkoperij en oneerlijke concurrentie beschouwd. Op betrapping </w:t>
      </w:r>
      <w:r>
        <w:rPr>
          <w:rFonts w:ascii="Arial" w:hAnsi="Arial" w:cs="Arial"/>
          <w:sz w:val="18"/>
          <w:szCs w:val="18"/>
        </w:rPr>
        <w:t>daar</w:t>
      </w:r>
      <w:r w:rsidR="004E57F8">
        <w:rPr>
          <w:rFonts w:ascii="Arial" w:hAnsi="Arial" w:cs="Arial"/>
          <w:sz w:val="18"/>
          <w:szCs w:val="18"/>
        </w:rPr>
        <w:t>van worden geldboetes en gevangenisstraffen uitgedeel</w:t>
      </w:r>
      <w:r>
        <w:rPr>
          <w:rFonts w:ascii="Arial" w:hAnsi="Arial" w:cs="Arial"/>
          <w:sz w:val="18"/>
          <w:szCs w:val="18"/>
        </w:rPr>
        <w:t xml:space="preserve">d. Hooggeplaatste </w:t>
      </w:r>
      <w:r w:rsidR="004E57F8">
        <w:rPr>
          <w:rFonts w:ascii="Arial" w:hAnsi="Arial" w:cs="Arial"/>
          <w:sz w:val="18"/>
          <w:szCs w:val="18"/>
        </w:rPr>
        <w:t>bazen van Samsung en Daewoo</w:t>
      </w:r>
      <w:r>
        <w:rPr>
          <w:rFonts w:ascii="Arial" w:hAnsi="Arial" w:cs="Arial"/>
          <w:sz w:val="18"/>
          <w:szCs w:val="18"/>
        </w:rPr>
        <w:t xml:space="preserve"> kwamen reeds in opspraak en hebben </w:t>
      </w:r>
      <w:r w:rsidR="004E57F8">
        <w:rPr>
          <w:rFonts w:ascii="Arial" w:hAnsi="Arial" w:cs="Arial"/>
          <w:sz w:val="18"/>
          <w:szCs w:val="18"/>
        </w:rPr>
        <w:t>een gevangenisstraf uitgezeten omdat ze geld ontvingen.</w:t>
      </w:r>
      <w:r>
        <w:rPr>
          <w:rFonts w:ascii="Arial" w:hAnsi="Arial" w:cs="Arial"/>
          <w:sz w:val="18"/>
          <w:szCs w:val="18"/>
        </w:rPr>
        <w:t xml:space="preserve"> Volgens respondenten doen corrupte praktijken zich zowel in het Koreaanse zakenleven als in de overheid voor.</w:t>
      </w:r>
    </w:p>
    <w:p w:rsidR="00DA7B04" w:rsidRDefault="00DA7B04" w:rsidP="00DA7B04">
      <w:pPr>
        <w:autoSpaceDE w:val="0"/>
        <w:autoSpaceDN w:val="0"/>
        <w:adjustRightInd w:val="0"/>
        <w:spacing w:after="0" w:line="240" w:lineRule="auto"/>
        <w:rPr>
          <w:rFonts w:ascii="Arial" w:hAnsi="Arial" w:cs="Arial"/>
          <w:sz w:val="18"/>
          <w:szCs w:val="18"/>
        </w:rPr>
      </w:pPr>
    </w:p>
    <w:p w:rsidR="004E57F8" w:rsidRPr="004E57F8" w:rsidRDefault="005F1290" w:rsidP="007C75A2">
      <w:pPr>
        <w:pStyle w:val="Kop5"/>
        <w:numPr>
          <w:ilvl w:val="4"/>
          <w:numId w:val="81"/>
        </w:numPr>
        <w:spacing w:before="0" w:line="240" w:lineRule="auto"/>
        <w:rPr>
          <w:b/>
          <w:color w:val="4F81BD" w:themeColor="accent1"/>
          <w:sz w:val="20"/>
          <w:szCs w:val="20"/>
        </w:rPr>
      </w:pPr>
      <w:bookmarkStart w:id="287" w:name="_Toc418601318"/>
      <w:r>
        <w:rPr>
          <w:b/>
          <w:color w:val="4F81BD" w:themeColor="accent1"/>
          <w:sz w:val="20"/>
          <w:szCs w:val="20"/>
        </w:rPr>
        <w:t>Vlaamse en Zuid-Koreaanse bedrijven</w:t>
      </w:r>
      <w:bookmarkEnd w:id="287"/>
    </w:p>
    <w:p w:rsidR="00586913" w:rsidRDefault="005F1290" w:rsidP="00586913">
      <w:pPr>
        <w:autoSpaceDE w:val="0"/>
        <w:autoSpaceDN w:val="0"/>
        <w:adjustRightInd w:val="0"/>
        <w:spacing w:line="240" w:lineRule="auto"/>
        <w:rPr>
          <w:rFonts w:ascii="Arial" w:hAnsi="Arial" w:cs="Arial"/>
          <w:sz w:val="18"/>
          <w:szCs w:val="18"/>
        </w:rPr>
      </w:pPr>
      <w:r>
        <w:rPr>
          <w:rFonts w:ascii="Arial" w:hAnsi="Arial" w:cs="Arial"/>
          <w:sz w:val="18"/>
          <w:szCs w:val="18"/>
        </w:rPr>
        <w:t>Weinig respondenten hebben ervaring met corrupte handelspraktijken in Zuid-Korea. Zij die ook zakendoen met China stellen er daar vaker mee geconfronteerd te worden. Corruptie vindt</w:t>
      </w:r>
      <w:r w:rsidR="00FE15E4">
        <w:rPr>
          <w:rFonts w:ascii="Arial" w:hAnsi="Arial" w:cs="Arial"/>
          <w:sz w:val="18"/>
          <w:szCs w:val="18"/>
        </w:rPr>
        <w:t xml:space="preserve"> </w:t>
      </w:r>
      <w:r>
        <w:rPr>
          <w:rFonts w:ascii="Arial" w:hAnsi="Arial" w:cs="Arial"/>
          <w:sz w:val="18"/>
          <w:szCs w:val="18"/>
        </w:rPr>
        <w:t xml:space="preserve">volgens respondenten </w:t>
      </w:r>
      <w:r w:rsidR="00FE15E4">
        <w:rPr>
          <w:rFonts w:ascii="Arial" w:hAnsi="Arial" w:cs="Arial"/>
          <w:sz w:val="18"/>
          <w:szCs w:val="18"/>
        </w:rPr>
        <w:t>o</w:t>
      </w:r>
      <w:r w:rsidR="00586913">
        <w:rPr>
          <w:rFonts w:ascii="Arial" w:hAnsi="Arial" w:cs="Arial"/>
          <w:sz w:val="18"/>
          <w:szCs w:val="18"/>
        </w:rPr>
        <w:t xml:space="preserve">ngetwijfeld </w:t>
      </w:r>
      <w:r w:rsidR="00FE15E4">
        <w:rPr>
          <w:rFonts w:ascii="Arial" w:hAnsi="Arial" w:cs="Arial"/>
          <w:sz w:val="18"/>
          <w:szCs w:val="18"/>
        </w:rPr>
        <w:t>plaats</w:t>
      </w:r>
      <w:r w:rsidR="00586913">
        <w:rPr>
          <w:rFonts w:ascii="Arial" w:hAnsi="Arial" w:cs="Arial"/>
          <w:sz w:val="18"/>
          <w:szCs w:val="18"/>
        </w:rPr>
        <w:t xml:space="preserve"> tussen Zuid-Koreaanse bedrijven. Respondent 8 gaat hiermee akkoord en stelt dat Koreanen loyaliteit aan zakenpartners primeren boven eerlijkheid</w:t>
      </w:r>
      <w:r w:rsidR="006014FC">
        <w:rPr>
          <w:rFonts w:ascii="Arial" w:hAnsi="Arial" w:cs="Arial"/>
          <w:sz w:val="18"/>
          <w:szCs w:val="18"/>
        </w:rPr>
        <w:t xml:space="preserve"> en</w:t>
      </w:r>
      <w:r w:rsidR="00A51E0A">
        <w:rPr>
          <w:rFonts w:ascii="Arial" w:hAnsi="Arial" w:cs="Arial"/>
          <w:sz w:val="18"/>
          <w:szCs w:val="18"/>
        </w:rPr>
        <w:t xml:space="preserve"> </w:t>
      </w:r>
      <w:r w:rsidR="006014FC">
        <w:rPr>
          <w:rFonts w:ascii="Arial" w:hAnsi="Arial" w:cs="Arial"/>
          <w:sz w:val="18"/>
          <w:szCs w:val="18"/>
        </w:rPr>
        <w:t>de wetgeving</w:t>
      </w:r>
      <w:r w:rsidR="004E57F8">
        <w:rPr>
          <w:rFonts w:ascii="Arial" w:hAnsi="Arial" w:cs="Arial"/>
          <w:sz w:val="18"/>
          <w:szCs w:val="18"/>
        </w:rPr>
        <w:t xml:space="preserve">. Wantrouwen, nationalistische ideeën </w:t>
      </w:r>
      <w:r w:rsidR="00586913">
        <w:rPr>
          <w:rFonts w:ascii="Arial" w:hAnsi="Arial" w:cs="Arial"/>
          <w:sz w:val="18"/>
          <w:szCs w:val="18"/>
        </w:rPr>
        <w:t>en communicatieproblemen bemoeilijken het opstellen van corrupte praktijken tussen Kore</w:t>
      </w:r>
      <w:r w:rsidR="00FE15E4">
        <w:rPr>
          <w:rFonts w:ascii="Arial" w:hAnsi="Arial" w:cs="Arial"/>
          <w:sz w:val="18"/>
          <w:szCs w:val="18"/>
        </w:rPr>
        <w:t>aanse en buitenlandse bedrijven. Vlamingen die samenwerken met een Koreaanse agent</w:t>
      </w:r>
      <w:r>
        <w:rPr>
          <w:rFonts w:ascii="Arial" w:hAnsi="Arial" w:cs="Arial"/>
          <w:sz w:val="18"/>
          <w:szCs w:val="18"/>
        </w:rPr>
        <w:t xml:space="preserve"> of distributeur</w:t>
      </w:r>
      <w:r w:rsidR="00FE15E4">
        <w:rPr>
          <w:rFonts w:ascii="Arial" w:hAnsi="Arial" w:cs="Arial"/>
          <w:sz w:val="18"/>
          <w:szCs w:val="18"/>
        </w:rPr>
        <w:t xml:space="preserve"> sluiten niet uit dat hij </w:t>
      </w:r>
      <w:r w:rsidR="004E57F8">
        <w:rPr>
          <w:rFonts w:ascii="Arial" w:hAnsi="Arial" w:cs="Arial"/>
          <w:sz w:val="18"/>
          <w:szCs w:val="18"/>
        </w:rPr>
        <w:t>of zij zich schuldig maakt aan illegale</w:t>
      </w:r>
      <w:r w:rsidR="00FE15E4">
        <w:rPr>
          <w:rFonts w:ascii="Arial" w:hAnsi="Arial" w:cs="Arial"/>
          <w:sz w:val="18"/>
          <w:szCs w:val="18"/>
        </w:rPr>
        <w:t xml:space="preserve"> praktijken. </w:t>
      </w:r>
    </w:p>
    <w:p w:rsidR="00FE15E4" w:rsidRDefault="00FE15E4" w:rsidP="00FE15E4">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Het is daarom ook dat Koreanen graag werken met tussenpersonen die dan een commissie krijgen. Je weet nooit hoeveel commissie een commissie bedraagt en hoeveel de andere zaken bedragen. Maar voor ons, wij betalen een commissie en alles is perfect legaal. (Respondent 21)</w:t>
      </w:r>
    </w:p>
    <w:p w:rsidR="00FE15E4" w:rsidRDefault="00FE15E4" w:rsidP="00DA7B04">
      <w:pPr>
        <w:autoSpaceDE w:val="0"/>
        <w:autoSpaceDN w:val="0"/>
        <w:adjustRightInd w:val="0"/>
        <w:spacing w:after="0" w:line="240" w:lineRule="auto"/>
        <w:rPr>
          <w:rFonts w:ascii="Arial" w:hAnsi="Arial" w:cs="Arial"/>
          <w:sz w:val="18"/>
          <w:szCs w:val="18"/>
        </w:rPr>
      </w:pPr>
    </w:p>
    <w:p w:rsidR="005F1290" w:rsidRPr="005F1290" w:rsidRDefault="005F1290" w:rsidP="007C75A2">
      <w:pPr>
        <w:pStyle w:val="Kop5"/>
        <w:numPr>
          <w:ilvl w:val="4"/>
          <w:numId w:val="81"/>
        </w:numPr>
        <w:spacing w:before="0" w:line="240" w:lineRule="auto"/>
        <w:rPr>
          <w:b/>
          <w:color w:val="4F81BD" w:themeColor="accent1"/>
          <w:sz w:val="20"/>
          <w:szCs w:val="20"/>
        </w:rPr>
      </w:pPr>
      <w:bookmarkStart w:id="288" w:name="_Toc418601319"/>
      <w:r w:rsidRPr="005F1290">
        <w:rPr>
          <w:b/>
          <w:color w:val="4F81BD" w:themeColor="accent1"/>
          <w:sz w:val="20"/>
          <w:szCs w:val="20"/>
        </w:rPr>
        <w:t>Zuid-Koreaanse bedrijven en de overheid</w:t>
      </w:r>
      <w:bookmarkEnd w:id="288"/>
    </w:p>
    <w:p w:rsidR="00586913" w:rsidRDefault="00586913" w:rsidP="00586913">
      <w:pPr>
        <w:autoSpaceDE w:val="0"/>
        <w:autoSpaceDN w:val="0"/>
        <w:adjustRightInd w:val="0"/>
        <w:spacing w:line="240" w:lineRule="auto"/>
        <w:rPr>
          <w:rFonts w:ascii="Arial" w:hAnsi="Arial" w:cs="Arial"/>
          <w:sz w:val="18"/>
          <w:szCs w:val="18"/>
        </w:rPr>
      </w:pPr>
      <w:r>
        <w:rPr>
          <w:rFonts w:ascii="Arial" w:hAnsi="Arial" w:cs="Arial"/>
          <w:sz w:val="18"/>
          <w:szCs w:val="18"/>
        </w:rPr>
        <w:t>Een andere vorm van corruptie omvat de verwevenheid tussen grote Zuid-Koreaanse bedrijven met een hoge ec</w:t>
      </w:r>
      <w:r w:rsidR="006C4766">
        <w:rPr>
          <w:rFonts w:ascii="Arial" w:hAnsi="Arial" w:cs="Arial"/>
          <w:sz w:val="18"/>
          <w:szCs w:val="18"/>
        </w:rPr>
        <w:t>onomische waarde en de overheid. Deze verwevenheid lag mede aan de basis van het economisch mirakel van Zuid-Korea, maar</w:t>
      </w:r>
      <w:r>
        <w:rPr>
          <w:rFonts w:ascii="Arial" w:hAnsi="Arial" w:cs="Arial"/>
          <w:sz w:val="18"/>
          <w:szCs w:val="18"/>
        </w:rPr>
        <w:t xml:space="preserve"> </w:t>
      </w:r>
      <w:r w:rsidR="006C4766">
        <w:rPr>
          <w:rFonts w:ascii="Arial" w:hAnsi="Arial" w:cs="Arial"/>
          <w:sz w:val="18"/>
          <w:szCs w:val="18"/>
        </w:rPr>
        <w:t xml:space="preserve">vormt oneerlijke concurrentie ten opzichte van andere Koreaanse bedrijven en ondernemingen wereldwijd. </w:t>
      </w:r>
      <w:r>
        <w:rPr>
          <w:rFonts w:ascii="Arial" w:hAnsi="Arial" w:cs="Arial"/>
          <w:sz w:val="18"/>
          <w:szCs w:val="18"/>
        </w:rPr>
        <w:t>Volgens respondent</w:t>
      </w:r>
      <w:r w:rsidR="00A51E0A">
        <w:rPr>
          <w:rFonts w:ascii="Arial" w:hAnsi="Arial" w:cs="Arial"/>
          <w:sz w:val="18"/>
          <w:szCs w:val="18"/>
        </w:rPr>
        <w:t>en</w:t>
      </w:r>
      <w:r>
        <w:rPr>
          <w:rFonts w:ascii="Arial" w:hAnsi="Arial" w:cs="Arial"/>
          <w:sz w:val="18"/>
          <w:szCs w:val="18"/>
        </w:rPr>
        <w:t xml:space="preserve"> </w:t>
      </w:r>
      <w:r w:rsidR="006C4766">
        <w:rPr>
          <w:rFonts w:ascii="Arial" w:hAnsi="Arial" w:cs="Arial"/>
          <w:sz w:val="18"/>
          <w:szCs w:val="18"/>
        </w:rPr>
        <w:t xml:space="preserve">staan </w:t>
      </w:r>
      <w:r>
        <w:rPr>
          <w:rFonts w:ascii="Arial" w:hAnsi="Arial" w:cs="Arial"/>
          <w:sz w:val="18"/>
          <w:szCs w:val="18"/>
        </w:rPr>
        <w:t>Koreaanse bedrijfsleiders</w:t>
      </w:r>
      <w:r w:rsidR="006C4766">
        <w:rPr>
          <w:rFonts w:ascii="Arial" w:hAnsi="Arial" w:cs="Arial"/>
          <w:sz w:val="18"/>
          <w:szCs w:val="18"/>
        </w:rPr>
        <w:t xml:space="preserve"> van grote conglomeraten</w:t>
      </w:r>
      <w:r>
        <w:rPr>
          <w:rFonts w:ascii="Arial" w:hAnsi="Arial" w:cs="Arial"/>
          <w:sz w:val="18"/>
          <w:szCs w:val="18"/>
        </w:rPr>
        <w:t xml:space="preserve"> dicht bij de leiders van het land door middel van familiale en vriendschappelijke relaties. Via indirecte wegen hebben deze bedrijven een invloed op de wetgeving en geeft de overheid aan welk parcours bedrijven moeten volgen. Zelfs Koreaanse presidenten </w:t>
      </w:r>
      <w:r w:rsidR="00A51E0A">
        <w:rPr>
          <w:rFonts w:ascii="Arial" w:hAnsi="Arial" w:cs="Arial"/>
          <w:sz w:val="18"/>
          <w:szCs w:val="18"/>
        </w:rPr>
        <w:t xml:space="preserve">werden </w:t>
      </w:r>
      <w:r>
        <w:rPr>
          <w:rFonts w:ascii="Arial" w:hAnsi="Arial" w:cs="Arial"/>
          <w:sz w:val="18"/>
          <w:szCs w:val="18"/>
        </w:rPr>
        <w:t xml:space="preserve">verdacht van </w:t>
      </w:r>
      <w:r w:rsidR="00844AB5">
        <w:rPr>
          <w:rFonts w:ascii="Arial" w:hAnsi="Arial" w:cs="Arial"/>
          <w:sz w:val="18"/>
          <w:szCs w:val="18"/>
        </w:rPr>
        <w:t xml:space="preserve">deze vorm van </w:t>
      </w:r>
      <w:r>
        <w:rPr>
          <w:rFonts w:ascii="Arial" w:hAnsi="Arial" w:cs="Arial"/>
          <w:sz w:val="18"/>
          <w:szCs w:val="18"/>
        </w:rPr>
        <w:t>corruptie.</w:t>
      </w:r>
    </w:p>
    <w:p w:rsidR="00586913" w:rsidRDefault="00586913" w:rsidP="00586913">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 xml:space="preserve">De vorige president, Mister Lee </w:t>
      </w:r>
      <w:proofErr w:type="spellStart"/>
      <w:r>
        <w:rPr>
          <w:rFonts w:ascii="Arial" w:hAnsi="Arial" w:cs="Arial"/>
          <w:sz w:val="18"/>
          <w:szCs w:val="18"/>
        </w:rPr>
        <w:t>Myung</w:t>
      </w:r>
      <w:proofErr w:type="spellEnd"/>
      <w:r>
        <w:rPr>
          <w:rFonts w:ascii="Arial" w:hAnsi="Arial" w:cs="Arial"/>
          <w:sz w:val="18"/>
          <w:szCs w:val="18"/>
        </w:rPr>
        <w:t xml:space="preserve">-bak, wordt nu ook onderzocht.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De vorige president is de jongste van de familie en heeft een oudere broer die senator of zoiets van dat genre was. De jongste broer werd dan president en het beste wat die oudere broer had kunnen doen, was ontslag nemen en van zijn pensioen genieten. Dat is dus niet gebeurd, die oudste broer bleef actief in de politiek. De president zelf is denk ik wel relatief clean, hij had zware business principes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Maar dan blijkt dat zijn broer een soort van tussenpersoon was. Mensen konden een goed woordje doen bij de oudere broer en hij zou dat dan doorgeven aan de jongere broer en hem beïnvloeden.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De procureur heeft dan een inval laten uitvoeren en er is dan 500 000 dollar gevonden in het kantoor van de oudere broer en hij kon niet verklaren waar dat geld vandaan kwam. Dat is een moeilijk verhaal. In het Westen zeggen we dan: “Waarom kon de president niet aan zijn broer zeggen dat hij op pensioen moest gaan?”. De broer was tweeëntachtig jaar oud. Het ging de jongere broer niet over het geld, het is omdat hij zoiets niet aan zijn oudere broer kan zeggen. In de Koreaanse cultuur is het geïmpliceerd dat de oudere invloed heeft over de jongere, want loyaliteit staat hoger aangeschreven dan eerlijkheid.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8)</w:t>
      </w:r>
    </w:p>
    <w:p w:rsidR="008377F0" w:rsidRPr="006D2128" w:rsidRDefault="008377F0" w:rsidP="008377F0">
      <w:pPr>
        <w:autoSpaceDE w:val="0"/>
        <w:autoSpaceDN w:val="0"/>
        <w:adjustRightInd w:val="0"/>
        <w:spacing w:after="0" w:line="240" w:lineRule="auto"/>
        <w:jc w:val="left"/>
        <w:rPr>
          <w:rFonts w:ascii="Arial" w:hAnsi="Arial" w:cs="Arial"/>
          <w:sz w:val="18"/>
          <w:szCs w:val="20"/>
          <w:lang w:val="de-DE"/>
        </w:rPr>
      </w:pPr>
    </w:p>
    <w:p w:rsidR="00A911B0" w:rsidRDefault="00915F91" w:rsidP="007C75A2">
      <w:pPr>
        <w:pStyle w:val="Kop4"/>
        <w:numPr>
          <w:ilvl w:val="0"/>
          <w:numId w:val="57"/>
        </w:numPr>
        <w:tabs>
          <w:tab w:val="center" w:pos="851"/>
        </w:tabs>
        <w:spacing w:before="0" w:line="240" w:lineRule="auto"/>
      </w:pPr>
      <w:bookmarkStart w:id="289" w:name="_Toc418601320"/>
      <w:r>
        <w:t>Creëren versus k</w:t>
      </w:r>
      <w:r w:rsidR="00A73E42" w:rsidRPr="00A73E42">
        <w:t>opiëren</w:t>
      </w:r>
      <w:bookmarkEnd w:id="289"/>
    </w:p>
    <w:p w:rsidR="00CD1AB5" w:rsidRDefault="00CD1AB5" w:rsidP="00844AB5">
      <w:pPr>
        <w:spacing w:line="240" w:lineRule="auto"/>
        <w:rPr>
          <w:rFonts w:ascii="Arial" w:hAnsi="Arial" w:cs="Arial"/>
          <w:sz w:val="18"/>
          <w:szCs w:val="18"/>
        </w:rPr>
      </w:pPr>
      <w:r>
        <w:rPr>
          <w:rFonts w:ascii="Arial" w:hAnsi="Arial" w:cs="Arial"/>
          <w:sz w:val="18"/>
          <w:szCs w:val="18"/>
        </w:rPr>
        <w:t>Respondenten omschrijven Zuid-Korea niet als het meest inventieve land, maar stellen dat er wel een zekere mate van creativiteit aanwezig is. Indien dit niet het geval zou zijn, dan zou het land nooit staan waar het nu staat. Zuid-Koreanen zijn</w:t>
      </w:r>
      <w:r w:rsidR="00F963AF">
        <w:rPr>
          <w:rFonts w:ascii="Arial" w:hAnsi="Arial" w:cs="Arial"/>
          <w:sz w:val="18"/>
          <w:szCs w:val="18"/>
        </w:rPr>
        <w:t xml:space="preserve"> volgens respondenten</w:t>
      </w:r>
      <w:r>
        <w:rPr>
          <w:rFonts w:ascii="Arial" w:hAnsi="Arial" w:cs="Arial"/>
          <w:sz w:val="18"/>
          <w:szCs w:val="18"/>
        </w:rPr>
        <w:t xml:space="preserve"> meesters in het kopiëren van goederen en in het vinden van achterpoortjes.</w:t>
      </w:r>
    </w:p>
    <w:p w:rsidR="005257BB" w:rsidRDefault="00954D0F" w:rsidP="00844AB5">
      <w:pPr>
        <w:spacing w:line="240" w:lineRule="auto"/>
        <w:rPr>
          <w:rFonts w:ascii="Arial" w:hAnsi="Arial" w:cs="Arial"/>
          <w:sz w:val="18"/>
          <w:szCs w:val="18"/>
        </w:rPr>
      </w:pPr>
      <w:r>
        <w:rPr>
          <w:rFonts w:ascii="Arial" w:hAnsi="Arial" w:cs="Arial"/>
          <w:sz w:val="18"/>
          <w:szCs w:val="18"/>
        </w:rPr>
        <w:t xml:space="preserve">Volgens respondent 3 kijken Koreanen nog steeds op naar de westerse economie en hebben ze een voorkeur voor westerse consumentengoederen. Deze voorkeur is terug te vinden in hun eigen producten die gebaseerd zijn op westerse modellen. Respondent 21 dacht tijdens zijn verblijf in Zuid-Korea een Europese auto te herkennen, maar het bleek een Koreaans merk te zijn. Koreanen zijn goed in het kopiëren van goederen, maar kopiëren producten niet exact. Ze halen ideeën en kennis uit andere uitvindingen, leren er uit en voegen dan hun eigen ideeën en verbeteringen toe om het product succesvol te maken. </w:t>
      </w:r>
      <w:r w:rsidR="00B73603">
        <w:rPr>
          <w:rFonts w:ascii="Arial" w:hAnsi="Arial" w:cs="Arial"/>
          <w:sz w:val="18"/>
          <w:szCs w:val="18"/>
        </w:rPr>
        <w:t>Een Koreaanse professor schreef volgens respondent 8 e</w:t>
      </w:r>
      <w:r w:rsidR="000B2C47">
        <w:rPr>
          <w:rFonts w:ascii="Arial" w:hAnsi="Arial" w:cs="Arial"/>
          <w:sz w:val="18"/>
          <w:szCs w:val="18"/>
        </w:rPr>
        <w:t xml:space="preserve">en boek waarin hij beweert dat </w:t>
      </w:r>
      <w:r w:rsidR="00B73603">
        <w:rPr>
          <w:rFonts w:ascii="Arial" w:hAnsi="Arial" w:cs="Arial"/>
          <w:sz w:val="18"/>
          <w:szCs w:val="18"/>
        </w:rPr>
        <w:t>kopiëren</w:t>
      </w:r>
      <w:r w:rsidR="00077F2A">
        <w:rPr>
          <w:rFonts w:ascii="Arial" w:hAnsi="Arial" w:cs="Arial"/>
          <w:sz w:val="18"/>
          <w:szCs w:val="18"/>
        </w:rPr>
        <w:t xml:space="preserve"> een recht is</w:t>
      </w:r>
      <w:r w:rsidR="00B73603">
        <w:rPr>
          <w:rFonts w:ascii="Arial" w:hAnsi="Arial" w:cs="Arial"/>
          <w:sz w:val="18"/>
          <w:szCs w:val="18"/>
        </w:rPr>
        <w:t xml:space="preserve"> voor ontwikkelende landen. Zuid-Koreanen vinden dat ze het recht hebben om het Westen te kopiëren, maar </w:t>
      </w:r>
      <w:r w:rsidR="00844AB5">
        <w:rPr>
          <w:rFonts w:ascii="Arial" w:hAnsi="Arial" w:cs="Arial"/>
          <w:sz w:val="18"/>
          <w:szCs w:val="18"/>
        </w:rPr>
        <w:t>Korea is</w:t>
      </w:r>
      <w:r w:rsidR="00B73603">
        <w:rPr>
          <w:rFonts w:ascii="Arial" w:hAnsi="Arial" w:cs="Arial"/>
          <w:sz w:val="18"/>
          <w:szCs w:val="18"/>
        </w:rPr>
        <w:t xml:space="preserve"> al la</w:t>
      </w:r>
      <w:r w:rsidR="000C2D5B">
        <w:rPr>
          <w:rFonts w:ascii="Arial" w:hAnsi="Arial" w:cs="Arial"/>
          <w:sz w:val="18"/>
          <w:szCs w:val="18"/>
        </w:rPr>
        <w:t xml:space="preserve">ng geen ontwikkelend land meer. </w:t>
      </w:r>
      <w:r w:rsidR="00DD6E56">
        <w:rPr>
          <w:rFonts w:ascii="Arial" w:hAnsi="Arial" w:cs="Arial"/>
          <w:sz w:val="18"/>
          <w:szCs w:val="18"/>
        </w:rPr>
        <w:t xml:space="preserve">Het economisch succes ligt </w:t>
      </w:r>
      <w:r w:rsidR="00844AB5">
        <w:rPr>
          <w:rFonts w:ascii="Arial" w:hAnsi="Arial" w:cs="Arial"/>
          <w:sz w:val="18"/>
          <w:szCs w:val="18"/>
        </w:rPr>
        <w:t>volgens de</w:t>
      </w:r>
      <w:r w:rsidR="00FA7F93">
        <w:rPr>
          <w:rFonts w:ascii="Arial" w:hAnsi="Arial" w:cs="Arial"/>
          <w:sz w:val="18"/>
          <w:szCs w:val="18"/>
        </w:rPr>
        <w:t xml:space="preserve"> respondenten niet bij</w:t>
      </w:r>
      <w:r w:rsidR="00DD6E56">
        <w:rPr>
          <w:rFonts w:ascii="Arial" w:hAnsi="Arial" w:cs="Arial"/>
          <w:sz w:val="18"/>
          <w:szCs w:val="18"/>
        </w:rPr>
        <w:t xml:space="preserve"> de inventiviteit van de Koreanen, maar in hun ver</w:t>
      </w:r>
      <w:r w:rsidR="00DA2343">
        <w:rPr>
          <w:rFonts w:ascii="Arial" w:hAnsi="Arial" w:cs="Arial"/>
          <w:sz w:val="18"/>
          <w:szCs w:val="18"/>
        </w:rPr>
        <w:t>mogen om te kopiëren</w:t>
      </w:r>
      <w:r w:rsidR="00FA7F93">
        <w:rPr>
          <w:rFonts w:ascii="Arial" w:hAnsi="Arial" w:cs="Arial"/>
          <w:sz w:val="18"/>
          <w:szCs w:val="18"/>
        </w:rPr>
        <w:t>, perfectioneren</w:t>
      </w:r>
      <w:r w:rsidR="00DA2343">
        <w:rPr>
          <w:rFonts w:ascii="Arial" w:hAnsi="Arial" w:cs="Arial"/>
          <w:sz w:val="18"/>
          <w:szCs w:val="18"/>
        </w:rPr>
        <w:t xml:space="preserve"> en goedkoper te</w:t>
      </w:r>
      <w:r w:rsidR="00DD6E56">
        <w:rPr>
          <w:rFonts w:ascii="Arial" w:hAnsi="Arial" w:cs="Arial"/>
          <w:sz w:val="18"/>
          <w:szCs w:val="18"/>
        </w:rPr>
        <w:t xml:space="preserve"> produceren. </w:t>
      </w:r>
      <w:r w:rsidR="00A94AF5">
        <w:rPr>
          <w:rFonts w:ascii="Arial" w:hAnsi="Arial" w:cs="Arial"/>
          <w:sz w:val="18"/>
          <w:szCs w:val="18"/>
        </w:rPr>
        <w:t xml:space="preserve"> </w:t>
      </w:r>
    </w:p>
    <w:p w:rsidR="005257BB" w:rsidRDefault="005257BB" w:rsidP="00844AB5">
      <w:pPr>
        <w:autoSpaceDE w:val="0"/>
        <w:autoSpaceDN w:val="0"/>
        <w:adjustRightInd w:val="0"/>
        <w:spacing w:line="240" w:lineRule="auto"/>
        <w:ind w:left="360"/>
        <w:rPr>
          <w:rFonts w:ascii="Arial" w:hAnsi="Arial" w:cs="Arial"/>
          <w:sz w:val="18"/>
          <w:szCs w:val="18"/>
        </w:rPr>
      </w:pPr>
      <w:r>
        <w:rPr>
          <w:rFonts w:ascii="Arial" w:hAnsi="Arial" w:cs="Arial"/>
          <w:sz w:val="18"/>
          <w:szCs w:val="18"/>
        </w:rPr>
        <w:lastRenderedPageBreak/>
        <w:t xml:space="preserve">Ze kunnen heel goed kopiëren, ze kunnen heel goed dingen maken. Maar uiteindelijk, </w:t>
      </w:r>
      <w:r w:rsidR="00766678">
        <w:rPr>
          <w:rFonts w:ascii="Arial" w:hAnsi="Arial" w:cs="Arial"/>
          <w:sz w:val="18"/>
          <w:szCs w:val="18"/>
        </w:rPr>
        <w:t>bedrijf X</w:t>
      </w:r>
      <w:r>
        <w:rPr>
          <w:rFonts w:ascii="Arial" w:hAnsi="Arial" w:cs="Arial"/>
          <w:sz w:val="18"/>
          <w:szCs w:val="18"/>
        </w:rPr>
        <w:t xml:space="preserve"> heeft Apple bestolen h</w:t>
      </w:r>
      <w:r w:rsidR="000A52E3">
        <w:rPr>
          <w:rFonts w:ascii="Arial" w:hAnsi="Arial" w:cs="Arial"/>
          <w:sz w:val="18"/>
          <w:szCs w:val="18"/>
        </w:rPr>
        <w:t>é</w:t>
      </w:r>
      <w:r>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Dat doet zich toch wel over de hele lijn een beetje voor.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Vandaar dat westerse mode en alles wat met westerse cultuur te maken heeft gekopieerd wordt.</w:t>
      </w:r>
      <w:r w:rsidR="00054B8E" w:rsidRPr="00054B8E">
        <w:rPr>
          <w:rFonts w:ascii="Arial" w:hAnsi="Arial" w:cs="Arial"/>
          <w:sz w:val="18"/>
          <w:szCs w:val="18"/>
        </w:rPr>
        <w:t xml:space="preserve"> </w:t>
      </w:r>
      <w:r w:rsidR="00054B8E">
        <w:rPr>
          <w:rFonts w:ascii="Arial" w:hAnsi="Arial" w:cs="Arial"/>
          <w:sz w:val="18"/>
          <w:szCs w:val="18"/>
        </w:rPr>
        <w:sym w:font="Symbol" w:char="F05B"/>
      </w:r>
      <w:r w:rsidR="00054B8E">
        <w:rPr>
          <w:rFonts w:ascii="Arial" w:hAnsi="Arial" w:cs="Arial"/>
          <w:sz w:val="18"/>
          <w:szCs w:val="18"/>
        </w:rPr>
        <w:t>…</w:t>
      </w:r>
      <w:r w:rsidR="00054B8E">
        <w:rPr>
          <w:rFonts w:ascii="Arial" w:hAnsi="Arial" w:cs="Arial"/>
          <w:sz w:val="18"/>
          <w:szCs w:val="18"/>
        </w:rPr>
        <w:sym w:font="Symbol" w:char="F05D"/>
      </w:r>
      <w:r>
        <w:rPr>
          <w:rFonts w:ascii="Arial" w:hAnsi="Arial" w:cs="Arial"/>
          <w:sz w:val="18"/>
          <w:szCs w:val="18"/>
        </w:rPr>
        <w:t xml:space="preserve"> </w:t>
      </w:r>
      <w:r w:rsidR="00054B8E">
        <w:rPr>
          <w:rFonts w:ascii="Arial" w:hAnsi="Arial" w:cs="Arial"/>
          <w:sz w:val="18"/>
          <w:szCs w:val="18"/>
        </w:rPr>
        <w:t xml:space="preserve">In het straatbeeld zie je ook veel automodellen rijden waarvan je denkt dat het een westerse auto is, maar het blijkt dan toch een Koreaanse auto te zijn. Ze doen dat, het is bijna aangeboren. Alles wordt gefotografeerd en alles wordt in een zekere vorm nagemaakt. </w:t>
      </w:r>
      <w:r>
        <w:rPr>
          <w:rFonts w:ascii="Arial" w:hAnsi="Arial" w:cs="Arial"/>
          <w:sz w:val="18"/>
          <w:szCs w:val="18"/>
        </w:rPr>
        <w:t>(Respondent 3)</w:t>
      </w:r>
    </w:p>
    <w:p w:rsidR="00954D0F" w:rsidRDefault="00954D0F" w:rsidP="00844AB5">
      <w:pPr>
        <w:autoSpaceDE w:val="0"/>
        <w:autoSpaceDN w:val="0"/>
        <w:adjustRightInd w:val="0"/>
        <w:spacing w:line="240" w:lineRule="auto"/>
        <w:rPr>
          <w:rFonts w:ascii="Arial" w:hAnsi="Arial" w:cs="Arial"/>
          <w:sz w:val="18"/>
          <w:szCs w:val="18"/>
        </w:rPr>
      </w:pPr>
      <w:r>
        <w:rPr>
          <w:rFonts w:ascii="Arial" w:hAnsi="Arial" w:cs="Arial"/>
          <w:sz w:val="18"/>
          <w:szCs w:val="18"/>
        </w:rPr>
        <w:t>Respondenten 15 en 19 verduidelijken dat Zuid-Koreanen creatief zijn, maar dat het zuiver uitvinden uit het niets</w:t>
      </w:r>
      <w:r w:rsidR="00FA7F93">
        <w:rPr>
          <w:rFonts w:ascii="Arial" w:hAnsi="Arial" w:cs="Arial"/>
          <w:sz w:val="18"/>
          <w:szCs w:val="18"/>
        </w:rPr>
        <w:t xml:space="preserve"> niet aan hen besteed is. Volgens respondent 3 zal de volgende generatie over de nodige inventiviteit beschikken. Eens Koreanen elders inspiratie gevonden hebben, dan gaan ze er van</w:t>
      </w:r>
      <w:r w:rsidR="00723B3E">
        <w:rPr>
          <w:rFonts w:ascii="Arial" w:hAnsi="Arial" w:cs="Arial"/>
          <w:sz w:val="18"/>
          <w:szCs w:val="18"/>
        </w:rPr>
        <w:t xml:space="preserve"> </w:t>
      </w:r>
      <w:r w:rsidR="00FA7F93">
        <w:rPr>
          <w:rFonts w:ascii="Arial" w:hAnsi="Arial" w:cs="Arial"/>
          <w:sz w:val="18"/>
          <w:szCs w:val="18"/>
        </w:rPr>
        <w:t xml:space="preserve">alles mee doen en proberen met </w:t>
      </w:r>
      <w:r w:rsidR="00CF0E87">
        <w:rPr>
          <w:rFonts w:ascii="Arial" w:hAnsi="Arial" w:cs="Arial"/>
          <w:sz w:val="18"/>
          <w:szCs w:val="18"/>
        </w:rPr>
        <w:t xml:space="preserve">het </w:t>
      </w:r>
      <w:r w:rsidR="00FA7F93">
        <w:rPr>
          <w:rFonts w:ascii="Arial" w:hAnsi="Arial" w:cs="Arial"/>
          <w:sz w:val="18"/>
          <w:szCs w:val="18"/>
        </w:rPr>
        <w:t>doel het tot een economisch succesvol product om te vormen</w:t>
      </w:r>
      <w:r w:rsidR="00BD6B7F">
        <w:rPr>
          <w:rFonts w:ascii="Arial" w:hAnsi="Arial" w:cs="Arial"/>
          <w:sz w:val="18"/>
          <w:szCs w:val="18"/>
        </w:rPr>
        <w:t>. Hierbij spe</w:t>
      </w:r>
      <w:r w:rsidR="00F963AF">
        <w:rPr>
          <w:rFonts w:ascii="Arial" w:hAnsi="Arial" w:cs="Arial"/>
          <w:sz w:val="18"/>
          <w:szCs w:val="18"/>
        </w:rPr>
        <w:t xml:space="preserve">len creativiteit en </w:t>
      </w:r>
      <w:proofErr w:type="spellStart"/>
      <w:r w:rsidR="00F963AF">
        <w:rPr>
          <w:rFonts w:ascii="Arial" w:hAnsi="Arial" w:cs="Arial"/>
          <w:sz w:val="18"/>
          <w:szCs w:val="18"/>
        </w:rPr>
        <w:t>innovativiteit</w:t>
      </w:r>
      <w:proofErr w:type="spellEnd"/>
      <w:r w:rsidR="00F963AF">
        <w:rPr>
          <w:rFonts w:ascii="Arial" w:hAnsi="Arial" w:cs="Arial"/>
          <w:sz w:val="18"/>
          <w:szCs w:val="18"/>
        </w:rPr>
        <w:t xml:space="preserve"> een grote rol.</w:t>
      </w:r>
    </w:p>
    <w:p w:rsidR="0083075C" w:rsidRDefault="00CC4C1D" w:rsidP="00844AB5">
      <w:pPr>
        <w:autoSpaceDE w:val="0"/>
        <w:autoSpaceDN w:val="0"/>
        <w:adjustRightInd w:val="0"/>
        <w:spacing w:line="240" w:lineRule="auto"/>
        <w:rPr>
          <w:rFonts w:ascii="Arial" w:hAnsi="Arial" w:cs="Arial"/>
          <w:sz w:val="18"/>
          <w:szCs w:val="18"/>
        </w:rPr>
      </w:pPr>
      <w:r>
        <w:rPr>
          <w:rFonts w:ascii="Arial" w:hAnsi="Arial" w:cs="Arial"/>
          <w:sz w:val="18"/>
          <w:szCs w:val="18"/>
        </w:rPr>
        <w:t xml:space="preserve">Westerse bedrijven die hun producten en innovaties patenteren, worden onvoldoende beschermt in Zuid-Korea. </w:t>
      </w:r>
      <w:r w:rsidR="0083075C">
        <w:rPr>
          <w:rFonts w:ascii="Arial" w:hAnsi="Arial" w:cs="Arial"/>
          <w:sz w:val="18"/>
          <w:szCs w:val="18"/>
        </w:rPr>
        <w:t>Volgens respondent 8 respecteren Zuid-Koreanen patenten</w:t>
      </w:r>
      <w:r w:rsidR="00A214A4">
        <w:rPr>
          <w:rFonts w:ascii="Arial" w:hAnsi="Arial" w:cs="Arial"/>
          <w:sz w:val="18"/>
          <w:szCs w:val="18"/>
        </w:rPr>
        <w:t xml:space="preserve"> meer dan Chinezen</w:t>
      </w:r>
      <w:r w:rsidR="0083075C">
        <w:rPr>
          <w:rFonts w:ascii="Arial" w:hAnsi="Arial" w:cs="Arial"/>
          <w:sz w:val="18"/>
          <w:szCs w:val="18"/>
        </w:rPr>
        <w:t>, maar hebben ze een andere visie over hoe ze dit dienen te doen</w:t>
      </w:r>
      <w:r w:rsidR="00F335E3">
        <w:rPr>
          <w:rFonts w:ascii="Arial" w:hAnsi="Arial" w:cs="Arial"/>
          <w:sz w:val="18"/>
          <w:szCs w:val="18"/>
        </w:rPr>
        <w:t xml:space="preserve"> in vergelijking met het Westen</w:t>
      </w:r>
      <w:r w:rsidR="003C0C7B">
        <w:rPr>
          <w:rFonts w:ascii="Arial" w:hAnsi="Arial" w:cs="Arial"/>
          <w:sz w:val="18"/>
          <w:szCs w:val="18"/>
        </w:rPr>
        <w:t>.</w:t>
      </w:r>
      <w:r w:rsidR="006D2128">
        <w:rPr>
          <w:rFonts w:ascii="Arial" w:hAnsi="Arial" w:cs="Arial"/>
          <w:sz w:val="18"/>
          <w:szCs w:val="18"/>
        </w:rPr>
        <w:t xml:space="preserve"> Bovendien zijn ze goed in het vinden van achterpoortjes.</w:t>
      </w:r>
      <w:r w:rsidR="00F335E3">
        <w:rPr>
          <w:rFonts w:ascii="Arial" w:hAnsi="Arial" w:cs="Arial"/>
          <w:sz w:val="18"/>
          <w:szCs w:val="18"/>
        </w:rPr>
        <w:t xml:space="preserve"> </w:t>
      </w:r>
      <w:r w:rsidR="00A214A4">
        <w:rPr>
          <w:rFonts w:ascii="Arial" w:hAnsi="Arial" w:cs="Arial"/>
          <w:sz w:val="18"/>
          <w:szCs w:val="18"/>
        </w:rPr>
        <w:t>Respondent 9 is van mening dat patenten weinig waarde hebben in het Oosten</w:t>
      </w:r>
      <w:r w:rsidR="00B73603">
        <w:rPr>
          <w:rFonts w:ascii="Arial" w:hAnsi="Arial" w:cs="Arial"/>
          <w:sz w:val="18"/>
          <w:szCs w:val="18"/>
        </w:rPr>
        <w:t>, tenzij</w:t>
      </w:r>
      <w:r w:rsidR="00A214A4">
        <w:rPr>
          <w:rFonts w:ascii="Arial" w:hAnsi="Arial" w:cs="Arial"/>
          <w:sz w:val="18"/>
          <w:szCs w:val="18"/>
        </w:rPr>
        <w:t xml:space="preserve"> ze zo innovatief zijn dat ze in een rechtszaak te verdedigen zijn. Volgens hem zijn patenten</w:t>
      </w:r>
      <w:r w:rsidR="00077F2A">
        <w:rPr>
          <w:rFonts w:ascii="Arial" w:hAnsi="Arial" w:cs="Arial"/>
          <w:sz w:val="18"/>
          <w:szCs w:val="18"/>
        </w:rPr>
        <w:t xml:space="preserve"> eerder</w:t>
      </w:r>
      <w:r w:rsidR="00A214A4">
        <w:rPr>
          <w:rFonts w:ascii="Arial" w:hAnsi="Arial" w:cs="Arial"/>
          <w:sz w:val="18"/>
          <w:szCs w:val="18"/>
        </w:rPr>
        <w:t xml:space="preserve"> nuttig om de onderhandelingspositie</w:t>
      </w:r>
      <w:r w:rsidR="00B73603">
        <w:rPr>
          <w:rFonts w:ascii="Arial" w:hAnsi="Arial" w:cs="Arial"/>
          <w:sz w:val="18"/>
          <w:szCs w:val="18"/>
        </w:rPr>
        <w:t xml:space="preserve"> van een onderneming</w:t>
      </w:r>
      <w:r w:rsidR="00A214A4">
        <w:rPr>
          <w:rFonts w:ascii="Arial" w:hAnsi="Arial" w:cs="Arial"/>
          <w:sz w:val="18"/>
          <w:szCs w:val="18"/>
        </w:rPr>
        <w:t xml:space="preserve"> te versterken.</w:t>
      </w:r>
    </w:p>
    <w:p w:rsidR="00F963AF" w:rsidRDefault="00F963AF" w:rsidP="00844AB5">
      <w:pPr>
        <w:autoSpaceDE w:val="0"/>
        <w:autoSpaceDN w:val="0"/>
        <w:adjustRightInd w:val="0"/>
        <w:spacing w:after="0" w:line="240" w:lineRule="auto"/>
        <w:ind w:left="360"/>
        <w:rPr>
          <w:rFonts w:ascii="Arial" w:hAnsi="Arial" w:cs="Arial"/>
          <w:sz w:val="18"/>
          <w:szCs w:val="18"/>
        </w:rPr>
      </w:pPr>
      <w:r w:rsidRPr="00F963AF">
        <w:rPr>
          <w:rFonts w:ascii="Arial" w:hAnsi="Arial" w:cs="Arial"/>
          <w:sz w:val="18"/>
          <w:szCs w:val="18"/>
        </w:rPr>
        <w:sym w:font="Symbol" w:char="F05B"/>
      </w:r>
      <w:r w:rsidRPr="00F963AF">
        <w:rPr>
          <w:rFonts w:ascii="Arial" w:hAnsi="Arial" w:cs="Arial"/>
          <w:sz w:val="18"/>
          <w:szCs w:val="18"/>
        </w:rPr>
        <w:t>…</w:t>
      </w:r>
      <w:r w:rsidRPr="00F963AF">
        <w:rPr>
          <w:rFonts w:ascii="Arial" w:hAnsi="Arial" w:cs="Arial"/>
          <w:sz w:val="18"/>
          <w:szCs w:val="18"/>
        </w:rPr>
        <w:sym w:font="Symbol" w:char="F05D"/>
      </w:r>
      <w:r w:rsidRPr="00F963AF">
        <w:rPr>
          <w:rFonts w:ascii="Arial" w:hAnsi="Arial" w:cs="Arial"/>
          <w:sz w:val="18"/>
          <w:szCs w:val="18"/>
        </w:rPr>
        <w:t xml:space="preserve"> We waren een zeer gespecialiseerde software aan het verkopen bij bedrijf Y. We hebben daar een jaar, anderhalf jaar, over onderhandeld. Tijdens de onderhandelingen vonden ze altijd wel een manier om toch de software verder te kunnen gebruiken als een soort van evaluatie, als een soort van test.</w:t>
      </w:r>
      <w:r>
        <w:rPr>
          <w:rFonts w:ascii="Arial" w:hAnsi="Arial" w:cs="Arial"/>
          <w:sz w:val="18"/>
          <w:szCs w:val="18"/>
        </w:rPr>
        <w:t xml:space="preserve"> </w:t>
      </w:r>
      <w:r w:rsidRPr="00F963AF">
        <w:rPr>
          <w:rFonts w:ascii="Arial" w:hAnsi="Arial" w:cs="Arial"/>
          <w:sz w:val="18"/>
          <w:szCs w:val="18"/>
        </w:rPr>
        <w:sym w:font="Symbol" w:char="F05B"/>
      </w:r>
      <w:r w:rsidRPr="00F963AF">
        <w:rPr>
          <w:rFonts w:ascii="Arial" w:hAnsi="Arial" w:cs="Arial"/>
          <w:sz w:val="18"/>
          <w:szCs w:val="18"/>
        </w:rPr>
        <w:t>…</w:t>
      </w:r>
      <w:r w:rsidRPr="00F963AF">
        <w:rPr>
          <w:rFonts w:ascii="Arial" w:hAnsi="Arial" w:cs="Arial"/>
          <w:sz w:val="18"/>
          <w:szCs w:val="18"/>
        </w:rPr>
        <w:sym w:font="Symbol" w:char="F05D"/>
      </w:r>
      <w:r w:rsidRPr="00F963AF">
        <w:rPr>
          <w:rFonts w:ascii="Arial" w:hAnsi="Arial" w:cs="Arial"/>
          <w:sz w:val="18"/>
          <w:szCs w:val="18"/>
        </w:rPr>
        <w:t xml:space="preserve"> </w:t>
      </w:r>
      <w:r>
        <w:rPr>
          <w:rFonts w:ascii="Arial" w:hAnsi="Arial" w:cs="Arial"/>
          <w:sz w:val="18"/>
          <w:szCs w:val="18"/>
        </w:rPr>
        <w:t xml:space="preserve">Uiteindelijk, na anderhalf jaar, zijn we niet tot een overeenkomst gekomen. Maar op dat anderhalf jaar tijd hebben ze wel heel veel kunnen doen met onze software en hebben ze ons nooit één euro betaald. </w:t>
      </w:r>
      <w:r w:rsidRPr="00F963AF">
        <w:rPr>
          <w:rFonts w:ascii="Arial" w:hAnsi="Arial" w:cs="Arial"/>
          <w:sz w:val="18"/>
          <w:szCs w:val="18"/>
        </w:rPr>
        <w:sym w:font="Symbol" w:char="F05B"/>
      </w:r>
      <w:r w:rsidRPr="00F963AF">
        <w:rPr>
          <w:rFonts w:ascii="Arial" w:hAnsi="Arial" w:cs="Arial"/>
          <w:sz w:val="18"/>
          <w:szCs w:val="18"/>
        </w:rPr>
        <w:t>…</w:t>
      </w:r>
      <w:r w:rsidRPr="00F963AF">
        <w:rPr>
          <w:rFonts w:ascii="Arial" w:hAnsi="Arial" w:cs="Arial"/>
          <w:sz w:val="18"/>
          <w:szCs w:val="18"/>
        </w:rPr>
        <w:sym w:font="Symbol" w:char="F05D"/>
      </w:r>
      <w:r>
        <w:rPr>
          <w:rFonts w:ascii="Arial" w:hAnsi="Arial" w:cs="Arial"/>
          <w:sz w:val="18"/>
          <w:szCs w:val="18"/>
        </w:rPr>
        <w:t xml:space="preserve"> Normaal kan je van onze software maar één licentie gebruiken, tenzij je er meerdere koopt. </w:t>
      </w:r>
      <w:r w:rsidR="006D2128" w:rsidRPr="00F963AF">
        <w:rPr>
          <w:rFonts w:ascii="Arial" w:hAnsi="Arial" w:cs="Arial"/>
          <w:sz w:val="18"/>
          <w:szCs w:val="18"/>
        </w:rPr>
        <w:sym w:font="Symbol" w:char="F05B"/>
      </w:r>
      <w:r w:rsidR="006D2128" w:rsidRPr="00F963AF">
        <w:rPr>
          <w:rFonts w:ascii="Arial" w:hAnsi="Arial" w:cs="Arial"/>
          <w:sz w:val="18"/>
          <w:szCs w:val="18"/>
        </w:rPr>
        <w:t>…</w:t>
      </w:r>
      <w:r w:rsidR="006D2128" w:rsidRPr="00F963AF">
        <w:rPr>
          <w:rFonts w:ascii="Arial" w:hAnsi="Arial" w:cs="Arial"/>
          <w:sz w:val="18"/>
          <w:szCs w:val="18"/>
        </w:rPr>
        <w:sym w:font="Symbol" w:char="F05D"/>
      </w:r>
      <w:r w:rsidR="006D2128">
        <w:rPr>
          <w:rFonts w:ascii="Arial" w:hAnsi="Arial" w:cs="Arial"/>
          <w:sz w:val="18"/>
          <w:szCs w:val="18"/>
        </w:rPr>
        <w:t xml:space="preserve"> </w:t>
      </w:r>
      <w:r>
        <w:rPr>
          <w:rFonts w:ascii="Arial" w:hAnsi="Arial" w:cs="Arial"/>
          <w:sz w:val="18"/>
          <w:szCs w:val="18"/>
        </w:rPr>
        <w:t>Die heel specifieke oplossing die ze gevonden hadden om de softwarelicentie met meerdere mensen te gebruiken, dat heb ik maar één keer meegemaakt. Ik vind het redelijk typerend. Ze hebben echt onderzocht hoe de licentieovereenkomst in elkaar zat en of er ergens een manier was om ze te kunnen gebruiken zonder illegaal te zijn. Ze hebben dat heel vernuftig en intelligent gedaan. Dat vind</w:t>
      </w:r>
      <w:r w:rsidR="00CF0E87">
        <w:rPr>
          <w:rFonts w:ascii="Arial" w:hAnsi="Arial" w:cs="Arial"/>
          <w:sz w:val="18"/>
          <w:szCs w:val="18"/>
        </w:rPr>
        <w:t xml:space="preserve"> ik typisch Koreaans. Z</w:t>
      </w:r>
      <w:r>
        <w:rPr>
          <w:rFonts w:ascii="Arial" w:hAnsi="Arial" w:cs="Arial"/>
          <w:sz w:val="18"/>
          <w:szCs w:val="18"/>
        </w:rPr>
        <w:t>e zijn enorm intelligent. Over het algemeen zijn de Koreanen heel intelligent en ze weten dat te gebruiken.</w:t>
      </w:r>
      <w:r w:rsidR="006D2128">
        <w:rPr>
          <w:rFonts w:ascii="Arial" w:hAnsi="Arial" w:cs="Arial"/>
          <w:sz w:val="18"/>
          <w:szCs w:val="18"/>
        </w:rPr>
        <w:t xml:space="preserve"> (Respondent 15)</w:t>
      </w:r>
    </w:p>
    <w:p w:rsidR="00F963AF" w:rsidRDefault="00F963AF" w:rsidP="00844AB5">
      <w:pPr>
        <w:autoSpaceDE w:val="0"/>
        <w:autoSpaceDN w:val="0"/>
        <w:adjustRightInd w:val="0"/>
        <w:spacing w:after="0"/>
        <w:rPr>
          <w:rFonts w:ascii="Arial" w:hAnsi="Arial" w:cs="Arial"/>
          <w:sz w:val="18"/>
          <w:szCs w:val="18"/>
        </w:rPr>
      </w:pPr>
    </w:p>
    <w:p w:rsidR="00586913" w:rsidRDefault="00586913" w:rsidP="007C75A2">
      <w:pPr>
        <w:pStyle w:val="Kop3"/>
        <w:numPr>
          <w:ilvl w:val="2"/>
          <w:numId w:val="55"/>
        </w:numPr>
        <w:spacing w:before="0" w:line="240" w:lineRule="auto"/>
      </w:pPr>
      <w:bookmarkStart w:id="290" w:name="_Toc418601321"/>
      <w:r>
        <w:t>Communicatie</w:t>
      </w:r>
      <w:bookmarkEnd w:id="290"/>
    </w:p>
    <w:p w:rsidR="00586913" w:rsidRDefault="00586913" w:rsidP="00E02F8C">
      <w:pPr>
        <w:spacing w:after="0" w:line="240" w:lineRule="auto"/>
        <w:rPr>
          <w:rFonts w:ascii="Arial" w:hAnsi="Arial" w:cs="Arial"/>
          <w:sz w:val="18"/>
          <w:szCs w:val="18"/>
        </w:rPr>
      </w:pPr>
      <w:r w:rsidRPr="00697D9F">
        <w:rPr>
          <w:rFonts w:ascii="Arial" w:hAnsi="Arial" w:cs="Arial"/>
          <w:sz w:val="18"/>
          <w:szCs w:val="18"/>
        </w:rPr>
        <w:t xml:space="preserve">Interculturele communicatie </w:t>
      </w:r>
      <w:r>
        <w:rPr>
          <w:rFonts w:ascii="Arial" w:hAnsi="Arial" w:cs="Arial"/>
          <w:sz w:val="18"/>
          <w:szCs w:val="18"/>
        </w:rPr>
        <w:t xml:space="preserve">is complexer dan intraculturele communicatie, omdat rekening moet worden gehouden met meerdere </w:t>
      </w:r>
      <w:r w:rsidRPr="00697D9F">
        <w:rPr>
          <w:rFonts w:ascii="Arial" w:hAnsi="Arial" w:cs="Arial"/>
          <w:sz w:val="18"/>
          <w:szCs w:val="18"/>
        </w:rPr>
        <w:t>factoren</w:t>
      </w:r>
      <w:r>
        <w:rPr>
          <w:rFonts w:ascii="Arial" w:hAnsi="Arial" w:cs="Arial"/>
          <w:sz w:val="18"/>
          <w:szCs w:val="18"/>
        </w:rPr>
        <w:t xml:space="preserve"> die de effectiviteit van de communicatie kunnen beïnvloeden. Zuid-Koreanen</w:t>
      </w:r>
      <w:r w:rsidR="007A2EB5">
        <w:rPr>
          <w:rFonts w:ascii="Arial" w:hAnsi="Arial" w:cs="Arial"/>
          <w:sz w:val="18"/>
          <w:szCs w:val="18"/>
        </w:rPr>
        <w:t xml:space="preserve"> spreken</w:t>
      </w:r>
      <w:r>
        <w:rPr>
          <w:rFonts w:ascii="Arial" w:hAnsi="Arial" w:cs="Arial"/>
          <w:sz w:val="18"/>
          <w:szCs w:val="18"/>
        </w:rPr>
        <w:t xml:space="preserve"> een andere taal, </w:t>
      </w:r>
      <w:r w:rsidR="007A2EB5">
        <w:rPr>
          <w:rFonts w:ascii="Arial" w:hAnsi="Arial" w:cs="Arial"/>
          <w:sz w:val="18"/>
          <w:szCs w:val="18"/>
        </w:rPr>
        <w:t>k</w:t>
      </w:r>
      <w:r>
        <w:rPr>
          <w:rFonts w:ascii="Arial" w:hAnsi="Arial" w:cs="Arial"/>
          <w:sz w:val="18"/>
          <w:szCs w:val="18"/>
        </w:rPr>
        <w:t xml:space="preserve">unnen een verschillende waarheid toekennen aan verbale communicatie, </w:t>
      </w:r>
      <w:r w:rsidR="007A2EB5">
        <w:rPr>
          <w:rFonts w:ascii="Arial" w:hAnsi="Arial" w:cs="Arial"/>
          <w:sz w:val="18"/>
          <w:szCs w:val="18"/>
        </w:rPr>
        <w:t xml:space="preserve">gebruiken </w:t>
      </w:r>
      <w:r>
        <w:rPr>
          <w:rFonts w:ascii="Arial" w:hAnsi="Arial" w:cs="Arial"/>
          <w:sz w:val="18"/>
          <w:szCs w:val="18"/>
        </w:rPr>
        <w:t>non-verbale communicatie op een andere manier en han</w:t>
      </w:r>
      <w:r w:rsidR="007A2EB5">
        <w:rPr>
          <w:rFonts w:ascii="Arial" w:hAnsi="Arial" w:cs="Arial"/>
          <w:sz w:val="18"/>
          <w:szCs w:val="18"/>
        </w:rPr>
        <w:t>teren</w:t>
      </w:r>
      <w:r>
        <w:rPr>
          <w:rFonts w:ascii="Arial" w:hAnsi="Arial" w:cs="Arial"/>
          <w:sz w:val="18"/>
          <w:szCs w:val="18"/>
        </w:rPr>
        <w:t xml:space="preserve"> verschillend</w:t>
      </w:r>
      <w:r w:rsidR="007A2EB5">
        <w:rPr>
          <w:rFonts w:ascii="Arial" w:hAnsi="Arial" w:cs="Arial"/>
          <w:sz w:val="18"/>
          <w:szCs w:val="18"/>
        </w:rPr>
        <w:t>e communicatiepatr</w:t>
      </w:r>
      <w:r>
        <w:rPr>
          <w:rFonts w:ascii="Arial" w:hAnsi="Arial" w:cs="Arial"/>
          <w:sz w:val="18"/>
          <w:szCs w:val="18"/>
        </w:rPr>
        <w:t>on</w:t>
      </w:r>
      <w:r w:rsidR="007A2EB5">
        <w:rPr>
          <w:rFonts w:ascii="Arial" w:hAnsi="Arial" w:cs="Arial"/>
          <w:sz w:val="18"/>
          <w:szCs w:val="18"/>
        </w:rPr>
        <w:t>en waarbij formaliteit en beleefdheidsvormen centraal staan.</w:t>
      </w:r>
    </w:p>
    <w:p w:rsidR="00E02F8C" w:rsidRDefault="00E02F8C" w:rsidP="00E02F8C">
      <w:pPr>
        <w:spacing w:after="0" w:line="240" w:lineRule="auto"/>
        <w:rPr>
          <w:rFonts w:ascii="Arial" w:hAnsi="Arial" w:cs="Arial"/>
          <w:sz w:val="18"/>
          <w:szCs w:val="18"/>
        </w:rPr>
      </w:pPr>
    </w:p>
    <w:p w:rsidR="00586913" w:rsidRDefault="00586913" w:rsidP="00A67869">
      <w:pPr>
        <w:pStyle w:val="Kop4"/>
        <w:numPr>
          <w:ilvl w:val="0"/>
          <w:numId w:val="103"/>
        </w:numPr>
        <w:tabs>
          <w:tab w:val="center" w:pos="851"/>
        </w:tabs>
        <w:spacing w:before="0" w:line="240" w:lineRule="auto"/>
      </w:pPr>
      <w:bookmarkStart w:id="291" w:name="_Toc418601322"/>
      <w:r w:rsidRPr="0020440A">
        <w:t>Begroeting</w:t>
      </w:r>
      <w:r w:rsidR="00115606">
        <w:t>en</w:t>
      </w:r>
      <w:bookmarkEnd w:id="291"/>
    </w:p>
    <w:p w:rsidR="00586913" w:rsidRDefault="00586913" w:rsidP="00E02F8C">
      <w:pPr>
        <w:spacing w:line="240" w:lineRule="auto"/>
        <w:rPr>
          <w:rFonts w:ascii="Arial" w:hAnsi="Arial" w:cs="Arial"/>
          <w:sz w:val="18"/>
          <w:szCs w:val="18"/>
        </w:rPr>
      </w:pPr>
      <w:r w:rsidRPr="00293F10">
        <w:rPr>
          <w:rFonts w:ascii="Arial" w:hAnsi="Arial" w:cs="Arial"/>
          <w:sz w:val="18"/>
          <w:szCs w:val="18"/>
        </w:rPr>
        <w:t xml:space="preserve">Zuid-Koreanen hebben niet de gewoonte </w:t>
      </w:r>
      <w:r>
        <w:rPr>
          <w:rFonts w:ascii="Arial" w:hAnsi="Arial" w:cs="Arial"/>
          <w:sz w:val="18"/>
          <w:szCs w:val="18"/>
        </w:rPr>
        <w:t xml:space="preserve">om elkaar te omhelzen </w:t>
      </w:r>
      <w:r w:rsidRPr="00293F10">
        <w:rPr>
          <w:rFonts w:ascii="Arial" w:hAnsi="Arial" w:cs="Arial"/>
          <w:sz w:val="18"/>
          <w:szCs w:val="18"/>
        </w:rPr>
        <w:t>of kussen</w:t>
      </w:r>
      <w:r>
        <w:rPr>
          <w:rFonts w:ascii="Arial" w:hAnsi="Arial" w:cs="Arial"/>
          <w:sz w:val="18"/>
          <w:szCs w:val="18"/>
        </w:rPr>
        <w:t xml:space="preserve"> te geven</w:t>
      </w:r>
      <w:r w:rsidRPr="00293F10">
        <w:rPr>
          <w:rFonts w:ascii="Arial" w:hAnsi="Arial" w:cs="Arial"/>
          <w:sz w:val="18"/>
          <w:szCs w:val="18"/>
        </w:rPr>
        <w:t xml:space="preserve"> wanneer ze elkaar begroeten</w:t>
      </w:r>
      <w:r>
        <w:rPr>
          <w:rFonts w:ascii="Arial" w:hAnsi="Arial" w:cs="Arial"/>
          <w:sz w:val="18"/>
          <w:szCs w:val="18"/>
        </w:rPr>
        <w:t xml:space="preserve">. Traditioneel groeten ze elkaar met een buiging. Hoe dieper de buiging, hoe meer respect men toont. Personen met een lagere </w:t>
      </w:r>
      <w:r w:rsidR="00115606">
        <w:rPr>
          <w:rFonts w:ascii="Arial" w:hAnsi="Arial" w:cs="Arial"/>
          <w:sz w:val="18"/>
          <w:szCs w:val="18"/>
        </w:rPr>
        <w:t xml:space="preserve">hiërarchische </w:t>
      </w:r>
      <w:r>
        <w:rPr>
          <w:rFonts w:ascii="Arial" w:hAnsi="Arial" w:cs="Arial"/>
          <w:sz w:val="18"/>
          <w:szCs w:val="18"/>
        </w:rPr>
        <w:t>status moeten bijgevolg dieper buigen wanneer ze een meerdere begroeten. Bij het afscheid is het opnieuw g</w:t>
      </w:r>
      <w:r w:rsidR="00115606">
        <w:rPr>
          <w:rFonts w:ascii="Arial" w:hAnsi="Arial" w:cs="Arial"/>
          <w:sz w:val="18"/>
          <w:szCs w:val="18"/>
        </w:rPr>
        <w:t>ebruikelijk een buiging te maken</w:t>
      </w:r>
      <w:r>
        <w:rPr>
          <w:rFonts w:ascii="Arial" w:hAnsi="Arial" w:cs="Arial"/>
          <w:sz w:val="18"/>
          <w:szCs w:val="18"/>
        </w:rPr>
        <w:t>.</w:t>
      </w:r>
      <w:r w:rsidR="00115606">
        <w:rPr>
          <w:rFonts w:ascii="Arial" w:hAnsi="Arial" w:cs="Arial"/>
          <w:sz w:val="18"/>
          <w:szCs w:val="18"/>
        </w:rPr>
        <w:t xml:space="preserve"> Koreanen verwachten niet dat buitenlanders deze begroetingsvorm binnen een formele context toepassen. </w:t>
      </w:r>
    </w:p>
    <w:p w:rsidR="0008321C" w:rsidRDefault="00115606" w:rsidP="00E02F8C">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08321C">
        <w:rPr>
          <w:rFonts w:ascii="Arial" w:hAnsi="Arial" w:cs="Arial"/>
          <w:sz w:val="18"/>
          <w:szCs w:val="18"/>
        </w:rPr>
        <w:t>Buitenlanders moeten dat niet doen, wa</w:t>
      </w:r>
      <w:r w:rsidR="00CF0E87">
        <w:rPr>
          <w:rFonts w:ascii="Arial" w:hAnsi="Arial" w:cs="Arial"/>
          <w:sz w:val="18"/>
          <w:szCs w:val="18"/>
        </w:rPr>
        <w:t>nt wij weten niet hoe dat moet. W</w:t>
      </w:r>
      <w:r w:rsidR="0008321C">
        <w:rPr>
          <w:rFonts w:ascii="Arial" w:hAnsi="Arial" w:cs="Arial"/>
          <w:sz w:val="18"/>
          <w:szCs w:val="18"/>
        </w:rPr>
        <w:t>ij doen dat verkeerd. Ik heb dat nooit gedaan. Ik heb heel lang in Azië gewerkt en gewoond, en heel lang in Korea, en ik heb nooit het buigingsritueel gedaan.</w:t>
      </w:r>
      <w:r>
        <w:rPr>
          <w:rFonts w:ascii="Arial" w:hAnsi="Arial" w:cs="Arial"/>
          <w:sz w:val="18"/>
          <w:szCs w:val="18"/>
        </w:rPr>
        <w:t xml:space="preserve"> (Respondent 12)</w:t>
      </w:r>
    </w:p>
    <w:p w:rsidR="00115606" w:rsidRDefault="00115606" w:rsidP="00E02F8C">
      <w:pPr>
        <w:spacing w:line="240" w:lineRule="auto"/>
        <w:rPr>
          <w:rFonts w:ascii="Arial" w:hAnsi="Arial" w:cs="Arial"/>
          <w:sz w:val="18"/>
          <w:szCs w:val="18"/>
        </w:rPr>
      </w:pPr>
      <w:r>
        <w:rPr>
          <w:rFonts w:ascii="Arial" w:hAnsi="Arial" w:cs="Arial"/>
          <w:sz w:val="18"/>
          <w:szCs w:val="18"/>
        </w:rPr>
        <w:t>Sinds de introductie van westerse gebruiken geven Koreanen ook een korte, niet te krachtige handdruk waarbij een zekere afstand gehouden</w:t>
      </w:r>
      <w:r w:rsidR="0033361A" w:rsidRPr="0033361A">
        <w:rPr>
          <w:rFonts w:ascii="Arial" w:hAnsi="Arial" w:cs="Arial"/>
          <w:sz w:val="18"/>
          <w:szCs w:val="18"/>
        </w:rPr>
        <w:t xml:space="preserve"> </w:t>
      </w:r>
      <w:r w:rsidR="0033361A">
        <w:rPr>
          <w:rFonts w:ascii="Arial" w:hAnsi="Arial" w:cs="Arial"/>
          <w:sz w:val="18"/>
          <w:szCs w:val="18"/>
        </w:rPr>
        <w:t>wordt.</w:t>
      </w:r>
      <w:r>
        <w:rPr>
          <w:rFonts w:ascii="Arial" w:hAnsi="Arial" w:cs="Arial"/>
          <w:sz w:val="18"/>
          <w:szCs w:val="18"/>
        </w:rPr>
        <w:t xml:space="preserve"> Respondent 14 verduidelijkt dat wanneer je </w:t>
      </w:r>
      <w:r w:rsidR="0033361A">
        <w:rPr>
          <w:rFonts w:ascii="Arial" w:hAnsi="Arial" w:cs="Arial"/>
          <w:sz w:val="18"/>
          <w:szCs w:val="18"/>
        </w:rPr>
        <w:t>een meerdere</w:t>
      </w:r>
      <w:r>
        <w:rPr>
          <w:rFonts w:ascii="Arial" w:hAnsi="Arial" w:cs="Arial"/>
          <w:sz w:val="18"/>
          <w:szCs w:val="18"/>
        </w:rPr>
        <w:t xml:space="preserve"> </w:t>
      </w:r>
      <w:r w:rsidR="0033361A">
        <w:rPr>
          <w:rFonts w:ascii="Arial" w:hAnsi="Arial" w:cs="Arial"/>
          <w:sz w:val="18"/>
          <w:szCs w:val="18"/>
        </w:rPr>
        <w:t xml:space="preserve">in rang </w:t>
      </w:r>
      <w:r>
        <w:rPr>
          <w:rFonts w:ascii="Arial" w:hAnsi="Arial" w:cs="Arial"/>
          <w:sz w:val="18"/>
          <w:szCs w:val="18"/>
        </w:rPr>
        <w:t>een hand geeft</w:t>
      </w:r>
      <w:r w:rsidR="0033361A">
        <w:rPr>
          <w:rFonts w:ascii="Arial" w:hAnsi="Arial" w:cs="Arial"/>
          <w:sz w:val="18"/>
          <w:szCs w:val="18"/>
        </w:rPr>
        <w:t xml:space="preserve"> je moet benadrukken dat je met twee handen die persoon zijn hand schudt. Wanneer je een</w:t>
      </w:r>
      <w:r w:rsidR="00E02F8C">
        <w:rPr>
          <w:rFonts w:ascii="Arial" w:hAnsi="Arial" w:cs="Arial"/>
          <w:sz w:val="18"/>
          <w:szCs w:val="18"/>
        </w:rPr>
        <w:t xml:space="preserve"> lagere in rang e</w:t>
      </w:r>
      <w:r w:rsidR="0033361A">
        <w:rPr>
          <w:rFonts w:ascii="Arial" w:hAnsi="Arial" w:cs="Arial"/>
          <w:sz w:val="18"/>
          <w:szCs w:val="18"/>
        </w:rPr>
        <w:t>e</w:t>
      </w:r>
      <w:r w:rsidR="00E02F8C">
        <w:rPr>
          <w:rFonts w:ascii="Arial" w:hAnsi="Arial" w:cs="Arial"/>
          <w:sz w:val="18"/>
          <w:szCs w:val="18"/>
        </w:rPr>
        <w:t>n</w:t>
      </w:r>
      <w:r w:rsidR="0033361A">
        <w:rPr>
          <w:rFonts w:ascii="Arial" w:hAnsi="Arial" w:cs="Arial"/>
          <w:sz w:val="18"/>
          <w:szCs w:val="18"/>
        </w:rPr>
        <w:t xml:space="preserve"> hand geeft, dan geef je</w:t>
      </w:r>
      <w:r w:rsidR="00E02F8C">
        <w:rPr>
          <w:rFonts w:ascii="Arial" w:hAnsi="Arial" w:cs="Arial"/>
          <w:sz w:val="18"/>
          <w:szCs w:val="18"/>
        </w:rPr>
        <w:t xml:space="preserve"> enkel </w:t>
      </w:r>
      <w:r w:rsidR="0033361A">
        <w:rPr>
          <w:rFonts w:ascii="Arial" w:hAnsi="Arial" w:cs="Arial"/>
          <w:sz w:val="18"/>
          <w:szCs w:val="18"/>
        </w:rPr>
        <w:t xml:space="preserve">je rechterhand en hou je je linkerhand tegen je buik gedrukt.  </w:t>
      </w:r>
      <w:r>
        <w:rPr>
          <w:rFonts w:ascii="Arial" w:hAnsi="Arial" w:cs="Arial"/>
          <w:sz w:val="18"/>
          <w:szCs w:val="18"/>
        </w:rPr>
        <w:t xml:space="preserve"> </w:t>
      </w:r>
    </w:p>
    <w:p w:rsidR="00115606" w:rsidRDefault="00115606" w:rsidP="00E02F8C">
      <w:pPr>
        <w:spacing w:after="0" w:line="240" w:lineRule="auto"/>
        <w:rPr>
          <w:rFonts w:ascii="Arial" w:hAnsi="Arial" w:cs="Arial"/>
          <w:sz w:val="18"/>
          <w:szCs w:val="18"/>
        </w:rPr>
      </w:pPr>
      <w:r>
        <w:rPr>
          <w:rFonts w:ascii="Arial" w:hAnsi="Arial" w:cs="Arial"/>
          <w:sz w:val="18"/>
          <w:szCs w:val="18"/>
        </w:rPr>
        <w:t xml:space="preserve">Enkele respondenten die het Zuid-Koreaanse partnerbedrijf bezochten, werden bij hun aankomst opgewacht door een delegatie van personeelsleden die op hiërarchische volgorde in een rij stonden. De Vlaamse managers werden toegeknikt en begroet door middel van een buiging.   </w:t>
      </w:r>
    </w:p>
    <w:p w:rsidR="00E02F8C" w:rsidRDefault="00E02F8C" w:rsidP="00E02F8C">
      <w:pPr>
        <w:spacing w:after="0" w:line="240" w:lineRule="auto"/>
        <w:rPr>
          <w:rFonts w:ascii="Arial" w:hAnsi="Arial" w:cs="Arial"/>
          <w:sz w:val="18"/>
          <w:szCs w:val="18"/>
        </w:rPr>
      </w:pPr>
    </w:p>
    <w:p w:rsidR="00586913" w:rsidRDefault="00586913" w:rsidP="00A67869">
      <w:pPr>
        <w:pStyle w:val="Kop4"/>
        <w:numPr>
          <w:ilvl w:val="0"/>
          <w:numId w:val="103"/>
        </w:numPr>
        <w:tabs>
          <w:tab w:val="center" w:pos="851"/>
        </w:tabs>
        <w:spacing w:before="0" w:line="240" w:lineRule="auto"/>
      </w:pPr>
      <w:bookmarkStart w:id="292" w:name="_Toc418601323"/>
      <w:r>
        <w:t>Verbale communicatie</w:t>
      </w:r>
      <w:bookmarkEnd w:id="292"/>
    </w:p>
    <w:p w:rsidR="00586913" w:rsidRDefault="00586913" w:rsidP="00D87BA5">
      <w:pPr>
        <w:spacing w:after="0" w:line="240" w:lineRule="auto"/>
        <w:rPr>
          <w:rFonts w:ascii="Arial" w:hAnsi="Arial" w:cs="Arial"/>
          <w:sz w:val="18"/>
          <w:szCs w:val="18"/>
        </w:rPr>
      </w:pPr>
      <w:r>
        <w:rPr>
          <w:rFonts w:ascii="Arial" w:hAnsi="Arial" w:cs="Arial"/>
          <w:sz w:val="18"/>
          <w:szCs w:val="18"/>
        </w:rPr>
        <w:t xml:space="preserve">Zuid-Koreanen zijn volgens </w:t>
      </w:r>
      <w:r w:rsidR="00EF696E">
        <w:rPr>
          <w:rFonts w:ascii="Arial" w:hAnsi="Arial" w:cs="Arial"/>
          <w:sz w:val="18"/>
          <w:szCs w:val="18"/>
        </w:rPr>
        <w:t>sommige respondenten</w:t>
      </w:r>
      <w:r>
        <w:rPr>
          <w:rFonts w:ascii="Arial" w:hAnsi="Arial" w:cs="Arial"/>
          <w:sz w:val="18"/>
          <w:szCs w:val="18"/>
        </w:rPr>
        <w:t xml:space="preserve"> weinig communicatief tijdens </w:t>
      </w:r>
      <w:r w:rsidR="00EF696E">
        <w:rPr>
          <w:rFonts w:ascii="Arial" w:hAnsi="Arial" w:cs="Arial"/>
          <w:sz w:val="18"/>
          <w:szCs w:val="18"/>
        </w:rPr>
        <w:t>onderhandelingen</w:t>
      </w:r>
      <w:r w:rsidR="00D87BA5">
        <w:rPr>
          <w:rFonts w:ascii="Arial" w:hAnsi="Arial" w:cs="Arial"/>
          <w:sz w:val="18"/>
          <w:szCs w:val="18"/>
        </w:rPr>
        <w:t xml:space="preserve"> en ontspanningsmomenten</w:t>
      </w:r>
      <w:r w:rsidR="00EF696E">
        <w:rPr>
          <w:rFonts w:ascii="Arial" w:hAnsi="Arial" w:cs="Arial"/>
          <w:sz w:val="18"/>
          <w:szCs w:val="18"/>
        </w:rPr>
        <w:t xml:space="preserve">. Anderen </w:t>
      </w:r>
      <w:r>
        <w:rPr>
          <w:rFonts w:ascii="Arial" w:hAnsi="Arial" w:cs="Arial"/>
          <w:sz w:val="18"/>
          <w:szCs w:val="18"/>
        </w:rPr>
        <w:t>stellen dat ze een directe manier van communiceren hanteren, zeggen wat ze denken en emoties tonen. De mate waarin</w:t>
      </w:r>
      <w:r w:rsidR="00321B10">
        <w:rPr>
          <w:rFonts w:ascii="Arial" w:hAnsi="Arial" w:cs="Arial"/>
          <w:sz w:val="18"/>
          <w:szCs w:val="18"/>
        </w:rPr>
        <w:t xml:space="preserve"> de Koreaanse</w:t>
      </w:r>
      <w:r>
        <w:rPr>
          <w:rFonts w:ascii="Arial" w:hAnsi="Arial" w:cs="Arial"/>
          <w:sz w:val="18"/>
          <w:szCs w:val="18"/>
        </w:rPr>
        <w:t xml:space="preserve"> handelspartners de Engelse taal machtig zijn</w:t>
      </w:r>
      <w:r w:rsidR="00D87BA5">
        <w:rPr>
          <w:rFonts w:ascii="Arial" w:hAnsi="Arial" w:cs="Arial"/>
          <w:sz w:val="18"/>
          <w:szCs w:val="18"/>
        </w:rPr>
        <w:t>, de ervaring in communicatie met westerse culturen e</w:t>
      </w:r>
      <w:r>
        <w:rPr>
          <w:rFonts w:ascii="Arial" w:hAnsi="Arial" w:cs="Arial"/>
          <w:sz w:val="18"/>
          <w:szCs w:val="18"/>
        </w:rPr>
        <w:t xml:space="preserve">n gebruik maken van de diensten van een vertaler beïnvloeden </w:t>
      </w:r>
      <w:r w:rsidR="00D87BA5">
        <w:rPr>
          <w:rFonts w:ascii="Arial" w:hAnsi="Arial" w:cs="Arial"/>
          <w:sz w:val="18"/>
          <w:szCs w:val="18"/>
        </w:rPr>
        <w:t>de manier van communiceren</w:t>
      </w:r>
    </w:p>
    <w:p w:rsidR="007C51BA" w:rsidRDefault="007C51BA" w:rsidP="007C51BA">
      <w:pPr>
        <w:autoSpaceDE w:val="0"/>
        <w:autoSpaceDN w:val="0"/>
        <w:adjustRightInd w:val="0"/>
        <w:spacing w:after="0"/>
        <w:rPr>
          <w:rFonts w:ascii="Arial" w:hAnsi="Arial" w:cs="Arial"/>
          <w:sz w:val="18"/>
          <w:szCs w:val="18"/>
        </w:rPr>
      </w:pPr>
    </w:p>
    <w:p w:rsidR="00586913" w:rsidRDefault="00586913" w:rsidP="00A67869">
      <w:pPr>
        <w:pStyle w:val="Kop5"/>
        <w:numPr>
          <w:ilvl w:val="4"/>
          <w:numId w:val="104"/>
        </w:numPr>
        <w:spacing w:before="0" w:line="240" w:lineRule="auto"/>
        <w:rPr>
          <w:b/>
          <w:color w:val="4F81BD" w:themeColor="accent1"/>
          <w:sz w:val="20"/>
          <w:szCs w:val="20"/>
        </w:rPr>
      </w:pPr>
      <w:bookmarkStart w:id="293" w:name="_Toc418601324"/>
      <w:r w:rsidRPr="00F41C37">
        <w:rPr>
          <w:b/>
          <w:color w:val="4F81BD" w:themeColor="accent1"/>
          <w:sz w:val="20"/>
          <w:szCs w:val="20"/>
        </w:rPr>
        <w:lastRenderedPageBreak/>
        <w:t>Taal</w:t>
      </w:r>
      <w:bookmarkEnd w:id="293"/>
    </w:p>
    <w:p w:rsidR="007A2EB5" w:rsidRDefault="007A2EB5" w:rsidP="007A2EB5">
      <w:pPr>
        <w:spacing w:line="240" w:lineRule="auto"/>
        <w:rPr>
          <w:rFonts w:ascii="Arial" w:hAnsi="Arial" w:cs="Arial"/>
          <w:sz w:val="18"/>
          <w:szCs w:val="18"/>
        </w:rPr>
      </w:pPr>
      <w:r>
        <w:rPr>
          <w:rFonts w:ascii="Arial" w:hAnsi="Arial" w:cs="Arial"/>
          <w:sz w:val="18"/>
          <w:szCs w:val="18"/>
        </w:rPr>
        <w:t>Communicatie tussen respondente</w:t>
      </w:r>
      <w:r w:rsidR="00C90B15">
        <w:rPr>
          <w:rFonts w:ascii="Arial" w:hAnsi="Arial" w:cs="Arial"/>
          <w:sz w:val="18"/>
          <w:szCs w:val="18"/>
        </w:rPr>
        <w:t>n en hun handelspartner voorloopt</w:t>
      </w:r>
      <w:r>
        <w:rPr>
          <w:rFonts w:ascii="Arial" w:hAnsi="Arial" w:cs="Arial"/>
          <w:sz w:val="18"/>
          <w:szCs w:val="18"/>
        </w:rPr>
        <w:t xml:space="preserve"> hoofdzakelijk in het Engels. Op basis van hun ervaringen kan een onderscheid gemaakt worden tussen de oudere, traditionele Zuid-Koreanen die het Engels onvoldoende machtig zijn en de jongere, bereisde generatie. Deze generatie is het Engels wel machtig en heeft meer ervaring in communicatie met het Westen.   </w:t>
      </w:r>
    </w:p>
    <w:p w:rsidR="00C90B15" w:rsidRPr="00C90B15" w:rsidRDefault="00C90B15" w:rsidP="00DA7B04">
      <w:pPr>
        <w:pStyle w:val="Kop6"/>
        <w:numPr>
          <w:ilvl w:val="0"/>
          <w:numId w:val="90"/>
        </w:numPr>
        <w:spacing w:before="0"/>
      </w:pPr>
      <w:r w:rsidRPr="00C90B15">
        <w:t>Engels</w:t>
      </w:r>
    </w:p>
    <w:p w:rsidR="00C70CAD" w:rsidRPr="00496A87" w:rsidRDefault="00C70CAD" w:rsidP="00586913">
      <w:pPr>
        <w:spacing w:line="240" w:lineRule="auto"/>
        <w:rPr>
          <w:rFonts w:ascii="Arial" w:hAnsi="Arial" w:cs="Arial"/>
          <w:sz w:val="18"/>
          <w:szCs w:val="18"/>
        </w:rPr>
      </w:pPr>
      <w:r>
        <w:rPr>
          <w:rFonts w:ascii="Arial" w:hAnsi="Arial" w:cs="Arial"/>
          <w:sz w:val="18"/>
          <w:szCs w:val="18"/>
        </w:rPr>
        <w:t>Respondenten die sinds 1990 zakendoen met Koreanen merken een verbetering in het</w:t>
      </w:r>
      <w:r w:rsidR="00586913" w:rsidRPr="00C70CAD">
        <w:rPr>
          <w:rFonts w:ascii="Arial" w:hAnsi="Arial" w:cs="Arial"/>
          <w:sz w:val="18"/>
          <w:szCs w:val="18"/>
        </w:rPr>
        <w:t xml:space="preserve"> Engelse niveau</w:t>
      </w:r>
      <w:r>
        <w:rPr>
          <w:rFonts w:ascii="Arial" w:hAnsi="Arial" w:cs="Arial"/>
          <w:sz w:val="18"/>
          <w:szCs w:val="18"/>
        </w:rPr>
        <w:t>. Wel stellen ze dat de Engelse taal, in vergelijking met andere Aziatische landen, een handicap blijft voor</w:t>
      </w:r>
      <w:r w:rsidR="00955492">
        <w:rPr>
          <w:rFonts w:ascii="Arial" w:hAnsi="Arial" w:cs="Arial"/>
          <w:sz w:val="18"/>
          <w:szCs w:val="18"/>
        </w:rPr>
        <w:t xml:space="preserve"> de </w:t>
      </w:r>
      <w:r>
        <w:rPr>
          <w:rFonts w:ascii="Arial" w:hAnsi="Arial" w:cs="Arial"/>
          <w:sz w:val="18"/>
          <w:szCs w:val="18"/>
        </w:rPr>
        <w:t>Korea</w:t>
      </w:r>
      <w:r w:rsidR="00955492">
        <w:rPr>
          <w:rFonts w:ascii="Arial" w:hAnsi="Arial" w:cs="Arial"/>
          <w:sz w:val="18"/>
          <w:szCs w:val="18"/>
        </w:rPr>
        <w:t>anse bevolking.</w:t>
      </w:r>
      <w:r>
        <w:rPr>
          <w:rFonts w:ascii="Arial" w:hAnsi="Arial" w:cs="Arial"/>
          <w:sz w:val="18"/>
          <w:szCs w:val="18"/>
        </w:rPr>
        <w:t xml:space="preserve"> De mate </w:t>
      </w:r>
      <w:r w:rsidRPr="00496A87">
        <w:rPr>
          <w:rFonts w:ascii="Arial" w:hAnsi="Arial" w:cs="Arial"/>
          <w:sz w:val="18"/>
          <w:szCs w:val="18"/>
        </w:rPr>
        <w:t xml:space="preserve">waarin </w:t>
      </w:r>
      <w:r w:rsidR="00955492">
        <w:rPr>
          <w:rFonts w:ascii="Arial" w:hAnsi="Arial" w:cs="Arial"/>
          <w:sz w:val="18"/>
          <w:szCs w:val="18"/>
        </w:rPr>
        <w:t>Zuid-Korea</w:t>
      </w:r>
      <w:r w:rsidRPr="00496A87">
        <w:rPr>
          <w:rFonts w:ascii="Arial" w:hAnsi="Arial" w:cs="Arial"/>
          <w:sz w:val="18"/>
          <w:szCs w:val="18"/>
        </w:rPr>
        <w:t>n</w:t>
      </w:r>
      <w:r w:rsidR="00955492">
        <w:rPr>
          <w:rFonts w:ascii="Arial" w:hAnsi="Arial" w:cs="Arial"/>
          <w:sz w:val="18"/>
          <w:szCs w:val="18"/>
        </w:rPr>
        <w:t>en</w:t>
      </w:r>
      <w:r w:rsidRPr="00496A87">
        <w:rPr>
          <w:rFonts w:ascii="Arial" w:hAnsi="Arial" w:cs="Arial"/>
          <w:sz w:val="18"/>
          <w:szCs w:val="18"/>
        </w:rPr>
        <w:t xml:space="preserve"> de Engelse taal machtig zijn,</w:t>
      </w:r>
      <w:r w:rsidR="00586913" w:rsidRPr="00496A87">
        <w:rPr>
          <w:rFonts w:ascii="Arial" w:hAnsi="Arial" w:cs="Arial"/>
          <w:sz w:val="18"/>
          <w:szCs w:val="18"/>
        </w:rPr>
        <w:t xml:space="preserve"> is afhankelijk van verschillende factoren. </w:t>
      </w:r>
    </w:p>
    <w:p w:rsidR="00C70CAD" w:rsidRPr="00496A87" w:rsidRDefault="00586913" w:rsidP="00586913">
      <w:pPr>
        <w:spacing w:line="240" w:lineRule="auto"/>
        <w:rPr>
          <w:rFonts w:ascii="Arial" w:hAnsi="Arial" w:cs="Arial"/>
          <w:sz w:val="18"/>
          <w:szCs w:val="18"/>
        </w:rPr>
      </w:pPr>
      <w:r w:rsidRPr="00496A87">
        <w:rPr>
          <w:rFonts w:ascii="Arial" w:hAnsi="Arial" w:cs="Arial"/>
          <w:sz w:val="18"/>
          <w:szCs w:val="18"/>
        </w:rPr>
        <w:t xml:space="preserve">In de eerste plaats is het afhankelijk van </w:t>
      </w:r>
      <w:r w:rsidR="00C70CAD" w:rsidRPr="00496A87">
        <w:rPr>
          <w:rFonts w:ascii="Arial" w:hAnsi="Arial" w:cs="Arial"/>
          <w:sz w:val="18"/>
          <w:szCs w:val="18"/>
        </w:rPr>
        <w:t xml:space="preserve">de </w:t>
      </w:r>
      <w:r w:rsidRPr="00496A87">
        <w:rPr>
          <w:rFonts w:ascii="Arial" w:hAnsi="Arial" w:cs="Arial"/>
          <w:sz w:val="18"/>
          <w:szCs w:val="18"/>
        </w:rPr>
        <w:t xml:space="preserve">leeftijd. Oudere Koreanen kregen als kind Japanse lessen ten gevolge van de Japanse bezetting. Het Engels is een taal die ze later oppikten door de aanwezigheid van Amerikanen en Europeanen bij de bevrijding van Zuid-Korea en de daaropvolgende verwestering van het land. De jongere generatie kreeg wel Engelse lessen op school, maar velen kregen niet de kans om hun Engelse vaardigheden te oefenen. Hierdoor kunnen ze perfect Engelse zinnen lezen, schrijven en begrijpen, maar het voeren van een Engelstalige conversatie is voor de meeste Zuid-Koreanen een struikelblok. Toch merken </w:t>
      </w:r>
      <w:r w:rsidR="00C90B15" w:rsidRPr="00496A87">
        <w:rPr>
          <w:rFonts w:ascii="Arial" w:hAnsi="Arial" w:cs="Arial"/>
          <w:sz w:val="18"/>
          <w:szCs w:val="18"/>
        </w:rPr>
        <w:t>r</w:t>
      </w:r>
      <w:r w:rsidRPr="00496A87">
        <w:rPr>
          <w:rFonts w:ascii="Arial" w:hAnsi="Arial" w:cs="Arial"/>
          <w:sz w:val="18"/>
          <w:szCs w:val="18"/>
        </w:rPr>
        <w:t xml:space="preserve">espondenten op dat jonge Zuid-Koreanen nu beter Engels spreken dan vroeger. </w:t>
      </w:r>
    </w:p>
    <w:p w:rsidR="00C70CAD" w:rsidRPr="00496A87" w:rsidRDefault="00586913" w:rsidP="00586913">
      <w:pPr>
        <w:spacing w:line="240" w:lineRule="auto"/>
        <w:rPr>
          <w:rFonts w:ascii="Arial" w:hAnsi="Arial" w:cs="Arial"/>
          <w:sz w:val="18"/>
          <w:szCs w:val="18"/>
        </w:rPr>
      </w:pPr>
      <w:r w:rsidRPr="00496A87">
        <w:rPr>
          <w:rFonts w:ascii="Arial" w:hAnsi="Arial" w:cs="Arial"/>
          <w:sz w:val="18"/>
          <w:szCs w:val="18"/>
        </w:rPr>
        <w:t xml:space="preserve">Een tweede factor is de wereldwijsheid van de Koreaanse partner. Zuid-Koreanen die in het buitenland gestudeerd hebben of veel naar het buitenland reizen spreken beter Engels dan diegenen die nooit het land verlaten. De factor wereldwijsheid heeft niet enkel een positieve invloed op hoe goed ze de Engelse taal machtig zijn, maar verruimt eveneens hun wereldbeeld en openheid ten opzichte van buitenlanders en andere culturen. </w:t>
      </w:r>
    </w:p>
    <w:p w:rsidR="00C70CAD" w:rsidRDefault="00586913" w:rsidP="00586913">
      <w:pPr>
        <w:spacing w:line="240" w:lineRule="auto"/>
        <w:rPr>
          <w:rFonts w:ascii="Arial" w:hAnsi="Arial" w:cs="Arial"/>
          <w:sz w:val="18"/>
          <w:szCs w:val="18"/>
        </w:rPr>
      </w:pPr>
      <w:r w:rsidRPr="00496A87">
        <w:rPr>
          <w:rFonts w:ascii="Arial" w:hAnsi="Arial" w:cs="Arial"/>
          <w:sz w:val="18"/>
          <w:szCs w:val="18"/>
        </w:rPr>
        <w:t>Engels durven spreken is de derde factor die de Engelstalige welbespraaktheid van Zuid-Koreanen bepaalt. Koreanen hebben een enorme fierheid en willen steeds zo goed mogelijk presteren. Indien ze het Engels onvoldoende machtig</w:t>
      </w:r>
      <w:r>
        <w:rPr>
          <w:rFonts w:ascii="Arial" w:hAnsi="Arial" w:cs="Arial"/>
          <w:sz w:val="18"/>
          <w:szCs w:val="18"/>
        </w:rPr>
        <w:t xml:space="preserve"> zijn, dan hebben ze vaak angst om fouten te</w:t>
      </w:r>
      <w:r w:rsidR="004E7D56">
        <w:rPr>
          <w:rFonts w:ascii="Arial" w:hAnsi="Arial" w:cs="Arial"/>
          <w:sz w:val="18"/>
          <w:szCs w:val="18"/>
        </w:rPr>
        <w:t xml:space="preserve"> maken en gezichtsverlies te lij</w:t>
      </w:r>
      <w:r>
        <w:rPr>
          <w:rFonts w:ascii="Arial" w:hAnsi="Arial" w:cs="Arial"/>
          <w:sz w:val="18"/>
          <w:szCs w:val="18"/>
        </w:rPr>
        <w:t xml:space="preserve">den. Om deze reden verkiezen </w:t>
      </w:r>
      <w:r w:rsidR="00C70CAD">
        <w:rPr>
          <w:rFonts w:ascii="Arial" w:hAnsi="Arial" w:cs="Arial"/>
          <w:sz w:val="18"/>
          <w:szCs w:val="18"/>
        </w:rPr>
        <w:t xml:space="preserve">zowel </w:t>
      </w:r>
      <w:r w:rsidR="00496A87">
        <w:rPr>
          <w:rFonts w:ascii="Arial" w:hAnsi="Arial" w:cs="Arial"/>
          <w:sz w:val="18"/>
          <w:szCs w:val="18"/>
        </w:rPr>
        <w:t>oude</w:t>
      </w:r>
      <w:r w:rsidR="00C70CAD">
        <w:rPr>
          <w:rFonts w:ascii="Arial" w:hAnsi="Arial" w:cs="Arial"/>
          <w:sz w:val="18"/>
          <w:szCs w:val="18"/>
        </w:rPr>
        <w:t xml:space="preserve"> als jonge</w:t>
      </w:r>
      <w:r>
        <w:rPr>
          <w:rFonts w:ascii="Arial" w:hAnsi="Arial" w:cs="Arial"/>
          <w:sz w:val="18"/>
          <w:szCs w:val="18"/>
        </w:rPr>
        <w:t xml:space="preserve"> Zuid-Koreanen om geen Engels te spreken en gebruik te maken van een tolk of tussenpersoon.</w:t>
      </w:r>
    </w:p>
    <w:p w:rsidR="00C90B15" w:rsidRPr="00C90B15" w:rsidRDefault="00C90B15" w:rsidP="00DA7B04">
      <w:pPr>
        <w:pStyle w:val="Kop6"/>
        <w:numPr>
          <w:ilvl w:val="0"/>
          <w:numId w:val="90"/>
        </w:numPr>
        <w:spacing w:before="0"/>
      </w:pPr>
      <w:r w:rsidRPr="00C90B15">
        <w:t>Koreaans</w:t>
      </w:r>
    </w:p>
    <w:p w:rsidR="00586913" w:rsidRDefault="00C90B15" w:rsidP="00586913">
      <w:pPr>
        <w:spacing w:line="240" w:lineRule="auto"/>
        <w:rPr>
          <w:rFonts w:ascii="Arial" w:hAnsi="Arial" w:cs="Arial"/>
          <w:sz w:val="18"/>
          <w:szCs w:val="18"/>
        </w:rPr>
      </w:pPr>
      <w:r>
        <w:rPr>
          <w:rFonts w:ascii="Arial" w:hAnsi="Arial" w:cs="Arial"/>
          <w:sz w:val="18"/>
          <w:szCs w:val="18"/>
        </w:rPr>
        <w:t>De meeste Vlaamse ondernemers</w:t>
      </w:r>
      <w:r w:rsidRPr="008A2818">
        <w:rPr>
          <w:rFonts w:ascii="Arial" w:hAnsi="Arial" w:cs="Arial"/>
          <w:sz w:val="18"/>
          <w:szCs w:val="18"/>
        </w:rPr>
        <w:t xml:space="preserve"> spreken geen Koreaans of </w:t>
      </w:r>
      <w:r>
        <w:rPr>
          <w:rFonts w:ascii="Arial" w:hAnsi="Arial" w:cs="Arial"/>
          <w:sz w:val="18"/>
          <w:szCs w:val="18"/>
        </w:rPr>
        <w:t xml:space="preserve">zijn slechts in staat enkele basiszinnen te formuleren. Hoewel het </w:t>
      </w:r>
      <w:proofErr w:type="spellStart"/>
      <w:r w:rsidRPr="00C90B15">
        <w:rPr>
          <w:rFonts w:ascii="Arial" w:hAnsi="Arial" w:cs="Arial"/>
          <w:i/>
          <w:sz w:val="18"/>
          <w:szCs w:val="18"/>
        </w:rPr>
        <w:t>Han’gul</w:t>
      </w:r>
      <w:proofErr w:type="spellEnd"/>
      <w:r w:rsidRPr="00C90B15">
        <w:rPr>
          <w:rFonts w:ascii="Arial" w:hAnsi="Arial" w:cs="Arial"/>
          <w:i/>
          <w:sz w:val="18"/>
          <w:szCs w:val="18"/>
        </w:rPr>
        <w:t xml:space="preserve"> </w:t>
      </w:r>
      <w:r>
        <w:rPr>
          <w:rFonts w:ascii="Arial" w:hAnsi="Arial" w:cs="Arial"/>
          <w:sz w:val="18"/>
          <w:szCs w:val="18"/>
        </w:rPr>
        <w:t>makkelijk aan te leren is, vinden de meeste respondenten het Koreaans een moeilijke taal. Respondenten</w:t>
      </w:r>
      <w:r w:rsidR="00586913">
        <w:rPr>
          <w:rFonts w:ascii="Arial" w:hAnsi="Arial" w:cs="Arial"/>
          <w:sz w:val="18"/>
          <w:szCs w:val="18"/>
        </w:rPr>
        <w:t xml:space="preserve"> die de Koreaanse taal in zekere mate beheersen, verzekeren dat het geen sinecure is. Respondent 8 verduidelijkt dat het een taal is die niet gebaseerd is op intonatie en bepaalde klanken gelijkaardig klinken voor Westerlingen. Bovendien wordt de hiërarchische structuur van de Zuid-Koreaanse samenleving gereflecteerd in het taalgebruik. Zo dien je op een meer formele manier met een hogere in rang te communiceren en op een meer informele manier met een lagere in rang. Koreanen beseffen dat dit voor buitenlanders niet eenvoudig is en fouten worden dan ook niet afgestraft. Een poging wagen om Koreaans te spreken wordt door de Zuid-Koreanen positief onthaald en aangemoedigd.   </w:t>
      </w:r>
    </w:p>
    <w:p w:rsidR="00586913" w:rsidRDefault="00586913" w:rsidP="00586913">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Ik spreek ook een beetje Koreaans. Ik gebruikte de standaardbeleefdheidsvorm. Wat dat voor mijn baas, die VP</w:t>
      </w:r>
      <w:r w:rsidR="00CF0E87">
        <w:rPr>
          <w:rFonts w:ascii="Arial" w:hAnsi="Arial" w:cs="Arial"/>
          <w:sz w:val="18"/>
          <w:szCs w:val="18"/>
        </w:rPr>
        <w:t xml:space="preserve"> </w:t>
      </w:r>
      <w:r>
        <w:rPr>
          <w:rFonts w:ascii="Arial" w:hAnsi="Arial" w:cs="Arial"/>
          <w:sz w:val="18"/>
          <w:szCs w:val="18"/>
        </w:rPr>
        <w:t>was, veel te informeel was, maar wat voor een kind dan veel te formeel zou zijn. Maar goed, als Westerling werd dat wel getolereerd. Oké, je ziet er anders uit, dus het is oké dat je te informeel tegen je baas spreekt. Je krijgt als Westerling heel veel krediet. (Respondent 2)</w:t>
      </w:r>
    </w:p>
    <w:p w:rsidR="00E02F8C" w:rsidRDefault="00E02F8C" w:rsidP="00E02F8C">
      <w:pPr>
        <w:autoSpaceDE w:val="0"/>
        <w:autoSpaceDN w:val="0"/>
        <w:adjustRightInd w:val="0"/>
        <w:spacing w:after="0"/>
        <w:rPr>
          <w:rFonts w:ascii="Arial" w:hAnsi="Arial" w:cs="Arial"/>
          <w:sz w:val="18"/>
          <w:szCs w:val="18"/>
        </w:rPr>
      </w:pPr>
    </w:p>
    <w:p w:rsidR="00586913" w:rsidRDefault="00586913" w:rsidP="00A67869">
      <w:pPr>
        <w:pStyle w:val="Kop5"/>
        <w:numPr>
          <w:ilvl w:val="4"/>
          <w:numId w:val="104"/>
        </w:numPr>
        <w:spacing w:before="0" w:line="240" w:lineRule="auto"/>
        <w:rPr>
          <w:b/>
          <w:color w:val="4F81BD" w:themeColor="accent1"/>
          <w:sz w:val="20"/>
          <w:szCs w:val="20"/>
        </w:rPr>
      </w:pPr>
      <w:bookmarkStart w:id="294" w:name="_Toc418601325"/>
      <w:r w:rsidRPr="00F41C37">
        <w:rPr>
          <w:b/>
          <w:color w:val="4F81BD" w:themeColor="accent1"/>
          <w:sz w:val="20"/>
          <w:szCs w:val="20"/>
        </w:rPr>
        <w:t>T</w:t>
      </w:r>
      <w:r>
        <w:rPr>
          <w:b/>
          <w:color w:val="4F81BD" w:themeColor="accent1"/>
          <w:sz w:val="20"/>
          <w:szCs w:val="20"/>
        </w:rPr>
        <w:t>olk</w:t>
      </w:r>
      <w:bookmarkEnd w:id="294"/>
      <w:r>
        <w:rPr>
          <w:b/>
          <w:color w:val="4F81BD" w:themeColor="accent1"/>
          <w:sz w:val="20"/>
          <w:szCs w:val="20"/>
        </w:rPr>
        <w:t xml:space="preserve"> </w:t>
      </w:r>
    </w:p>
    <w:p w:rsidR="00586913" w:rsidRDefault="00586913" w:rsidP="00586913">
      <w:pPr>
        <w:spacing w:line="240" w:lineRule="auto"/>
        <w:rPr>
          <w:rFonts w:ascii="Arial" w:hAnsi="Arial" w:cs="Arial"/>
          <w:sz w:val="18"/>
          <w:szCs w:val="18"/>
        </w:rPr>
      </w:pPr>
      <w:r>
        <w:rPr>
          <w:rFonts w:ascii="Arial" w:hAnsi="Arial" w:cs="Arial"/>
          <w:sz w:val="18"/>
          <w:szCs w:val="18"/>
        </w:rPr>
        <w:t>Heel wat</w:t>
      </w:r>
      <w:r w:rsidRPr="00274B3F">
        <w:rPr>
          <w:rFonts w:ascii="Arial" w:hAnsi="Arial" w:cs="Arial"/>
          <w:sz w:val="18"/>
          <w:szCs w:val="18"/>
        </w:rPr>
        <w:t xml:space="preserve"> </w:t>
      </w:r>
      <w:r>
        <w:rPr>
          <w:rFonts w:ascii="Arial" w:hAnsi="Arial" w:cs="Arial"/>
          <w:sz w:val="18"/>
          <w:szCs w:val="18"/>
        </w:rPr>
        <w:t>respondenten</w:t>
      </w:r>
      <w:r w:rsidRPr="00274B3F">
        <w:rPr>
          <w:rFonts w:ascii="Arial" w:hAnsi="Arial" w:cs="Arial"/>
          <w:sz w:val="18"/>
          <w:szCs w:val="18"/>
        </w:rPr>
        <w:t xml:space="preserve"> hebben geen rechtstreeks contact met </w:t>
      </w:r>
      <w:r>
        <w:rPr>
          <w:rFonts w:ascii="Arial" w:hAnsi="Arial" w:cs="Arial"/>
          <w:sz w:val="18"/>
          <w:szCs w:val="18"/>
        </w:rPr>
        <w:t xml:space="preserve">Zuid-Koreaanse bedrijven, maar maken gebruik van een Koreaanse invoerder die het Engels </w:t>
      </w:r>
      <w:r w:rsidR="00496A87">
        <w:rPr>
          <w:rFonts w:ascii="Arial" w:hAnsi="Arial" w:cs="Arial"/>
          <w:sz w:val="18"/>
          <w:szCs w:val="18"/>
        </w:rPr>
        <w:t xml:space="preserve">voldoende machtig is. </w:t>
      </w:r>
      <w:r>
        <w:rPr>
          <w:rFonts w:ascii="Arial" w:hAnsi="Arial" w:cs="Arial"/>
          <w:sz w:val="18"/>
          <w:szCs w:val="18"/>
        </w:rPr>
        <w:t xml:space="preserve">Vlaamse bedrijven die wel rechtstreeks contact hebben met de Koreaanse handelspartner maken gebruik van een tolk indien de partner de Engelse taal onvoldoende beheerst. Deze tolken zijn vaak Zuid-Koreanen die de Engelse taal bestudeerd hebben of in het buitenland </w:t>
      </w:r>
      <w:r w:rsidR="00B5105A">
        <w:rPr>
          <w:rFonts w:ascii="Arial" w:hAnsi="Arial" w:cs="Arial"/>
          <w:sz w:val="18"/>
          <w:szCs w:val="18"/>
        </w:rPr>
        <w:t>studies gedaan</w:t>
      </w:r>
      <w:r>
        <w:rPr>
          <w:rFonts w:ascii="Arial" w:hAnsi="Arial" w:cs="Arial"/>
          <w:sz w:val="18"/>
          <w:szCs w:val="18"/>
        </w:rPr>
        <w:t xml:space="preserve"> hebben. Beroep doen op de diensten van een Zuid-Koreaanse tolk houdt volgens respondenten zowel voor- als nadelen in. </w:t>
      </w:r>
    </w:p>
    <w:p w:rsidR="00586913" w:rsidRDefault="00586913" w:rsidP="00586913">
      <w:pPr>
        <w:spacing w:line="240" w:lineRule="auto"/>
        <w:rPr>
          <w:rFonts w:ascii="Arial" w:hAnsi="Arial" w:cs="Arial"/>
          <w:sz w:val="18"/>
          <w:szCs w:val="18"/>
        </w:rPr>
      </w:pPr>
      <w:r>
        <w:rPr>
          <w:rFonts w:ascii="Arial" w:hAnsi="Arial" w:cs="Arial"/>
          <w:sz w:val="18"/>
          <w:szCs w:val="18"/>
        </w:rPr>
        <w:t xml:space="preserve">In de eerste plaats maakt een tolk communicatie tussen beide partijen mogelijk. Een tolk begrijpt niet enkel wat de Zuid-Koreaanse manager zegt, maar interpreteert eveneens non-verbale uitingen van communicatie. Deze communicatievorm is voor </w:t>
      </w:r>
      <w:r w:rsidR="00B5105A">
        <w:rPr>
          <w:rFonts w:ascii="Arial" w:hAnsi="Arial" w:cs="Arial"/>
          <w:sz w:val="18"/>
          <w:szCs w:val="18"/>
        </w:rPr>
        <w:t>buitenlanders</w:t>
      </w:r>
      <w:r>
        <w:rPr>
          <w:rFonts w:ascii="Arial" w:hAnsi="Arial" w:cs="Arial"/>
          <w:sz w:val="18"/>
          <w:szCs w:val="18"/>
        </w:rPr>
        <w:t xml:space="preserve"> vaak moeilijk te interpreteren.   </w:t>
      </w:r>
    </w:p>
    <w:p w:rsidR="00586913" w:rsidRDefault="00586913" w:rsidP="00B5105A">
      <w:pPr>
        <w:autoSpaceDE w:val="0"/>
        <w:autoSpaceDN w:val="0"/>
        <w:adjustRightInd w:val="0"/>
        <w:spacing w:line="240" w:lineRule="auto"/>
        <w:rPr>
          <w:rFonts w:ascii="Arial" w:hAnsi="Arial" w:cs="Arial"/>
          <w:sz w:val="18"/>
          <w:szCs w:val="18"/>
        </w:rPr>
      </w:pPr>
      <w:r>
        <w:rPr>
          <w:rFonts w:ascii="Arial" w:hAnsi="Arial" w:cs="Arial"/>
          <w:sz w:val="18"/>
          <w:szCs w:val="18"/>
        </w:rPr>
        <w:t xml:space="preserve">Beroep doen op </w:t>
      </w:r>
      <w:r w:rsidRPr="008D2D22">
        <w:rPr>
          <w:rFonts w:ascii="Arial" w:hAnsi="Arial" w:cs="Arial"/>
          <w:sz w:val="18"/>
          <w:szCs w:val="18"/>
        </w:rPr>
        <w:t>een tolk</w:t>
      </w:r>
      <w:r>
        <w:rPr>
          <w:rFonts w:ascii="Arial" w:hAnsi="Arial" w:cs="Arial"/>
          <w:sz w:val="18"/>
          <w:szCs w:val="18"/>
        </w:rPr>
        <w:t xml:space="preserve"> is geen garantie dat </w:t>
      </w:r>
      <w:r w:rsidRPr="008D2D22">
        <w:rPr>
          <w:rFonts w:ascii="Arial" w:hAnsi="Arial" w:cs="Arial"/>
          <w:sz w:val="18"/>
          <w:szCs w:val="18"/>
        </w:rPr>
        <w:t>communicatie</w:t>
      </w:r>
      <w:r>
        <w:rPr>
          <w:rFonts w:ascii="Arial" w:hAnsi="Arial" w:cs="Arial"/>
          <w:sz w:val="18"/>
          <w:szCs w:val="18"/>
        </w:rPr>
        <w:t xml:space="preserve"> vlot en foutloos verloopt. Volgens respondent 6 fungeren Zuid-Koreaanse tolken eerder als een tussenpersoon dan als een vertaler. Ze vertalen niet zin voor zin wat de Koreaanse partner vertelt, maar gaan in discussie met hem en lichten nadien de buitenlander in over het gesprek. Respondent 6 betreurt deze manier van tolken, omdat er niet echt een conversatie is tussen hem en zijn handelspartner. </w:t>
      </w:r>
      <w:r w:rsidR="00B5105A">
        <w:rPr>
          <w:rFonts w:ascii="Arial" w:hAnsi="Arial" w:cs="Arial"/>
          <w:sz w:val="18"/>
          <w:szCs w:val="18"/>
        </w:rPr>
        <w:t xml:space="preserve">Bovendien kan een </w:t>
      </w:r>
      <w:r>
        <w:rPr>
          <w:rFonts w:ascii="Arial" w:hAnsi="Arial" w:cs="Arial"/>
          <w:sz w:val="18"/>
          <w:szCs w:val="18"/>
        </w:rPr>
        <w:t>tolk onvoldoende informatie geven waardoor handelspartners elkaar verkeerd begrijpen.</w:t>
      </w:r>
    </w:p>
    <w:p w:rsidR="00586913" w:rsidRDefault="00586913" w:rsidP="00586913">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Mister Kim spreekt geen woord Engels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Hij kwam op bezoek bij ons of we hadden contact met hem via een tussenpersoon. Blijkbaar is er een communicatiefout gebeurd. Op een paar van onze boeken had hij aangegeven dat hij die zeer graag in het Koreaans wou uitgeven. Ik denk dat de tolk wel de interesse getoond heef</w:t>
      </w:r>
      <w:r w:rsidR="001B2B57">
        <w:rPr>
          <w:rFonts w:ascii="Arial" w:hAnsi="Arial" w:cs="Arial"/>
          <w:sz w:val="18"/>
          <w:szCs w:val="18"/>
        </w:rPr>
        <w:t>t, maar niet gezegd heeft dat Mi</w:t>
      </w:r>
      <w:r>
        <w:rPr>
          <w:rFonts w:ascii="Arial" w:hAnsi="Arial" w:cs="Arial"/>
          <w:sz w:val="18"/>
          <w:szCs w:val="18"/>
        </w:rPr>
        <w:t xml:space="preserve">ster Kim besloten had om het effectief te doen. Dus wij voelden ons dus vrij om het boek ook aan andere Koreaanse uitgevers aan te bieden. We hadden eigenlijk met een andere </w:t>
      </w:r>
      <w:r>
        <w:rPr>
          <w:rFonts w:ascii="Arial" w:hAnsi="Arial" w:cs="Arial"/>
          <w:sz w:val="18"/>
          <w:szCs w:val="18"/>
        </w:rPr>
        <w:lastRenderedPageBreak/>
        <w:t xml:space="preserve">Koreaanse uitgever bijna een deal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1B2B57">
        <w:rPr>
          <w:rFonts w:ascii="Arial" w:hAnsi="Arial" w:cs="Arial"/>
          <w:sz w:val="18"/>
          <w:szCs w:val="18"/>
        </w:rPr>
        <w:t xml:space="preserve"> Toen M</w:t>
      </w:r>
      <w:r>
        <w:rPr>
          <w:rFonts w:ascii="Arial" w:hAnsi="Arial" w:cs="Arial"/>
          <w:sz w:val="18"/>
          <w:szCs w:val="18"/>
        </w:rPr>
        <w:t xml:space="preserve">ister Kim dan hoorde dat hij het boek niet zou mogen uitgeven, toen is hij terug naar ons gekomen samen met zijn tolk. Dat waren echt enorm hevige gesprekken. Die tolk knipte middendoor, die liet blijken dat hij zijn ‘kop’ kwijt was, die was aan het zweten, die was gekrenkt in zijn eer.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3)</w:t>
      </w:r>
    </w:p>
    <w:p w:rsidR="00586913" w:rsidRDefault="00586913" w:rsidP="00A4737C">
      <w:pPr>
        <w:autoSpaceDE w:val="0"/>
        <w:autoSpaceDN w:val="0"/>
        <w:adjustRightInd w:val="0"/>
        <w:spacing w:after="0" w:line="240" w:lineRule="auto"/>
        <w:rPr>
          <w:rFonts w:ascii="Arial" w:hAnsi="Arial" w:cs="Arial"/>
          <w:sz w:val="18"/>
          <w:szCs w:val="18"/>
        </w:rPr>
      </w:pPr>
    </w:p>
    <w:p w:rsidR="00586913" w:rsidRPr="005A2C00" w:rsidRDefault="00586913" w:rsidP="00A67869">
      <w:pPr>
        <w:pStyle w:val="Kop5"/>
        <w:numPr>
          <w:ilvl w:val="4"/>
          <w:numId w:val="104"/>
        </w:numPr>
        <w:spacing w:before="0" w:line="240" w:lineRule="auto"/>
        <w:rPr>
          <w:b/>
          <w:color w:val="4F81BD" w:themeColor="accent1"/>
          <w:sz w:val="20"/>
          <w:szCs w:val="20"/>
        </w:rPr>
      </w:pPr>
      <w:bookmarkStart w:id="295" w:name="_Toc418601326"/>
      <w:r w:rsidRPr="005A2C00">
        <w:rPr>
          <w:b/>
          <w:color w:val="4F81BD" w:themeColor="accent1"/>
          <w:sz w:val="20"/>
          <w:szCs w:val="20"/>
        </w:rPr>
        <w:t xml:space="preserve">Betrouwbaarheid van </w:t>
      </w:r>
      <w:r>
        <w:rPr>
          <w:b/>
          <w:color w:val="4F81BD" w:themeColor="accent1"/>
          <w:sz w:val="20"/>
          <w:szCs w:val="20"/>
        </w:rPr>
        <w:t>de communicatie</w:t>
      </w:r>
      <w:bookmarkEnd w:id="295"/>
    </w:p>
    <w:p w:rsidR="00586913" w:rsidRDefault="00586913" w:rsidP="00A4737C">
      <w:pPr>
        <w:spacing w:line="240" w:lineRule="auto"/>
        <w:rPr>
          <w:rFonts w:ascii="Arial" w:hAnsi="Arial" w:cs="Arial"/>
          <w:sz w:val="18"/>
          <w:szCs w:val="18"/>
        </w:rPr>
      </w:pPr>
      <w:r>
        <w:rPr>
          <w:rFonts w:ascii="Arial" w:hAnsi="Arial" w:cs="Arial"/>
          <w:sz w:val="18"/>
          <w:szCs w:val="18"/>
        </w:rPr>
        <w:t>Volgende stelling werd voorgelegd aan respondenten: “</w:t>
      </w:r>
      <w:r w:rsidRPr="00A271D4">
        <w:rPr>
          <w:rFonts w:ascii="Arial" w:hAnsi="Arial" w:cs="Arial"/>
          <w:sz w:val="18"/>
          <w:szCs w:val="18"/>
        </w:rPr>
        <w:t xml:space="preserve">Een </w:t>
      </w:r>
      <w:r>
        <w:rPr>
          <w:rFonts w:ascii="Arial" w:hAnsi="Arial" w:cs="Arial"/>
          <w:sz w:val="18"/>
          <w:szCs w:val="18"/>
        </w:rPr>
        <w:t>Zuid-</w:t>
      </w:r>
      <w:r w:rsidRPr="00A271D4">
        <w:rPr>
          <w:rFonts w:ascii="Arial" w:hAnsi="Arial" w:cs="Arial"/>
          <w:sz w:val="18"/>
          <w:szCs w:val="18"/>
        </w:rPr>
        <w:t xml:space="preserve">Koreaanse ‘ja’ wil niet altijd zeggen dat men het beloofde zal nakomen. Dit kan te wijten zijn aan het feit dat Zuid-Koreanen niet willen dat </w:t>
      </w:r>
      <w:r>
        <w:rPr>
          <w:rFonts w:ascii="Arial" w:hAnsi="Arial" w:cs="Arial"/>
          <w:sz w:val="18"/>
          <w:szCs w:val="18"/>
        </w:rPr>
        <w:t xml:space="preserve">zijzelf of hun gesprekspartner </w:t>
      </w:r>
      <w:proofErr w:type="spellStart"/>
      <w:r w:rsidRPr="00B21A59">
        <w:rPr>
          <w:rFonts w:ascii="Arial" w:hAnsi="Arial" w:cs="Arial"/>
          <w:i/>
          <w:sz w:val="18"/>
          <w:szCs w:val="18"/>
        </w:rPr>
        <w:t>kibun</w:t>
      </w:r>
      <w:proofErr w:type="spellEnd"/>
      <w:r w:rsidRPr="00A271D4">
        <w:rPr>
          <w:rFonts w:ascii="Arial" w:hAnsi="Arial" w:cs="Arial"/>
          <w:sz w:val="18"/>
          <w:szCs w:val="18"/>
        </w:rPr>
        <w:t xml:space="preserve"> verliest door </w:t>
      </w:r>
      <w:r>
        <w:rPr>
          <w:rFonts w:ascii="Arial" w:hAnsi="Arial" w:cs="Arial"/>
          <w:sz w:val="18"/>
          <w:szCs w:val="18"/>
        </w:rPr>
        <w:t xml:space="preserve">hen in verlegenheid te brengen.”. Meningen hieromtrent zijn verdeeld. </w:t>
      </w:r>
      <w:r w:rsidRPr="00A271D4">
        <w:rPr>
          <w:rFonts w:ascii="Arial" w:hAnsi="Arial" w:cs="Arial"/>
          <w:sz w:val="18"/>
          <w:szCs w:val="18"/>
        </w:rPr>
        <w:t xml:space="preserve"> </w:t>
      </w:r>
    </w:p>
    <w:p w:rsidR="00B5105A" w:rsidRDefault="00B5105A" w:rsidP="00A4737C">
      <w:pPr>
        <w:spacing w:line="240" w:lineRule="auto"/>
        <w:rPr>
          <w:rFonts w:ascii="Arial" w:hAnsi="Arial" w:cs="Arial"/>
          <w:sz w:val="18"/>
          <w:szCs w:val="18"/>
        </w:rPr>
      </w:pPr>
      <w:r>
        <w:rPr>
          <w:rFonts w:ascii="Arial" w:hAnsi="Arial" w:cs="Arial"/>
          <w:sz w:val="18"/>
          <w:szCs w:val="18"/>
        </w:rPr>
        <w:t>Traditioneel zeggen Zuid-Koreanen niet direct wat ze denken en bem</w:t>
      </w:r>
      <w:r w:rsidR="00A4737C">
        <w:rPr>
          <w:rFonts w:ascii="Arial" w:hAnsi="Arial" w:cs="Arial"/>
          <w:sz w:val="18"/>
          <w:szCs w:val="18"/>
        </w:rPr>
        <w:t>oeilijken</w:t>
      </w:r>
      <w:r w:rsidR="00BD3D82">
        <w:rPr>
          <w:rFonts w:ascii="Arial" w:hAnsi="Arial" w:cs="Arial"/>
          <w:sz w:val="18"/>
          <w:szCs w:val="18"/>
        </w:rPr>
        <w:t xml:space="preserve"> zo de communicatie. Kordaat ‘neen’ zeggen is volgens de meeste respondenten moeilijk voor </w:t>
      </w:r>
      <w:r w:rsidR="00BD3D82" w:rsidRPr="00AF0D8B">
        <w:rPr>
          <w:rFonts w:ascii="Arial" w:hAnsi="Arial" w:cs="Arial"/>
          <w:sz w:val="18"/>
          <w:szCs w:val="18"/>
        </w:rPr>
        <w:t xml:space="preserve">Koreanen </w:t>
      </w:r>
      <w:r w:rsidR="00BD3D82">
        <w:rPr>
          <w:rFonts w:ascii="Arial" w:hAnsi="Arial" w:cs="Arial"/>
          <w:sz w:val="18"/>
          <w:szCs w:val="18"/>
        </w:rPr>
        <w:t>indien ze iets niet willen doen of niet akkoord gaan. Uit respect voor de gesprekspartner zullen ze eerder ‘ja’, ‘misschien’ of gewoonweg niet antwoorden zodat niemand gezichtsverlies lijdt. Indien de ‘ja’ geen echte ‘ja’ is, dan zullen ze volgens respondent 1 het uitvoeren van de taak zo lang mogelijk uitstellen en uitvluchten zoeken om conflicten te vermijden.</w:t>
      </w:r>
    </w:p>
    <w:p w:rsidR="00BD3D82" w:rsidRDefault="00BD3D82" w:rsidP="00A4737C">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Maar ook dat zal door bodylanguage en door non-verbaal gedrag duidelijk zijn als ze ‘ja’ zeggen om jou geen gezichtsverlies te doen lijden. Het concept van gezichtsverlies werkt in beide richtingen. Als zij niet willen dat jij je gezicht verliest, dan gaan ze jou ook beschermen door te zeggen: “Ja, het is oké, het is goed.”, terwijl zij ervan uitgaan dat beide partijen weten dat dit niet waar is. Er wordt toch een soort van sociale discipline gehanteerd om iedereen een beetje een goed gevoel te geven. (Respondent 12)</w:t>
      </w:r>
    </w:p>
    <w:p w:rsidR="00BD3D82" w:rsidRDefault="00BD3D82" w:rsidP="00A4737C">
      <w:pPr>
        <w:spacing w:line="240" w:lineRule="auto"/>
        <w:rPr>
          <w:rFonts w:ascii="Arial" w:hAnsi="Arial" w:cs="Arial"/>
          <w:sz w:val="18"/>
          <w:szCs w:val="18"/>
        </w:rPr>
      </w:pPr>
      <w:r>
        <w:rPr>
          <w:rFonts w:ascii="Arial" w:hAnsi="Arial" w:cs="Arial"/>
          <w:sz w:val="18"/>
          <w:szCs w:val="18"/>
        </w:rPr>
        <w:t xml:space="preserve">Vlaamse ondernemers die weinig tot geen ervaring hebben in het zakendoen met Zuid-Koreanen hebben het initieel moeilijk om een ‘Zuid-Koreaanse ja’ te onderscheiden van een ‘echte ja’. Koreanen hierop wijzen en duidelijkheid eisen is geen goed idee, want dan wordt geïnsinueerd dat ze aan het liegen zijn en wordt hun </w:t>
      </w:r>
      <w:proofErr w:type="spellStart"/>
      <w:r w:rsidRPr="007E447B">
        <w:rPr>
          <w:rFonts w:ascii="Arial" w:hAnsi="Arial" w:cs="Arial"/>
          <w:i/>
          <w:sz w:val="18"/>
          <w:szCs w:val="18"/>
        </w:rPr>
        <w:t>kibun</w:t>
      </w:r>
      <w:proofErr w:type="spellEnd"/>
      <w:r>
        <w:rPr>
          <w:rFonts w:ascii="Arial" w:hAnsi="Arial" w:cs="Arial"/>
          <w:sz w:val="18"/>
          <w:szCs w:val="18"/>
        </w:rPr>
        <w:t xml:space="preserve"> beschadigd. Respondenten stellen dat het een kwestie is van aanvoelen en dat je op andere manieren moet trachten te achterhalen wat ze echt denken. Samen uit eten</w:t>
      </w:r>
      <w:r w:rsidR="00A4737C">
        <w:rPr>
          <w:rFonts w:ascii="Arial" w:hAnsi="Arial" w:cs="Arial"/>
          <w:sz w:val="18"/>
          <w:szCs w:val="18"/>
        </w:rPr>
        <w:t xml:space="preserve"> en drinken gaan</w:t>
      </w:r>
      <w:r>
        <w:rPr>
          <w:rFonts w:ascii="Arial" w:hAnsi="Arial" w:cs="Arial"/>
          <w:sz w:val="18"/>
          <w:szCs w:val="18"/>
        </w:rPr>
        <w:t xml:space="preserve"> versterkt niet enkel de vertrouwensrelatie, maar vermindert ook de afstand en remmingen waardoor ze rechtuit durven spreken.</w:t>
      </w:r>
    </w:p>
    <w:p w:rsidR="00586913" w:rsidRDefault="00B5105A" w:rsidP="00A67869">
      <w:pPr>
        <w:spacing w:after="0" w:line="240" w:lineRule="auto"/>
        <w:rPr>
          <w:rFonts w:ascii="Arial" w:hAnsi="Arial" w:cs="Arial"/>
          <w:sz w:val="18"/>
          <w:szCs w:val="18"/>
        </w:rPr>
      </w:pPr>
      <w:r>
        <w:rPr>
          <w:rFonts w:ascii="Arial" w:hAnsi="Arial" w:cs="Arial"/>
          <w:sz w:val="18"/>
          <w:szCs w:val="18"/>
        </w:rPr>
        <w:t>Enkele</w:t>
      </w:r>
      <w:r w:rsidR="00586913">
        <w:rPr>
          <w:rFonts w:ascii="Arial" w:hAnsi="Arial" w:cs="Arial"/>
          <w:sz w:val="18"/>
          <w:szCs w:val="18"/>
        </w:rPr>
        <w:t xml:space="preserve"> respondenten zijn van mening dat Zuid-Koreanen duidelijk ‘neen’ durven zeggen als ze iets niet willen doen of ergens niet akkoord mee gaan.</w:t>
      </w:r>
      <w:r>
        <w:rPr>
          <w:rFonts w:ascii="Arial" w:hAnsi="Arial" w:cs="Arial"/>
          <w:sz w:val="18"/>
          <w:szCs w:val="18"/>
        </w:rPr>
        <w:t xml:space="preserve"> </w:t>
      </w:r>
      <w:r w:rsidR="00BD3D82">
        <w:rPr>
          <w:rFonts w:ascii="Arial" w:hAnsi="Arial" w:cs="Arial"/>
          <w:sz w:val="18"/>
          <w:szCs w:val="18"/>
        </w:rPr>
        <w:t>Deze directe vorm van communicatie komt vandaag vaker voor. Voornamelijk d</w:t>
      </w:r>
      <w:r>
        <w:rPr>
          <w:rFonts w:ascii="Arial" w:hAnsi="Arial" w:cs="Arial"/>
          <w:sz w:val="18"/>
          <w:szCs w:val="18"/>
        </w:rPr>
        <w:t>e jongere generatie</w:t>
      </w:r>
      <w:r w:rsidR="00A4737C">
        <w:rPr>
          <w:rFonts w:ascii="Arial" w:hAnsi="Arial" w:cs="Arial"/>
          <w:sz w:val="18"/>
          <w:szCs w:val="18"/>
        </w:rPr>
        <w:t xml:space="preserve"> en zij die ervaring hebben in het zakendoen met het Westen</w:t>
      </w:r>
      <w:r>
        <w:rPr>
          <w:rFonts w:ascii="Arial" w:hAnsi="Arial" w:cs="Arial"/>
          <w:sz w:val="18"/>
          <w:szCs w:val="18"/>
        </w:rPr>
        <w:t xml:space="preserve"> d</w:t>
      </w:r>
      <w:r w:rsidR="00A4737C">
        <w:rPr>
          <w:rFonts w:ascii="Arial" w:hAnsi="Arial" w:cs="Arial"/>
          <w:sz w:val="18"/>
          <w:szCs w:val="18"/>
        </w:rPr>
        <w:t>urven</w:t>
      </w:r>
      <w:r w:rsidR="00BD3D82">
        <w:rPr>
          <w:rFonts w:ascii="Arial" w:hAnsi="Arial" w:cs="Arial"/>
          <w:sz w:val="18"/>
          <w:szCs w:val="18"/>
        </w:rPr>
        <w:t xml:space="preserve"> ‘neen’ zeggen tijdens</w:t>
      </w:r>
      <w:r>
        <w:rPr>
          <w:rFonts w:ascii="Arial" w:hAnsi="Arial" w:cs="Arial"/>
          <w:sz w:val="18"/>
          <w:szCs w:val="18"/>
        </w:rPr>
        <w:t xml:space="preserve"> zakelijk</w:t>
      </w:r>
      <w:r w:rsidR="00A4737C">
        <w:rPr>
          <w:rFonts w:ascii="Arial" w:hAnsi="Arial" w:cs="Arial"/>
          <w:sz w:val="18"/>
          <w:szCs w:val="18"/>
        </w:rPr>
        <w:t>e onderhandelingen. B</w:t>
      </w:r>
      <w:r>
        <w:rPr>
          <w:rFonts w:ascii="Arial" w:hAnsi="Arial" w:cs="Arial"/>
          <w:sz w:val="18"/>
          <w:szCs w:val="18"/>
        </w:rPr>
        <w:t xml:space="preserve">innen </w:t>
      </w:r>
      <w:r w:rsidR="00A4737C">
        <w:rPr>
          <w:rFonts w:ascii="Arial" w:hAnsi="Arial" w:cs="Arial"/>
          <w:sz w:val="18"/>
          <w:szCs w:val="18"/>
        </w:rPr>
        <w:t xml:space="preserve">traditionele </w:t>
      </w:r>
      <w:r>
        <w:rPr>
          <w:rFonts w:ascii="Arial" w:hAnsi="Arial" w:cs="Arial"/>
          <w:sz w:val="18"/>
          <w:szCs w:val="18"/>
        </w:rPr>
        <w:t>bedrijven</w:t>
      </w:r>
      <w:r w:rsidR="00BD3D82">
        <w:rPr>
          <w:rFonts w:ascii="Arial" w:hAnsi="Arial" w:cs="Arial"/>
          <w:sz w:val="18"/>
          <w:szCs w:val="18"/>
        </w:rPr>
        <w:t xml:space="preserve"> gehoorzamen </w:t>
      </w:r>
      <w:r w:rsidR="00A4737C">
        <w:rPr>
          <w:rFonts w:ascii="Arial" w:hAnsi="Arial" w:cs="Arial"/>
          <w:sz w:val="18"/>
          <w:szCs w:val="18"/>
        </w:rPr>
        <w:t>deze Koreanen</w:t>
      </w:r>
      <w:r w:rsidR="00BD3D82">
        <w:rPr>
          <w:rFonts w:ascii="Arial" w:hAnsi="Arial" w:cs="Arial"/>
          <w:sz w:val="18"/>
          <w:szCs w:val="18"/>
        </w:rPr>
        <w:t xml:space="preserve"> nog steeds aan diegenen die hoger binnen de hiërarchie staan. </w:t>
      </w:r>
    </w:p>
    <w:p w:rsidR="00A67869" w:rsidRDefault="00A67869" w:rsidP="00A67869">
      <w:pPr>
        <w:spacing w:after="0" w:line="240" w:lineRule="auto"/>
        <w:rPr>
          <w:rFonts w:ascii="Arial" w:hAnsi="Arial" w:cs="Arial"/>
          <w:sz w:val="18"/>
          <w:szCs w:val="18"/>
        </w:rPr>
      </w:pPr>
    </w:p>
    <w:p w:rsidR="00586913" w:rsidRDefault="00586913" w:rsidP="00A67869">
      <w:pPr>
        <w:pStyle w:val="Kop4"/>
        <w:numPr>
          <w:ilvl w:val="0"/>
          <w:numId w:val="103"/>
        </w:numPr>
        <w:tabs>
          <w:tab w:val="center" w:pos="851"/>
        </w:tabs>
        <w:spacing w:before="0" w:line="240" w:lineRule="auto"/>
      </w:pPr>
      <w:bookmarkStart w:id="296" w:name="_Toc418601327"/>
      <w:r>
        <w:t>Non-verbale communicatie</w:t>
      </w:r>
      <w:bookmarkEnd w:id="296"/>
    </w:p>
    <w:p w:rsidR="00586913" w:rsidRDefault="00586913" w:rsidP="00586913">
      <w:pPr>
        <w:spacing w:line="240" w:lineRule="auto"/>
        <w:rPr>
          <w:rFonts w:ascii="Arial" w:hAnsi="Arial" w:cs="Arial"/>
          <w:sz w:val="18"/>
          <w:szCs w:val="18"/>
        </w:rPr>
      </w:pPr>
      <w:r>
        <w:rPr>
          <w:rFonts w:ascii="Arial" w:hAnsi="Arial" w:cs="Arial"/>
          <w:sz w:val="18"/>
          <w:szCs w:val="18"/>
        </w:rPr>
        <w:t>Zuid-Koreanen die op een meer indirecte manier communiceren, maken volgens respondenten meer gebruik van subtiele n</w:t>
      </w:r>
      <w:r w:rsidRPr="002B3350">
        <w:rPr>
          <w:rFonts w:ascii="Arial" w:hAnsi="Arial" w:cs="Arial"/>
          <w:sz w:val="18"/>
          <w:szCs w:val="18"/>
        </w:rPr>
        <w:t>on-verbale communicatie</w:t>
      </w:r>
      <w:r>
        <w:rPr>
          <w:rFonts w:ascii="Arial" w:hAnsi="Arial" w:cs="Arial"/>
          <w:sz w:val="18"/>
          <w:szCs w:val="18"/>
        </w:rPr>
        <w:t>. Omwille hiervan stelt respondent 9 dat het belangrijk is Zuid-Koreaanse handelspartners persoonlijk te ontmoeten. Bovendien gaat deze communicatievorm gepaard met een diepere vorm van respect dan wat Vlamingen gewoon zijn. Hoewel Koreanen niet verwachten dat buitenlanders op de hoogte zijn van hun gebruiken en uitingen van non-verbale communicatie, wordt het wel enorm geapprecieerd</w:t>
      </w:r>
      <w:r w:rsidR="001250E8">
        <w:rPr>
          <w:rFonts w:ascii="Arial" w:hAnsi="Arial" w:cs="Arial"/>
          <w:sz w:val="18"/>
          <w:szCs w:val="18"/>
        </w:rPr>
        <w:t xml:space="preserve">. </w:t>
      </w:r>
      <w:r>
        <w:rPr>
          <w:rFonts w:ascii="Arial" w:hAnsi="Arial" w:cs="Arial"/>
          <w:sz w:val="18"/>
          <w:szCs w:val="18"/>
        </w:rPr>
        <w:t xml:space="preserve"> </w:t>
      </w:r>
    </w:p>
    <w:p w:rsidR="00586913" w:rsidRDefault="00586913" w:rsidP="00DA7B04">
      <w:pPr>
        <w:spacing w:after="0" w:line="240" w:lineRule="auto"/>
        <w:rPr>
          <w:rFonts w:ascii="Arial" w:hAnsi="Arial" w:cs="Arial"/>
          <w:sz w:val="18"/>
          <w:szCs w:val="18"/>
        </w:rPr>
      </w:pPr>
      <w:r>
        <w:rPr>
          <w:rFonts w:ascii="Arial" w:hAnsi="Arial" w:cs="Arial"/>
          <w:sz w:val="18"/>
          <w:szCs w:val="18"/>
        </w:rPr>
        <w:t>De meeste respondenten vinden het moeilijk non-verbale communicatie bij hun Zuid-Koreaanse partner waar te nemen en de achterliggende betekenis correct te interpreteren. Het is volgens hen een kwestie van</w:t>
      </w:r>
      <w:r w:rsidR="00CF0E87">
        <w:rPr>
          <w:rFonts w:ascii="Arial" w:hAnsi="Arial" w:cs="Arial"/>
          <w:sz w:val="18"/>
          <w:szCs w:val="18"/>
        </w:rPr>
        <w:t xml:space="preserve"> ervaring in  aanvoelen</w:t>
      </w:r>
      <w:r>
        <w:rPr>
          <w:rFonts w:ascii="Arial" w:hAnsi="Arial" w:cs="Arial"/>
          <w:sz w:val="18"/>
          <w:szCs w:val="18"/>
        </w:rPr>
        <w:t xml:space="preserve"> en begrijpen hoe zij denken. </w:t>
      </w:r>
    </w:p>
    <w:p w:rsidR="00DA7B04" w:rsidRDefault="00DA7B04" w:rsidP="00DA7B04">
      <w:pPr>
        <w:spacing w:after="0" w:line="240" w:lineRule="auto"/>
        <w:rPr>
          <w:rFonts w:ascii="Arial" w:hAnsi="Arial" w:cs="Arial"/>
          <w:sz w:val="18"/>
          <w:szCs w:val="18"/>
        </w:rPr>
      </w:pPr>
    </w:p>
    <w:p w:rsidR="00586913" w:rsidRDefault="00586913" w:rsidP="00A67869">
      <w:pPr>
        <w:pStyle w:val="Kop5"/>
        <w:numPr>
          <w:ilvl w:val="4"/>
          <w:numId w:val="105"/>
        </w:numPr>
        <w:spacing w:before="0" w:line="240" w:lineRule="auto"/>
        <w:rPr>
          <w:b/>
          <w:color w:val="4F81BD" w:themeColor="accent1"/>
          <w:sz w:val="20"/>
          <w:szCs w:val="20"/>
        </w:rPr>
      </w:pPr>
      <w:bookmarkStart w:id="297" w:name="_Toc418601328"/>
      <w:r w:rsidRPr="00697D9F">
        <w:rPr>
          <w:b/>
          <w:color w:val="4F81BD" w:themeColor="accent1"/>
          <w:sz w:val="20"/>
          <w:szCs w:val="20"/>
        </w:rPr>
        <w:t>Stilte</w:t>
      </w:r>
      <w:bookmarkEnd w:id="297"/>
    </w:p>
    <w:p w:rsidR="008F1B4A" w:rsidRDefault="001250E8" w:rsidP="00DA7B04">
      <w:pPr>
        <w:spacing w:after="0" w:line="240" w:lineRule="auto"/>
        <w:rPr>
          <w:rFonts w:ascii="Arial" w:hAnsi="Arial" w:cs="Arial"/>
          <w:sz w:val="18"/>
          <w:szCs w:val="18"/>
        </w:rPr>
      </w:pPr>
      <w:r>
        <w:rPr>
          <w:rFonts w:ascii="Arial" w:hAnsi="Arial" w:cs="Arial"/>
          <w:sz w:val="18"/>
          <w:szCs w:val="18"/>
        </w:rPr>
        <w:t>Zuid-Koreanen kunnen volgens respondenten verschillende betekenissen toekennen aan momenten van stilte.</w:t>
      </w:r>
      <w:r w:rsidR="00E44D7B">
        <w:rPr>
          <w:rFonts w:ascii="Arial" w:hAnsi="Arial" w:cs="Arial"/>
          <w:sz w:val="18"/>
          <w:szCs w:val="18"/>
        </w:rPr>
        <w:t xml:space="preserve"> Stilte kan gebruikt worden om na te denken alvorens een antwoord te formuleren. </w:t>
      </w:r>
      <w:r>
        <w:rPr>
          <w:rFonts w:ascii="Arial" w:hAnsi="Arial" w:cs="Arial"/>
          <w:sz w:val="18"/>
          <w:szCs w:val="18"/>
        </w:rPr>
        <w:t xml:space="preserve">Tijdens conversaties is het </w:t>
      </w:r>
      <w:r w:rsidR="00E44D7B">
        <w:rPr>
          <w:rFonts w:ascii="Arial" w:hAnsi="Arial" w:cs="Arial"/>
          <w:sz w:val="18"/>
          <w:szCs w:val="18"/>
        </w:rPr>
        <w:t xml:space="preserve">eveneens </w:t>
      </w:r>
      <w:r>
        <w:rPr>
          <w:rFonts w:ascii="Arial" w:hAnsi="Arial" w:cs="Arial"/>
          <w:sz w:val="18"/>
          <w:szCs w:val="18"/>
        </w:rPr>
        <w:t xml:space="preserve">mogelijk dat de Koreaanse gesprekspartner plots zwijgt. In dit geval is het </w:t>
      </w:r>
      <w:r w:rsidR="00E44D7B">
        <w:rPr>
          <w:rFonts w:ascii="Arial" w:hAnsi="Arial" w:cs="Arial"/>
          <w:sz w:val="18"/>
          <w:szCs w:val="18"/>
        </w:rPr>
        <w:t>waarschijnlijk</w:t>
      </w:r>
      <w:r>
        <w:rPr>
          <w:rFonts w:ascii="Arial" w:hAnsi="Arial" w:cs="Arial"/>
          <w:sz w:val="18"/>
          <w:szCs w:val="18"/>
        </w:rPr>
        <w:t xml:space="preserve"> dat een voor hem gevoelig onderwerp aangesneden werd</w:t>
      </w:r>
      <w:r w:rsidR="00E44D7B">
        <w:rPr>
          <w:rFonts w:ascii="Arial" w:hAnsi="Arial" w:cs="Arial"/>
          <w:sz w:val="18"/>
          <w:szCs w:val="18"/>
        </w:rPr>
        <w:t xml:space="preserve">. Door te zwijgen maakt hij de gesprekspartner duidelijk dat hij er niet verder op wenst in te gaan. </w:t>
      </w:r>
      <w:r>
        <w:rPr>
          <w:rFonts w:ascii="Arial" w:hAnsi="Arial" w:cs="Arial"/>
          <w:sz w:val="18"/>
          <w:szCs w:val="18"/>
        </w:rPr>
        <w:t>Respondent 11 verduidelijkt dat er grenzen zijn aan gespreksonderwerpen en dat je</w:t>
      </w:r>
      <w:r w:rsidR="00E44D7B">
        <w:rPr>
          <w:rFonts w:ascii="Arial" w:hAnsi="Arial" w:cs="Arial"/>
          <w:sz w:val="18"/>
          <w:szCs w:val="18"/>
        </w:rPr>
        <w:t xml:space="preserve"> moet proberen aan te voelen </w:t>
      </w:r>
      <w:r>
        <w:rPr>
          <w:rFonts w:ascii="Arial" w:hAnsi="Arial" w:cs="Arial"/>
          <w:sz w:val="18"/>
          <w:szCs w:val="18"/>
        </w:rPr>
        <w:t>wanneer een gesprek</w:t>
      </w:r>
      <w:r w:rsidR="00E44D7B">
        <w:rPr>
          <w:rFonts w:ascii="Arial" w:hAnsi="Arial" w:cs="Arial"/>
          <w:sz w:val="18"/>
          <w:szCs w:val="18"/>
        </w:rPr>
        <w:t xml:space="preserve"> voor Zuid-Koreanen ongemakkelijk wordt</w:t>
      </w:r>
      <w:r>
        <w:rPr>
          <w:rFonts w:ascii="Arial" w:hAnsi="Arial" w:cs="Arial"/>
          <w:sz w:val="18"/>
          <w:szCs w:val="18"/>
        </w:rPr>
        <w:t>.</w:t>
      </w:r>
      <w:r w:rsidR="00CF0E87">
        <w:rPr>
          <w:rFonts w:ascii="Arial" w:hAnsi="Arial" w:cs="Arial"/>
          <w:sz w:val="18"/>
          <w:szCs w:val="18"/>
        </w:rPr>
        <w:t xml:space="preserve"> </w:t>
      </w:r>
      <w:r w:rsidR="00E44D7B">
        <w:rPr>
          <w:rFonts w:ascii="Arial" w:hAnsi="Arial" w:cs="Arial"/>
          <w:sz w:val="18"/>
          <w:szCs w:val="18"/>
        </w:rPr>
        <w:t>Tijdens onderhandelingen is het ook mogelijk dat</w:t>
      </w:r>
      <w:r w:rsidR="00CF0E87">
        <w:rPr>
          <w:rFonts w:ascii="Arial" w:hAnsi="Arial" w:cs="Arial"/>
          <w:sz w:val="18"/>
          <w:szCs w:val="18"/>
        </w:rPr>
        <w:t xml:space="preserve"> Koreanen door middel van stilte</w:t>
      </w:r>
      <w:r w:rsidR="00E44D7B">
        <w:rPr>
          <w:rFonts w:ascii="Arial" w:hAnsi="Arial" w:cs="Arial"/>
          <w:sz w:val="18"/>
          <w:szCs w:val="18"/>
        </w:rPr>
        <w:t xml:space="preserve"> weigeren antwoord te geven op vragen. Dit reflecteert de eerder besproken </w:t>
      </w:r>
      <w:r w:rsidR="00DA1C9C">
        <w:rPr>
          <w:rFonts w:ascii="Arial" w:hAnsi="Arial" w:cs="Arial"/>
          <w:sz w:val="18"/>
          <w:szCs w:val="18"/>
        </w:rPr>
        <w:t xml:space="preserve">betrouwbaarheid van communicatie waarbij Koreanen </w:t>
      </w:r>
      <w:r w:rsidR="00E44D7B">
        <w:rPr>
          <w:rFonts w:ascii="Arial" w:hAnsi="Arial" w:cs="Arial"/>
          <w:sz w:val="18"/>
          <w:szCs w:val="18"/>
        </w:rPr>
        <w:t xml:space="preserve">zichzelf en de gesprekspartner geen gezichtsverlies </w:t>
      </w:r>
      <w:r w:rsidR="00DA1C9C">
        <w:rPr>
          <w:rFonts w:ascii="Arial" w:hAnsi="Arial" w:cs="Arial"/>
          <w:sz w:val="18"/>
          <w:szCs w:val="18"/>
        </w:rPr>
        <w:t xml:space="preserve">wil </w:t>
      </w:r>
      <w:r w:rsidR="00E44D7B">
        <w:rPr>
          <w:rFonts w:ascii="Arial" w:hAnsi="Arial" w:cs="Arial"/>
          <w:sz w:val="18"/>
          <w:szCs w:val="18"/>
        </w:rPr>
        <w:t xml:space="preserve">laten lijden. </w:t>
      </w:r>
      <w:r>
        <w:rPr>
          <w:rFonts w:ascii="Arial" w:hAnsi="Arial" w:cs="Arial"/>
          <w:sz w:val="18"/>
          <w:szCs w:val="18"/>
        </w:rPr>
        <w:t xml:space="preserve">  </w:t>
      </w:r>
    </w:p>
    <w:p w:rsidR="00DA7B04" w:rsidRPr="00E44D7B" w:rsidRDefault="00DA7B04" w:rsidP="00DA7B04">
      <w:pPr>
        <w:spacing w:after="0" w:line="240" w:lineRule="auto"/>
        <w:rPr>
          <w:rFonts w:ascii="Arial" w:hAnsi="Arial" w:cs="Arial"/>
          <w:sz w:val="18"/>
          <w:szCs w:val="18"/>
        </w:rPr>
      </w:pPr>
    </w:p>
    <w:p w:rsidR="00586913" w:rsidRDefault="00586913" w:rsidP="00A67869">
      <w:pPr>
        <w:pStyle w:val="Kop5"/>
        <w:numPr>
          <w:ilvl w:val="4"/>
          <w:numId w:val="105"/>
        </w:numPr>
        <w:spacing w:before="0" w:line="240" w:lineRule="auto"/>
        <w:rPr>
          <w:b/>
          <w:color w:val="4F81BD" w:themeColor="accent1"/>
          <w:sz w:val="20"/>
          <w:szCs w:val="20"/>
        </w:rPr>
      </w:pPr>
      <w:bookmarkStart w:id="298" w:name="_Toc418601329"/>
      <w:r w:rsidRPr="004D15E5">
        <w:rPr>
          <w:b/>
          <w:color w:val="4F81BD" w:themeColor="accent1"/>
          <w:sz w:val="20"/>
          <w:szCs w:val="20"/>
        </w:rPr>
        <w:t>Gezichtsuitdrukkingen</w:t>
      </w:r>
      <w:bookmarkEnd w:id="298"/>
    </w:p>
    <w:p w:rsidR="00AC329E" w:rsidRDefault="00AC329E" w:rsidP="00586913">
      <w:pPr>
        <w:spacing w:line="240" w:lineRule="auto"/>
        <w:rPr>
          <w:rFonts w:ascii="Arial" w:hAnsi="Arial" w:cs="Arial"/>
          <w:sz w:val="18"/>
          <w:szCs w:val="18"/>
        </w:rPr>
      </w:pPr>
      <w:r>
        <w:rPr>
          <w:rFonts w:ascii="Arial" w:hAnsi="Arial" w:cs="Arial"/>
          <w:sz w:val="18"/>
          <w:szCs w:val="18"/>
        </w:rPr>
        <w:t xml:space="preserve">Respondent 13 is van mening dat de </w:t>
      </w:r>
      <w:r w:rsidR="003D1C15">
        <w:rPr>
          <w:rFonts w:ascii="Arial" w:hAnsi="Arial" w:cs="Arial"/>
          <w:sz w:val="18"/>
          <w:szCs w:val="18"/>
        </w:rPr>
        <w:t xml:space="preserve">fysieke </w:t>
      </w:r>
      <w:r>
        <w:rPr>
          <w:rFonts w:ascii="Arial" w:hAnsi="Arial" w:cs="Arial"/>
          <w:sz w:val="18"/>
          <w:szCs w:val="18"/>
        </w:rPr>
        <w:t>gezichtsbouw van Koreanen he</w:t>
      </w:r>
      <w:r w:rsidR="003D1C15">
        <w:rPr>
          <w:rFonts w:ascii="Arial" w:hAnsi="Arial" w:cs="Arial"/>
          <w:sz w:val="18"/>
          <w:szCs w:val="18"/>
        </w:rPr>
        <w:t>n beperkt in het leggen van veel expressie in</w:t>
      </w:r>
      <w:r>
        <w:rPr>
          <w:rFonts w:ascii="Arial" w:hAnsi="Arial" w:cs="Arial"/>
          <w:sz w:val="18"/>
          <w:szCs w:val="18"/>
        </w:rPr>
        <w:t xml:space="preserve"> het</w:t>
      </w:r>
      <w:r w:rsidR="003D1C15">
        <w:rPr>
          <w:rFonts w:ascii="Arial" w:hAnsi="Arial" w:cs="Arial"/>
          <w:sz w:val="18"/>
          <w:szCs w:val="18"/>
        </w:rPr>
        <w:t xml:space="preserve"> gezicht. Dit kan de reden zijn waarom de meeste respondenten het moeilijk vinden gezichtsuitdrukkingen bij hun Koreaanse partner waar te nemen. </w:t>
      </w:r>
      <w:r>
        <w:rPr>
          <w:rFonts w:ascii="Arial" w:hAnsi="Arial" w:cs="Arial"/>
          <w:sz w:val="18"/>
          <w:szCs w:val="18"/>
        </w:rPr>
        <w:t xml:space="preserve"> </w:t>
      </w:r>
    </w:p>
    <w:p w:rsidR="00742637" w:rsidRDefault="00586913" w:rsidP="00742637">
      <w:pPr>
        <w:spacing w:line="240" w:lineRule="auto"/>
        <w:rPr>
          <w:rFonts w:ascii="Arial" w:hAnsi="Arial" w:cs="Arial"/>
          <w:sz w:val="18"/>
          <w:szCs w:val="18"/>
        </w:rPr>
      </w:pPr>
      <w:r>
        <w:rPr>
          <w:rFonts w:ascii="Arial" w:hAnsi="Arial" w:cs="Arial"/>
          <w:sz w:val="18"/>
          <w:szCs w:val="18"/>
        </w:rPr>
        <w:t xml:space="preserve">Bij de aanvang van </w:t>
      </w:r>
      <w:r w:rsidRPr="00A87FA4">
        <w:rPr>
          <w:rFonts w:ascii="Arial" w:hAnsi="Arial" w:cs="Arial"/>
          <w:sz w:val="18"/>
          <w:szCs w:val="18"/>
        </w:rPr>
        <w:t>conversatie</w:t>
      </w:r>
      <w:r>
        <w:rPr>
          <w:rFonts w:ascii="Arial" w:hAnsi="Arial" w:cs="Arial"/>
          <w:sz w:val="18"/>
          <w:szCs w:val="18"/>
        </w:rPr>
        <w:t>s</w:t>
      </w:r>
      <w:r w:rsidRPr="00A87FA4">
        <w:rPr>
          <w:rFonts w:ascii="Arial" w:hAnsi="Arial" w:cs="Arial"/>
          <w:sz w:val="18"/>
          <w:szCs w:val="18"/>
        </w:rPr>
        <w:t xml:space="preserve"> hanteren </w:t>
      </w:r>
      <w:r>
        <w:rPr>
          <w:rFonts w:ascii="Arial" w:hAnsi="Arial" w:cs="Arial"/>
          <w:sz w:val="18"/>
          <w:szCs w:val="18"/>
        </w:rPr>
        <w:t xml:space="preserve">de meeste </w:t>
      </w:r>
      <w:r w:rsidRPr="00A87FA4">
        <w:rPr>
          <w:rFonts w:ascii="Arial" w:hAnsi="Arial" w:cs="Arial"/>
          <w:sz w:val="18"/>
          <w:szCs w:val="18"/>
        </w:rPr>
        <w:t>Zuid-Koreanen een strak gezicht waar</w:t>
      </w:r>
      <w:r>
        <w:rPr>
          <w:rFonts w:ascii="Arial" w:hAnsi="Arial" w:cs="Arial"/>
          <w:sz w:val="18"/>
          <w:szCs w:val="18"/>
        </w:rPr>
        <w:t xml:space="preserve"> niet </w:t>
      </w:r>
      <w:r w:rsidRPr="00A87FA4">
        <w:rPr>
          <w:rFonts w:ascii="Arial" w:hAnsi="Arial" w:cs="Arial"/>
          <w:sz w:val="18"/>
          <w:szCs w:val="18"/>
        </w:rPr>
        <w:t>veel van</w:t>
      </w:r>
      <w:r>
        <w:rPr>
          <w:rFonts w:ascii="Arial" w:hAnsi="Arial" w:cs="Arial"/>
          <w:sz w:val="18"/>
          <w:szCs w:val="18"/>
        </w:rPr>
        <w:t xml:space="preserve"> </w:t>
      </w:r>
      <w:r w:rsidRPr="00A87FA4">
        <w:rPr>
          <w:rFonts w:ascii="Arial" w:hAnsi="Arial" w:cs="Arial"/>
          <w:sz w:val="18"/>
          <w:szCs w:val="18"/>
        </w:rPr>
        <w:t>af</w:t>
      </w:r>
      <w:r>
        <w:rPr>
          <w:rFonts w:ascii="Arial" w:hAnsi="Arial" w:cs="Arial"/>
          <w:sz w:val="18"/>
          <w:szCs w:val="18"/>
        </w:rPr>
        <w:t xml:space="preserve"> te lezen is</w:t>
      </w:r>
      <w:r w:rsidR="00742637">
        <w:rPr>
          <w:rFonts w:ascii="Arial" w:hAnsi="Arial" w:cs="Arial"/>
          <w:sz w:val="18"/>
          <w:szCs w:val="18"/>
        </w:rPr>
        <w:t xml:space="preserve">. Het maken van oogcontact is gebruikelijk, maar hen recht aankijken of staren maakt hen volgens respondenten ongemakkelijk. </w:t>
      </w:r>
      <w:r>
        <w:rPr>
          <w:rFonts w:ascii="Arial" w:hAnsi="Arial" w:cs="Arial"/>
          <w:sz w:val="18"/>
          <w:szCs w:val="18"/>
        </w:rPr>
        <w:t xml:space="preserve">Naarmate </w:t>
      </w:r>
      <w:r w:rsidR="00EF696E">
        <w:rPr>
          <w:rFonts w:ascii="Arial" w:hAnsi="Arial" w:cs="Arial"/>
          <w:sz w:val="18"/>
          <w:szCs w:val="18"/>
        </w:rPr>
        <w:t>gesprekken</w:t>
      </w:r>
      <w:r>
        <w:rPr>
          <w:rFonts w:ascii="Arial" w:hAnsi="Arial" w:cs="Arial"/>
          <w:sz w:val="18"/>
          <w:szCs w:val="18"/>
        </w:rPr>
        <w:t xml:space="preserve"> vorderen, tonen ze emoties. Ongemakkelijk lachen, streng de ogen opentrekken</w:t>
      </w:r>
      <w:r w:rsidR="003D1C15">
        <w:rPr>
          <w:rFonts w:ascii="Arial" w:hAnsi="Arial" w:cs="Arial"/>
          <w:sz w:val="18"/>
          <w:szCs w:val="18"/>
        </w:rPr>
        <w:t>, wegkijken, naar collega’s kijken</w:t>
      </w:r>
      <w:r>
        <w:rPr>
          <w:rFonts w:ascii="Arial" w:hAnsi="Arial" w:cs="Arial"/>
          <w:sz w:val="18"/>
          <w:szCs w:val="18"/>
        </w:rPr>
        <w:t xml:space="preserve"> en rood worden zijn volgens respondenten een teken dat iets niet in orde is of dat ze niet akkoord gaan.</w:t>
      </w:r>
    </w:p>
    <w:p w:rsidR="00EF696E" w:rsidRDefault="00EF696E" w:rsidP="00B0298A">
      <w:pPr>
        <w:autoSpaceDE w:val="0"/>
        <w:autoSpaceDN w:val="0"/>
        <w:adjustRightInd w:val="0"/>
        <w:spacing w:after="0" w:line="240" w:lineRule="auto"/>
        <w:ind w:left="360"/>
        <w:rPr>
          <w:rFonts w:ascii="Arial" w:hAnsi="Arial" w:cs="Arial"/>
          <w:sz w:val="18"/>
          <w:szCs w:val="18"/>
        </w:rPr>
      </w:pPr>
      <w:r>
        <w:rPr>
          <w:rFonts w:ascii="Arial" w:hAnsi="Arial" w:cs="Arial"/>
          <w:sz w:val="18"/>
          <w:szCs w:val="18"/>
        </w:rPr>
        <w:lastRenderedPageBreak/>
        <w:t>Het is misschien niet altijd heel duidelijk voor buitenlanders, maar als je er een paar jaar gewoond hebt, dan merk je heel snel goedkeuring of afkeuring. Maar dat is niet zoals de manier waarop dat wij dat bij ons hebben</w:t>
      </w:r>
      <w:r w:rsidR="00CF0E87">
        <w:rPr>
          <w:rFonts w:ascii="Arial" w:hAnsi="Arial" w:cs="Arial"/>
          <w:sz w:val="18"/>
          <w:szCs w:val="18"/>
        </w:rPr>
        <w:t>. W</w:t>
      </w:r>
      <w:r>
        <w:rPr>
          <w:rFonts w:ascii="Arial" w:hAnsi="Arial" w:cs="Arial"/>
          <w:sz w:val="18"/>
          <w:szCs w:val="18"/>
        </w:rPr>
        <w:t>ij zouden zeggen: “Zeg, dat kan toch niet.” en dan met je schouders bewegen enzoverder. Dat gaan zij niet doen. Maar zij gaan wel met hun gezicht subtiele bewegingen maken en met hun mond zo die “</w:t>
      </w:r>
      <w:proofErr w:type="spellStart"/>
      <w:r>
        <w:rPr>
          <w:rFonts w:ascii="Arial" w:hAnsi="Arial" w:cs="Arial"/>
          <w:sz w:val="18"/>
          <w:szCs w:val="18"/>
        </w:rPr>
        <w:t>Tsss</w:t>
      </w:r>
      <w:proofErr w:type="spellEnd"/>
      <w:r>
        <w:rPr>
          <w:rFonts w:ascii="Arial" w:hAnsi="Arial" w:cs="Arial"/>
          <w:sz w:val="18"/>
          <w:szCs w:val="18"/>
        </w:rPr>
        <w:t xml:space="preserve">, </w:t>
      </w:r>
      <w:proofErr w:type="spellStart"/>
      <w:r>
        <w:rPr>
          <w:rFonts w:ascii="Arial" w:hAnsi="Arial" w:cs="Arial"/>
          <w:sz w:val="18"/>
          <w:szCs w:val="18"/>
        </w:rPr>
        <w:t>this</w:t>
      </w:r>
      <w:proofErr w:type="spellEnd"/>
      <w:r>
        <w:rPr>
          <w:rFonts w:ascii="Arial" w:hAnsi="Arial" w:cs="Arial"/>
          <w:sz w:val="18"/>
          <w:szCs w:val="18"/>
        </w:rPr>
        <w:t xml:space="preserve"> </w:t>
      </w:r>
      <w:proofErr w:type="spellStart"/>
      <w:r>
        <w:rPr>
          <w:rFonts w:ascii="Arial" w:hAnsi="Arial" w:cs="Arial"/>
          <w:sz w:val="18"/>
          <w:szCs w:val="18"/>
        </w:rPr>
        <w:t>can</w:t>
      </w:r>
      <w:proofErr w:type="spellEnd"/>
      <w:r>
        <w:rPr>
          <w:rFonts w:ascii="Arial" w:hAnsi="Arial" w:cs="Arial"/>
          <w:sz w:val="18"/>
          <w:szCs w:val="18"/>
        </w:rPr>
        <w:t xml:space="preserve"> </w:t>
      </w:r>
      <w:proofErr w:type="spellStart"/>
      <w:r>
        <w:rPr>
          <w:rFonts w:ascii="Arial" w:hAnsi="Arial" w:cs="Arial"/>
          <w:sz w:val="18"/>
          <w:szCs w:val="18"/>
        </w:rPr>
        <w:t>not</w:t>
      </w:r>
      <w:proofErr w:type="spellEnd"/>
      <w:r>
        <w:rPr>
          <w:rFonts w:ascii="Arial" w:hAnsi="Arial" w:cs="Arial"/>
          <w:sz w:val="18"/>
          <w:szCs w:val="18"/>
        </w:rPr>
        <w:t>.”. Zo een heel subtiele hint die onder elkaar ontzettend duidelijk is en veel sterker is dan het ophalen van schouders. (Respondent 12)</w:t>
      </w:r>
    </w:p>
    <w:p w:rsidR="00EF696E" w:rsidRPr="00A87FA4" w:rsidRDefault="00EF696E" w:rsidP="00B0298A">
      <w:pPr>
        <w:spacing w:after="0" w:line="240" w:lineRule="auto"/>
        <w:rPr>
          <w:rFonts w:ascii="Arial" w:hAnsi="Arial" w:cs="Arial"/>
          <w:sz w:val="18"/>
          <w:szCs w:val="18"/>
        </w:rPr>
      </w:pPr>
    </w:p>
    <w:p w:rsidR="00586913" w:rsidRDefault="00586913" w:rsidP="00A67869">
      <w:pPr>
        <w:pStyle w:val="Kop5"/>
        <w:numPr>
          <w:ilvl w:val="4"/>
          <w:numId w:val="105"/>
        </w:numPr>
        <w:spacing w:before="0" w:line="240" w:lineRule="auto"/>
        <w:rPr>
          <w:b/>
          <w:color w:val="4F81BD" w:themeColor="accent1"/>
          <w:sz w:val="20"/>
          <w:szCs w:val="20"/>
        </w:rPr>
      </w:pPr>
      <w:bookmarkStart w:id="299" w:name="_Toc418601330"/>
      <w:r w:rsidRPr="004D15E5">
        <w:rPr>
          <w:b/>
          <w:color w:val="4F81BD" w:themeColor="accent1"/>
          <w:sz w:val="20"/>
          <w:szCs w:val="20"/>
        </w:rPr>
        <w:t>Lichaamstaal</w:t>
      </w:r>
      <w:bookmarkEnd w:id="299"/>
    </w:p>
    <w:p w:rsidR="00B0298A" w:rsidRDefault="00586913" w:rsidP="00586913">
      <w:pPr>
        <w:spacing w:line="240" w:lineRule="auto"/>
        <w:rPr>
          <w:rFonts w:ascii="Arial" w:hAnsi="Arial" w:cs="Arial"/>
          <w:sz w:val="18"/>
          <w:szCs w:val="18"/>
        </w:rPr>
      </w:pPr>
      <w:r w:rsidRPr="00A50E75">
        <w:rPr>
          <w:rFonts w:ascii="Arial" w:hAnsi="Arial" w:cs="Arial"/>
          <w:sz w:val="18"/>
          <w:szCs w:val="18"/>
        </w:rPr>
        <w:t>Net als</w:t>
      </w:r>
      <w:r>
        <w:rPr>
          <w:rFonts w:ascii="Arial" w:hAnsi="Arial" w:cs="Arial"/>
          <w:sz w:val="18"/>
          <w:szCs w:val="18"/>
        </w:rPr>
        <w:t xml:space="preserve"> het gebruik van</w:t>
      </w:r>
      <w:r w:rsidRPr="00A50E75">
        <w:rPr>
          <w:rFonts w:ascii="Arial" w:hAnsi="Arial" w:cs="Arial"/>
          <w:sz w:val="18"/>
          <w:szCs w:val="18"/>
        </w:rPr>
        <w:t xml:space="preserve"> </w:t>
      </w:r>
      <w:r>
        <w:rPr>
          <w:rFonts w:ascii="Arial" w:hAnsi="Arial" w:cs="Arial"/>
          <w:sz w:val="18"/>
          <w:szCs w:val="18"/>
        </w:rPr>
        <w:t>gezichtsuitdrukkingen</w:t>
      </w:r>
      <w:r w:rsidRPr="00A50E75">
        <w:rPr>
          <w:rFonts w:ascii="Arial" w:hAnsi="Arial" w:cs="Arial"/>
          <w:sz w:val="18"/>
          <w:szCs w:val="18"/>
        </w:rPr>
        <w:t xml:space="preserve">, </w:t>
      </w:r>
      <w:r>
        <w:rPr>
          <w:rFonts w:ascii="Arial" w:hAnsi="Arial" w:cs="Arial"/>
          <w:sz w:val="18"/>
          <w:szCs w:val="18"/>
        </w:rPr>
        <w:t>lijken</w:t>
      </w:r>
      <w:r w:rsidRPr="00A50E75">
        <w:rPr>
          <w:rFonts w:ascii="Arial" w:hAnsi="Arial" w:cs="Arial"/>
          <w:sz w:val="18"/>
          <w:szCs w:val="18"/>
        </w:rPr>
        <w:t xml:space="preserve"> Koreanen weinig gebruik </w:t>
      </w:r>
      <w:r>
        <w:rPr>
          <w:rFonts w:ascii="Arial" w:hAnsi="Arial" w:cs="Arial"/>
          <w:sz w:val="18"/>
          <w:szCs w:val="18"/>
        </w:rPr>
        <w:t xml:space="preserve">te maken </w:t>
      </w:r>
      <w:r w:rsidRPr="00A50E75">
        <w:rPr>
          <w:rFonts w:ascii="Arial" w:hAnsi="Arial" w:cs="Arial"/>
          <w:sz w:val="18"/>
          <w:szCs w:val="18"/>
        </w:rPr>
        <w:t>van handgebaren of lich</w:t>
      </w:r>
      <w:r>
        <w:rPr>
          <w:rFonts w:ascii="Arial" w:hAnsi="Arial" w:cs="Arial"/>
          <w:sz w:val="18"/>
          <w:szCs w:val="18"/>
        </w:rPr>
        <w:t xml:space="preserve">aamstaal. </w:t>
      </w:r>
      <w:r w:rsidR="00B0298A">
        <w:rPr>
          <w:rFonts w:ascii="Arial" w:hAnsi="Arial" w:cs="Arial"/>
          <w:sz w:val="18"/>
          <w:szCs w:val="18"/>
        </w:rPr>
        <w:t xml:space="preserve">Indien ze niet akkoord gaan en ontevreden zijn, dan zullen ze dit indirect laten merken. </w:t>
      </w:r>
      <w:r>
        <w:rPr>
          <w:rFonts w:ascii="Arial" w:hAnsi="Arial" w:cs="Arial"/>
          <w:sz w:val="18"/>
          <w:szCs w:val="18"/>
        </w:rPr>
        <w:t>Subtiele uitingen waaronder het onwennig schuifelen op een stoel zijn een indicatie dat iets niet in orde is.</w:t>
      </w:r>
      <w:r w:rsidR="00B0298A">
        <w:rPr>
          <w:rFonts w:ascii="Arial" w:hAnsi="Arial" w:cs="Arial"/>
          <w:sz w:val="18"/>
          <w:szCs w:val="18"/>
        </w:rPr>
        <w:t xml:space="preserve"> In uitzonderlijke gevallen uiten ze hun ongenoegen op agressieve manieren. Respondent 9 maakte ooit</w:t>
      </w:r>
      <w:r>
        <w:rPr>
          <w:rFonts w:ascii="Arial" w:hAnsi="Arial" w:cs="Arial"/>
          <w:sz w:val="18"/>
          <w:szCs w:val="18"/>
        </w:rPr>
        <w:t xml:space="preserve"> mee dat vertegenwoordigers van bedrijf X zaken naar hem toegooiden tijdens prijsonderhandelinge</w:t>
      </w:r>
      <w:r w:rsidR="00B0298A">
        <w:rPr>
          <w:rFonts w:ascii="Arial" w:hAnsi="Arial" w:cs="Arial"/>
          <w:sz w:val="18"/>
          <w:szCs w:val="18"/>
        </w:rPr>
        <w:t>n</w:t>
      </w:r>
      <w:r>
        <w:rPr>
          <w:rFonts w:ascii="Arial" w:hAnsi="Arial" w:cs="Arial"/>
          <w:sz w:val="18"/>
          <w:szCs w:val="18"/>
        </w:rPr>
        <w:t>.</w:t>
      </w:r>
      <w:r w:rsidR="00B0298A">
        <w:rPr>
          <w:rFonts w:ascii="Arial" w:hAnsi="Arial" w:cs="Arial"/>
          <w:sz w:val="18"/>
          <w:szCs w:val="18"/>
        </w:rPr>
        <w:t xml:space="preserve"> </w:t>
      </w:r>
    </w:p>
    <w:p w:rsidR="00586913" w:rsidRDefault="00586913" w:rsidP="00586913">
      <w:pPr>
        <w:spacing w:line="240" w:lineRule="auto"/>
        <w:rPr>
          <w:rFonts w:ascii="Arial" w:hAnsi="Arial" w:cs="Arial"/>
          <w:sz w:val="18"/>
          <w:szCs w:val="18"/>
        </w:rPr>
      </w:pPr>
      <w:r>
        <w:rPr>
          <w:rFonts w:ascii="Arial" w:hAnsi="Arial" w:cs="Arial"/>
          <w:sz w:val="18"/>
          <w:szCs w:val="18"/>
        </w:rPr>
        <w:t>Zuid-Koreanen hebben de gewoonte om tijdens conversaties allerlei zaken te noteren om zo de indruk te wek</w:t>
      </w:r>
      <w:r w:rsidR="00742637">
        <w:rPr>
          <w:rFonts w:ascii="Arial" w:hAnsi="Arial" w:cs="Arial"/>
          <w:sz w:val="18"/>
          <w:szCs w:val="18"/>
        </w:rPr>
        <w:t>ken dat ze druk bezig zijn. Volgens respondent 7</w:t>
      </w:r>
      <w:r>
        <w:rPr>
          <w:rFonts w:ascii="Arial" w:hAnsi="Arial" w:cs="Arial"/>
          <w:sz w:val="18"/>
          <w:szCs w:val="18"/>
        </w:rPr>
        <w:t xml:space="preserve"> is dit een indi</w:t>
      </w:r>
      <w:r w:rsidR="00742637">
        <w:rPr>
          <w:rFonts w:ascii="Arial" w:hAnsi="Arial" w:cs="Arial"/>
          <w:sz w:val="18"/>
          <w:szCs w:val="18"/>
        </w:rPr>
        <w:t>catie dat ze het gesprek volgen, maar volgens respondent 19 kan het een manier zijn om oogcontact te vermijden.</w:t>
      </w:r>
    </w:p>
    <w:p w:rsidR="00586913" w:rsidRDefault="00586913" w:rsidP="00B0298A">
      <w:pPr>
        <w:autoSpaceDE w:val="0"/>
        <w:autoSpaceDN w:val="0"/>
        <w:adjustRightInd w:val="0"/>
        <w:spacing w:line="240" w:lineRule="auto"/>
        <w:ind w:left="360"/>
        <w:rPr>
          <w:rFonts w:ascii="Arial" w:hAnsi="Arial" w:cs="Arial"/>
          <w:sz w:val="18"/>
          <w:szCs w:val="18"/>
        </w:rPr>
      </w:pPr>
      <w:r>
        <w:rPr>
          <w:rFonts w:ascii="Arial" w:hAnsi="Arial" w:cs="Arial"/>
          <w:sz w:val="18"/>
          <w:szCs w:val="18"/>
        </w:rPr>
        <w:t>Wat ook veel gedaan wordt tijdens het praten, meestal liggen er papieren op de tafel en tijdens het gesprek zijn ze constant bezig met pijlen en namen te noteren in verband met een bepaalde goederenstroom. Ze noteren iets op papier waarvan niemand iets verstaat als je het gesprek niet gevolgd hebt. Daar houden ze wel van. (Respondent 7)</w:t>
      </w:r>
    </w:p>
    <w:p w:rsidR="00586913" w:rsidRPr="004D18FC" w:rsidRDefault="00586913" w:rsidP="00586913">
      <w:pPr>
        <w:spacing w:line="240" w:lineRule="auto"/>
        <w:rPr>
          <w:rFonts w:ascii="Arial" w:hAnsi="Arial" w:cs="Arial"/>
          <w:b/>
          <w:sz w:val="18"/>
          <w:szCs w:val="18"/>
        </w:rPr>
      </w:pPr>
      <w:r>
        <w:rPr>
          <w:rFonts w:ascii="Arial" w:hAnsi="Arial" w:cs="Arial"/>
          <w:sz w:val="18"/>
          <w:szCs w:val="18"/>
        </w:rPr>
        <w:t>Hoewel Zuid-Koreanen begrijpen dat buitenlanders niet op de hoogte zijn van de betekenis die ze toekennen aan non-verbale communicatie, worden bepaalde handelingen niet geapprecieerd.</w:t>
      </w:r>
      <w:r w:rsidR="00742637">
        <w:rPr>
          <w:rFonts w:ascii="Arial" w:hAnsi="Arial" w:cs="Arial"/>
          <w:sz w:val="18"/>
          <w:szCs w:val="18"/>
        </w:rPr>
        <w:t xml:space="preserve"> Respondenten raden dan ook aan </w:t>
      </w:r>
      <w:r>
        <w:rPr>
          <w:rFonts w:ascii="Arial" w:hAnsi="Arial" w:cs="Arial"/>
          <w:sz w:val="18"/>
          <w:szCs w:val="18"/>
        </w:rPr>
        <w:t xml:space="preserve">voorzichtig te zijn met het gebruik van </w:t>
      </w:r>
      <w:r w:rsidR="00B0298A">
        <w:rPr>
          <w:rFonts w:ascii="Arial" w:hAnsi="Arial" w:cs="Arial"/>
          <w:sz w:val="18"/>
          <w:szCs w:val="18"/>
        </w:rPr>
        <w:t>directe en uitbundige lichaamstaal</w:t>
      </w:r>
      <w:r>
        <w:rPr>
          <w:rFonts w:ascii="Arial" w:hAnsi="Arial" w:cs="Arial"/>
          <w:sz w:val="18"/>
          <w:szCs w:val="18"/>
        </w:rPr>
        <w:t>.</w:t>
      </w:r>
    </w:p>
    <w:p w:rsidR="00586913" w:rsidRDefault="00586913" w:rsidP="00586913">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Zo is Bill Gates op bezoek gekomen naar Korea en heeft hij een onderhoud gehad met de presidente en hij gaf haar een hand terwijl hij zijn andere hand in zijn zak had. Dat stond in alle kranten. Dat was een soort van non-verbale communicatie die zo fout was. […] Bill Gates heeft zich moeten excuseren. Het kwam als heel onbeleefd en nonchalant over. (Respondent 1)</w:t>
      </w:r>
    </w:p>
    <w:p w:rsidR="003277F8" w:rsidRDefault="003277F8" w:rsidP="002D32B1">
      <w:pPr>
        <w:autoSpaceDE w:val="0"/>
        <w:autoSpaceDN w:val="0"/>
        <w:adjustRightInd w:val="0"/>
        <w:spacing w:after="0" w:line="240" w:lineRule="auto"/>
        <w:rPr>
          <w:rFonts w:ascii="Arial" w:hAnsi="Arial" w:cs="Arial"/>
          <w:sz w:val="18"/>
          <w:szCs w:val="18"/>
        </w:rPr>
      </w:pPr>
    </w:p>
    <w:p w:rsidR="00586913" w:rsidRPr="00503A06" w:rsidRDefault="001A54F9" w:rsidP="00A67869">
      <w:pPr>
        <w:pStyle w:val="Kop4"/>
        <w:numPr>
          <w:ilvl w:val="0"/>
          <w:numId w:val="103"/>
        </w:numPr>
        <w:tabs>
          <w:tab w:val="center" w:pos="851"/>
        </w:tabs>
        <w:spacing w:before="0" w:line="240" w:lineRule="auto"/>
      </w:pPr>
      <w:bookmarkStart w:id="300" w:name="_Toc418601331"/>
      <w:r>
        <w:t>Communicatiepatronen</w:t>
      </w:r>
      <w:bookmarkEnd w:id="300"/>
    </w:p>
    <w:p w:rsidR="00586913" w:rsidRDefault="000B0DB5" w:rsidP="002D32B1">
      <w:pPr>
        <w:spacing w:after="0" w:line="240" w:lineRule="auto"/>
        <w:rPr>
          <w:rFonts w:ascii="Arial" w:hAnsi="Arial" w:cs="Arial"/>
          <w:sz w:val="18"/>
          <w:szCs w:val="18"/>
        </w:rPr>
      </w:pPr>
      <w:r>
        <w:rPr>
          <w:rFonts w:ascii="Arial" w:hAnsi="Arial" w:cs="Arial"/>
          <w:sz w:val="18"/>
          <w:szCs w:val="18"/>
        </w:rPr>
        <w:t xml:space="preserve">Zuid-Koreaanse communicatiepatronen zijn </w:t>
      </w:r>
      <w:r w:rsidR="00586913">
        <w:rPr>
          <w:rFonts w:ascii="Arial" w:hAnsi="Arial" w:cs="Arial"/>
          <w:sz w:val="18"/>
          <w:szCs w:val="18"/>
        </w:rPr>
        <w:t xml:space="preserve">complex en afhankelijk van verschillende factoren. </w:t>
      </w:r>
      <w:r w:rsidR="007B3E68">
        <w:rPr>
          <w:rFonts w:ascii="Arial" w:hAnsi="Arial" w:cs="Arial"/>
          <w:sz w:val="18"/>
          <w:szCs w:val="18"/>
        </w:rPr>
        <w:t>Onderstaande kenmerken typeren de traditionele Zuid-Koreaanse manier van communiceren</w:t>
      </w:r>
      <w:r w:rsidR="000D6AEA">
        <w:rPr>
          <w:rFonts w:ascii="Arial" w:hAnsi="Arial" w:cs="Arial"/>
          <w:sz w:val="18"/>
          <w:szCs w:val="18"/>
        </w:rPr>
        <w:t xml:space="preserve"> waarbij formaliteit, </w:t>
      </w:r>
      <w:proofErr w:type="spellStart"/>
      <w:r w:rsidR="000D6AEA">
        <w:rPr>
          <w:rFonts w:ascii="Arial" w:hAnsi="Arial" w:cs="Arial"/>
          <w:sz w:val="18"/>
          <w:szCs w:val="18"/>
        </w:rPr>
        <w:t>indirectheid</w:t>
      </w:r>
      <w:proofErr w:type="spellEnd"/>
      <w:r w:rsidR="000D6AEA">
        <w:rPr>
          <w:rFonts w:ascii="Arial" w:hAnsi="Arial" w:cs="Arial"/>
          <w:sz w:val="18"/>
          <w:szCs w:val="18"/>
        </w:rPr>
        <w:t xml:space="preserve"> en luisteren centraal staan</w:t>
      </w:r>
      <w:r w:rsidR="007B3E68">
        <w:rPr>
          <w:rFonts w:ascii="Arial" w:hAnsi="Arial" w:cs="Arial"/>
          <w:sz w:val="18"/>
          <w:szCs w:val="18"/>
        </w:rPr>
        <w:t>. Bereisde Koreanen en werknemers actief binnen organisaties met een wester</w:t>
      </w:r>
      <w:r w:rsidR="00D87BA5">
        <w:rPr>
          <w:rFonts w:ascii="Arial" w:hAnsi="Arial" w:cs="Arial"/>
          <w:sz w:val="18"/>
          <w:szCs w:val="18"/>
        </w:rPr>
        <w:t>s</w:t>
      </w:r>
      <w:r w:rsidR="007B3E68">
        <w:rPr>
          <w:rFonts w:ascii="Arial" w:hAnsi="Arial" w:cs="Arial"/>
          <w:sz w:val="18"/>
          <w:szCs w:val="18"/>
        </w:rPr>
        <w:t>e bedrijfscultuur</w:t>
      </w:r>
      <w:r w:rsidR="000D6AEA">
        <w:rPr>
          <w:rFonts w:ascii="Arial" w:hAnsi="Arial" w:cs="Arial"/>
          <w:sz w:val="18"/>
          <w:szCs w:val="18"/>
        </w:rPr>
        <w:t xml:space="preserve"> hanteren een directere vorm van communicatie. </w:t>
      </w:r>
    </w:p>
    <w:p w:rsidR="002D32B1" w:rsidRDefault="002D32B1" w:rsidP="002D32B1">
      <w:pPr>
        <w:spacing w:after="0" w:line="240" w:lineRule="auto"/>
        <w:rPr>
          <w:rFonts w:ascii="Arial" w:hAnsi="Arial" w:cs="Arial"/>
          <w:sz w:val="18"/>
          <w:szCs w:val="18"/>
        </w:rPr>
      </w:pPr>
    </w:p>
    <w:p w:rsidR="002843B3" w:rsidRPr="002D32B1" w:rsidRDefault="002843B3" w:rsidP="00A67869">
      <w:pPr>
        <w:pStyle w:val="Kop5"/>
        <w:numPr>
          <w:ilvl w:val="4"/>
          <w:numId w:val="106"/>
        </w:numPr>
        <w:spacing w:before="0" w:line="240" w:lineRule="auto"/>
        <w:rPr>
          <w:b/>
          <w:color w:val="4F81BD" w:themeColor="accent1"/>
          <w:sz w:val="20"/>
          <w:szCs w:val="20"/>
        </w:rPr>
      </w:pPr>
      <w:bookmarkStart w:id="301" w:name="_Toc418601332"/>
      <w:r w:rsidRPr="002D32B1">
        <w:rPr>
          <w:b/>
          <w:color w:val="4F81BD" w:themeColor="accent1"/>
          <w:sz w:val="20"/>
          <w:szCs w:val="20"/>
        </w:rPr>
        <w:t>Taal</w:t>
      </w:r>
      <w:bookmarkEnd w:id="301"/>
    </w:p>
    <w:p w:rsidR="000D6AEA" w:rsidRDefault="000D6AEA" w:rsidP="002D32B1">
      <w:pPr>
        <w:spacing w:after="0" w:line="240" w:lineRule="auto"/>
        <w:rPr>
          <w:rFonts w:ascii="Arial" w:hAnsi="Arial" w:cs="Arial"/>
          <w:sz w:val="18"/>
          <w:szCs w:val="18"/>
        </w:rPr>
      </w:pPr>
      <w:r w:rsidRPr="000D6AEA">
        <w:rPr>
          <w:rFonts w:ascii="Arial" w:hAnsi="Arial" w:cs="Arial"/>
          <w:sz w:val="18"/>
          <w:szCs w:val="18"/>
        </w:rPr>
        <w:t>De</w:t>
      </w:r>
      <w:r w:rsidR="00D5769D">
        <w:rPr>
          <w:rFonts w:ascii="Arial" w:hAnsi="Arial" w:cs="Arial"/>
          <w:sz w:val="18"/>
          <w:szCs w:val="18"/>
        </w:rPr>
        <w:t xml:space="preserve"> maatschappelijke hiërarchie</w:t>
      </w:r>
      <w:r w:rsidR="00321B10">
        <w:rPr>
          <w:rFonts w:ascii="Arial" w:hAnsi="Arial" w:cs="Arial"/>
          <w:sz w:val="18"/>
          <w:szCs w:val="18"/>
        </w:rPr>
        <w:t xml:space="preserve"> wordt gereflecteerd in het </w:t>
      </w:r>
      <w:r w:rsidR="00D5769D">
        <w:rPr>
          <w:rFonts w:ascii="Arial" w:hAnsi="Arial" w:cs="Arial"/>
          <w:sz w:val="18"/>
          <w:szCs w:val="18"/>
        </w:rPr>
        <w:t>Koreaanse taal</w:t>
      </w:r>
      <w:r w:rsidR="00321B10">
        <w:rPr>
          <w:rFonts w:ascii="Arial" w:hAnsi="Arial" w:cs="Arial"/>
          <w:sz w:val="18"/>
          <w:szCs w:val="18"/>
        </w:rPr>
        <w:t>gebruik</w:t>
      </w:r>
      <w:r>
        <w:rPr>
          <w:rFonts w:ascii="Arial" w:hAnsi="Arial" w:cs="Arial"/>
          <w:sz w:val="18"/>
          <w:szCs w:val="18"/>
        </w:rPr>
        <w:t xml:space="preserve">. </w:t>
      </w:r>
      <w:r w:rsidR="005D310A">
        <w:rPr>
          <w:rFonts w:ascii="Arial" w:hAnsi="Arial" w:cs="Arial"/>
          <w:sz w:val="18"/>
          <w:szCs w:val="18"/>
        </w:rPr>
        <w:t>Zuid-Koreanen onderzoeken hun gesprekspartner zodat ze hem of haar binnen de hiërarchische context kunnen plaatsen. Leeftijd, geslacht, bedrijfstitel, e.d. zijn factoren die bepalen op welke manier gesp</w:t>
      </w:r>
      <w:r w:rsidR="00D5769D">
        <w:rPr>
          <w:rFonts w:ascii="Arial" w:hAnsi="Arial" w:cs="Arial"/>
          <w:sz w:val="18"/>
          <w:szCs w:val="18"/>
        </w:rPr>
        <w:t>rekspartners met elkaar dienen te communiceren. D</w:t>
      </w:r>
      <w:r>
        <w:rPr>
          <w:rFonts w:ascii="Arial" w:hAnsi="Arial" w:cs="Arial"/>
          <w:sz w:val="18"/>
          <w:szCs w:val="18"/>
        </w:rPr>
        <w:t>e Engelse taal</w:t>
      </w:r>
      <w:r w:rsidR="00D5769D">
        <w:rPr>
          <w:rFonts w:ascii="Arial" w:hAnsi="Arial" w:cs="Arial"/>
          <w:sz w:val="18"/>
          <w:szCs w:val="18"/>
        </w:rPr>
        <w:t xml:space="preserve"> geeft de hiërarchie</w:t>
      </w:r>
      <w:r w:rsidR="005D310A">
        <w:rPr>
          <w:rFonts w:ascii="Arial" w:hAnsi="Arial" w:cs="Arial"/>
          <w:sz w:val="18"/>
          <w:szCs w:val="18"/>
        </w:rPr>
        <w:t xml:space="preserve"> niet</w:t>
      </w:r>
      <w:r w:rsidR="00D5769D">
        <w:rPr>
          <w:rFonts w:ascii="Arial" w:hAnsi="Arial" w:cs="Arial"/>
          <w:sz w:val="18"/>
          <w:szCs w:val="18"/>
        </w:rPr>
        <w:t xml:space="preserve"> weer</w:t>
      </w:r>
      <w:r w:rsidR="005D310A">
        <w:rPr>
          <w:rFonts w:ascii="Arial" w:hAnsi="Arial" w:cs="Arial"/>
          <w:sz w:val="18"/>
          <w:szCs w:val="18"/>
        </w:rPr>
        <w:t xml:space="preserve">. Volgens enkele respondenten verkiezen </w:t>
      </w:r>
      <w:r w:rsidR="00D5769D">
        <w:rPr>
          <w:rFonts w:ascii="Arial" w:hAnsi="Arial" w:cs="Arial"/>
          <w:sz w:val="18"/>
          <w:szCs w:val="18"/>
        </w:rPr>
        <w:t>hooggeplaatste</w:t>
      </w:r>
      <w:r w:rsidR="005D310A">
        <w:rPr>
          <w:rFonts w:ascii="Arial" w:hAnsi="Arial" w:cs="Arial"/>
          <w:sz w:val="18"/>
          <w:szCs w:val="18"/>
        </w:rPr>
        <w:t xml:space="preserve"> Zuid-Koreanen om gebruik te maken van een tussenpersoon tijdens communicaties met niet-Koreanen. Via de</w:t>
      </w:r>
      <w:r w:rsidR="00D5769D">
        <w:rPr>
          <w:rFonts w:ascii="Arial" w:hAnsi="Arial" w:cs="Arial"/>
          <w:sz w:val="18"/>
          <w:szCs w:val="18"/>
        </w:rPr>
        <w:t>ze</w:t>
      </w:r>
      <w:r w:rsidR="005D310A">
        <w:rPr>
          <w:rFonts w:ascii="Arial" w:hAnsi="Arial" w:cs="Arial"/>
          <w:sz w:val="18"/>
          <w:szCs w:val="18"/>
        </w:rPr>
        <w:t xml:space="preserve"> tussenpersoon kunnen ze</w:t>
      </w:r>
      <w:r w:rsidR="00D5769D">
        <w:rPr>
          <w:rFonts w:ascii="Arial" w:hAnsi="Arial" w:cs="Arial"/>
          <w:sz w:val="18"/>
          <w:szCs w:val="18"/>
        </w:rPr>
        <w:t xml:space="preserve"> namelijk</w:t>
      </w:r>
      <w:r w:rsidR="005D310A">
        <w:rPr>
          <w:rFonts w:ascii="Arial" w:hAnsi="Arial" w:cs="Arial"/>
          <w:sz w:val="18"/>
          <w:szCs w:val="18"/>
        </w:rPr>
        <w:t xml:space="preserve"> hun </w:t>
      </w:r>
      <w:r w:rsidR="00D5769D">
        <w:rPr>
          <w:rFonts w:ascii="Arial" w:hAnsi="Arial" w:cs="Arial"/>
          <w:sz w:val="18"/>
          <w:szCs w:val="18"/>
        </w:rPr>
        <w:t xml:space="preserve">hiërarchische </w:t>
      </w:r>
      <w:r w:rsidR="005D310A">
        <w:rPr>
          <w:rFonts w:ascii="Arial" w:hAnsi="Arial" w:cs="Arial"/>
          <w:sz w:val="18"/>
          <w:szCs w:val="18"/>
        </w:rPr>
        <w:t>superioriteit uitdrukken</w:t>
      </w:r>
      <w:r w:rsidR="00D5769D">
        <w:rPr>
          <w:rFonts w:ascii="Arial" w:hAnsi="Arial" w:cs="Arial"/>
          <w:sz w:val="18"/>
          <w:szCs w:val="18"/>
        </w:rPr>
        <w:t xml:space="preserve"> in de Koreaanse taal.</w:t>
      </w:r>
    </w:p>
    <w:p w:rsidR="002D32B1" w:rsidRDefault="002D32B1" w:rsidP="002D32B1">
      <w:pPr>
        <w:spacing w:after="0" w:line="240" w:lineRule="auto"/>
        <w:rPr>
          <w:rFonts w:ascii="Arial" w:hAnsi="Arial" w:cs="Arial"/>
          <w:sz w:val="18"/>
          <w:szCs w:val="18"/>
        </w:rPr>
      </w:pPr>
    </w:p>
    <w:p w:rsidR="00C21290" w:rsidRPr="002D32B1" w:rsidRDefault="00C21290" w:rsidP="00A67869">
      <w:pPr>
        <w:pStyle w:val="Kop5"/>
        <w:numPr>
          <w:ilvl w:val="4"/>
          <w:numId w:val="106"/>
        </w:numPr>
        <w:spacing w:before="0" w:line="240" w:lineRule="auto"/>
        <w:rPr>
          <w:b/>
          <w:color w:val="4F81BD" w:themeColor="accent1"/>
          <w:sz w:val="20"/>
          <w:szCs w:val="20"/>
        </w:rPr>
      </w:pPr>
      <w:bookmarkStart w:id="302" w:name="_Toc418601333"/>
      <w:r w:rsidRPr="002D32B1">
        <w:rPr>
          <w:b/>
          <w:color w:val="4F81BD" w:themeColor="accent1"/>
          <w:sz w:val="20"/>
          <w:szCs w:val="20"/>
        </w:rPr>
        <w:t>Hoge context cultuur</w:t>
      </w:r>
      <w:bookmarkEnd w:id="302"/>
    </w:p>
    <w:p w:rsidR="003B3A3E" w:rsidRDefault="00586913" w:rsidP="002D32B1">
      <w:pPr>
        <w:spacing w:line="240" w:lineRule="auto"/>
        <w:rPr>
          <w:rFonts w:ascii="Arial" w:hAnsi="Arial" w:cs="Arial"/>
          <w:sz w:val="18"/>
          <w:szCs w:val="18"/>
        </w:rPr>
      </w:pPr>
      <w:r>
        <w:rPr>
          <w:rFonts w:ascii="Arial" w:hAnsi="Arial" w:cs="Arial"/>
          <w:sz w:val="18"/>
          <w:szCs w:val="18"/>
        </w:rPr>
        <w:t xml:space="preserve">Zuid-Korea </w:t>
      </w:r>
      <w:r w:rsidR="00C21290">
        <w:rPr>
          <w:rFonts w:ascii="Arial" w:hAnsi="Arial" w:cs="Arial"/>
          <w:sz w:val="18"/>
          <w:szCs w:val="18"/>
        </w:rPr>
        <w:t xml:space="preserve">wordt gekenmerkt </w:t>
      </w:r>
      <w:r w:rsidR="003B3A3E">
        <w:rPr>
          <w:rFonts w:ascii="Arial" w:hAnsi="Arial" w:cs="Arial"/>
          <w:sz w:val="18"/>
          <w:szCs w:val="18"/>
        </w:rPr>
        <w:t>door</w:t>
      </w:r>
      <w:r w:rsidR="00C21290">
        <w:rPr>
          <w:rFonts w:ascii="Arial" w:hAnsi="Arial" w:cs="Arial"/>
          <w:sz w:val="18"/>
          <w:szCs w:val="18"/>
        </w:rPr>
        <w:t xml:space="preserve"> </w:t>
      </w:r>
      <w:r>
        <w:rPr>
          <w:rFonts w:ascii="Arial" w:hAnsi="Arial" w:cs="Arial"/>
          <w:sz w:val="18"/>
          <w:szCs w:val="18"/>
        </w:rPr>
        <w:t xml:space="preserve">een hoge context cultuur. De manier waarop communicatie verloopt wordt namelijk bepaald door de omgeving en het gezelschap waarin men zich bevindt. </w:t>
      </w:r>
    </w:p>
    <w:p w:rsidR="00586913" w:rsidRDefault="00586913" w:rsidP="002D32B1">
      <w:pPr>
        <w:spacing w:line="240" w:lineRule="auto"/>
        <w:rPr>
          <w:rFonts w:ascii="Arial" w:hAnsi="Arial" w:cs="Arial"/>
          <w:sz w:val="18"/>
          <w:szCs w:val="18"/>
        </w:rPr>
      </w:pPr>
      <w:r>
        <w:rPr>
          <w:rFonts w:ascii="Arial" w:hAnsi="Arial" w:cs="Arial"/>
          <w:sz w:val="18"/>
          <w:szCs w:val="18"/>
        </w:rPr>
        <w:t xml:space="preserve">Op kantoor en tijdens zakelijke onderhandelingen gaan Koreanen op </w:t>
      </w:r>
      <w:r w:rsidR="00C21290">
        <w:rPr>
          <w:rFonts w:ascii="Arial" w:hAnsi="Arial" w:cs="Arial"/>
          <w:sz w:val="18"/>
          <w:szCs w:val="18"/>
        </w:rPr>
        <w:t xml:space="preserve">een formele manier met elkaar </w:t>
      </w:r>
      <w:r w:rsidR="003B3A3E">
        <w:rPr>
          <w:rFonts w:ascii="Arial" w:hAnsi="Arial" w:cs="Arial"/>
          <w:sz w:val="18"/>
          <w:szCs w:val="18"/>
        </w:rPr>
        <w:t xml:space="preserve">om </w:t>
      </w:r>
      <w:r w:rsidR="00C21290">
        <w:rPr>
          <w:rFonts w:ascii="Arial" w:hAnsi="Arial" w:cs="Arial"/>
          <w:sz w:val="18"/>
          <w:szCs w:val="18"/>
        </w:rPr>
        <w:t>waarbij extensief gebruik</w:t>
      </w:r>
      <w:r w:rsidR="003B3A3E">
        <w:rPr>
          <w:rFonts w:ascii="Arial" w:hAnsi="Arial" w:cs="Arial"/>
          <w:sz w:val="18"/>
          <w:szCs w:val="18"/>
        </w:rPr>
        <w:t xml:space="preserve"> wordt</w:t>
      </w:r>
      <w:r w:rsidR="00C21290">
        <w:rPr>
          <w:rFonts w:ascii="Arial" w:hAnsi="Arial" w:cs="Arial"/>
          <w:sz w:val="18"/>
          <w:szCs w:val="18"/>
        </w:rPr>
        <w:t xml:space="preserve"> gemaakt van formele titels en beleefdheidsvormen</w:t>
      </w:r>
      <w:r w:rsidR="003B3A3E">
        <w:rPr>
          <w:rFonts w:ascii="Arial" w:hAnsi="Arial" w:cs="Arial"/>
          <w:sz w:val="18"/>
          <w:szCs w:val="18"/>
        </w:rPr>
        <w:t xml:space="preserve"> die de hiërarchische structuur weerspiegelen. </w:t>
      </w:r>
      <w:r>
        <w:rPr>
          <w:rFonts w:ascii="Arial" w:hAnsi="Arial" w:cs="Arial"/>
          <w:sz w:val="18"/>
          <w:szCs w:val="18"/>
        </w:rPr>
        <w:t>De meerdere in rang spreekt en de ondergeschikten luisteren</w:t>
      </w:r>
      <w:r w:rsidR="000B0DB5">
        <w:rPr>
          <w:rFonts w:ascii="Arial" w:hAnsi="Arial" w:cs="Arial"/>
          <w:sz w:val="18"/>
          <w:szCs w:val="18"/>
        </w:rPr>
        <w:t xml:space="preserve"> en gehoorzamen</w:t>
      </w:r>
      <w:r>
        <w:rPr>
          <w:rFonts w:ascii="Arial" w:hAnsi="Arial" w:cs="Arial"/>
          <w:sz w:val="18"/>
          <w:szCs w:val="18"/>
        </w:rPr>
        <w:t>.</w:t>
      </w:r>
      <w:r w:rsidR="00C21290">
        <w:rPr>
          <w:rFonts w:ascii="Arial" w:hAnsi="Arial" w:cs="Arial"/>
          <w:sz w:val="18"/>
          <w:szCs w:val="18"/>
        </w:rPr>
        <w:t xml:space="preserve"> Ook tijdens onderhandelingen voert de hogere in rang het gesprek en luisteren de ondergeschikten.</w:t>
      </w:r>
      <w:r>
        <w:rPr>
          <w:rFonts w:ascii="Arial" w:hAnsi="Arial" w:cs="Arial"/>
          <w:sz w:val="18"/>
          <w:szCs w:val="18"/>
        </w:rPr>
        <w:t xml:space="preserve"> Emoties worden amper g</w:t>
      </w:r>
      <w:r w:rsidR="007B3E68">
        <w:rPr>
          <w:rFonts w:ascii="Arial" w:hAnsi="Arial" w:cs="Arial"/>
          <w:sz w:val="18"/>
          <w:szCs w:val="18"/>
        </w:rPr>
        <w:t xml:space="preserve">etoond en afstand wordt bewaard. </w:t>
      </w:r>
      <w:r>
        <w:rPr>
          <w:rFonts w:ascii="Arial" w:hAnsi="Arial" w:cs="Arial"/>
          <w:sz w:val="18"/>
          <w:szCs w:val="18"/>
        </w:rPr>
        <w:t>Formaliteit maakt plaats voor informaliteit wanneer werknemers en zakenpartners met elkaar op stap gaan na de kantooruren. Hiërarchische structuren verdwijnen en alcohol vloeit waardoor maskers afvallen en emoties geuit worden. Werknemers durven onomwonden kritiek op hun baas</w:t>
      </w:r>
      <w:r w:rsidR="007B3E68">
        <w:rPr>
          <w:rFonts w:ascii="Arial" w:hAnsi="Arial" w:cs="Arial"/>
          <w:sz w:val="18"/>
          <w:szCs w:val="18"/>
        </w:rPr>
        <w:t xml:space="preserve"> geven</w:t>
      </w:r>
      <w:r>
        <w:rPr>
          <w:rFonts w:ascii="Arial" w:hAnsi="Arial" w:cs="Arial"/>
          <w:sz w:val="18"/>
          <w:szCs w:val="18"/>
        </w:rPr>
        <w:t xml:space="preserve"> en zakelijke relaties vormen een meer vriendschappelijke band. </w:t>
      </w:r>
    </w:p>
    <w:p w:rsidR="003B3A3E" w:rsidRDefault="003B3A3E" w:rsidP="002D32B1">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 xml:space="preserve">Heel formeel, heel formeel en heel hiërarchisch, behalve als ze uitgaan. Het is ook daarom dat het entertainment, het uit eten gaan na de werkuren en drinken en zingen gewoon de </w:t>
      </w:r>
      <w:proofErr w:type="spellStart"/>
      <w:r>
        <w:rPr>
          <w:rFonts w:ascii="Arial" w:hAnsi="Arial" w:cs="Arial"/>
          <w:sz w:val="18"/>
          <w:szCs w:val="18"/>
        </w:rPr>
        <w:t>ying</w:t>
      </w:r>
      <w:proofErr w:type="spellEnd"/>
      <w:r>
        <w:rPr>
          <w:rFonts w:ascii="Arial" w:hAnsi="Arial" w:cs="Arial"/>
          <w:sz w:val="18"/>
          <w:szCs w:val="18"/>
        </w:rPr>
        <w:t xml:space="preserve"> en yang is, het tegenovergestelde van hiërarchie. Als ze dronken zijn en zingen, dan zeggen ze aan de baas wat ze echt vinden. Dat maakt echt een deel uit van die cultuur om toch een soort van feedback te krijgen naar de baas toe. (Respondent 12)</w:t>
      </w:r>
    </w:p>
    <w:p w:rsidR="003B3A3E" w:rsidRDefault="003B3A3E" w:rsidP="002D32B1">
      <w:pPr>
        <w:spacing w:after="0" w:line="240" w:lineRule="auto"/>
        <w:rPr>
          <w:rFonts w:ascii="Arial" w:hAnsi="Arial" w:cs="Arial"/>
          <w:sz w:val="18"/>
          <w:szCs w:val="18"/>
        </w:rPr>
      </w:pPr>
    </w:p>
    <w:p w:rsidR="00C21290" w:rsidRPr="002D32B1" w:rsidRDefault="00C21290" w:rsidP="00A67869">
      <w:pPr>
        <w:pStyle w:val="Kop5"/>
        <w:numPr>
          <w:ilvl w:val="4"/>
          <w:numId w:val="106"/>
        </w:numPr>
        <w:spacing w:before="0" w:line="240" w:lineRule="auto"/>
        <w:rPr>
          <w:b/>
          <w:color w:val="4F81BD" w:themeColor="accent1"/>
          <w:sz w:val="20"/>
          <w:szCs w:val="20"/>
        </w:rPr>
      </w:pPr>
      <w:bookmarkStart w:id="303" w:name="_Toc418601334"/>
      <w:r w:rsidRPr="002D32B1">
        <w:rPr>
          <w:b/>
          <w:color w:val="4F81BD" w:themeColor="accent1"/>
          <w:sz w:val="20"/>
          <w:szCs w:val="20"/>
        </w:rPr>
        <w:t>Luistercultuur</w:t>
      </w:r>
      <w:bookmarkEnd w:id="303"/>
    </w:p>
    <w:p w:rsidR="00321B10" w:rsidRDefault="007B3E68" w:rsidP="002D32B1">
      <w:pPr>
        <w:autoSpaceDE w:val="0"/>
        <w:autoSpaceDN w:val="0"/>
        <w:adjustRightInd w:val="0"/>
        <w:spacing w:line="240" w:lineRule="auto"/>
        <w:rPr>
          <w:rFonts w:ascii="Arial" w:hAnsi="Arial" w:cs="Arial"/>
          <w:sz w:val="18"/>
          <w:szCs w:val="18"/>
        </w:rPr>
      </w:pPr>
      <w:r>
        <w:rPr>
          <w:rFonts w:ascii="Arial" w:hAnsi="Arial" w:cs="Arial"/>
          <w:sz w:val="18"/>
          <w:szCs w:val="18"/>
        </w:rPr>
        <w:t xml:space="preserve">Indirecte communicatie waarbij verwacht wordt dat de ontvanger de boodschap correct interpreteert karakteriseren </w:t>
      </w:r>
      <w:r w:rsidR="00321B10">
        <w:rPr>
          <w:rFonts w:ascii="Arial" w:hAnsi="Arial" w:cs="Arial"/>
          <w:sz w:val="18"/>
          <w:szCs w:val="18"/>
        </w:rPr>
        <w:t xml:space="preserve">de </w:t>
      </w:r>
      <w:r>
        <w:rPr>
          <w:rFonts w:ascii="Arial" w:hAnsi="Arial" w:cs="Arial"/>
          <w:sz w:val="18"/>
          <w:szCs w:val="18"/>
        </w:rPr>
        <w:t>Koreaanse commu</w:t>
      </w:r>
      <w:r w:rsidR="000D6AEA">
        <w:rPr>
          <w:rFonts w:ascii="Arial" w:hAnsi="Arial" w:cs="Arial"/>
          <w:sz w:val="18"/>
          <w:szCs w:val="18"/>
        </w:rPr>
        <w:t xml:space="preserve">nicatie. </w:t>
      </w:r>
      <w:r w:rsidR="00586913">
        <w:rPr>
          <w:rFonts w:ascii="Arial" w:hAnsi="Arial" w:cs="Arial"/>
          <w:sz w:val="18"/>
          <w:szCs w:val="18"/>
        </w:rPr>
        <w:t xml:space="preserve">De meeste respondenten zijn van mening dat Zuid-Koreanen goede luisteraars zijn, </w:t>
      </w:r>
      <w:r w:rsidR="00586913">
        <w:rPr>
          <w:rFonts w:ascii="Arial" w:hAnsi="Arial" w:cs="Arial"/>
          <w:sz w:val="18"/>
          <w:szCs w:val="18"/>
        </w:rPr>
        <w:lastRenderedPageBreak/>
        <w:t>maar dat het niet altijd duidelijk is of ze wel verstaan wat er gezegd wordt. Tijdens conversaties knikken ze niet met hun hoofd om aan te tonen dat z</w:t>
      </w:r>
      <w:r w:rsidR="00321B10">
        <w:rPr>
          <w:rFonts w:ascii="Arial" w:hAnsi="Arial" w:cs="Arial"/>
          <w:sz w:val="18"/>
          <w:szCs w:val="18"/>
        </w:rPr>
        <w:t xml:space="preserve">e verstaan wat er gezegd wordt. Wanneer Koreanen zich in een ondergeschikte positie bevinden, proberen ze </w:t>
      </w:r>
      <w:r w:rsidR="002843B3">
        <w:rPr>
          <w:rFonts w:ascii="Arial" w:hAnsi="Arial" w:cs="Arial"/>
          <w:sz w:val="18"/>
          <w:szCs w:val="18"/>
        </w:rPr>
        <w:t xml:space="preserve">namelijk </w:t>
      </w:r>
      <w:r w:rsidR="00321B10">
        <w:rPr>
          <w:rFonts w:ascii="Arial" w:hAnsi="Arial" w:cs="Arial"/>
          <w:sz w:val="18"/>
          <w:szCs w:val="18"/>
        </w:rPr>
        <w:t xml:space="preserve">oogcontact te vermijden. </w:t>
      </w:r>
    </w:p>
    <w:p w:rsidR="00AA43B4" w:rsidRDefault="00AA43B4" w:rsidP="002D32B1">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Ze kijken niet gemakkelijk naar u, zeker als ze zwak staan, dan gaan ze zeker niet naar u kijken. Dan kijken ze naar beneden. Ze lezen nogal gemakkelijk alles af van hun papieren. </w:t>
      </w:r>
      <w:r w:rsidR="002843B3">
        <w:rPr>
          <w:rFonts w:ascii="Arial" w:hAnsi="Arial" w:cs="Arial"/>
          <w:sz w:val="18"/>
          <w:szCs w:val="18"/>
        </w:rPr>
        <w:sym w:font="Symbol" w:char="F05B"/>
      </w:r>
      <w:r w:rsidR="002843B3">
        <w:rPr>
          <w:rFonts w:ascii="Arial" w:hAnsi="Arial" w:cs="Arial"/>
          <w:sz w:val="18"/>
          <w:szCs w:val="18"/>
        </w:rPr>
        <w:t>…</w:t>
      </w:r>
      <w:r w:rsidR="002843B3">
        <w:rPr>
          <w:rFonts w:ascii="Arial" w:hAnsi="Arial" w:cs="Arial"/>
          <w:sz w:val="18"/>
          <w:szCs w:val="18"/>
        </w:rPr>
        <w:sym w:font="Symbol" w:char="F05D"/>
      </w:r>
      <w:r w:rsidR="002843B3">
        <w:rPr>
          <w:rFonts w:ascii="Arial" w:hAnsi="Arial" w:cs="Arial"/>
          <w:sz w:val="18"/>
          <w:szCs w:val="18"/>
        </w:rPr>
        <w:t xml:space="preserve"> (Respondent 19)</w:t>
      </w:r>
    </w:p>
    <w:p w:rsidR="00586913" w:rsidRDefault="00586913" w:rsidP="002D32B1">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Indien </w:t>
      </w:r>
      <w:r w:rsidR="002843B3">
        <w:rPr>
          <w:rFonts w:ascii="Arial" w:hAnsi="Arial" w:cs="Arial"/>
          <w:sz w:val="18"/>
          <w:szCs w:val="18"/>
        </w:rPr>
        <w:t xml:space="preserve">Koreanen </w:t>
      </w:r>
      <w:r>
        <w:rPr>
          <w:rFonts w:ascii="Arial" w:hAnsi="Arial" w:cs="Arial"/>
          <w:sz w:val="18"/>
          <w:szCs w:val="18"/>
        </w:rPr>
        <w:t xml:space="preserve">het gevraagde niet uitvoeren, dan is het </w:t>
      </w:r>
      <w:r w:rsidR="002843B3">
        <w:rPr>
          <w:rFonts w:ascii="Arial" w:hAnsi="Arial" w:cs="Arial"/>
          <w:sz w:val="18"/>
          <w:szCs w:val="18"/>
        </w:rPr>
        <w:t xml:space="preserve">volgens respondent 8 </w:t>
      </w:r>
      <w:r>
        <w:rPr>
          <w:rFonts w:ascii="Arial" w:hAnsi="Arial" w:cs="Arial"/>
          <w:sz w:val="18"/>
          <w:szCs w:val="18"/>
        </w:rPr>
        <w:t>mogelijk dat er zaken verlore</w:t>
      </w:r>
      <w:r w:rsidR="000B0DB5">
        <w:rPr>
          <w:rFonts w:ascii="Arial" w:hAnsi="Arial" w:cs="Arial"/>
          <w:sz w:val="18"/>
          <w:szCs w:val="18"/>
        </w:rPr>
        <w:t>n gegaan zijn in de vertaling</w:t>
      </w:r>
      <w:r w:rsidR="00CA56FD">
        <w:rPr>
          <w:rFonts w:ascii="Arial" w:hAnsi="Arial" w:cs="Arial"/>
          <w:sz w:val="18"/>
          <w:szCs w:val="18"/>
        </w:rPr>
        <w:t>. In aanwezigheid van derden zullen Koreanen niet snel toegeven dat ze iets niet begrepen hebben. Na een vergadering zullen ze de</w:t>
      </w:r>
      <w:r w:rsidR="002D32B1">
        <w:rPr>
          <w:rFonts w:ascii="Arial" w:hAnsi="Arial" w:cs="Arial"/>
          <w:sz w:val="18"/>
          <w:szCs w:val="18"/>
        </w:rPr>
        <w:t xml:space="preserve"> gesprekspartner benaderen en</w:t>
      </w:r>
      <w:r w:rsidR="00CA56FD">
        <w:rPr>
          <w:rFonts w:ascii="Arial" w:hAnsi="Arial" w:cs="Arial"/>
          <w:sz w:val="18"/>
          <w:szCs w:val="18"/>
        </w:rPr>
        <w:t xml:space="preserve"> bijkomende uitleg vragen.  In dit geval is het volgens respondenten belangrijk de zaken </w:t>
      </w:r>
      <w:r w:rsidR="002D32B1">
        <w:rPr>
          <w:rFonts w:ascii="Arial" w:hAnsi="Arial" w:cs="Arial"/>
          <w:sz w:val="18"/>
          <w:szCs w:val="18"/>
        </w:rPr>
        <w:t>expliciet</w:t>
      </w:r>
      <w:r w:rsidR="00CA56FD">
        <w:rPr>
          <w:rFonts w:ascii="Arial" w:hAnsi="Arial" w:cs="Arial"/>
          <w:sz w:val="18"/>
          <w:szCs w:val="18"/>
        </w:rPr>
        <w:t xml:space="preserve"> uit te leggen, zonder de gesprekspartner gezichtsverlies te laten lijden. </w:t>
      </w:r>
      <w:r w:rsidR="002843B3">
        <w:rPr>
          <w:rFonts w:ascii="Arial" w:hAnsi="Arial" w:cs="Arial"/>
          <w:sz w:val="18"/>
          <w:szCs w:val="18"/>
        </w:rPr>
        <w:t xml:space="preserve">Het is evengoed mogelijk dat de Zuid-Koreaan een </w:t>
      </w:r>
      <w:r w:rsidR="0083729F">
        <w:rPr>
          <w:rFonts w:ascii="Arial" w:hAnsi="Arial" w:cs="Arial"/>
          <w:sz w:val="18"/>
          <w:szCs w:val="18"/>
        </w:rPr>
        <w:t xml:space="preserve">indirecte vorm van communicatie </w:t>
      </w:r>
      <w:r w:rsidR="002843B3">
        <w:rPr>
          <w:rFonts w:ascii="Arial" w:hAnsi="Arial" w:cs="Arial"/>
          <w:sz w:val="18"/>
          <w:szCs w:val="18"/>
        </w:rPr>
        <w:t xml:space="preserve">gebruikt heeft </w:t>
      </w:r>
      <w:r w:rsidR="00CA56FD">
        <w:rPr>
          <w:rFonts w:ascii="Arial" w:hAnsi="Arial" w:cs="Arial"/>
          <w:sz w:val="18"/>
          <w:szCs w:val="18"/>
        </w:rPr>
        <w:t>om aan te geven dat hij niet akkoord gaat, maar dat de buitenlander dit niet opgevangen heeft.</w:t>
      </w:r>
      <w:r w:rsidR="002D32B1">
        <w:rPr>
          <w:rFonts w:ascii="Arial" w:hAnsi="Arial" w:cs="Arial"/>
          <w:sz w:val="18"/>
          <w:szCs w:val="18"/>
        </w:rPr>
        <w:t xml:space="preserve"> Goed luisteren en aanvoelen zijn volgens respondenten cruciaal om impliciete communicatie correct te interpreteren.</w:t>
      </w:r>
      <w:r w:rsidR="000B0DB5">
        <w:rPr>
          <w:rFonts w:ascii="Arial" w:hAnsi="Arial" w:cs="Arial"/>
          <w:sz w:val="18"/>
          <w:szCs w:val="18"/>
        </w:rPr>
        <w:t xml:space="preserve"> </w:t>
      </w:r>
    </w:p>
    <w:p w:rsidR="001A54F9" w:rsidRDefault="001A54F9" w:rsidP="002D32B1">
      <w:pPr>
        <w:autoSpaceDE w:val="0"/>
        <w:autoSpaceDN w:val="0"/>
        <w:adjustRightInd w:val="0"/>
        <w:spacing w:after="0" w:line="240" w:lineRule="auto"/>
        <w:rPr>
          <w:rFonts w:ascii="Arial" w:hAnsi="Arial" w:cs="Arial"/>
          <w:sz w:val="18"/>
          <w:szCs w:val="18"/>
        </w:rPr>
      </w:pPr>
    </w:p>
    <w:p w:rsidR="000713DC" w:rsidRDefault="00DA78A2" w:rsidP="007C75A2">
      <w:pPr>
        <w:pStyle w:val="Kop3"/>
        <w:numPr>
          <w:ilvl w:val="2"/>
          <w:numId w:val="55"/>
        </w:numPr>
        <w:spacing w:before="0" w:line="240" w:lineRule="auto"/>
      </w:pPr>
      <w:bookmarkStart w:id="304" w:name="_Toc418601335"/>
      <w:r>
        <w:t>Zakelijke relatie</w:t>
      </w:r>
      <w:bookmarkEnd w:id="304"/>
    </w:p>
    <w:p w:rsidR="00255D9B" w:rsidRDefault="00255D9B" w:rsidP="007A3068">
      <w:pPr>
        <w:tabs>
          <w:tab w:val="left" w:pos="5529"/>
          <w:tab w:val="left" w:pos="7513"/>
        </w:tabs>
        <w:spacing w:line="240" w:lineRule="auto"/>
        <w:rPr>
          <w:rFonts w:ascii="Arial" w:hAnsi="Arial" w:cs="Arial"/>
          <w:sz w:val="18"/>
          <w:szCs w:val="18"/>
        </w:rPr>
      </w:pPr>
      <w:r>
        <w:rPr>
          <w:rFonts w:ascii="Arial" w:hAnsi="Arial" w:cs="Arial"/>
          <w:sz w:val="18"/>
          <w:szCs w:val="18"/>
        </w:rPr>
        <w:t>Het economisch mirakel van Zuid-Korea werd mogelijk gemaakt doordat het land zich openst</w:t>
      </w:r>
      <w:r w:rsidR="0073589C">
        <w:rPr>
          <w:rFonts w:ascii="Arial" w:hAnsi="Arial" w:cs="Arial"/>
          <w:sz w:val="18"/>
          <w:szCs w:val="18"/>
        </w:rPr>
        <w:t>elde voor internat</w:t>
      </w:r>
      <w:r w:rsidR="001D27A7">
        <w:rPr>
          <w:rFonts w:ascii="Arial" w:hAnsi="Arial" w:cs="Arial"/>
          <w:sz w:val="18"/>
          <w:szCs w:val="18"/>
        </w:rPr>
        <w:t xml:space="preserve">ionale handel. Respondenten </w:t>
      </w:r>
      <w:r w:rsidR="00F710E6">
        <w:rPr>
          <w:rFonts w:ascii="Arial" w:hAnsi="Arial" w:cs="Arial"/>
          <w:sz w:val="18"/>
          <w:szCs w:val="18"/>
        </w:rPr>
        <w:t xml:space="preserve">die reeds lang zakendoen met Zuid-Koreanen merken dat het vandaag makkelijker is in vergelijking met </w:t>
      </w:r>
      <w:r w:rsidR="00154C72">
        <w:rPr>
          <w:rFonts w:ascii="Arial" w:hAnsi="Arial" w:cs="Arial"/>
          <w:sz w:val="18"/>
          <w:szCs w:val="18"/>
        </w:rPr>
        <w:t xml:space="preserve">tien à </w:t>
      </w:r>
      <w:r w:rsidR="00F710E6">
        <w:rPr>
          <w:rFonts w:ascii="Arial" w:hAnsi="Arial" w:cs="Arial"/>
          <w:sz w:val="18"/>
          <w:szCs w:val="18"/>
        </w:rPr>
        <w:t>twintig jaar gelden.</w:t>
      </w:r>
      <w:r w:rsidR="001D27A7">
        <w:rPr>
          <w:rFonts w:ascii="Arial" w:hAnsi="Arial" w:cs="Arial"/>
          <w:sz w:val="18"/>
          <w:szCs w:val="18"/>
        </w:rPr>
        <w:t xml:space="preserve"> </w:t>
      </w:r>
      <w:r w:rsidR="00F710E6">
        <w:rPr>
          <w:rFonts w:ascii="Arial" w:hAnsi="Arial" w:cs="Arial"/>
          <w:sz w:val="18"/>
          <w:szCs w:val="18"/>
        </w:rPr>
        <w:t>Koreaanse managers hebben vandaag meer ervaring in het z</w:t>
      </w:r>
      <w:r w:rsidR="00154C72">
        <w:rPr>
          <w:rFonts w:ascii="Arial" w:hAnsi="Arial" w:cs="Arial"/>
          <w:sz w:val="18"/>
          <w:szCs w:val="18"/>
        </w:rPr>
        <w:t xml:space="preserve">akendoen met het Westen. Enkelen hebben zelfs in Amerika, Canada of Europa gestudeerd waar ze zich de westerse gebruiken en manier van zakendoen eigen maakten. </w:t>
      </w:r>
      <w:r w:rsidR="00F710E6">
        <w:rPr>
          <w:rFonts w:ascii="Arial" w:hAnsi="Arial" w:cs="Arial"/>
          <w:sz w:val="18"/>
          <w:szCs w:val="18"/>
        </w:rPr>
        <w:t xml:space="preserve"> </w:t>
      </w:r>
    </w:p>
    <w:p w:rsidR="00154C72" w:rsidRDefault="00154C72" w:rsidP="00154C72">
      <w:pPr>
        <w:autoSpaceDE w:val="0"/>
        <w:autoSpaceDN w:val="0"/>
        <w:adjustRightInd w:val="0"/>
        <w:spacing w:line="240" w:lineRule="auto"/>
        <w:ind w:left="360"/>
        <w:rPr>
          <w:rFonts w:ascii="Arial" w:hAnsi="Arial" w:cs="Arial"/>
          <w:sz w:val="18"/>
          <w:szCs w:val="18"/>
        </w:rPr>
      </w:pPr>
      <w:r>
        <w:rPr>
          <w:rFonts w:ascii="Arial" w:hAnsi="Arial" w:cs="Arial"/>
          <w:sz w:val="18"/>
          <w:szCs w:val="18"/>
        </w:rPr>
        <w:t>Ja, je merkt dat ook in het zakenleven. Als we zo veel jaren gelden voor het eerst te maken hadden met zakendoen met Zuid-Korea, dan was het moeizaam om het op onze manier te doen, om gewoon goed zaken te doen zonder al die tralala er rond. Vandaag is dat vaak veel minder het geval. Voor ons is het nu een veel normalere manier van zakendoen dan ervoor. (Respondent 15)</w:t>
      </w:r>
    </w:p>
    <w:p w:rsidR="00902D99" w:rsidRDefault="00FC7803" w:rsidP="00FC7803">
      <w:pPr>
        <w:tabs>
          <w:tab w:val="left" w:pos="5529"/>
          <w:tab w:val="left" w:pos="5812"/>
          <w:tab w:val="left" w:pos="5954"/>
          <w:tab w:val="left" w:pos="6096"/>
          <w:tab w:val="left" w:pos="7513"/>
        </w:tabs>
        <w:spacing w:after="0" w:line="240" w:lineRule="auto"/>
        <w:rPr>
          <w:rFonts w:ascii="Arial" w:hAnsi="Arial" w:cs="Arial"/>
          <w:sz w:val="18"/>
          <w:szCs w:val="18"/>
        </w:rPr>
      </w:pPr>
      <w:r>
        <w:rPr>
          <w:noProof/>
          <w:lang w:eastAsia="nl-BE"/>
        </w:rPr>
        <mc:AlternateContent>
          <mc:Choice Requires="wps">
            <w:drawing>
              <wp:anchor distT="0" distB="0" distL="144145" distR="114300" simplePos="0" relativeHeight="252142592" behindDoc="0" locked="0" layoutInCell="1" allowOverlap="1" wp14:anchorId="06763DB6" wp14:editId="012A364E">
                <wp:simplePos x="0" y="0"/>
                <wp:positionH relativeFrom="column">
                  <wp:posOffset>3913505</wp:posOffset>
                </wp:positionH>
                <wp:positionV relativeFrom="paragraph">
                  <wp:posOffset>2239645</wp:posOffset>
                </wp:positionV>
                <wp:extent cx="1958340" cy="635"/>
                <wp:effectExtent l="0" t="0" r="3810" b="0"/>
                <wp:wrapSquare wrapText="bothSides"/>
                <wp:docPr id="20" name="Tekstvak 20"/>
                <wp:cNvGraphicFramePr/>
                <a:graphic xmlns:a="http://schemas.openxmlformats.org/drawingml/2006/main">
                  <a:graphicData uri="http://schemas.microsoft.com/office/word/2010/wordprocessingShape">
                    <wps:wsp>
                      <wps:cNvSpPr txBox="1"/>
                      <wps:spPr>
                        <a:xfrm>
                          <a:off x="0" y="0"/>
                          <a:ext cx="1958340" cy="635"/>
                        </a:xfrm>
                        <a:prstGeom prst="rect">
                          <a:avLst/>
                        </a:prstGeom>
                        <a:solidFill>
                          <a:prstClr val="white"/>
                        </a:solidFill>
                        <a:ln>
                          <a:noFill/>
                        </a:ln>
                        <a:effectLst/>
                      </wps:spPr>
                      <wps:txbx>
                        <w:txbxContent>
                          <w:p w:rsidR="00C35D8D" w:rsidRPr="00833577" w:rsidRDefault="00C35D8D" w:rsidP="007A3068">
                            <w:pPr>
                              <w:pStyle w:val="Bijschrift"/>
                              <w:spacing w:after="0"/>
                              <w:jc w:val="center"/>
                              <w:rPr>
                                <w:rFonts w:ascii="Arial" w:hAnsi="Arial" w:cs="Arial"/>
                                <w:sz w:val="16"/>
                                <w:szCs w:val="16"/>
                              </w:rPr>
                            </w:pPr>
                            <w:bookmarkStart w:id="305" w:name="_Toc418602354"/>
                            <w:r w:rsidRPr="00833577">
                              <w:rPr>
                                <w:rFonts w:ascii="Arial" w:hAnsi="Arial" w:cs="Arial"/>
                                <w:sz w:val="16"/>
                                <w:szCs w:val="16"/>
                              </w:rPr>
                              <w:t>Figuur 23: Opbouwen en onderhouden van de zakelijke relatie</w:t>
                            </w:r>
                            <w:bookmarkEnd w:id="305"/>
                          </w:p>
                          <w:p w:rsidR="00C35D8D" w:rsidRPr="0013775D" w:rsidRDefault="00C35D8D" w:rsidP="007A3068">
                            <w:pPr>
                              <w:spacing w:after="0" w:line="240" w:lineRule="auto"/>
                              <w:jc w:val="center"/>
                              <w:rPr>
                                <w:noProof/>
                              </w:rPr>
                            </w:pPr>
                            <w:r w:rsidRPr="00833577">
                              <w:rPr>
                                <w:rFonts w:ascii="Arial" w:hAnsi="Arial" w:cs="Arial"/>
                                <w:i/>
                                <w:sz w:val="16"/>
                                <w:szCs w:val="16"/>
                              </w:rPr>
                              <w:t>Bron: Eigen figuur</w:t>
                            </w:r>
                            <w:r>
                              <w:rPr>
                                <w:rFonts w:ascii="Arial" w:hAnsi="Arial" w:cs="Arial"/>
                                <w:i/>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0" o:spid="_x0000_s1061" type="#_x0000_t202" style="position:absolute;left:0;text-align:left;margin-left:308.15pt;margin-top:176.35pt;width:154.2pt;height:.05pt;z-index:252142592;visibility:visible;mso-wrap-style:square;mso-wrap-distance-left:11.3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" stroked="f">
                <v:textbox style="mso-fit-shape-to-text:t" inset="0,0,0,0">
                  <w:txbxContent>
                    <w:p w:rsidR="00C35D8D" w:rsidRPr="00833577" w:rsidRDefault="00C35D8D" w:rsidP="007A3068">
                      <w:pPr>
                        <w:pStyle w:val="Bijschrift"/>
                        <w:spacing w:after="0"/>
                        <w:jc w:val="center"/>
                        <w:rPr>
                          <w:rFonts w:ascii="Arial" w:hAnsi="Arial" w:cs="Arial"/>
                          <w:sz w:val="16"/>
                          <w:szCs w:val="16"/>
                        </w:rPr>
                      </w:pPr>
                      <w:bookmarkStart w:id="306" w:name="_Toc418602354"/>
                      <w:r w:rsidRPr="00833577">
                        <w:rPr>
                          <w:rFonts w:ascii="Arial" w:hAnsi="Arial" w:cs="Arial"/>
                          <w:sz w:val="16"/>
                          <w:szCs w:val="16"/>
                        </w:rPr>
                        <w:t>Figuur 23: Opbouwen en onderhouden van de zakelijke relatie</w:t>
                      </w:r>
                      <w:bookmarkEnd w:id="306"/>
                    </w:p>
                    <w:p w:rsidR="00C35D8D" w:rsidRPr="0013775D" w:rsidRDefault="00C35D8D" w:rsidP="007A3068">
                      <w:pPr>
                        <w:spacing w:after="0" w:line="240" w:lineRule="auto"/>
                        <w:jc w:val="center"/>
                        <w:rPr>
                          <w:noProof/>
                        </w:rPr>
                      </w:pPr>
                      <w:r w:rsidRPr="00833577">
                        <w:rPr>
                          <w:rFonts w:ascii="Arial" w:hAnsi="Arial" w:cs="Arial"/>
                          <w:i/>
                          <w:sz w:val="16"/>
                          <w:szCs w:val="16"/>
                        </w:rPr>
                        <w:t>Bron: Eigen figuur</w:t>
                      </w:r>
                      <w:r>
                        <w:rPr>
                          <w:rFonts w:ascii="Arial" w:hAnsi="Arial" w:cs="Arial"/>
                          <w:i/>
                          <w:sz w:val="16"/>
                          <w:szCs w:val="16"/>
                        </w:rPr>
                        <w:t>.</w:t>
                      </w:r>
                    </w:p>
                  </w:txbxContent>
                </v:textbox>
                <w10:wrap type="square"/>
              </v:shape>
            </w:pict>
          </mc:Fallback>
        </mc:AlternateContent>
      </w:r>
      <w:r>
        <w:rPr>
          <w:noProof/>
          <w:lang w:eastAsia="nl-BE"/>
        </w:rPr>
        <w:drawing>
          <wp:anchor distT="0" distB="0" distL="144145" distR="114300" simplePos="0" relativeHeight="252140544" behindDoc="0" locked="0" layoutInCell="1" allowOverlap="1" wp14:anchorId="4B71F0E1" wp14:editId="6D32B776">
            <wp:simplePos x="0" y="0"/>
            <wp:positionH relativeFrom="column">
              <wp:posOffset>3917315</wp:posOffset>
            </wp:positionH>
            <wp:positionV relativeFrom="paragraph">
              <wp:posOffset>972820</wp:posOffset>
            </wp:positionV>
            <wp:extent cx="1958340" cy="1180465"/>
            <wp:effectExtent l="0" t="0" r="22860" b="38735"/>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page">
              <wp14:pctWidth>0</wp14:pctWidth>
            </wp14:sizeRelH>
            <wp14:sizeRelV relativeFrom="page">
              <wp14:pctHeight>0</wp14:pctHeight>
            </wp14:sizeRelV>
          </wp:anchor>
        </w:drawing>
      </w:r>
      <w:r>
        <w:rPr>
          <w:noProof/>
          <w:lang w:eastAsia="nl-BE"/>
        </w:rPr>
        <w:drawing>
          <wp:anchor distT="0" distB="0" distL="180340" distR="114300" simplePos="0" relativeHeight="252139520" behindDoc="0" locked="0" layoutInCell="1" allowOverlap="1" wp14:anchorId="4DB5195C" wp14:editId="379AC30D">
            <wp:simplePos x="0" y="0"/>
            <wp:positionH relativeFrom="column">
              <wp:posOffset>4023995</wp:posOffset>
            </wp:positionH>
            <wp:positionV relativeFrom="paragraph">
              <wp:posOffset>96520</wp:posOffset>
            </wp:positionV>
            <wp:extent cx="1731010" cy="831215"/>
            <wp:effectExtent l="57150" t="19050" r="59690" b="83185"/>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page">
              <wp14:pctWidth>0</wp14:pctWidth>
            </wp14:sizeRelH>
            <wp14:sizeRelV relativeFrom="page">
              <wp14:pctHeight>0</wp14:pctHeight>
            </wp14:sizeRelV>
          </wp:anchor>
        </w:drawing>
      </w:r>
      <w:r w:rsidR="00154C72">
        <w:rPr>
          <w:rFonts w:ascii="Arial" w:hAnsi="Arial" w:cs="Arial"/>
          <w:sz w:val="18"/>
          <w:szCs w:val="18"/>
        </w:rPr>
        <w:t>Toch is h</w:t>
      </w:r>
      <w:r w:rsidR="005B3269" w:rsidRPr="005B3269">
        <w:rPr>
          <w:rFonts w:ascii="Arial" w:hAnsi="Arial" w:cs="Arial"/>
          <w:sz w:val="18"/>
          <w:szCs w:val="18"/>
        </w:rPr>
        <w:t xml:space="preserve">et betreden van de Zuid-Koreaanse markt en </w:t>
      </w:r>
      <w:r w:rsidR="005B3269">
        <w:rPr>
          <w:rFonts w:ascii="Arial" w:hAnsi="Arial" w:cs="Arial"/>
          <w:sz w:val="18"/>
          <w:szCs w:val="18"/>
        </w:rPr>
        <w:t xml:space="preserve">het </w:t>
      </w:r>
      <w:r w:rsidR="005B3269" w:rsidRPr="005B3269">
        <w:rPr>
          <w:rFonts w:ascii="Arial" w:hAnsi="Arial" w:cs="Arial"/>
          <w:sz w:val="18"/>
          <w:szCs w:val="18"/>
        </w:rPr>
        <w:t>aangaan van een zakelijke relatie</w:t>
      </w:r>
      <w:r w:rsidR="0082052E">
        <w:rPr>
          <w:rFonts w:ascii="Arial" w:hAnsi="Arial" w:cs="Arial"/>
          <w:sz w:val="18"/>
          <w:szCs w:val="18"/>
        </w:rPr>
        <w:t xml:space="preserve"> met Koreanen</w:t>
      </w:r>
      <w:r w:rsidR="005B3269">
        <w:rPr>
          <w:rFonts w:ascii="Arial" w:hAnsi="Arial" w:cs="Arial"/>
          <w:sz w:val="18"/>
          <w:szCs w:val="18"/>
        </w:rPr>
        <w:t xml:space="preserve"> niet evident.</w:t>
      </w:r>
      <w:r w:rsidR="004376B6">
        <w:rPr>
          <w:rFonts w:ascii="Arial" w:hAnsi="Arial" w:cs="Arial"/>
          <w:sz w:val="18"/>
          <w:szCs w:val="18"/>
        </w:rPr>
        <w:t xml:space="preserve"> Eenvoudigweg een bedrijf contacteren, </w:t>
      </w:r>
      <w:r w:rsidR="00CD7AEC">
        <w:rPr>
          <w:rFonts w:ascii="Arial" w:hAnsi="Arial" w:cs="Arial"/>
          <w:sz w:val="18"/>
          <w:szCs w:val="18"/>
        </w:rPr>
        <w:t>een</w:t>
      </w:r>
      <w:r w:rsidR="004376B6">
        <w:rPr>
          <w:rFonts w:ascii="Arial" w:hAnsi="Arial" w:cs="Arial"/>
          <w:sz w:val="18"/>
          <w:szCs w:val="18"/>
        </w:rPr>
        <w:t xml:space="preserve"> product voorstellen </w:t>
      </w:r>
      <w:r w:rsidR="00BE5ADC">
        <w:rPr>
          <w:rFonts w:ascii="Arial" w:hAnsi="Arial" w:cs="Arial"/>
          <w:sz w:val="18"/>
          <w:szCs w:val="18"/>
        </w:rPr>
        <w:t xml:space="preserve">en </w:t>
      </w:r>
      <w:r w:rsidR="00BB63D3">
        <w:rPr>
          <w:rFonts w:ascii="Arial" w:hAnsi="Arial" w:cs="Arial"/>
          <w:sz w:val="18"/>
          <w:szCs w:val="18"/>
        </w:rPr>
        <w:t xml:space="preserve">een contract </w:t>
      </w:r>
      <w:r w:rsidR="00CD7AEC">
        <w:rPr>
          <w:rFonts w:ascii="Arial" w:hAnsi="Arial" w:cs="Arial"/>
          <w:sz w:val="18"/>
          <w:szCs w:val="18"/>
        </w:rPr>
        <w:t>voorleggen</w:t>
      </w:r>
      <w:r w:rsidR="00BB63D3">
        <w:rPr>
          <w:rFonts w:ascii="Arial" w:hAnsi="Arial" w:cs="Arial"/>
          <w:sz w:val="18"/>
          <w:szCs w:val="18"/>
        </w:rPr>
        <w:t>,</w:t>
      </w:r>
      <w:r w:rsidR="00947115">
        <w:rPr>
          <w:rFonts w:ascii="Arial" w:hAnsi="Arial" w:cs="Arial"/>
          <w:sz w:val="18"/>
          <w:szCs w:val="18"/>
        </w:rPr>
        <w:t xml:space="preserve"> zal</w:t>
      </w:r>
      <w:r w:rsidR="00BB63D3">
        <w:rPr>
          <w:rFonts w:ascii="Arial" w:hAnsi="Arial" w:cs="Arial"/>
          <w:sz w:val="18"/>
          <w:szCs w:val="18"/>
        </w:rPr>
        <w:t xml:space="preserve"> </w:t>
      </w:r>
      <w:r w:rsidR="00D67F3B">
        <w:rPr>
          <w:rFonts w:ascii="Arial" w:hAnsi="Arial" w:cs="Arial"/>
          <w:sz w:val="18"/>
          <w:szCs w:val="18"/>
        </w:rPr>
        <w:t>in de meeste gevallen niet werken</w:t>
      </w:r>
      <w:r w:rsidR="00BB63D3">
        <w:rPr>
          <w:rFonts w:ascii="Arial" w:hAnsi="Arial" w:cs="Arial"/>
          <w:sz w:val="18"/>
          <w:szCs w:val="18"/>
        </w:rPr>
        <w:t xml:space="preserve">. </w:t>
      </w:r>
      <w:r w:rsidR="00834B5D">
        <w:rPr>
          <w:rFonts w:ascii="Arial" w:hAnsi="Arial" w:cs="Arial"/>
          <w:sz w:val="18"/>
          <w:szCs w:val="18"/>
        </w:rPr>
        <w:t xml:space="preserve">Een formele introductie door derden en het ontwikkelen van een interpersoonlijke relatie zijn </w:t>
      </w:r>
      <w:r w:rsidR="00AC2555">
        <w:rPr>
          <w:rFonts w:ascii="Arial" w:hAnsi="Arial" w:cs="Arial"/>
          <w:sz w:val="18"/>
          <w:szCs w:val="18"/>
        </w:rPr>
        <w:t xml:space="preserve">volgens respondenten </w:t>
      </w:r>
      <w:r w:rsidR="00834B5D">
        <w:rPr>
          <w:rFonts w:ascii="Arial" w:hAnsi="Arial" w:cs="Arial"/>
          <w:sz w:val="18"/>
          <w:szCs w:val="18"/>
        </w:rPr>
        <w:t>noodzakelijk</w:t>
      </w:r>
      <w:r w:rsidR="0082052E">
        <w:rPr>
          <w:rFonts w:ascii="Arial" w:hAnsi="Arial" w:cs="Arial"/>
          <w:sz w:val="18"/>
          <w:szCs w:val="18"/>
        </w:rPr>
        <w:t>e voorwaarden</w:t>
      </w:r>
      <w:r w:rsidR="00DE7535">
        <w:rPr>
          <w:rFonts w:ascii="Arial" w:hAnsi="Arial" w:cs="Arial"/>
          <w:sz w:val="18"/>
          <w:szCs w:val="18"/>
        </w:rPr>
        <w:t xml:space="preserve"> om h</w:t>
      </w:r>
      <w:r w:rsidR="00545DBA">
        <w:rPr>
          <w:rFonts w:ascii="Arial" w:hAnsi="Arial" w:cs="Arial"/>
          <w:sz w:val="18"/>
          <w:szCs w:val="18"/>
        </w:rPr>
        <w:t>et vertrouwen van Zuid-Koreaanse ondernemers</w:t>
      </w:r>
      <w:r w:rsidR="0082052E">
        <w:rPr>
          <w:rFonts w:ascii="Arial" w:hAnsi="Arial" w:cs="Arial"/>
          <w:sz w:val="18"/>
          <w:szCs w:val="18"/>
        </w:rPr>
        <w:t xml:space="preserve"> </w:t>
      </w:r>
      <w:r w:rsidR="00DE7535">
        <w:rPr>
          <w:rFonts w:ascii="Arial" w:hAnsi="Arial" w:cs="Arial"/>
          <w:sz w:val="18"/>
          <w:szCs w:val="18"/>
        </w:rPr>
        <w:t>te winnen.</w:t>
      </w:r>
      <w:r w:rsidR="009C3EDA">
        <w:rPr>
          <w:rFonts w:ascii="Arial" w:hAnsi="Arial" w:cs="Arial"/>
          <w:sz w:val="18"/>
          <w:szCs w:val="18"/>
        </w:rPr>
        <w:t xml:space="preserve"> Eenmaal </w:t>
      </w:r>
      <w:r w:rsidR="00D67F3B">
        <w:rPr>
          <w:rFonts w:ascii="Arial" w:hAnsi="Arial" w:cs="Arial"/>
          <w:sz w:val="18"/>
          <w:szCs w:val="18"/>
        </w:rPr>
        <w:t>deze</w:t>
      </w:r>
      <w:r w:rsidR="009C3EDA">
        <w:rPr>
          <w:rFonts w:ascii="Arial" w:hAnsi="Arial" w:cs="Arial"/>
          <w:sz w:val="18"/>
          <w:szCs w:val="18"/>
        </w:rPr>
        <w:t xml:space="preserve"> relatie tot stand gekomen is,</w:t>
      </w:r>
      <w:r w:rsidR="00AC2555">
        <w:rPr>
          <w:rFonts w:ascii="Arial" w:hAnsi="Arial" w:cs="Arial"/>
          <w:sz w:val="18"/>
          <w:szCs w:val="18"/>
        </w:rPr>
        <w:t xml:space="preserve"> kan overgegaan worden op</w:t>
      </w:r>
      <w:r w:rsidR="000A16AC">
        <w:rPr>
          <w:rFonts w:ascii="Arial" w:hAnsi="Arial" w:cs="Arial"/>
          <w:sz w:val="18"/>
          <w:szCs w:val="18"/>
        </w:rPr>
        <w:t xml:space="preserve"> zakendoen. De relatie</w:t>
      </w:r>
      <w:r w:rsidR="009C3EDA">
        <w:rPr>
          <w:rFonts w:ascii="Arial" w:hAnsi="Arial" w:cs="Arial"/>
          <w:sz w:val="18"/>
          <w:szCs w:val="18"/>
        </w:rPr>
        <w:t xml:space="preserve"> d</w:t>
      </w:r>
      <w:r w:rsidR="00D67F3B">
        <w:rPr>
          <w:rFonts w:ascii="Arial" w:hAnsi="Arial" w:cs="Arial"/>
          <w:sz w:val="18"/>
          <w:szCs w:val="18"/>
        </w:rPr>
        <w:t xml:space="preserve">ient </w:t>
      </w:r>
      <w:r>
        <w:rPr>
          <w:rFonts w:ascii="Arial" w:hAnsi="Arial" w:cs="Arial"/>
          <w:sz w:val="18"/>
          <w:szCs w:val="18"/>
        </w:rPr>
        <w:t xml:space="preserve">bovendien </w:t>
      </w:r>
      <w:r w:rsidR="00AC2555">
        <w:rPr>
          <w:rFonts w:ascii="Arial" w:hAnsi="Arial" w:cs="Arial"/>
          <w:sz w:val="18"/>
          <w:szCs w:val="18"/>
        </w:rPr>
        <w:t xml:space="preserve">onderhouden te worden. </w:t>
      </w:r>
      <w:r w:rsidR="00CD7AEC">
        <w:rPr>
          <w:rFonts w:ascii="Arial" w:hAnsi="Arial" w:cs="Arial"/>
          <w:sz w:val="18"/>
          <w:szCs w:val="18"/>
        </w:rPr>
        <w:t>Jaarlijkse ontmoetingen</w:t>
      </w:r>
      <w:r w:rsidR="009C3EDA">
        <w:rPr>
          <w:rFonts w:ascii="Arial" w:hAnsi="Arial" w:cs="Arial"/>
          <w:sz w:val="18"/>
          <w:szCs w:val="18"/>
        </w:rPr>
        <w:t xml:space="preserve">, zakengeschenken uitwisselen, onderhandelingen voeren en samen </w:t>
      </w:r>
      <w:r w:rsidR="000F3691">
        <w:rPr>
          <w:rFonts w:ascii="Arial" w:hAnsi="Arial" w:cs="Arial"/>
          <w:sz w:val="18"/>
          <w:szCs w:val="18"/>
        </w:rPr>
        <w:t>ontspannen</w:t>
      </w:r>
      <w:r w:rsidR="009C3EDA">
        <w:rPr>
          <w:rFonts w:ascii="Arial" w:hAnsi="Arial" w:cs="Arial"/>
          <w:sz w:val="18"/>
          <w:szCs w:val="18"/>
        </w:rPr>
        <w:t xml:space="preserve"> vormen de </w:t>
      </w:r>
      <w:r w:rsidR="00862156">
        <w:rPr>
          <w:rFonts w:ascii="Arial" w:hAnsi="Arial" w:cs="Arial"/>
          <w:sz w:val="18"/>
          <w:szCs w:val="18"/>
        </w:rPr>
        <w:t>voorwaarden</w:t>
      </w:r>
      <w:r w:rsidR="009C3EDA">
        <w:rPr>
          <w:rFonts w:ascii="Arial" w:hAnsi="Arial" w:cs="Arial"/>
          <w:sz w:val="18"/>
          <w:szCs w:val="18"/>
        </w:rPr>
        <w:t xml:space="preserve"> voor het onderhouden van de </w:t>
      </w:r>
      <w:r w:rsidR="00CD7AEC">
        <w:rPr>
          <w:rFonts w:ascii="Arial" w:hAnsi="Arial" w:cs="Arial"/>
          <w:sz w:val="18"/>
          <w:szCs w:val="18"/>
        </w:rPr>
        <w:t>interpersoonlijke</w:t>
      </w:r>
      <w:r w:rsidR="009C3EDA">
        <w:rPr>
          <w:rFonts w:ascii="Arial" w:hAnsi="Arial" w:cs="Arial"/>
          <w:sz w:val="18"/>
          <w:szCs w:val="18"/>
        </w:rPr>
        <w:t xml:space="preserve"> relatie en het vertrouwen.</w:t>
      </w:r>
      <w:r>
        <w:rPr>
          <w:rFonts w:ascii="Arial" w:hAnsi="Arial" w:cs="Arial"/>
          <w:sz w:val="18"/>
          <w:szCs w:val="18"/>
        </w:rPr>
        <w:t xml:space="preserve"> Figuur 23 geeft deze t</w:t>
      </w:r>
      <w:r w:rsidR="00CD7AEC">
        <w:rPr>
          <w:rFonts w:ascii="Arial" w:hAnsi="Arial" w:cs="Arial"/>
          <w:sz w:val="18"/>
          <w:szCs w:val="18"/>
        </w:rPr>
        <w:t>raditionele Zuid-Koreaanse manier van relatieopbouw en</w:t>
      </w:r>
      <w:r w:rsidR="000F3691">
        <w:rPr>
          <w:rFonts w:ascii="Arial" w:hAnsi="Arial" w:cs="Arial"/>
          <w:sz w:val="18"/>
          <w:szCs w:val="18"/>
        </w:rPr>
        <w:t xml:space="preserve"> </w:t>
      </w:r>
      <w:r>
        <w:rPr>
          <w:rFonts w:ascii="Arial" w:hAnsi="Arial" w:cs="Arial"/>
          <w:sz w:val="18"/>
          <w:szCs w:val="18"/>
        </w:rPr>
        <w:t>–</w:t>
      </w:r>
      <w:r w:rsidR="00AC2555">
        <w:rPr>
          <w:rFonts w:ascii="Arial" w:hAnsi="Arial" w:cs="Arial"/>
          <w:sz w:val="18"/>
          <w:szCs w:val="18"/>
        </w:rPr>
        <w:t>o</w:t>
      </w:r>
      <w:r w:rsidR="00CD7AEC">
        <w:rPr>
          <w:rFonts w:ascii="Arial" w:hAnsi="Arial" w:cs="Arial"/>
          <w:sz w:val="18"/>
          <w:szCs w:val="18"/>
        </w:rPr>
        <w:t>nderhoud</w:t>
      </w:r>
      <w:r>
        <w:rPr>
          <w:rFonts w:ascii="Arial" w:hAnsi="Arial" w:cs="Arial"/>
          <w:sz w:val="18"/>
          <w:szCs w:val="18"/>
        </w:rPr>
        <w:t xml:space="preserve"> weer.</w:t>
      </w:r>
      <w:r w:rsidR="00CD7AEC">
        <w:rPr>
          <w:rFonts w:ascii="Arial" w:hAnsi="Arial" w:cs="Arial"/>
          <w:sz w:val="18"/>
          <w:szCs w:val="18"/>
        </w:rPr>
        <w:t xml:space="preserve"> De </w:t>
      </w:r>
      <w:r w:rsidR="00AC2555">
        <w:rPr>
          <w:rFonts w:ascii="Arial" w:hAnsi="Arial" w:cs="Arial"/>
          <w:sz w:val="18"/>
          <w:szCs w:val="18"/>
        </w:rPr>
        <w:t xml:space="preserve">Koreaanse </w:t>
      </w:r>
      <w:r w:rsidR="00CD7AEC">
        <w:rPr>
          <w:rFonts w:ascii="Arial" w:hAnsi="Arial" w:cs="Arial"/>
          <w:sz w:val="18"/>
          <w:szCs w:val="18"/>
        </w:rPr>
        <w:t xml:space="preserve">bedrijfscultuur heeft </w:t>
      </w:r>
      <w:r w:rsidR="003506AF">
        <w:rPr>
          <w:rFonts w:ascii="Arial" w:hAnsi="Arial" w:cs="Arial"/>
          <w:sz w:val="18"/>
          <w:szCs w:val="18"/>
        </w:rPr>
        <w:t xml:space="preserve">volgens respondent 9 </w:t>
      </w:r>
      <w:r w:rsidR="00CD7AEC">
        <w:rPr>
          <w:rFonts w:ascii="Arial" w:hAnsi="Arial" w:cs="Arial"/>
          <w:sz w:val="18"/>
          <w:szCs w:val="18"/>
        </w:rPr>
        <w:t xml:space="preserve">een invloed op de manier waarop </w:t>
      </w:r>
      <w:r w:rsidR="000A16AC">
        <w:rPr>
          <w:rFonts w:ascii="Arial" w:hAnsi="Arial" w:cs="Arial"/>
          <w:sz w:val="18"/>
          <w:szCs w:val="18"/>
        </w:rPr>
        <w:t xml:space="preserve">Zuid-Koreanen </w:t>
      </w:r>
      <w:r w:rsidR="00CD7AEC">
        <w:rPr>
          <w:rFonts w:ascii="Arial" w:hAnsi="Arial" w:cs="Arial"/>
          <w:sz w:val="18"/>
          <w:szCs w:val="18"/>
        </w:rPr>
        <w:t>zakelijke relaties opbouw</w:t>
      </w:r>
      <w:r w:rsidR="00902D99">
        <w:rPr>
          <w:rFonts w:ascii="Arial" w:hAnsi="Arial" w:cs="Arial"/>
          <w:sz w:val="18"/>
          <w:szCs w:val="18"/>
        </w:rPr>
        <w:t>en</w:t>
      </w:r>
      <w:r w:rsidR="00AC2555">
        <w:rPr>
          <w:rFonts w:ascii="Arial" w:hAnsi="Arial" w:cs="Arial"/>
          <w:sz w:val="18"/>
          <w:szCs w:val="18"/>
        </w:rPr>
        <w:t xml:space="preserve">, </w:t>
      </w:r>
      <w:r w:rsidR="000A16AC">
        <w:rPr>
          <w:rFonts w:ascii="Arial" w:hAnsi="Arial" w:cs="Arial"/>
          <w:sz w:val="18"/>
          <w:szCs w:val="18"/>
        </w:rPr>
        <w:t>onderhouden</w:t>
      </w:r>
      <w:r w:rsidR="00AC2555">
        <w:rPr>
          <w:rFonts w:ascii="Arial" w:hAnsi="Arial" w:cs="Arial"/>
          <w:sz w:val="18"/>
          <w:szCs w:val="18"/>
        </w:rPr>
        <w:t xml:space="preserve"> en zakendoen</w:t>
      </w:r>
      <w:r w:rsidR="00CD7AEC">
        <w:rPr>
          <w:rFonts w:ascii="Arial" w:hAnsi="Arial" w:cs="Arial"/>
          <w:sz w:val="18"/>
          <w:szCs w:val="18"/>
        </w:rPr>
        <w:t>.</w:t>
      </w:r>
      <w:r w:rsidR="00B73603">
        <w:rPr>
          <w:rFonts w:ascii="Arial" w:hAnsi="Arial" w:cs="Arial"/>
          <w:sz w:val="18"/>
          <w:szCs w:val="18"/>
        </w:rPr>
        <w:t xml:space="preserve"> Volgens hem worden de cultuurverschillen in het internationaal zakendoen </w:t>
      </w:r>
      <w:r w:rsidR="001F12C5">
        <w:rPr>
          <w:rFonts w:ascii="Arial" w:hAnsi="Arial" w:cs="Arial"/>
          <w:sz w:val="18"/>
          <w:szCs w:val="18"/>
        </w:rPr>
        <w:t xml:space="preserve">bovendien </w:t>
      </w:r>
      <w:r w:rsidR="00902D99">
        <w:rPr>
          <w:rFonts w:ascii="Arial" w:hAnsi="Arial" w:cs="Arial"/>
          <w:sz w:val="18"/>
          <w:szCs w:val="18"/>
        </w:rPr>
        <w:t xml:space="preserve">steeds </w:t>
      </w:r>
      <w:r w:rsidR="00B73603">
        <w:rPr>
          <w:rFonts w:ascii="Arial" w:hAnsi="Arial" w:cs="Arial"/>
          <w:sz w:val="18"/>
          <w:szCs w:val="18"/>
        </w:rPr>
        <w:t xml:space="preserve">kleiner. </w:t>
      </w:r>
      <w:r w:rsidR="00CD7AEC">
        <w:rPr>
          <w:rFonts w:ascii="Arial" w:hAnsi="Arial" w:cs="Arial"/>
          <w:sz w:val="18"/>
          <w:szCs w:val="18"/>
        </w:rPr>
        <w:t>Zo stellen Zu</w:t>
      </w:r>
      <w:r w:rsidR="008A0CF3">
        <w:rPr>
          <w:rFonts w:ascii="Arial" w:hAnsi="Arial" w:cs="Arial"/>
          <w:sz w:val="18"/>
          <w:szCs w:val="18"/>
        </w:rPr>
        <w:t>id-Koreaanse ondernemingen die w</w:t>
      </w:r>
      <w:r w:rsidR="00CD7AEC">
        <w:rPr>
          <w:rFonts w:ascii="Arial" w:hAnsi="Arial" w:cs="Arial"/>
          <w:sz w:val="18"/>
          <w:szCs w:val="18"/>
        </w:rPr>
        <w:t xml:space="preserve">esterse gebruiken hanteren de traditionele manier </w:t>
      </w:r>
      <w:r w:rsidR="00AE47FF">
        <w:rPr>
          <w:rFonts w:ascii="Arial" w:hAnsi="Arial" w:cs="Arial"/>
          <w:sz w:val="18"/>
          <w:szCs w:val="18"/>
        </w:rPr>
        <w:t>van zakendoen bij.</w:t>
      </w:r>
      <w:r w:rsidR="00776540">
        <w:rPr>
          <w:rFonts w:ascii="Arial" w:hAnsi="Arial" w:cs="Arial"/>
          <w:sz w:val="18"/>
          <w:szCs w:val="18"/>
        </w:rPr>
        <w:t xml:space="preserve"> Respondent 3 verduidelijk</w:t>
      </w:r>
      <w:r w:rsidR="00B73603">
        <w:rPr>
          <w:rFonts w:ascii="Arial" w:hAnsi="Arial" w:cs="Arial"/>
          <w:sz w:val="18"/>
          <w:szCs w:val="18"/>
        </w:rPr>
        <w:t>t</w:t>
      </w:r>
      <w:r w:rsidR="00776540">
        <w:rPr>
          <w:rFonts w:ascii="Arial" w:hAnsi="Arial" w:cs="Arial"/>
          <w:sz w:val="18"/>
          <w:szCs w:val="18"/>
        </w:rPr>
        <w:t xml:space="preserve"> dat</w:t>
      </w:r>
      <w:r w:rsidR="000A16AC">
        <w:rPr>
          <w:rFonts w:ascii="Arial" w:hAnsi="Arial" w:cs="Arial"/>
          <w:sz w:val="18"/>
          <w:szCs w:val="18"/>
        </w:rPr>
        <w:t xml:space="preserve"> </w:t>
      </w:r>
      <w:r>
        <w:rPr>
          <w:rFonts w:ascii="Arial" w:hAnsi="Arial" w:cs="Arial"/>
          <w:sz w:val="18"/>
          <w:szCs w:val="18"/>
        </w:rPr>
        <w:t>Koreanen</w:t>
      </w:r>
      <w:r w:rsidR="000A16AC">
        <w:rPr>
          <w:rFonts w:ascii="Arial" w:hAnsi="Arial" w:cs="Arial"/>
          <w:sz w:val="18"/>
          <w:szCs w:val="18"/>
        </w:rPr>
        <w:t xml:space="preserve"> </w:t>
      </w:r>
      <w:r w:rsidR="003506AF">
        <w:rPr>
          <w:rFonts w:ascii="Arial" w:hAnsi="Arial" w:cs="Arial"/>
          <w:sz w:val="18"/>
          <w:szCs w:val="18"/>
        </w:rPr>
        <w:t>beter</w:t>
      </w:r>
      <w:r w:rsidR="00776540">
        <w:rPr>
          <w:rFonts w:ascii="Arial" w:hAnsi="Arial" w:cs="Arial"/>
          <w:sz w:val="18"/>
          <w:szCs w:val="18"/>
        </w:rPr>
        <w:t xml:space="preserve"> op de hoogte zijn van westerse omgangsvormen en </w:t>
      </w:r>
      <w:r w:rsidR="000F3691">
        <w:rPr>
          <w:rFonts w:ascii="Arial" w:hAnsi="Arial" w:cs="Arial"/>
          <w:sz w:val="18"/>
          <w:szCs w:val="18"/>
        </w:rPr>
        <w:t>onderhandelingstechnieken in het zakenleven.</w:t>
      </w:r>
    </w:p>
    <w:p w:rsidR="00FC7803" w:rsidRDefault="00FC7803" w:rsidP="00FC7803">
      <w:pPr>
        <w:tabs>
          <w:tab w:val="left" w:pos="5529"/>
          <w:tab w:val="left" w:pos="5812"/>
          <w:tab w:val="left" w:pos="5954"/>
          <w:tab w:val="left" w:pos="6096"/>
          <w:tab w:val="left" w:pos="7513"/>
        </w:tabs>
        <w:spacing w:after="0" w:line="240" w:lineRule="auto"/>
        <w:rPr>
          <w:rFonts w:ascii="Arial" w:hAnsi="Arial" w:cs="Arial"/>
          <w:sz w:val="18"/>
          <w:szCs w:val="18"/>
        </w:rPr>
      </w:pPr>
    </w:p>
    <w:p w:rsidR="00A91061" w:rsidRDefault="00A91061" w:rsidP="00FC7803">
      <w:pPr>
        <w:pStyle w:val="Kop4"/>
        <w:numPr>
          <w:ilvl w:val="0"/>
          <w:numId w:val="59"/>
        </w:numPr>
        <w:tabs>
          <w:tab w:val="center" w:pos="851"/>
        </w:tabs>
        <w:spacing w:before="0" w:after="0" w:line="240" w:lineRule="auto"/>
      </w:pPr>
      <w:bookmarkStart w:id="307" w:name="_Toc418601336"/>
      <w:r>
        <w:t>Toegang tot de Zuid-Koreaanse markt</w:t>
      </w:r>
      <w:bookmarkEnd w:id="307"/>
    </w:p>
    <w:p w:rsidR="00FC7803" w:rsidRPr="00FC7803" w:rsidRDefault="00FC7803" w:rsidP="00FC7803">
      <w:pPr>
        <w:tabs>
          <w:tab w:val="left" w:pos="5529"/>
          <w:tab w:val="left" w:pos="5812"/>
          <w:tab w:val="left" w:pos="5954"/>
          <w:tab w:val="left" w:pos="6096"/>
          <w:tab w:val="left" w:pos="7513"/>
        </w:tabs>
        <w:spacing w:after="0" w:line="240" w:lineRule="auto"/>
        <w:rPr>
          <w:rFonts w:ascii="Arial" w:hAnsi="Arial" w:cs="Arial"/>
          <w:sz w:val="18"/>
          <w:szCs w:val="18"/>
        </w:rPr>
      </w:pPr>
    </w:p>
    <w:p w:rsidR="001520EA" w:rsidRDefault="001520EA" w:rsidP="007C75A2">
      <w:pPr>
        <w:pStyle w:val="Kop5"/>
        <w:numPr>
          <w:ilvl w:val="4"/>
          <w:numId w:val="72"/>
        </w:numPr>
        <w:spacing w:before="0" w:line="240" w:lineRule="auto"/>
        <w:rPr>
          <w:b/>
          <w:color w:val="4F81BD" w:themeColor="accent1"/>
          <w:sz w:val="20"/>
          <w:szCs w:val="20"/>
        </w:rPr>
      </w:pPr>
      <w:bookmarkStart w:id="308" w:name="_Toc418601337"/>
      <w:r w:rsidRPr="001C4AE6">
        <w:rPr>
          <w:b/>
          <w:color w:val="4F81BD" w:themeColor="accent1"/>
          <w:sz w:val="20"/>
          <w:szCs w:val="20"/>
        </w:rPr>
        <w:t>Regelgeving</w:t>
      </w:r>
      <w:bookmarkEnd w:id="308"/>
    </w:p>
    <w:p w:rsidR="00C12EE7" w:rsidRDefault="00A22E3D" w:rsidP="00E00D3D">
      <w:pPr>
        <w:spacing w:line="240" w:lineRule="auto"/>
        <w:rPr>
          <w:rFonts w:ascii="Arial" w:hAnsi="Arial" w:cs="Arial"/>
          <w:sz w:val="18"/>
          <w:szCs w:val="18"/>
        </w:rPr>
      </w:pPr>
      <w:r w:rsidRPr="00A22E3D">
        <w:rPr>
          <w:rFonts w:ascii="Arial" w:hAnsi="Arial" w:cs="Arial"/>
          <w:sz w:val="18"/>
          <w:szCs w:val="18"/>
        </w:rPr>
        <w:t xml:space="preserve">Zuid-Korea </w:t>
      </w:r>
      <w:r w:rsidR="001A7A9F">
        <w:rPr>
          <w:rFonts w:ascii="Arial" w:hAnsi="Arial" w:cs="Arial"/>
          <w:sz w:val="18"/>
          <w:szCs w:val="18"/>
        </w:rPr>
        <w:t>stelt zich</w:t>
      </w:r>
      <w:r w:rsidR="00C12EE7">
        <w:rPr>
          <w:rFonts w:ascii="Arial" w:hAnsi="Arial" w:cs="Arial"/>
          <w:sz w:val="18"/>
          <w:szCs w:val="18"/>
        </w:rPr>
        <w:t xml:space="preserve"> hoe langer hoe meer</w:t>
      </w:r>
      <w:r w:rsidR="001A7A9F">
        <w:rPr>
          <w:rFonts w:ascii="Arial" w:hAnsi="Arial" w:cs="Arial"/>
          <w:sz w:val="18"/>
          <w:szCs w:val="18"/>
        </w:rPr>
        <w:t xml:space="preserve"> open voor de invoer van bu</w:t>
      </w:r>
      <w:r w:rsidR="00C12EE7">
        <w:rPr>
          <w:rFonts w:ascii="Arial" w:hAnsi="Arial" w:cs="Arial"/>
          <w:sz w:val="18"/>
          <w:szCs w:val="18"/>
        </w:rPr>
        <w:t xml:space="preserve">itenlandse goederen en diensten. Sinds de afsluiting van het vrijhandelsakkoord tussen Europa en Zuid-Korea zijn importtarieven gedaald en enkele non-tarifaire belemmeringen opgeheven. </w:t>
      </w:r>
      <w:r w:rsidR="00E00D3D">
        <w:rPr>
          <w:rFonts w:ascii="Arial" w:hAnsi="Arial" w:cs="Arial"/>
          <w:sz w:val="18"/>
          <w:szCs w:val="18"/>
        </w:rPr>
        <w:t>Bovendien zijn t</w:t>
      </w:r>
      <w:r w:rsidR="00C12EE7">
        <w:rPr>
          <w:rFonts w:ascii="Arial" w:hAnsi="Arial" w:cs="Arial"/>
          <w:sz w:val="18"/>
          <w:szCs w:val="18"/>
        </w:rPr>
        <w:t xml:space="preserve">ransportkosten volgens respondenten 10 en 11 relatief laag. Een container richting het zuiden van Europa of richting Zuid-Korea </w:t>
      </w:r>
      <w:r w:rsidR="00A425FE">
        <w:rPr>
          <w:rFonts w:ascii="Arial" w:hAnsi="Arial" w:cs="Arial"/>
          <w:sz w:val="18"/>
          <w:szCs w:val="18"/>
        </w:rPr>
        <w:t xml:space="preserve">verschepen </w:t>
      </w:r>
      <w:r w:rsidR="00C12EE7">
        <w:rPr>
          <w:rFonts w:ascii="Arial" w:hAnsi="Arial" w:cs="Arial"/>
          <w:sz w:val="18"/>
          <w:szCs w:val="18"/>
        </w:rPr>
        <w:t>is volgens hen gelijkaardig in prijs.</w:t>
      </w:r>
      <w:r w:rsidR="005C5C4A">
        <w:rPr>
          <w:rFonts w:ascii="Arial" w:hAnsi="Arial" w:cs="Arial"/>
          <w:sz w:val="18"/>
          <w:szCs w:val="18"/>
        </w:rPr>
        <w:t xml:space="preserve"> Toch is exporteren richting Korea </w:t>
      </w:r>
      <w:r w:rsidR="00B10C2C">
        <w:rPr>
          <w:rFonts w:ascii="Arial" w:hAnsi="Arial" w:cs="Arial"/>
          <w:sz w:val="18"/>
          <w:szCs w:val="18"/>
        </w:rPr>
        <w:t>niet evident.</w:t>
      </w:r>
    </w:p>
    <w:p w:rsidR="001A7A9F" w:rsidRDefault="00E00D3D" w:rsidP="00E00D3D">
      <w:pPr>
        <w:spacing w:line="240" w:lineRule="auto"/>
        <w:rPr>
          <w:rFonts w:ascii="Arial" w:hAnsi="Arial" w:cs="Arial"/>
          <w:sz w:val="18"/>
          <w:szCs w:val="18"/>
        </w:rPr>
      </w:pPr>
      <w:r>
        <w:rPr>
          <w:rFonts w:ascii="Arial" w:hAnsi="Arial" w:cs="Arial"/>
          <w:sz w:val="18"/>
          <w:szCs w:val="18"/>
        </w:rPr>
        <w:t>Invoerders moeten aan strikte voorwaarden voldoen voordat ze hun producten op de Koreaanse markt mogen brengen</w:t>
      </w:r>
      <w:r w:rsidR="00FA4BAC">
        <w:rPr>
          <w:rFonts w:ascii="Arial" w:hAnsi="Arial" w:cs="Arial"/>
          <w:sz w:val="18"/>
          <w:szCs w:val="18"/>
        </w:rPr>
        <w:t>. Deze regels</w:t>
      </w:r>
      <w:r>
        <w:rPr>
          <w:rFonts w:ascii="Arial" w:hAnsi="Arial" w:cs="Arial"/>
          <w:sz w:val="18"/>
          <w:szCs w:val="18"/>
        </w:rPr>
        <w:t xml:space="preserve"> </w:t>
      </w:r>
      <w:r w:rsidR="00B10C2C">
        <w:rPr>
          <w:rFonts w:ascii="Arial" w:hAnsi="Arial" w:cs="Arial"/>
          <w:sz w:val="18"/>
          <w:szCs w:val="18"/>
        </w:rPr>
        <w:t>zijn volgens respondenten strikter dan deze die door Japan gehanteerd worden</w:t>
      </w:r>
      <w:r>
        <w:rPr>
          <w:rFonts w:ascii="Arial" w:hAnsi="Arial" w:cs="Arial"/>
          <w:sz w:val="18"/>
          <w:szCs w:val="18"/>
        </w:rPr>
        <w:t xml:space="preserve">. </w:t>
      </w:r>
      <w:r w:rsidR="00B10C2C">
        <w:rPr>
          <w:rFonts w:ascii="Arial" w:hAnsi="Arial" w:cs="Arial"/>
          <w:sz w:val="18"/>
          <w:szCs w:val="18"/>
        </w:rPr>
        <w:t xml:space="preserve">Korea is een ontwikkeld land en dit wordt gereflecteerd in de strenge invoerregels en etikettering </w:t>
      </w:r>
      <w:r>
        <w:rPr>
          <w:rFonts w:ascii="Arial" w:hAnsi="Arial" w:cs="Arial"/>
          <w:sz w:val="18"/>
          <w:szCs w:val="18"/>
        </w:rPr>
        <w:t>die de Koreaanse overheid</w:t>
      </w:r>
      <w:r w:rsidR="00B10C2C">
        <w:rPr>
          <w:rFonts w:ascii="Arial" w:hAnsi="Arial" w:cs="Arial"/>
          <w:sz w:val="18"/>
          <w:szCs w:val="18"/>
        </w:rPr>
        <w:t xml:space="preserve"> aan buitenlandse voedingsproducten</w:t>
      </w:r>
      <w:r>
        <w:rPr>
          <w:rFonts w:ascii="Arial" w:hAnsi="Arial" w:cs="Arial"/>
          <w:sz w:val="18"/>
          <w:szCs w:val="18"/>
        </w:rPr>
        <w:t xml:space="preserve"> oplegt</w:t>
      </w:r>
      <w:r w:rsidR="00B10C2C">
        <w:rPr>
          <w:rFonts w:ascii="Arial" w:hAnsi="Arial" w:cs="Arial"/>
          <w:sz w:val="18"/>
          <w:szCs w:val="18"/>
        </w:rPr>
        <w:t>. Respondent 1 adviseert Vlaamse bedrijven die overwegen hun exportmarkt met Zuid-Korea te vergroten</w:t>
      </w:r>
      <w:r w:rsidR="00CF0E87">
        <w:rPr>
          <w:rFonts w:ascii="Arial" w:hAnsi="Arial" w:cs="Arial"/>
          <w:sz w:val="18"/>
          <w:szCs w:val="18"/>
        </w:rPr>
        <w:t>,</w:t>
      </w:r>
      <w:r w:rsidR="00B10C2C">
        <w:rPr>
          <w:rFonts w:ascii="Arial" w:hAnsi="Arial" w:cs="Arial"/>
          <w:sz w:val="18"/>
          <w:szCs w:val="18"/>
        </w:rPr>
        <w:t xml:space="preserve"> zich te informeren over de </w:t>
      </w:r>
      <w:r>
        <w:rPr>
          <w:rFonts w:ascii="Arial" w:hAnsi="Arial" w:cs="Arial"/>
          <w:sz w:val="18"/>
          <w:szCs w:val="18"/>
        </w:rPr>
        <w:t>Koreaanse</w:t>
      </w:r>
      <w:r w:rsidR="00B10C2C">
        <w:rPr>
          <w:rFonts w:ascii="Arial" w:hAnsi="Arial" w:cs="Arial"/>
          <w:sz w:val="18"/>
          <w:szCs w:val="18"/>
        </w:rPr>
        <w:t xml:space="preserve"> regelgeving alvorens op zoek te gaan </w:t>
      </w:r>
      <w:r>
        <w:rPr>
          <w:rFonts w:ascii="Arial" w:hAnsi="Arial" w:cs="Arial"/>
          <w:sz w:val="18"/>
          <w:szCs w:val="18"/>
        </w:rPr>
        <w:t>naar een handelspartner.</w:t>
      </w:r>
      <w:r w:rsidR="00FA4BAC">
        <w:rPr>
          <w:rFonts w:ascii="Arial" w:hAnsi="Arial" w:cs="Arial"/>
          <w:sz w:val="18"/>
          <w:szCs w:val="18"/>
        </w:rPr>
        <w:t xml:space="preserve"> </w:t>
      </w:r>
      <w:r>
        <w:rPr>
          <w:rFonts w:ascii="Arial" w:hAnsi="Arial" w:cs="Arial"/>
          <w:sz w:val="18"/>
          <w:szCs w:val="18"/>
        </w:rPr>
        <w:t xml:space="preserve">Niet enkel de overheid, </w:t>
      </w:r>
      <w:r w:rsidR="00C12EE7">
        <w:rPr>
          <w:rFonts w:ascii="Arial" w:hAnsi="Arial" w:cs="Arial"/>
          <w:sz w:val="18"/>
          <w:szCs w:val="18"/>
        </w:rPr>
        <w:t xml:space="preserve">maar ook invoerders stellen </w:t>
      </w:r>
      <w:r w:rsidR="00A425FE">
        <w:rPr>
          <w:rFonts w:ascii="Arial" w:hAnsi="Arial" w:cs="Arial"/>
          <w:sz w:val="18"/>
          <w:szCs w:val="18"/>
        </w:rPr>
        <w:t xml:space="preserve">strenge </w:t>
      </w:r>
      <w:r w:rsidR="00B10C2C">
        <w:rPr>
          <w:rFonts w:ascii="Arial" w:hAnsi="Arial" w:cs="Arial"/>
          <w:sz w:val="18"/>
          <w:szCs w:val="18"/>
        </w:rPr>
        <w:t>voorwaarden en eisen topkwaliteit.</w:t>
      </w:r>
      <w:r w:rsidR="00C12EE7">
        <w:rPr>
          <w:rFonts w:ascii="Arial" w:hAnsi="Arial" w:cs="Arial"/>
          <w:sz w:val="18"/>
          <w:szCs w:val="18"/>
        </w:rPr>
        <w:t xml:space="preserve"> </w:t>
      </w:r>
    </w:p>
    <w:p w:rsidR="009E33EB" w:rsidRDefault="009E33EB" w:rsidP="00E00D3D">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Ja, ze zijn zeer strikt als het om voeding gaat, om kwaliteit. Wij werken met een zeer hoge standaard, omdat wij voor retailers in Europa werken, maar voor Korea ligt dat nog hoger dan de Europese standaard. Dat is dan een negatief punt, maar ze zijn zeer strikt tot op het absurde af. (Respondent 11)</w:t>
      </w:r>
    </w:p>
    <w:p w:rsidR="007E2A8D" w:rsidRDefault="007E2A8D" w:rsidP="00E00D3D">
      <w:pPr>
        <w:autoSpaceDE w:val="0"/>
        <w:autoSpaceDN w:val="0"/>
        <w:adjustRightInd w:val="0"/>
        <w:spacing w:after="0" w:line="240" w:lineRule="auto"/>
        <w:rPr>
          <w:rFonts w:ascii="Arial" w:hAnsi="Arial" w:cs="Arial"/>
          <w:sz w:val="18"/>
          <w:szCs w:val="18"/>
        </w:rPr>
      </w:pPr>
    </w:p>
    <w:p w:rsidR="001C4AE6" w:rsidRDefault="001C4AE6" w:rsidP="007C75A2">
      <w:pPr>
        <w:pStyle w:val="Kop5"/>
        <w:numPr>
          <w:ilvl w:val="4"/>
          <w:numId w:val="72"/>
        </w:numPr>
        <w:spacing w:before="0" w:line="240" w:lineRule="auto"/>
        <w:rPr>
          <w:b/>
          <w:color w:val="4F81BD" w:themeColor="accent1"/>
          <w:sz w:val="20"/>
          <w:szCs w:val="20"/>
        </w:rPr>
      </w:pPr>
      <w:bookmarkStart w:id="309" w:name="_Toc418601338"/>
      <w:r w:rsidRPr="001C4AE6">
        <w:rPr>
          <w:b/>
          <w:color w:val="4F81BD" w:themeColor="accent1"/>
          <w:sz w:val="20"/>
          <w:szCs w:val="20"/>
        </w:rPr>
        <w:lastRenderedPageBreak/>
        <w:t>Het eerste contact</w:t>
      </w:r>
      <w:bookmarkEnd w:id="309"/>
    </w:p>
    <w:p w:rsidR="005C5C4A" w:rsidRDefault="00373E2A" w:rsidP="00767029">
      <w:pPr>
        <w:spacing w:line="240" w:lineRule="auto"/>
        <w:rPr>
          <w:rFonts w:ascii="Arial" w:hAnsi="Arial" w:cs="Arial"/>
          <w:sz w:val="18"/>
          <w:szCs w:val="18"/>
        </w:rPr>
      </w:pPr>
      <w:r>
        <w:rPr>
          <w:rFonts w:ascii="Arial" w:hAnsi="Arial" w:cs="Arial"/>
          <w:sz w:val="18"/>
          <w:szCs w:val="18"/>
        </w:rPr>
        <w:t>Respondenten</w:t>
      </w:r>
      <w:r w:rsidR="000F3691" w:rsidRPr="005B3269">
        <w:rPr>
          <w:rFonts w:ascii="Arial" w:hAnsi="Arial" w:cs="Arial"/>
          <w:sz w:val="18"/>
          <w:szCs w:val="18"/>
        </w:rPr>
        <w:t xml:space="preserve"> </w:t>
      </w:r>
      <w:r>
        <w:rPr>
          <w:rFonts w:ascii="Arial" w:hAnsi="Arial" w:cs="Arial"/>
          <w:sz w:val="18"/>
          <w:szCs w:val="18"/>
        </w:rPr>
        <w:t xml:space="preserve">hebben </w:t>
      </w:r>
      <w:r w:rsidR="000F3691" w:rsidRPr="005B3269">
        <w:rPr>
          <w:rFonts w:ascii="Arial" w:hAnsi="Arial" w:cs="Arial"/>
          <w:sz w:val="18"/>
          <w:szCs w:val="18"/>
        </w:rPr>
        <w:t>op twee manieren de Zuid-Koreaanse markt betr</w:t>
      </w:r>
      <w:r>
        <w:rPr>
          <w:rFonts w:ascii="Arial" w:hAnsi="Arial" w:cs="Arial"/>
          <w:sz w:val="18"/>
          <w:szCs w:val="18"/>
        </w:rPr>
        <w:t>e</w:t>
      </w:r>
      <w:r w:rsidR="000F3691" w:rsidRPr="005B3269">
        <w:rPr>
          <w:rFonts w:ascii="Arial" w:hAnsi="Arial" w:cs="Arial"/>
          <w:sz w:val="18"/>
          <w:szCs w:val="18"/>
        </w:rPr>
        <w:t>den.</w:t>
      </w:r>
      <w:r w:rsidR="000F3691">
        <w:rPr>
          <w:rFonts w:ascii="Arial" w:hAnsi="Arial" w:cs="Arial"/>
          <w:sz w:val="18"/>
          <w:szCs w:val="18"/>
        </w:rPr>
        <w:t xml:space="preserve"> </w:t>
      </w:r>
      <w:r>
        <w:rPr>
          <w:rFonts w:ascii="Arial" w:hAnsi="Arial" w:cs="Arial"/>
          <w:sz w:val="18"/>
          <w:szCs w:val="18"/>
        </w:rPr>
        <w:t xml:space="preserve">Het merendeel ging </w:t>
      </w:r>
      <w:r w:rsidR="000F3691">
        <w:rPr>
          <w:rFonts w:ascii="Arial" w:hAnsi="Arial" w:cs="Arial"/>
          <w:sz w:val="18"/>
          <w:szCs w:val="18"/>
        </w:rPr>
        <w:t>actief op zoek naar een Koreaanse partner door internationale beurzen</w:t>
      </w:r>
      <w:r w:rsidR="002B12D7">
        <w:rPr>
          <w:rFonts w:ascii="Arial" w:hAnsi="Arial" w:cs="Arial"/>
          <w:sz w:val="18"/>
          <w:szCs w:val="18"/>
        </w:rPr>
        <w:t xml:space="preserve"> en conferenties</w:t>
      </w:r>
      <w:r w:rsidR="000F3691">
        <w:rPr>
          <w:rFonts w:ascii="Arial" w:hAnsi="Arial" w:cs="Arial"/>
          <w:sz w:val="18"/>
          <w:szCs w:val="18"/>
        </w:rPr>
        <w:t xml:space="preserve"> bij te wonen, contact op te nemen met agentschappen of beroep te doen op het eigen netwerk</w:t>
      </w:r>
      <w:r w:rsidR="00FA54D9">
        <w:rPr>
          <w:rFonts w:ascii="Arial" w:hAnsi="Arial" w:cs="Arial"/>
          <w:sz w:val="18"/>
          <w:szCs w:val="18"/>
        </w:rPr>
        <w:t>. Op</w:t>
      </w:r>
      <w:r>
        <w:rPr>
          <w:rFonts w:ascii="Arial" w:hAnsi="Arial" w:cs="Arial"/>
          <w:sz w:val="18"/>
          <w:szCs w:val="18"/>
        </w:rPr>
        <w:t xml:space="preserve"> internationale</w:t>
      </w:r>
      <w:r w:rsidR="00FA54D9">
        <w:rPr>
          <w:rFonts w:ascii="Arial" w:hAnsi="Arial" w:cs="Arial"/>
          <w:sz w:val="18"/>
          <w:szCs w:val="18"/>
        </w:rPr>
        <w:t xml:space="preserve"> beurzen worden regelmatig netwer</w:t>
      </w:r>
      <w:r w:rsidR="00BD6B7F">
        <w:rPr>
          <w:rFonts w:ascii="Arial" w:hAnsi="Arial" w:cs="Arial"/>
          <w:sz w:val="18"/>
          <w:szCs w:val="18"/>
        </w:rPr>
        <w:t>k</w:t>
      </w:r>
      <w:r w:rsidR="00FA54D9">
        <w:rPr>
          <w:rFonts w:ascii="Arial" w:hAnsi="Arial" w:cs="Arial"/>
          <w:sz w:val="18"/>
          <w:szCs w:val="18"/>
        </w:rPr>
        <w:t>feesten georganiseerd waar managers met elkaar in dialoog treden en connecties maken</w:t>
      </w:r>
      <w:r w:rsidR="0006113E">
        <w:rPr>
          <w:rFonts w:ascii="Arial" w:hAnsi="Arial" w:cs="Arial"/>
          <w:sz w:val="18"/>
          <w:szCs w:val="18"/>
        </w:rPr>
        <w:t xml:space="preserve">. Beschikken over de </w:t>
      </w:r>
      <w:r w:rsidR="00FA54D9">
        <w:rPr>
          <w:rFonts w:ascii="Arial" w:hAnsi="Arial" w:cs="Arial"/>
          <w:sz w:val="18"/>
          <w:szCs w:val="18"/>
        </w:rPr>
        <w:t>juiste netwerk</w:t>
      </w:r>
      <w:r w:rsidR="0006113E">
        <w:rPr>
          <w:rFonts w:ascii="Arial" w:hAnsi="Arial" w:cs="Arial"/>
          <w:sz w:val="18"/>
          <w:szCs w:val="18"/>
        </w:rPr>
        <w:t>en</w:t>
      </w:r>
      <w:r w:rsidR="00FA54D9">
        <w:rPr>
          <w:rFonts w:ascii="Arial" w:hAnsi="Arial" w:cs="Arial"/>
          <w:sz w:val="18"/>
          <w:szCs w:val="18"/>
        </w:rPr>
        <w:t xml:space="preserve"> en connecties</w:t>
      </w:r>
      <w:r w:rsidR="0006113E">
        <w:rPr>
          <w:rFonts w:ascii="Arial" w:hAnsi="Arial" w:cs="Arial"/>
          <w:sz w:val="18"/>
          <w:szCs w:val="18"/>
        </w:rPr>
        <w:t xml:space="preserve"> is </w:t>
      </w:r>
      <w:r>
        <w:rPr>
          <w:rFonts w:ascii="Arial" w:hAnsi="Arial" w:cs="Arial"/>
          <w:sz w:val="18"/>
          <w:szCs w:val="18"/>
        </w:rPr>
        <w:t xml:space="preserve">volgens respondenten </w:t>
      </w:r>
      <w:r w:rsidR="000A16AC">
        <w:rPr>
          <w:rFonts w:ascii="Arial" w:hAnsi="Arial" w:cs="Arial"/>
          <w:sz w:val="18"/>
          <w:szCs w:val="18"/>
        </w:rPr>
        <w:t xml:space="preserve">namelijk </w:t>
      </w:r>
      <w:r w:rsidR="0006113E">
        <w:rPr>
          <w:rFonts w:ascii="Arial" w:hAnsi="Arial" w:cs="Arial"/>
          <w:sz w:val="18"/>
          <w:szCs w:val="18"/>
        </w:rPr>
        <w:t xml:space="preserve">noodzakelijk </w:t>
      </w:r>
      <w:r w:rsidR="00FA54D9">
        <w:rPr>
          <w:rFonts w:ascii="Arial" w:hAnsi="Arial" w:cs="Arial"/>
          <w:sz w:val="18"/>
          <w:szCs w:val="18"/>
        </w:rPr>
        <w:t xml:space="preserve">om geïntroduceerd te worden bij Zuid-Koreaanse bedrijven. Vlaamse </w:t>
      </w:r>
      <w:r w:rsidR="0006113E">
        <w:rPr>
          <w:rFonts w:ascii="Arial" w:hAnsi="Arial" w:cs="Arial"/>
          <w:sz w:val="18"/>
          <w:szCs w:val="18"/>
        </w:rPr>
        <w:t>ondernemingen</w:t>
      </w:r>
      <w:r w:rsidR="00FA54D9">
        <w:rPr>
          <w:rFonts w:ascii="Arial" w:hAnsi="Arial" w:cs="Arial"/>
          <w:sz w:val="18"/>
          <w:szCs w:val="18"/>
        </w:rPr>
        <w:t xml:space="preserve"> die ni</w:t>
      </w:r>
      <w:r>
        <w:rPr>
          <w:rFonts w:ascii="Arial" w:hAnsi="Arial" w:cs="Arial"/>
          <w:sz w:val="18"/>
          <w:szCs w:val="18"/>
        </w:rPr>
        <w:t>et over deze connecties beschikt</w:t>
      </w:r>
      <w:r w:rsidR="00FA54D9">
        <w:rPr>
          <w:rFonts w:ascii="Arial" w:hAnsi="Arial" w:cs="Arial"/>
          <w:sz w:val="18"/>
          <w:szCs w:val="18"/>
        </w:rPr>
        <w:t xml:space="preserve">en, </w:t>
      </w:r>
      <w:r>
        <w:rPr>
          <w:rFonts w:ascii="Arial" w:hAnsi="Arial" w:cs="Arial"/>
          <w:sz w:val="18"/>
          <w:szCs w:val="18"/>
        </w:rPr>
        <w:t>deden beroep</w:t>
      </w:r>
      <w:r w:rsidR="00FA54D9">
        <w:rPr>
          <w:rFonts w:ascii="Arial" w:hAnsi="Arial" w:cs="Arial"/>
          <w:sz w:val="18"/>
          <w:szCs w:val="18"/>
        </w:rPr>
        <w:t xml:space="preserve"> op agentschappen zoals het ABH en FIT. Zij staan Vlamingen bij in hun zoektocht naar een </w:t>
      </w:r>
      <w:r w:rsidR="002B12D7">
        <w:rPr>
          <w:rFonts w:ascii="Arial" w:hAnsi="Arial" w:cs="Arial"/>
          <w:sz w:val="18"/>
          <w:szCs w:val="18"/>
        </w:rPr>
        <w:t xml:space="preserve">goede </w:t>
      </w:r>
      <w:r w:rsidR="00FA54D9">
        <w:rPr>
          <w:rFonts w:ascii="Arial" w:hAnsi="Arial" w:cs="Arial"/>
          <w:sz w:val="18"/>
          <w:szCs w:val="18"/>
        </w:rPr>
        <w:t xml:space="preserve">Zuid-Koreaanse partner. Een alternatieve manier waarop </w:t>
      </w:r>
      <w:r>
        <w:rPr>
          <w:rFonts w:ascii="Arial" w:hAnsi="Arial" w:cs="Arial"/>
          <w:sz w:val="18"/>
          <w:szCs w:val="18"/>
        </w:rPr>
        <w:t xml:space="preserve">enkele respondenten </w:t>
      </w:r>
      <w:r w:rsidR="00FA54D9">
        <w:rPr>
          <w:rFonts w:ascii="Arial" w:hAnsi="Arial" w:cs="Arial"/>
          <w:sz w:val="18"/>
          <w:szCs w:val="18"/>
        </w:rPr>
        <w:t>de Koreaanse ma</w:t>
      </w:r>
      <w:r w:rsidR="0006113E">
        <w:rPr>
          <w:rFonts w:ascii="Arial" w:hAnsi="Arial" w:cs="Arial"/>
          <w:sz w:val="18"/>
          <w:szCs w:val="18"/>
        </w:rPr>
        <w:t xml:space="preserve">rkt </w:t>
      </w:r>
      <w:r w:rsidR="00FA54D9">
        <w:rPr>
          <w:rFonts w:ascii="Arial" w:hAnsi="Arial" w:cs="Arial"/>
          <w:sz w:val="18"/>
          <w:szCs w:val="18"/>
        </w:rPr>
        <w:t>betreden</w:t>
      </w:r>
      <w:r w:rsidR="00E37525">
        <w:rPr>
          <w:rFonts w:ascii="Arial" w:hAnsi="Arial" w:cs="Arial"/>
          <w:sz w:val="18"/>
          <w:szCs w:val="18"/>
        </w:rPr>
        <w:t xml:space="preserve">, ontstond </w:t>
      </w:r>
      <w:r>
        <w:rPr>
          <w:rFonts w:ascii="Arial" w:hAnsi="Arial" w:cs="Arial"/>
          <w:sz w:val="18"/>
          <w:szCs w:val="18"/>
        </w:rPr>
        <w:t xml:space="preserve">doordat de </w:t>
      </w:r>
      <w:r w:rsidR="00FA54D9">
        <w:rPr>
          <w:rFonts w:ascii="Arial" w:hAnsi="Arial" w:cs="Arial"/>
          <w:sz w:val="18"/>
          <w:szCs w:val="18"/>
        </w:rPr>
        <w:t>vraag tot samenwerking v</w:t>
      </w:r>
      <w:r w:rsidR="00E37525">
        <w:rPr>
          <w:rFonts w:ascii="Arial" w:hAnsi="Arial" w:cs="Arial"/>
          <w:sz w:val="18"/>
          <w:szCs w:val="18"/>
        </w:rPr>
        <w:t>an een Zuid-Koreaans bedrijf kwam</w:t>
      </w:r>
      <w:r w:rsidR="00FA54D9">
        <w:rPr>
          <w:rFonts w:ascii="Arial" w:hAnsi="Arial" w:cs="Arial"/>
          <w:sz w:val="18"/>
          <w:szCs w:val="18"/>
        </w:rPr>
        <w:t xml:space="preserve">. In </w:t>
      </w:r>
      <w:r>
        <w:rPr>
          <w:rFonts w:ascii="Arial" w:hAnsi="Arial" w:cs="Arial"/>
          <w:sz w:val="18"/>
          <w:szCs w:val="18"/>
        </w:rPr>
        <w:t>zo een geval toonde</w:t>
      </w:r>
      <w:r w:rsidR="00FA54D9">
        <w:rPr>
          <w:rFonts w:ascii="Arial" w:hAnsi="Arial" w:cs="Arial"/>
          <w:sz w:val="18"/>
          <w:szCs w:val="18"/>
        </w:rPr>
        <w:t xml:space="preserve"> het bedrijf interesse waardoor niet enkel </w:t>
      </w:r>
      <w:r w:rsidR="0006113E">
        <w:rPr>
          <w:rFonts w:ascii="Arial" w:hAnsi="Arial" w:cs="Arial"/>
          <w:sz w:val="18"/>
          <w:szCs w:val="18"/>
        </w:rPr>
        <w:t>de</w:t>
      </w:r>
      <w:r w:rsidR="00FA54D9">
        <w:rPr>
          <w:rFonts w:ascii="Arial" w:hAnsi="Arial" w:cs="Arial"/>
          <w:sz w:val="18"/>
          <w:szCs w:val="18"/>
        </w:rPr>
        <w:t xml:space="preserve"> onderhandelingspositie </w:t>
      </w:r>
      <w:r w:rsidR="0089175E">
        <w:rPr>
          <w:rFonts w:ascii="Arial" w:hAnsi="Arial" w:cs="Arial"/>
          <w:sz w:val="18"/>
          <w:szCs w:val="18"/>
        </w:rPr>
        <w:t>van het Vlaamse bedrijf versterkt</w:t>
      </w:r>
      <w:r>
        <w:rPr>
          <w:rFonts w:ascii="Arial" w:hAnsi="Arial" w:cs="Arial"/>
          <w:sz w:val="18"/>
          <w:szCs w:val="18"/>
        </w:rPr>
        <w:t>e</w:t>
      </w:r>
      <w:r w:rsidR="00FA54D9">
        <w:rPr>
          <w:rFonts w:ascii="Arial" w:hAnsi="Arial" w:cs="Arial"/>
          <w:sz w:val="18"/>
          <w:szCs w:val="18"/>
        </w:rPr>
        <w:t xml:space="preserve">, maar ook het hele proces van relatieopbouw </w:t>
      </w:r>
      <w:r w:rsidR="00E00D3D">
        <w:rPr>
          <w:rFonts w:ascii="Arial" w:hAnsi="Arial" w:cs="Arial"/>
          <w:sz w:val="18"/>
          <w:szCs w:val="18"/>
        </w:rPr>
        <w:t>vlotter</w:t>
      </w:r>
      <w:r w:rsidR="00FA54D9">
        <w:rPr>
          <w:rFonts w:ascii="Arial" w:hAnsi="Arial" w:cs="Arial"/>
          <w:sz w:val="18"/>
          <w:szCs w:val="18"/>
        </w:rPr>
        <w:t xml:space="preserve"> doorlopen </w:t>
      </w:r>
      <w:r>
        <w:rPr>
          <w:rFonts w:ascii="Arial" w:hAnsi="Arial" w:cs="Arial"/>
          <w:sz w:val="18"/>
          <w:szCs w:val="18"/>
        </w:rPr>
        <w:t>werd</w:t>
      </w:r>
      <w:r w:rsidR="00FA54D9">
        <w:rPr>
          <w:rFonts w:ascii="Arial" w:hAnsi="Arial" w:cs="Arial"/>
          <w:sz w:val="18"/>
          <w:szCs w:val="18"/>
        </w:rPr>
        <w:t>.</w:t>
      </w:r>
      <w:r>
        <w:rPr>
          <w:rFonts w:ascii="Arial" w:hAnsi="Arial" w:cs="Arial"/>
          <w:sz w:val="18"/>
          <w:szCs w:val="18"/>
        </w:rPr>
        <w:t xml:space="preserve"> </w:t>
      </w:r>
    </w:p>
    <w:p w:rsidR="00235D24" w:rsidRDefault="00FA54D9" w:rsidP="00767029">
      <w:pPr>
        <w:spacing w:line="240" w:lineRule="auto"/>
        <w:rPr>
          <w:rFonts w:ascii="Arial" w:hAnsi="Arial" w:cs="Arial"/>
          <w:sz w:val="18"/>
          <w:szCs w:val="18"/>
        </w:rPr>
      </w:pPr>
      <w:r>
        <w:rPr>
          <w:rFonts w:ascii="Arial" w:hAnsi="Arial" w:cs="Arial"/>
          <w:sz w:val="18"/>
          <w:szCs w:val="18"/>
        </w:rPr>
        <w:t>De Zuid-Koreaanse partner kan</w:t>
      </w:r>
      <w:r w:rsidR="00B11421">
        <w:rPr>
          <w:rFonts w:ascii="Arial" w:hAnsi="Arial" w:cs="Arial"/>
          <w:sz w:val="18"/>
          <w:szCs w:val="18"/>
        </w:rPr>
        <w:t xml:space="preserve"> een agent</w:t>
      </w:r>
      <w:r w:rsidR="00FA4BAC">
        <w:rPr>
          <w:rFonts w:ascii="Arial" w:hAnsi="Arial" w:cs="Arial"/>
          <w:sz w:val="18"/>
          <w:szCs w:val="18"/>
        </w:rPr>
        <w:t xml:space="preserve"> zijn</w:t>
      </w:r>
      <w:r w:rsidR="00B11421">
        <w:rPr>
          <w:rFonts w:ascii="Arial" w:hAnsi="Arial" w:cs="Arial"/>
          <w:sz w:val="18"/>
          <w:szCs w:val="18"/>
        </w:rPr>
        <w:t xml:space="preserve"> </w:t>
      </w:r>
      <w:r>
        <w:rPr>
          <w:rFonts w:ascii="Arial" w:hAnsi="Arial" w:cs="Arial"/>
          <w:sz w:val="18"/>
          <w:szCs w:val="18"/>
        </w:rPr>
        <w:t>die over een netwerk beschikt en zo het Vlaamse bedrijf introduceert</w:t>
      </w:r>
      <w:r w:rsidR="00D239E7">
        <w:rPr>
          <w:rFonts w:ascii="Arial" w:hAnsi="Arial" w:cs="Arial"/>
          <w:sz w:val="18"/>
          <w:szCs w:val="18"/>
        </w:rPr>
        <w:t xml:space="preserve"> en vertegenwoordigt</w:t>
      </w:r>
      <w:r w:rsidR="00BD1420">
        <w:rPr>
          <w:rFonts w:ascii="Arial" w:hAnsi="Arial" w:cs="Arial"/>
          <w:sz w:val="18"/>
          <w:szCs w:val="18"/>
        </w:rPr>
        <w:t xml:space="preserve"> in de Koreaanse zakenwereld.</w:t>
      </w:r>
      <w:r w:rsidR="00B11421">
        <w:rPr>
          <w:rFonts w:ascii="Arial" w:hAnsi="Arial" w:cs="Arial"/>
          <w:sz w:val="18"/>
          <w:szCs w:val="18"/>
        </w:rPr>
        <w:t xml:space="preserve"> Een goede invoerder vinden is volgens respondenten cruciaal om succesvol zaken te kunnen doen met Zuid-Korea. Respondent 10 verduidelijkt dat deze persoon verantwoordelijk is voor het promoten van je product en het ontwikkelen van een markt in Zuid-Korea. Respondent 9 stelt bijgevolg dat een tussenpersoon over het juiste netwerk </w:t>
      </w:r>
      <w:r w:rsidR="00235D24">
        <w:rPr>
          <w:rFonts w:ascii="Arial" w:hAnsi="Arial" w:cs="Arial"/>
          <w:sz w:val="18"/>
          <w:szCs w:val="18"/>
        </w:rPr>
        <w:t xml:space="preserve">moet </w:t>
      </w:r>
      <w:r w:rsidR="00B11421">
        <w:rPr>
          <w:rFonts w:ascii="Arial" w:hAnsi="Arial" w:cs="Arial"/>
          <w:sz w:val="18"/>
          <w:szCs w:val="18"/>
        </w:rPr>
        <w:t>beschik</w:t>
      </w:r>
      <w:r w:rsidR="00235D24">
        <w:rPr>
          <w:rFonts w:ascii="Arial" w:hAnsi="Arial" w:cs="Arial"/>
          <w:sz w:val="18"/>
          <w:szCs w:val="18"/>
        </w:rPr>
        <w:t xml:space="preserve">ken. </w:t>
      </w:r>
    </w:p>
    <w:p w:rsidR="0089175E" w:rsidRDefault="00B11421" w:rsidP="00767029">
      <w:pPr>
        <w:spacing w:line="240" w:lineRule="auto"/>
        <w:rPr>
          <w:rFonts w:ascii="Arial" w:hAnsi="Arial" w:cs="Arial"/>
          <w:sz w:val="18"/>
          <w:szCs w:val="18"/>
        </w:rPr>
      </w:pPr>
      <w:r>
        <w:rPr>
          <w:rFonts w:ascii="Arial" w:hAnsi="Arial" w:cs="Arial"/>
          <w:sz w:val="18"/>
          <w:szCs w:val="18"/>
        </w:rPr>
        <w:t>Voornamelijk respondenten actief binnen de voedingssector maken gebruik van een lokale agent.</w:t>
      </w:r>
      <w:r w:rsidR="00BD1420">
        <w:rPr>
          <w:rFonts w:ascii="Arial" w:hAnsi="Arial" w:cs="Arial"/>
          <w:sz w:val="18"/>
          <w:szCs w:val="18"/>
        </w:rPr>
        <w:t xml:space="preserve"> </w:t>
      </w:r>
      <w:r w:rsidR="00235D24">
        <w:rPr>
          <w:rFonts w:ascii="Arial" w:hAnsi="Arial" w:cs="Arial"/>
          <w:sz w:val="18"/>
          <w:szCs w:val="18"/>
        </w:rPr>
        <w:t>Deze persoon</w:t>
      </w:r>
      <w:r w:rsidR="00BD1420">
        <w:rPr>
          <w:rFonts w:ascii="Arial" w:hAnsi="Arial" w:cs="Arial"/>
          <w:sz w:val="18"/>
          <w:szCs w:val="18"/>
        </w:rPr>
        <w:t xml:space="preserve"> is</w:t>
      </w:r>
      <w:r w:rsidR="002B12D7">
        <w:rPr>
          <w:rFonts w:ascii="Arial" w:hAnsi="Arial" w:cs="Arial"/>
          <w:sz w:val="18"/>
          <w:szCs w:val="18"/>
        </w:rPr>
        <w:t xml:space="preserve"> goed op de hoogte van de </w:t>
      </w:r>
      <w:r w:rsidR="00235D24">
        <w:rPr>
          <w:rFonts w:ascii="Arial" w:hAnsi="Arial" w:cs="Arial"/>
          <w:sz w:val="18"/>
          <w:szCs w:val="18"/>
        </w:rPr>
        <w:t>Koreaanse</w:t>
      </w:r>
      <w:r w:rsidR="00D239E7">
        <w:rPr>
          <w:rFonts w:ascii="Arial" w:hAnsi="Arial" w:cs="Arial"/>
          <w:sz w:val="18"/>
          <w:szCs w:val="18"/>
        </w:rPr>
        <w:t xml:space="preserve"> regelgeving</w:t>
      </w:r>
      <w:r w:rsidR="00D509B0">
        <w:rPr>
          <w:rFonts w:ascii="Arial" w:hAnsi="Arial" w:cs="Arial"/>
          <w:sz w:val="18"/>
          <w:szCs w:val="18"/>
        </w:rPr>
        <w:t xml:space="preserve"> en</w:t>
      </w:r>
      <w:r w:rsidR="00D239E7">
        <w:rPr>
          <w:rFonts w:ascii="Arial" w:hAnsi="Arial" w:cs="Arial"/>
          <w:sz w:val="18"/>
          <w:szCs w:val="18"/>
        </w:rPr>
        <w:t xml:space="preserve"> de </w:t>
      </w:r>
      <w:r w:rsidR="0089175E">
        <w:rPr>
          <w:rFonts w:ascii="Arial" w:hAnsi="Arial" w:cs="Arial"/>
          <w:sz w:val="18"/>
          <w:szCs w:val="18"/>
        </w:rPr>
        <w:t>manier van zakendoen</w:t>
      </w:r>
      <w:r w:rsidR="00D509B0">
        <w:rPr>
          <w:rFonts w:ascii="Arial" w:hAnsi="Arial" w:cs="Arial"/>
          <w:sz w:val="18"/>
          <w:szCs w:val="18"/>
        </w:rPr>
        <w:t>. Een ander voordeel van samenwerken met een lokale agent bestaat uit zijn continue aanwezigheid in de Zuid-Koreaanse markt</w:t>
      </w:r>
      <w:r w:rsidR="00D239E7">
        <w:rPr>
          <w:rFonts w:ascii="Arial" w:hAnsi="Arial" w:cs="Arial"/>
          <w:sz w:val="18"/>
          <w:szCs w:val="18"/>
        </w:rPr>
        <w:t xml:space="preserve">. Volgens respondent 4 hebben </w:t>
      </w:r>
      <w:r w:rsidR="00767029">
        <w:rPr>
          <w:rFonts w:ascii="Arial" w:hAnsi="Arial" w:cs="Arial"/>
          <w:sz w:val="18"/>
          <w:szCs w:val="18"/>
        </w:rPr>
        <w:t>Koreanen</w:t>
      </w:r>
      <w:r w:rsidR="00D239E7">
        <w:rPr>
          <w:rFonts w:ascii="Arial" w:hAnsi="Arial" w:cs="Arial"/>
          <w:sz w:val="18"/>
          <w:szCs w:val="18"/>
        </w:rPr>
        <w:t xml:space="preserve"> behoefte aan regelmatig contact </w:t>
      </w:r>
      <w:r w:rsidR="00D509B0">
        <w:rPr>
          <w:rFonts w:ascii="Arial" w:hAnsi="Arial" w:cs="Arial"/>
          <w:sz w:val="18"/>
          <w:szCs w:val="18"/>
        </w:rPr>
        <w:t xml:space="preserve">met </w:t>
      </w:r>
      <w:r w:rsidR="00D8577B">
        <w:rPr>
          <w:rFonts w:ascii="Arial" w:hAnsi="Arial" w:cs="Arial"/>
          <w:sz w:val="18"/>
          <w:szCs w:val="18"/>
        </w:rPr>
        <w:t xml:space="preserve">zakenpartners. Buitenlandse bedrijven die geen kantoor hebben in Zuid-Korea kunnen niet aan deze behoefte voldoen, tenzij ze </w:t>
      </w:r>
      <w:r w:rsidR="00235D24">
        <w:rPr>
          <w:rFonts w:ascii="Arial" w:hAnsi="Arial" w:cs="Arial"/>
          <w:sz w:val="18"/>
          <w:szCs w:val="18"/>
        </w:rPr>
        <w:t>samen</w:t>
      </w:r>
      <w:r w:rsidR="00D8577B">
        <w:rPr>
          <w:rFonts w:ascii="Arial" w:hAnsi="Arial" w:cs="Arial"/>
          <w:sz w:val="18"/>
          <w:szCs w:val="18"/>
        </w:rPr>
        <w:t>werken met een lokale agent.</w:t>
      </w:r>
      <w:r>
        <w:rPr>
          <w:rFonts w:ascii="Arial" w:hAnsi="Arial" w:cs="Arial"/>
          <w:sz w:val="18"/>
          <w:szCs w:val="18"/>
        </w:rPr>
        <w:t xml:space="preserve"> </w:t>
      </w:r>
      <w:r w:rsidR="00C53C5A">
        <w:rPr>
          <w:rFonts w:ascii="Arial" w:hAnsi="Arial" w:cs="Arial"/>
          <w:sz w:val="18"/>
          <w:szCs w:val="18"/>
        </w:rPr>
        <w:t>De</w:t>
      </w:r>
      <w:r w:rsidR="000A16AC">
        <w:rPr>
          <w:rFonts w:ascii="Arial" w:hAnsi="Arial" w:cs="Arial"/>
          <w:sz w:val="18"/>
          <w:szCs w:val="18"/>
        </w:rPr>
        <w:t xml:space="preserve"> agent</w:t>
      </w:r>
      <w:r w:rsidR="00C53C5A">
        <w:rPr>
          <w:rFonts w:ascii="Arial" w:hAnsi="Arial" w:cs="Arial"/>
          <w:sz w:val="18"/>
          <w:szCs w:val="18"/>
        </w:rPr>
        <w:t xml:space="preserve"> neemt marge waardoor de prijs v</w:t>
      </w:r>
      <w:r w:rsidR="00220EC9">
        <w:rPr>
          <w:rFonts w:ascii="Arial" w:hAnsi="Arial" w:cs="Arial"/>
          <w:sz w:val="18"/>
          <w:szCs w:val="18"/>
        </w:rPr>
        <w:t xml:space="preserve">an ingevoerde goederen toeneemt. Respondent 8 stelt dat het daarom belangrijk is om vooraf te bespreken welke marge hij mag nemen en aan welke prijs de goederen in Zuid-Korea verkocht dienen te worden. </w:t>
      </w:r>
      <w:r w:rsidR="0089175E">
        <w:rPr>
          <w:rFonts w:ascii="Arial" w:hAnsi="Arial" w:cs="Arial"/>
          <w:sz w:val="18"/>
          <w:szCs w:val="18"/>
        </w:rPr>
        <w:t>Respondent 4 is van mening dat</w:t>
      </w:r>
      <w:r w:rsidR="000A16AC">
        <w:rPr>
          <w:rFonts w:ascii="Arial" w:hAnsi="Arial" w:cs="Arial"/>
          <w:sz w:val="18"/>
          <w:szCs w:val="18"/>
        </w:rPr>
        <w:t xml:space="preserve"> tussenpersonen</w:t>
      </w:r>
      <w:r w:rsidR="0089175E">
        <w:rPr>
          <w:rFonts w:ascii="Arial" w:hAnsi="Arial" w:cs="Arial"/>
          <w:sz w:val="18"/>
          <w:szCs w:val="18"/>
        </w:rPr>
        <w:t xml:space="preserve"> </w:t>
      </w:r>
      <w:r w:rsidR="00C53C5A">
        <w:rPr>
          <w:rFonts w:ascii="Arial" w:hAnsi="Arial" w:cs="Arial"/>
          <w:sz w:val="18"/>
          <w:szCs w:val="18"/>
        </w:rPr>
        <w:t xml:space="preserve">vaak </w:t>
      </w:r>
      <w:r w:rsidR="0089175E">
        <w:rPr>
          <w:rFonts w:ascii="Arial" w:hAnsi="Arial" w:cs="Arial"/>
          <w:sz w:val="18"/>
          <w:szCs w:val="18"/>
        </w:rPr>
        <w:t>beschermender</w:t>
      </w:r>
      <w:r w:rsidR="000A16AC">
        <w:rPr>
          <w:rFonts w:ascii="Arial" w:hAnsi="Arial" w:cs="Arial"/>
          <w:sz w:val="18"/>
          <w:szCs w:val="18"/>
        </w:rPr>
        <w:t xml:space="preserve"> zijn</w:t>
      </w:r>
      <w:r w:rsidR="0089175E">
        <w:rPr>
          <w:rFonts w:ascii="Arial" w:hAnsi="Arial" w:cs="Arial"/>
          <w:sz w:val="18"/>
          <w:szCs w:val="18"/>
        </w:rPr>
        <w:t xml:space="preserve"> naar de Zuid-Koreaanse partner dan naar het Vlaamse bedrijf. </w:t>
      </w:r>
    </w:p>
    <w:p w:rsidR="00FA54D9" w:rsidRDefault="00B11421" w:rsidP="00FA4BAC">
      <w:pPr>
        <w:spacing w:after="0" w:line="240" w:lineRule="auto"/>
        <w:rPr>
          <w:rFonts w:ascii="Arial" w:hAnsi="Arial" w:cs="Arial"/>
          <w:sz w:val="18"/>
          <w:szCs w:val="18"/>
        </w:rPr>
      </w:pPr>
      <w:r>
        <w:rPr>
          <w:rFonts w:ascii="Arial" w:hAnsi="Arial" w:cs="Arial"/>
          <w:sz w:val="18"/>
          <w:szCs w:val="18"/>
        </w:rPr>
        <w:t>Respondenten actief binnen de technologische sector</w:t>
      </w:r>
      <w:r w:rsidR="00C251C5">
        <w:rPr>
          <w:rFonts w:ascii="Arial" w:hAnsi="Arial" w:cs="Arial"/>
          <w:sz w:val="18"/>
          <w:szCs w:val="18"/>
        </w:rPr>
        <w:t xml:space="preserve"> die kennis, software en technologie gerelateerde zaken verkopen,</w:t>
      </w:r>
      <w:r>
        <w:rPr>
          <w:rFonts w:ascii="Arial" w:hAnsi="Arial" w:cs="Arial"/>
          <w:sz w:val="18"/>
          <w:szCs w:val="18"/>
        </w:rPr>
        <w:t xml:space="preserve"> doen </w:t>
      </w:r>
      <w:r w:rsidR="00FA54D9">
        <w:rPr>
          <w:rFonts w:ascii="Arial" w:hAnsi="Arial" w:cs="Arial"/>
          <w:sz w:val="18"/>
          <w:szCs w:val="18"/>
        </w:rPr>
        <w:t>rechtst</w:t>
      </w:r>
      <w:r w:rsidR="00CF0E87">
        <w:rPr>
          <w:rFonts w:ascii="Arial" w:hAnsi="Arial" w:cs="Arial"/>
          <w:sz w:val="18"/>
          <w:szCs w:val="18"/>
        </w:rPr>
        <w:t>reeks zaken</w:t>
      </w:r>
      <w:r w:rsidR="00235D24">
        <w:rPr>
          <w:rFonts w:ascii="Arial" w:hAnsi="Arial" w:cs="Arial"/>
          <w:sz w:val="18"/>
          <w:szCs w:val="18"/>
        </w:rPr>
        <w:t xml:space="preserve"> met Zuid-Koreaans bedrijven</w:t>
      </w:r>
      <w:r w:rsidR="00FA54D9">
        <w:rPr>
          <w:rFonts w:ascii="Arial" w:hAnsi="Arial" w:cs="Arial"/>
          <w:sz w:val="18"/>
          <w:szCs w:val="18"/>
        </w:rPr>
        <w:t>.</w:t>
      </w:r>
      <w:r w:rsidR="00235D24">
        <w:rPr>
          <w:rFonts w:ascii="Arial" w:hAnsi="Arial" w:cs="Arial"/>
          <w:sz w:val="18"/>
          <w:szCs w:val="18"/>
        </w:rPr>
        <w:t xml:space="preserve"> Deze bedrijven gebruiken de </w:t>
      </w:r>
      <w:r w:rsidR="00C251C5">
        <w:rPr>
          <w:rFonts w:ascii="Arial" w:hAnsi="Arial" w:cs="Arial"/>
          <w:sz w:val="18"/>
          <w:szCs w:val="18"/>
        </w:rPr>
        <w:t>technologieën hoofdzakelijk binnenshuis.</w:t>
      </w:r>
      <w:r w:rsidR="00FA54D9">
        <w:rPr>
          <w:rFonts w:ascii="Arial" w:hAnsi="Arial" w:cs="Arial"/>
          <w:sz w:val="18"/>
          <w:szCs w:val="18"/>
        </w:rPr>
        <w:t xml:space="preserve"> </w:t>
      </w:r>
    </w:p>
    <w:p w:rsidR="00FA4BAC" w:rsidRDefault="00FA4BAC" w:rsidP="00FA4BAC">
      <w:pPr>
        <w:spacing w:after="0" w:line="240" w:lineRule="auto"/>
        <w:rPr>
          <w:rFonts w:ascii="Arial" w:hAnsi="Arial" w:cs="Arial"/>
          <w:sz w:val="18"/>
          <w:szCs w:val="18"/>
        </w:rPr>
      </w:pPr>
    </w:p>
    <w:p w:rsidR="001C4AE6" w:rsidRPr="001C4AE6" w:rsidRDefault="001C4AE6" w:rsidP="007C75A2">
      <w:pPr>
        <w:pStyle w:val="Kop5"/>
        <w:numPr>
          <w:ilvl w:val="4"/>
          <w:numId w:val="72"/>
        </w:numPr>
        <w:spacing w:before="0" w:line="240" w:lineRule="auto"/>
        <w:rPr>
          <w:b/>
          <w:color w:val="4F81BD" w:themeColor="accent1"/>
          <w:sz w:val="20"/>
          <w:szCs w:val="20"/>
        </w:rPr>
      </w:pPr>
      <w:bookmarkStart w:id="310" w:name="_Toc418601339"/>
      <w:r w:rsidRPr="001C4AE6">
        <w:rPr>
          <w:b/>
          <w:color w:val="4F81BD" w:themeColor="accent1"/>
          <w:sz w:val="20"/>
          <w:szCs w:val="20"/>
        </w:rPr>
        <w:t>Zakenkaartjes</w:t>
      </w:r>
      <w:bookmarkEnd w:id="310"/>
    </w:p>
    <w:p w:rsidR="00142340" w:rsidRDefault="00251EC6" w:rsidP="00496576">
      <w:pPr>
        <w:spacing w:line="240" w:lineRule="auto"/>
        <w:rPr>
          <w:rFonts w:ascii="Arial" w:hAnsi="Arial" w:cs="Arial"/>
          <w:sz w:val="18"/>
          <w:szCs w:val="18"/>
        </w:rPr>
      </w:pPr>
      <w:r>
        <w:rPr>
          <w:rFonts w:ascii="Arial" w:hAnsi="Arial" w:cs="Arial"/>
          <w:sz w:val="18"/>
          <w:szCs w:val="18"/>
        </w:rPr>
        <w:t xml:space="preserve">Voor </w:t>
      </w:r>
      <w:r w:rsidR="005B1A6B">
        <w:rPr>
          <w:rFonts w:ascii="Arial" w:hAnsi="Arial" w:cs="Arial"/>
          <w:sz w:val="18"/>
          <w:szCs w:val="18"/>
        </w:rPr>
        <w:t>buitenlander</w:t>
      </w:r>
      <w:r w:rsidR="000A16AC">
        <w:rPr>
          <w:rFonts w:ascii="Arial" w:hAnsi="Arial" w:cs="Arial"/>
          <w:sz w:val="18"/>
          <w:szCs w:val="18"/>
        </w:rPr>
        <w:t>s</w:t>
      </w:r>
      <w:r w:rsidR="004376B6" w:rsidRPr="004376B6">
        <w:rPr>
          <w:rFonts w:ascii="Arial" w:hAnsi="Arial" w:cs="Arial"/>
          <w:sz w:val="18"/>
          <w:szCs w:val="18"/>
        </w:rPr>
        <w:t xml:space="preserve"> </w:t>
      </w:r>
      <w:r>
        <w:rPr>
          <w:rFonts w:ascii="Arial" w:hAnsi="Arial" w:cs="Arial"/>
          <w:sz w:val="18"/>
          <w:szCs w:val="18"/>
        </w:rPr>
        <w:t xml:space="preserve">die </w:t>
      </w:r>
      <w:r w:rsidR="004376B6" w:rsidRPr="004376B6">
        <w:rPr>
          <w:rFonts w:ascii="Arial" w:hAnsi="Arial" w:cs="Arial"/>
          <w:sz w:val="18"/>
          <w:szCs w:val="18"/>
        </w:rPr>
        <w:t>de Zuid-Koreaanse</w:t>
      </w:r>
      <w:r w:rsidR="000A16AC">
        <w:rPr>
          <w:rFonts w:ascii="Arial" w:hAnsi="Arial" w:cs="Arial"/>
          <w:sz w:val="18"/>
          <w:szCs w:val="18"/>
        </w:rPr>
        <w:t xml:space="preserve"> markt wensen</w:t>
      </w:r>
      <w:r w:rsidR="004376B6" w:rsidRPr="004376B6">
        <w:rPr>
          <w:rFonts w:ascii="Arial" w:hAnsi="Arial" w:cs="Arial"/>
          <w:sz w:val="18"/>
          <w:szCs w:val="18"/>
        </w:rPr>
        <w:t xml:space="preserve"> te betreden en op zoek gaa</w:t>
      </w:r>
      <w:r w:rsidR="005B1A6B">
        <w:rPr>
          <w:rFonts w:ascii="Arial" w:hAnsi="Arial" w:cs="Arial"/>
          <w:sz w:val="18"/>
          <w:szCs w:val="18"/>
        </w:rPr>
        <w:t>n</w:t>
      </w:r>
      <w:r w:rsidR="004376B6" w:rsidRPr="004376B6">
        <w:rPr>
          <w:rFonts w:ascii="Arial" w:hAnsi="Arial" w:cs="Arial"/>
          <w:sz w:val="18"/>
          <w:szCs w:val="18"/>
        </w:rPr>
        <w:t xml:space="preserve"> naar een Koreaanse partner, </w:t>
      </w:r>
      <w:r w:rsidR="005B1A6B">
        <w:rPr>
          <w:rFonts w:ascii="Arial" w:hAnsi="Arial" w:cs="Arial"/>
          <w:sz w:val="18"/>
          <w:szCs w:val="18"/>
        </w:rPr>
        <w:t>zijn respondenten van mening dat h</w:t>
      </w:r>
      <w:r w:rsidR="004376B6" w:rsidRPr="004376B6">
        <w:rPr>
          <w:rFonts w:ascii="Arial" w:hAnsi="Arial" w:cs="Arial"/>
          <w:sz w:val="18"/>
          <w:szCs w:val="18"/>
        </w:rPr>
        <w:t>et van cruciaal belang</w:t>
      </w:r>
      <w:r w:rsidR="005B1A6B">
        <w:rPr>
          <w:rFonts w:ascii="Arial" w:hAnsi="Arial" w:cs="Arial"/>
          <w:sz w:val="18"/>
          <w:szCs w:val="18"/>
        </w:rPr>
        <w:t xml:space="preserve"> is</w:t>
      </w:r>
      <w:r w:rsidR="004376B6">
        <w:rPr>
          <w:rFonts w:ascii="Arial" w:hAnsi="Arial" w:cs="Arial"/>
          <w:sz w:val="18"/>
          <w:szCs w:val="18"/>
        </w:rPr>
        <w:t xml:space="preserve"> voldoende zakenkaartjes </w:t>
      </w:r>
      <w:r w:rsidR="00BB63D3">
        <w:rPr>
          <w:rFonts w:ascii="Arial" w:hAnsi="Arial" w:cs="Arial"/>
          <w:sz w:val="18"/>
          <w:szCs w:val="18"/>
        </w:rPr>
        <w:t xml:space="preserve">bij </w:t>
      </w:r>
      <w:r w:rsidR="00EA2F92">
        <w:rPr>
          <w:rFonts w:ascii="Arial" w:hAnsi="Arial" w:cs="Arial"/>
          <w:sz w:val="18"/>
          <w:szCs w:val="18"/>
        </w:rPr>
        <w:t>te hebben</w:t>
      </w:r>
      <w:r w:rsidR="004376B6">
        <w:rPr>
          <w:rFonts w:ascii="Arial" w:hAnsi="Arial" w:cs="Arial"/>
          <w:sz w:val="18"/>
          <w:szCs w:val="18"/>
        </w:rPr>
        <w:t xml:space="preserve">. Zuid-Koreanen </w:t>
      </w:r>
      <w:r w:rsidR="00B3424F">
        <w:rPr>
          <w:rFonts w:ascii="Arial" w:hAnsi="Arial" w:cs="Arial"/>
          <w:sz w:val="18"/>
          <w:szCs w:val="18"/>
        </w:rPr>
        <w:t>ontvangen graag een zakenkaartje van</w:t>
      </w:r>
      <w:r w:rsidR="005B1A6B">
        <w:rPr>
          <w:rFonts w:ascii="Arial" w:hAnsi="Arial" w:cs="Arial"/>
          <w:sz w:val="18"/>
          <w:szCs w:val="18"/>
        </w:rPr>
        <w:t xml:space="preserve"> een potentiële handelspartner </w:t>
      </w:r>
      <w:r w:rsidR="00B3424F">
        <w:rPr>
          <w:rFonts w:ascii="Arial" w:hAnsi="Arial" w:cs="Arial"/>
          <w:sz w:val="18"/>
          <w:szCs w:val="18"/>
        </w:rPr>
        <w:t xml:space="preserve">en </w:t>
      </w:r>
      <w:r w:rsidR="004376B6">
        <w:rPr>
          <w:rFonts w:ascii="Arial" w:hAnsi="Arial" w:cs="Arial"/>
          <w:sz w:val="18"/>
          <w:szCs w:val="18"/>
        </w:rPr>
        <w:t xml:space="preserve">hechten veel belang </w:t>
      </w:r>
      <w:r w:rsidR="00BB63D3">
        <w:rPr>
          <w:rFonts w:ascii="Arial" w:hAnsi="Arial" w:cs="Arial"/>
          <w:sz w:val="18"/>
          <w:szCs w:val="18"/>
        </w:rPr>
        <w:t>aan de kwaliteit, lay-</w:t>
      </w:r>
      <w:r w:rsidR="005B1A6B">
        <w:rPr>
          <w:rFonts w:ascii="Arial" w:hAnsi="Arial" w:cs="Arial"/>
          <w:sz w:val="18"/>
          <w:szCs w:val="18"/>
        </w:rPr>
        <w:t>out en inhoud ervan. Een zakenkaartje vertelt</w:t>
      </w:r>
      <w:r w:rsidR="00B3424F">
        <w:rPr>
          <w:rFonts w:ascii="Arial" w:hAnsi="Arial" w:cs="Arial"/>
          <w:sz w:val="18"/>
          <w:szCs w:val="18"/>
        </w:rPr>
        <w:t xml:space="preserve"> veel over </w:t>
      </w:r>
      <w:r w:rsidR="00EA2F92">
        <w:rPr>
          <w:rFonts w:ascii="Arial" w:hAnsi="Arial" w:cs="Arial"/>
          <w:sz w:val="18"/>
          <w:szCs w:val="18"/>
        </w:rPr>
        <w:t>de</w:t>
      </w:r>
      <w:r w:rsidR="00B3424F">
        <w:rPr>
          <w:rFonts w:ascii="Arial" w:hAnsi="Arial" w:cs="Arial"/>
          <w:sz w:val="18"/>
          <w:szCs w:val="18"/>
        </w:rPr>
        <w:t xml:space="preserve"> persoon</w:t>
      </w:r>
      <w:r w:rsidR="00EA2F92">
        <w:rPr>
          <w:rFonts w:ascii="Arial" w:hAnsi="Arial" w:cs="Arial"/>
          <w:sz w:val="18"/>
          <w:szCs w:val="18"/>
        </w:rPr>
        <w:t xml:space="preserve"> in kwestie</w:t>
      </w:r>
      <w:r w:rsidR="00B3424F">
        <w:rPr>
          <w:rFonts w:ascii="Arial" w:hAnsi="Arial" w:cs="Arial"/>
          <w:sz w:val="18"/>
          <w:szCs w:val="18"/>
        </w:rPr>
        <w:t>.</w:t>
      </w:r>
      <w:r w:rsidR="00142340">
        <w:rPr>
          <w:rFonts w:ascii="Arial" w:hAnsi="Arial" w:cs="Arial"/>
          <w:sz w:val="18"/>
          <w:szCs w:val="18"/>
        </w:rPr>
        <w:t xml:space="preserve"> </w:t>
      </w:r>
    </w:p>
    <w:p w:rsidR="00FA4BAC" w:rsidRDefault="00407205" w:rsidP="00496576">
      <w:pPr>
        <w:spacing w:line="240" w:lineRule="auto"/>
        <w:rPr>
          <w:rFonts w:ascii="Arial" w:hAnsi="Arial" w:cs="Arial"/>
          <w:sz w:val="18"/>
          <w:szCs w:val="18"/>
        </w:rPr>
      </w:pPr>
      <w:r>
        <w:rPr>
          <w:rFonts w:ascii="Arial" w:hAnsi="Arial" w:cs="Arial"/>
          <w:sz w:val="18"/>
          <w:szCs w:val="18"/>
        </w:rPr>
        <w:t xml:space="preserve">Op basis van de vermelde titel en functie kunnen Zuid-Koreanen iemand plaatsen binnen hun hiërarchisch systeem en weten ze welke omgangsvorm ze dienen te hanteren. Meestal worden aanvullende vragen gesteld zoals wat je precies binnen het bedrijf doet, of je getrouwd bent, of je kinderen hebt, e.d. Nadien leg je het zakenkaartje op tafel als je samen in gesprek gaat of berg je het zorgvuldig op. </w:t>
      </w:r>
    </w:p>
    <w:p w:rsidR="00142340" w:rsidRDefault="005B1A6B" w:rsidP="00496576">
      <w:pPr>
        <w:spacing w:line="240" w:lineRule="auto"/>
        <w:rPr>
          <w:rFonts w:ascii="Arial" w:hAnsi="Arial" w:cs="Arial"/>
          <w:sz w:val="18"/>
          <w:szCs w:val="18"/>
        </w:rPr>
      </w:pPr>
      <w:r>
        <w:rPr>
          <w:rFonts w:ascii="Arial" w:hAnsi="Arial" w:cs="Arial"/>
          <w:sz w:val="18"/>
          <w:szCs w:val="18"/>
        </w:rPr>
        <w:t xml:space="preserve">De lay-out moet volgens respondenten aan enkele voorwaarden voldoen. </w:t>
      </w:r>
      <w:r w:rsidR="00142340">
        <w:rPr>
          <w:rFonts w:ascii="Arial" w:hAnsi="Arial" w:cs="Arial"/>
          <w:sz w:val="18"/>
          <w:szCs w:val="18"/>
        </w:rPr>
        <w:t xml:space="preserve">Zakenkaartjes mogen </w:t>
      </w:r>
      <w:r>
        <w:rPr>
          <w:rFonts w:ascii="Arial" w:hAnsi="Arial" w:cs="Arial"/>
          <w:sz w:val="18"/>
          <w:szCs w:val="18"/>
        </w:rPr>
        <w:t>niet</w:t>
      </w:r>
      <w:r w:rsidR="00142340">
        <w:rPr>
          <w:rFonts w:ascii="Arial" w:hAnsi="Arial" w:cs="Arial"/>
          <w:sz w:val="18"/>
          <w:szCs w:val="18"/>
        </w:rPr>
        <w:t xml:space="preserve"> met rode inkt </w:t>
      </w:r>
      <w:r w:rsidR="003A592E">
        <w:rPr>
          <w:rFonts w:ascii="Arial" w:hAnsi="Arial" w:cs="Arial"/>
          <w:sz w:val="18"/>
          <w:szCs w:val="18"/>
        </w:rPr>
        <w:t>gedrukt</w:t>
      </w:r>
      <w:r w:rsidR="00142340">
        <w:rPr>
          <w:rFonts w:ascii="Arial" w:hAnsi="Arial" w:cs="Arial"/>
          <w:sz w:val="18"/>
          <w:szCs w:val="18"/>
        </w:rPr>
        <w:t xml:space="preserve"> worden. Zuid-Koreanen geloven namelijk dat iemands naam in het rood een voorteken van onheil is. </w:t>
      </w:r>
      <w:r w:rsidR="003A592E">
        <w:rPr>
          <w:rFonts w:ascii="Arial" w:hAnsi="Arial" w:cs="Arial"/>
          <w:sz w:val="18"/>
          <w:szCs w:val="18"/>
        </w:rPr>
        <w:t xml:space="preserve">Sober zwart of goud worden wel geapprecieerd. </w:t>
      </w:r>
      <w:r>
        <w:rPr>
          <w:rFonts w:ascii="Arial" w:hAnsi="Arial" w:cs="Arial"/>
          <w:sz w:val="18"/>
          <w:szCs w:val="18"/>
        </w:rPr>
        <w:t>De keuze van het lettertype en de kwaliteit van he</w:t>
      </w:r>
      <w:r w:rsidR="00C251C5">
        <w:rPr>
          <w:rFonts w:ascii="Arial" w:hAnsi="Arial" w:cs="Arial"/>
          <w:sz w:val="18"/>
          <w:szCs w:val="18"/>
        </w:rPr>
        <w:t>t</w:t>
      </w:r>
      <w:r>
        <w:rPr>
          <w:rFonts w:ascii="Arial" w:hAnsi="Arial" w:cs="Arial"/>
          <w:sz w:val="18"/>
          <w:szCs w:val="18"/>
        </w:rPr>
        <w:t xml:space="preserve"> papier zijn ook belangrijk. Respondenten raden eveneens aan om</w:t>
      </w:r>
      <w:r w:rsidR="00142340">
        <w:rPr>
          <w:rFonts w:ascii="Arial" w:hAnsi="Arial" w:cs="Arial"/>
          <w:sz w:val="18"/>
          <w:szCs w:val="18"/>
        </w:rPr>
        <w:t xml:space="preserve"> zakenkaartjes langs de ene kant in het Engels te bedrukken en langs</w:t>
      </w:r>
      <w:r w:rsidR="003A592E">
        <w:rPr>
          <w:rFonts w:ascii="Arial" w:hAnsi="Arial" w:cs="Arial"/>
          <w:sz w:val="18"/>
          <w:szCs w:val="18"/>
        </w:rPr>
        <w:t xml:space="preserve"> d</w:t>
      </w:r>
      <w:r>
        <w:rPr>
          <w:rFonts w:ascii="Arial" w:hAnsi="Arial" w:cs="Arial"/>
          <w:sz w:val="18"/>
          <w:szCs w:val="18"/>
        </w:rPr>
        <w:t xml:space="preserve">e andere kant in het Koreaans, </w:t>
      </w:r>
      <w:r w:rsidR="003A592E">
        <w:rPr>
          <w:rFonts w:ascii="Arial" w:hAnsi="Arial" w:cs="Arial"/>
          <w:sz w:val="18"/>
          <w:szCs w:val="18"/>
        </w:rPr>
        <w:t>omdat n</w:t>
      </w:r>
      <w:r w:rsidR="00142340">
        <w:rPr>
          <w:rFonts w:ascii="Arial" w:hAnsi="Arial" w:cs="Arial"/>
          <w:sz w:val="18"/>
          <w:szCs w:val="18"/>
        </w:rPr>
        <w:t>ie</w:t>
      </w:r>
      <w:r w:rsidR="003A592E">
        <w:rPr>
          <w:rFonts w:ascii="Arial" w:hAnsi="Arial" w:cs="Arial"/>
          <w:sz w:val="18"/>
          <w:szCs w:val="18"/>
        </w:rPr>
        <w:t>t alle Zuid</w:t>
      </w:r>
      <w:r w:rsidR="00C251C5">
        <w:rPr>
          <w:rFonts w:ascii="Arial" w:hAnsi="Arial" w:cs="Arial"/>
          <w:sz w:val="18"/>
          <w:szCs w:val="18"/>
        </w:rPr>
        <w:t xml:space="preserve">-Koreaanse managers het Engels </w:t>
      </w:r>
      <w:r w:rsidR="003A592E">
        <w:rPr>
          <w:rFonts w:ascii="Arial" w:hAnsi="Arial" w:cs="Arial"/>
          <w:sz w:val="18"/>
          <w:szCs w:val="18"/>
        </w:rPr>
        <w:t>machtig zijn.</w:t>
      </w:r>
    </w:p>
    <w:p w:rsidR="00407205" w:rsidRDefault="003A592E" w:rsidP="00FA4BAC">
      <w:pPr>
        <w:spacing w:after="0" w:line="240" w:lineRule="auto"/>
        <w:rPr>
          <w:rFonts w:ascii="Arial" w:hAnsi="Arial" w:cs="Arial"/>
          <w:sz w:val="18"/>
          <w:szCs w:val="18"/>
        </w:rPr>
      </w:pPr>
      <w:r>
        <w:rPr>
          <w:rFonts w:ascii="Arial" w:hAnsi="Arial" w:cs="Arial"/>
          <w:sz w:val="18"/>
          <w:szCs w:val="18"/>
        </w:rPr>
        <w:t>Het overhandigen van een zakenkaartje aan een potentiële Zuid-Koreaanse partner dien</w:t>
      </w:r>
      <w:r w:rsidR="005B1A6B">
        <w:rPr>
          <w:rFonts w:ascii="Arial" w:hAnsi="Arial" w:cs="Arial"/>
          <w:sz w:val="18"/>
          <w:szCs w:val="18"/>
        </w:rPr>
        <w:t>t</w:t>
      </w:r>
      <w:r>
        <w:rPr>
          <w:rFonts w:ascii="Arial" w:hAnsi="Arial" w:cs="Arial"/>
          <w:sz w:val="18"/>
          <w:szCs w:val="18"/>
        </w:rPr>
        <w:t xml:space="preserve"> met beide handen te </w:t>
      </w:r>
      <w:r w:rsidR="005B1A6B">
        <w:rPr>
          <w:rFonts w:ascii="Arial" w:hAnsi="Arial" w:cs="Arial"/>
          <w:sz w:val="18"/>
          <w:szCs w:val="18"/>
        </w:rPr>
        <w:t>gebeuren</w:t>
      </w:r>
      <w:r w:rsidR="00407205">
        <w:rPr>
          <w:rFonts w:ascii="Arial" w:hAnsi="Arial" w:cs="Arial"/>
          <w:sz w:val="18"/>
          <w:szCs w:val="18"/>
        </w:rPr>
        <w:t xml:space="preserve"> en op een manier dat het onmiddellijk gelezen kan worden</w:t>
      </w:r>
      <w:r>
        <w:rPr>
          <w:rFonts w:ascii="Arial" w:hAnsi="Arial" w:cs="Arial"/>
          <w:sz w:val="18"/>
          <w:szCs w:val="18"/>
        </w:rPr>
        <w:t>. Als</w:t>
      </w:r>
      <w:r w:rsidR="005B1A6B">
        <w:rPr>
          <w:rFonts w:ascii="Arial" w:hAnsi="Arial" w:cs="Arial"/>
          <w:sz w:val="18"/>
          <w:szCs w:val="18"/>
        </w:rPr>
        <w:t xml:space="preserve"> jou</w:t>
      </w:r>
      <w:r>
        <w:rPr>
          <w:rFonts w:ascii="Arial" w:hAnsi="Arial" w:cs="Arial"/>
          <w:sz w:val="18"/>
          <w:szCs w:val="18"/>
        </w:rPr>
        <w:t xml:space="preserve"> een zakenkaar</w:t>
      </w:r>
      <w:r w:rsidR="005B1A6B">
        <w:rPr>
          <w:rFonts w:ascii="Arial" w:hAnsi="Arial" w:cs="Arial"/>
          <w:sz w:val="18"/>
          <w:szCs w:val="18"/>
        </w:rPr>
        <w:t>tje</w:t>
      </w:r>
      <w:r>
        <w:rPr>
          <w:rFonts w:ascii="Arial" w:hAnsi="Arial" w:cs="Arial"/>
          <w:sz w:val="18"/>
          <w:szCs w:val="18"/>
        </w:rPr>
        <w:t xml:space="preserve"> wordt aangeboden, dan neem je dit best met twee handen aan en neem je ruim de t</w:t>
      </w:r>
      <w:r w:rsidR="00407205">
        <w:rPr>
          <w:rFonts w:ascii="Arial" w:hAnsi="Arial" w:cs="Arial"/>
          <w:sz w:val="18"/>
          <w:szCs w:val="18"/>
        </w:rPr>
        <w:t xml:space="preserve">ijd om de inhoud te bestuderen. Het onmiddellijk opbergen, opvouwen of bijkomende informatie op noteren wordt beschouwd als een vorm van respectloosheid. </w:t>
      </w:r>
    </w:p>
    <w:p w:rsidR="00FA4BAC" w:rsidRDefault="00FA4BAC" w:rsidP="00FA4BAC">
      <w:pPr>
        <w:spacing w:after="0" w:line="240" w:lineRule="auto"/>
        <w:rPr>
          <w:rFonts w:ascii="Arial" w:hAnsi="Arial" w:cs="Arial"/>
          <w:sz w:val="18"/>
          <w:szCs w:val="18"/>
        </w:rPr>
      </w:pPr>
    </w:p>
    <w:p w:rsidR="00A91061" w:rsidRDefault="00A91061" w:rsidP="00125BD2">
      <w:pPr>
        <w:pStyle w:val="Kop4"/>
        <w:numPr>
          <w:ilvl w:val="0"/>
          <w:numId w:val="59"/>
        </w:numPr>
        <w:tabs>
          <w:tab w:val="center" w:pos="851"/>
        </w:tabs>
        <w:spacing w:before="0" w:after="0" w:line="240" w:lineRule="auto"/>
      </w:pPr>
      <w:bookmarkStart w:id="311" w:name="_Toc418601340"/>
      <w:r>
        <w:t xml:space="preserve">Het belang van de </w:t>
      </w:r>
      <w:r w:rsidR="00125BD2">
        <w:t>interpersoonlijke</w:t>
      </w:r>
      <w:r w:rsidR="005A2C00">
        <w:t xml:space="preserve"> </w:t>
      </w:r>
      <w:r>
        <w:t>relatie</w:t>
      </w:r>
      <w:bookmarkEnd w:id="311"/>
    </w:p>
    <w:p w:rsidR="001210BF" w:rsidRDefault="001210BF" w:rsidP="00352C65">
      <w:pPr>
        <w:autoSpaceDE w:val="0"/>
        <w:autoSpaceDN w:val="0"/>
        <w:adjustRightInd w:val="0"/>
        <w:spacing w:after="0" w:line="240" w:lineRule="auto"/>
        <w:rPr>
          <w:rFonts w:ascii="Arial" w:hAnsi="Arial" w:cs="Arial"/>
          <w:sz w:val="18"/>
          <w:szCs w:val="18"/>
        </w:rPr>
      </w:pPr>
    </w:p>
    <w:p w:rsidR="001C4AE6" w:rsidRDefault="00DE7535" w:rsidP="007C75A2">
      <w:pPr>
        <w:pStyle w:val="Kop5"/>
        <w:numPr>
          <w:ilvl w:val="4"/>
          <w:numId w:val="73"/>
        </w:numPr>
        <w:spacing w:before="0" w:line="240" w:lineRule="auto"/>
        <w:rPr>
          <w:b/>
          <w:color w:val="4F81BD" w:themeColor="accent1"/>
          <w:sz w:val="20"/>
          <w:szCs w:val="20"/>
        </w:rPr>
      </w:pPr>
      <w:bookmarkStart w:id="312" w:name="_Toc418601341"/>
      <w:r>
        <w:rPr>
          <w:b/>
          <w:color w:val="4F81BD" w:themeColor="accent1"/>
          <w:sz w:val="20"/>
          <w:szCs w:val="20"/>
        </w:rPr>
        <w:t>Fundering</w:t>
      </w:r>
      <w:r w:rsidR="001C4AE6" w:rsidRPr="001C4AE6">
        <w:rPr>
          <w:b/>
          <w:color w:val="4F81BD" w:themeColor="accent1"/>
          <w:sz w:val="20"/>
          <w:szCs w:val="20"/>
        </w:rPr>
        <w:t xml:space="preserve"> voor verdere onderhandelingen</w:t>
      </w:r>
      <w:bookmarkEnd w:id="312"/>
    </w:p>
    <w:p w:rsidR="0008399C" w:rsidRDefault="0008399C" w:rsidP="001210BF">
      <w:pPr>
        <w:spacing w:line="240" w:lineRule="auto"/>
        <w:rPr>
          <w:rFonts w:ascii="Arial" w:hAnsi="Arial" w:cs="Arial"/>
          <w:sz w:val="18"/>
          <w:szCs w:val="18"/>
        </w:rPr>
      </w:pPr>
      <w:r>
        <w:rPr>
          <w:rFonts w:ascii="Arial" w:hAnsi="Arial" w:cs="Arial"/>
          <w:sz w:val="18"/>
          <w:szCs w:val="18"/>
        </w:rPr>
        <w:t>Ongeacht of</w:t>
      </w:r>
      <w:r w:rsidRPr="0082052E">
        <w:rPr>
          <w:rFonts w:ascii="Arial" w:hAnsi="Arial" w:cs="Arial"/>
          <w:sz w:val="18"/>
          <w:szCs w:val="18"/>
        </w:rPr>
        <w:t xml:space="preserve"> </w:t>
      </w:r>
      <w:r w:rsidR="00125BD2">
        <w:rPr>
          <w:rFonts w:ascii="Arial" w:hAnsi="Arial" w:cs="Arial"/>
          <w:sz w:val="18"/>
          <w:szCs w:val="18"/>
        </w:rPr>
        <w:t>Vlaamse</w:t>
      </w:r>
      <w:r>
        <w:rPr>
          <w:rFonts w:ascii="Arial" w:hAnsi="Arial" w:cs="Arial"/>
          <w:sz w:val="18"/>
          <w:szCs w:val="18"/>
        </w:rPr>
        <w:t xml:space="preserve"> ondernemingen samenwerken</w:t>
      </w:r>
      <w:r w:rsidRPr="0082052E">
        <w:rPr>
          <w:rFonts w:ascii="Arial" w:hAnsi="Arial" w:cs="Arial"/>
          <w:sz w:val="18"/>
          <w:szCs w:val="18"/>
        </w:rPr>
        <w:t xml:space="preserve"> met een </w:t>
      </w:r>
      <w:r>
        <w:rPr>
          <w:rFonts w:ascii="Arial" w:hAnsi="Arial" w:cs="Arial"/>
          <w:sz w:val="18"/>
          <w:szCs w:val="18"/>
        </w:rPr>
        <w:t xml:space="preserve">Zuid-Koreaanse </w:t>
      </w:r>
      <w:r w:rsidRPr="0082052E">
        <w:rPr>
          <w:rFonts w:ascii="Arial" w:hAnsi="Arial" w:cs="Arial"/>
          <w:sz w:val="18"/>
          <w:szCs w:val="18"/>
        </w:rPr>
        <w:t>agent op commissie of rechtstreeks met een Koreaans bedrijf</w:t>
      </w:r>
      <w:r>
        <w:rPr>
          <w:rFonts w:ascii="Arial" w:hAnsi="Arial" w:cs="Arial"/>
          <w:sz w:val="18"/>
          <w:szCs w:val="18"/>
        </w:rPr>
        <w:t xml:space="preserve">, het ontwikkelen en onderhouden van een goede vertrouwensrelatie is cruciaal en vergt tijd. Vertrouwen vormt de basis voor alles binnen de Koreaanse zakenwereld. </w:t>
      </w:r>
      <w:r w:rsidRPr="0060323F">
        <w:rPr>
          <w:rFonts w:ascii="Arial" w:hAnsi="Arial" w:cs="Arial"/>
          <w:sz w:val="18"/>
          <w:szCs w:val="18"/>
        </w:rPr>
        <w:t>Enkele respondenten staan hier sceptisch tegenover en verklaren dat de traditie van relatieopbouw aan het verdwijnen is.</w:t>
      </w:r>
      <w:r>
        <w:rPr>
          <w:rFonts w:ascii="Arial" w:hAnsi="Arial" w:cs="Arial"/>
          <w:sz w:val="18"/>
          <w:szCs w:val="18"/>
        </w:rPr>
        <w:t xml:space="preserve"> Koreanen</w:t>
      </w:r>
      <w:r w:rsidRPr="0060323F">
        <w:rPr>
          <w:rFonts w:ascii="Arial" w:hAnsi="Arial" w:cs="Arial"/>
          <w:sz w:val="18"/>
          <w:szCs w:val="18"/>
        </w:rPr>
        <w:t xml:space="preserve"> worden</w:t>
      </w:r>
      <w:r>
        <w:rPr>
          <w:rFonts w:ascii="Arial" w:hAnsi="Arial" w:cs="Arial"/>
          <w:sz w:val="18"/>
          <w:szCs w:val="18"/>
        </w:rPr>
        <w:t xml:space="preserve"> volgens hen</w:t>
      </w:r>
      <w:r w:rsidRPr="0060323F">
        <w:rPr>
          <w:rFonts w:ascii="Arial" w:hAnsi="Arial" w:cs="Arial"/>
          <w:sz w:val="18"/>
          <w:szCs w:val="18"/>
        </w:rPr>
        <w:t xml:space="preserve"> slimmer in het omgaan met westerse bedrijven</w:t>
      </w:r>
      <w:r>
        <w:rPr>
          <w:rFonts w:ascii="Arial" w:hAnsi="Arial" w:cs="Arial"/>
          <w:sz w:val="18"/>
          <w:szCs w:val="18"/>
        </w:rPr>
        <w:t xml:space="preserve"> waardoor ze hun </w:t>
      </w:r>
      <w:r w:rsidRPr="0060323F">
        <w:rPr>
          <w:rFonts w:ascii="Arial" w:hAnsi="Arial" w:cs="Arial"/>
          <w:sz w:val="18"/>
          <w:szCs w:val="18"/>
        </w:rPr>
        <w:t>tradit</w:t>
      </w:r>
      <w:r>
        <w:rPr>
          <w:rFonts w:ascii="Arial" w:hAnsi="Arial" w:cs="Arial"/>
          <w:sz w:val="18"/>
          <w:szCs w:val="18"/>
        </w:rPr>
        <w:t>ionele manier van zakendoen bijstellen.</w:t>
      </w:r>
    </w:p>
    <w:p w:rsidR="007F7257" w:rsidRDefault="00D13A47" w:rsidP="001210BF">
      <w:pPr>
        <w:spacing w:line="240" w:lineRule="auto"/>
        <w:rPr>
          <w:rFonts w:ascii="Arial" w:hAnsi="Arial" w:cs="Arial"/>
          <w:sz w:val="18"/>
          <w:szCs w:val="18"/>
        </w:rPr>
      </w:pPr>
      <w:r>
        <w:rPr>
          <w:rFonts w:ascii="Arial" w:hAnsi="Arial" w:cs="Arial"/>
          <w:sz w:val="18"/>
          <w:szCs w:val="18"/>
        </w:rPr>
        <w:t>Traditioneel ontwikkelen Zuid-Koreanen een</w:t>
      </w:r>
      <w:r w:rsidR="007F7257">
        <w:rPr>
          <w:rFonts w:ascii="Arial" w:hAnsi="Arial" w:cs="Arial"/>
          <w:sz w:val="18"/>
          <w:szCs w:val="18"/>
        </w:rPr>
        <w:t xml:space="preserve"> meer</w:t>
      </w:r>
      <w:r>
        <w:rPr>
          <w:rFonts w:ascii="Arial" w:hAnsi="Arial" w:cs="Arial"/>
          <w:sz w:val="18"/>
          <w:szCs w:val="18"/>
        </w:rPr>
        <w:t xml:space="preserve"> persoonlijke relatie met </w:t>
      </w:r>
      <w:r w:rsidR="007F7257">
        <w:rPr>
          <w:rFonts w:ascii="Arial" w:hAnsi="Arial" w:cs="Arial"/>
          <w:sz w:val="18"/>
          <w:szCs w:val="18"/>
        </w:rPr>
        <w:t xml:space="preserve">potentiële </w:t>
      </w:r>
      <w:r>
        <w:rPr>
          <w:rFonts w:ascii="Arial" w:hAnsi="Arial" w:cs="Arial"/>
          <w:sz w:val="18"/>
          <w:szCs w:val="18"/>
        </w:rPr>
        <w:t>handelspartners voordat ze overgaan tot zakendoen. Deze relatieopbouw is noodzakelijk om</w:t>
      </w:r>
      <w:r w:rsidR="00125BD2">
        <w:rPr>
          <w:rFonts w:ascii="Arial" w:hAnsi="Arial" w:cs="Arial"/>
          <w:sz w:val="18"/>
          <w:szCs w:val="18"/>
        </w:rPr>
        <w:t xml:space="preserve"> elkaar betere te leren kennen en</w:t>
      </w:r>
      <w:r>
        <w:rPr>
          <w:rFonts w:ascii="Arial" w:hAnsi="Arial" w:cs="Arial"/>
          <w:sz w:val="18"/>
          <w:szCs w:val="18"/>
        </w:rPr>
        <w:t xml:space="preserve"> een vertrouwensband te ontwikkelen. </w:t>
      </w:r>
      <w:r w:rsidR="0008399C">
        <w:rPr>
          <w:rFonts w:ascii="Arial" w:hAnsi="Arial" w:cs="Arial"/>
          <w:sz w:val="18"/>
          <w:szCs w:val="18"/>
        </w:rPr>
        <w:t>Initieel vereist dit heel wat tijd, m</w:t>
      </w:r>
      <w:r>
        <w:rPr>
          <w:rFonts w:ascii="Arial" w:hAnsi="Arial" w:cs="Arial"/>
          <w:sz w:val="18"/>
          <w:szCs w:val="18"/>
        </w:rPr>
        <w:t xml:space="preserve">aar </w:t>
      </w:r>
      <w:r w:rsidR="0008399C">
        <w:rPr>
          <w:rFonts w:ascii="Arial" w:hAnsi="Arial" w:cs="Arial"/>
          <w:sz w:val="18"/>
          <w:szCs w:val="18"/>
        </w:rPr>
        <w:t>vergemakkelijkt het toekomstige onderhandelingen en mogelijke discussies.</w:t>
      </w:r>
      <w:r w:rsidR="008D2075">
        <w:rPr>
          <w:rFonts w:ascii="Arial" w:hAnsi="Arial" w:cs="Arial"/>
          <w:sz w:val="18"/>
          <w:szCs w:val="18"/>
        </w:rPr>
        <w:t xml:space="preserve"> </w:t>
      </w:r>
      <w:r w:rsidR="00307D10">
        <w:rPr>
          <w:rFonts w:ascii="Arial" w:hAnsi="Arial" w:cs="Arial"/>
          <w:sz w:val="18"/>
          <w:szCs w:val="18"/>
        </w:rPr>
        <w:t xml:space="preserve">Volgens respondent 15 verwachten Zuid-Koreanen dat eens je een </w:t>
      </w:r>
      <w:r w:rsidR="00307D10">
        <w:rPr>
          <w:rFonts w:ascii="Arial" w:hAnsi="Arial" w:cs="Arial"/>
          <w:sz w:val="18"/>
          <w:szCs w:val="18"/>
        </w:rPr>
        <w:lastRenderedPageBreak/>
        <w:t>relatie hebt en ze iets voor je gedaan</w:t>
      </w:r>
      <w:r w:rsidR="007E43A8">
        <w:rPr>
          <w:rFonts w:ascii="Arial" w:hAnsi="Arial" w:cs="Arial"/>
          <w:sz w:val="18"/>
          <w:szCs w:val="18"/>
        </w:rPr>
        <w:t xml:space="preserve"> hebben</w:t>
      </w:r>
      <w:r w:rsidR="00307D10">
        <w:rPr>
          <w:rFonts w:ascii="Arial" w:hAnsi="Arial" w:cs="Arial"/>
          <w:sz w:val="18"/>
          <w:szCs w:val="18"/>
        </w:rPr>
        <w:t xml:space="preserve">, dat je dan ook automatisch iets terugdoet. </w:t>
      </w:r>
      <w:r w:rsidR="008D2075">
        <w:rPr>
          <w:rFonts w:ascii="Arial" w:hAnsi="Arial" w:cs="Arial"/>
          <w:sz w:val="18"/>
          <w:szCs w:val="18"/>
        </w:rPr>
        <w:t xml:space="preserve">Deze vorm van relatieopbouw wordt gehanteerd door Koreaanse bedrijven die op zoek zijn naar langdurige, loyale handelspartners. </w:t>
      </w:r>
    </w:p>
    <w:p w:rsidR="007F7257" w:rsidRDefault="007F7257" w:rsidP="001210BF">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Want vanaf het moment dat je ergens het vertrouwen hebt, dan ben je al een hele stap verder. Je voelt gewoon aan dat de mensen je anders behandelen en op een andere manier samen met jou lachen en praten. (Respondent 14)</w:t>
      </w:r>
    </w:p>
    <w:p w:rsidR="001210BF" w:rsidRDefault="001210BF" w:rsidP="001210BF">
      <w:pPr>
        <w:autoSpaceDE w:val="0"/>
        <w:autoSpaceDN w:val="0"/>
        <w:adjustRightInd w:val="0"/>
        <w:spacing w:line="240" w:lineRule="auto"/>
        <w:rPr>
          <w:rFonts w:ascii="Arial" w:hAnsi="Arial" w:cs="Arial"/>
          <w:sz w:val="18"/>
          <w:szCs w:val="18"/>
        </w:rPr>
      </w:pPr>
      <w:r w:rsidRPr="007F7257">
        <w:rPr>
          <w:rFonts w:ascii="Arial" w:hAnsi="Arial" w:cs="Arial"/>
          <w:sz w:val="18"/>
          <w:szCs w:val="18"/>
        </w:rPr>
        <w:t>De meeste respondenten</w:t>
      </w:r>
      <w:r>
        <w:rPr>
          <w:rFonts w:ascii="Arial" w:hAnsi="Arial" w:cs="Arial"/>
          <w:sz w:val="18"/>
          <w:szCs w:val="18"/>
        </w:rPr>
        <w:t xml:space="preserve"> vinden de Koreaanse traditie van relatieopbouw aangenaam zakendoen. Sommigen stellen zich echter d</w:t>
      </w:r>
      <w:r w:rsidR="00416BA2">
        <w:rPr>
          <w:rFonts w:ascii="Arial" w:hAnsi="Arial" w:cs="Arial"/>
          <w:sz w:val="18"/>
          <w:szCs w:val="18"/>
        </w:rPr>
        <w:t>e vraag of het wel effectief is in grote bedrijven, want uiteindelijk beslist de grote baas.</w:t>
      </w:r>
    </w:p>
    <w:p w:rsidR="00EC32FF" w:rsidRDefault="008D2075" w:rsidP="001210BF">
      <w:pPr>
        <w:autoSpaceDE w:val="0"/>
        <w:autoSpaceDN w:val="0"/>
        <w:adjustRightInd w:val="0"/>
        <w:spacing w:after="0" w:line="240" w:lineRule="auto"/>
        <w:rPr>
          <w:rFonts w:ascii="Arial" w:hAnsi="Arial" w:cs="Arial"/>
          <w:sz w:val="18"/>
          <w:szCs w:val="18"/>
        </w:rPr>
      </w:pPr>
      <w:r>
        <w:rPr>
          <w:rFonts w:ascii="Arial" w:hAnsi="Arial" w:cs="Arial"/>
          <w:sz w:val="18"/>
          <w:szCs w:val="18"/>
        </w:rPr>
        <w:t>Ondernemingen</w:t>
      </w:r>
      <w:r w:rsidR="00D13A47">
        <w:rPr>
          <w:rFonts w:ascii="Arial" w:hAnsi="Arial" w:cs="Arial"/>
          <w:sz w:val="18"/>
          <w:szCs w:val="18"/>
        </w:rPr>
        <w:t xml:space="preserve"> die westerse gebruiken </w:t>
      </w:r>
      <w:r w:rsidR="00A71E6D">
        <w:rPr>
          <w:rFonts w:ascii="Arial" w:hAnsi="Arial" w:cs="Arial"/>
          <w:sz w:val="18"/>
          <w:szCs w:val="18"/>
        </w:rPr>
        <w:t>hanteren</w:t>
      </w:r>
      <w:r w:rsidR="00D13A47">
        <w:rPr>
          <w:rFonts w:ascii="Arial" w:hAnsi="Arial" w:cs="Arial"/>
          <w:sz w:val="18"/>
          <w:szCs w:val="18"/>
        </w:rPr>
        <w:t>, hechten minder belang aan relatieopbouw en gaan sneller over tot zakendoen.</w:t>
      </w:r>
      <w:r>
        <w:rPr>
          <w:rFonts w:ascii="Arial" w:hAnsi="Arial" w:cs="Arial"/>
          <w:sz w:val="18"/>
          <w:szCs w:val="18"/>
        </w:rPr>
        <w:t xml:space="preserve"> Ook bedrijven die niet op zoek zijn naar een langdurige handelsrelatie investeren minder tijd </w:t>
      </w:r>
      <w:r w:rsidR="0067239C">
        <w:rPr>
          <w:rFonts w:ascii="Arial" w:hAnsi="Arial" w:cs="Arial"/>
          <w:sz w:val="18"/>
          <w:szCs w:val="18"/>
        </w:rPr>
        <w:t>in persoonlijk contact</w:t>
      </w:r>
      <w:r>
        <w:rPr>
          <w:rFonts w:ascii="Arial" w:hAnsi="Arial" w:cs="Arial"/>
          <w:sz w:val="18"/>
          <w:szCs w:val="18"/>
        </w:rPr>
        <w:t>.</w:t>
      </w:r>
      <w:r w:rsidR="0067239C">
        <w:rPr>
          <w:rFonts w:ascii="Arial" w:hAnsi="Arial" w:cs="Arial"/>
          <w:sz w:val="18"/>
          <w:szCs w:val="18"/>
        </w:rPr>
        <w:t xml:space="preserve"> Bij deze vorm van samenwerken </w:t>
      </w:r>
      <w:r w:rsidR="00125BD2">
        <w:rPr>
          <w:rFonts w:ascii="Arial" w:hAnsi="Arial" w:cs="Arial"/>
          <w:sz w:val="18"/>
          <w:szCs w:val="18"/>
        </w:rPr>
        <w:t>is</w:t>
      </w:r>
      <w:r w:rsidR="0067239C">
        <w:rPr>
          <w:rFonts w:ascii="Arial" w:hAnsi="Arial" w:cs="Arial"/>
          <w:sz w:val="18"/>
          <w:szCs w:val="18"/>
        </w:rPr>
        <w:t xml:space="preserve"> loyaliteit tussen handelspartners minder aanwezig. Respondent 10 betreurt deze ontwikkeling en stelt dat internationaal zakendoen aan het formaliseren is. </w:t>
      </w:r>
    </w:p>
    <w:p w:rsidR="00915F91" w:rsidRDefault="00915F91" w:rsidP="001210BF">
      <w:pPr>
        <w:autoSpaceDE w:val="0"/>
        <w:autoSpaceDN w:val="0"/>
        <w:adjustRightInd w:val="0"/>
        <w:spacing w:after="0" w:line="240" w:lineRule="auto"/>
        <w:rPr>
          <w:rFonts w:ascii="Arial" w:hAnsi="Arial" w:cs="Arial"/>
          <w:sz w:val="18"/>
          <w:szCs w:val="18"/>
        </w:rPr>
      </w:pPr>
    </w:p>
    <w:p w:rsidR="00D01CE4" w:rsidRDefault="001C4AE6" w:rsidP="007C75A2">
      <w:pPr>
        <w:pStyle w:val="Kop5"/>
        <w:numPr>
          <w:ilvl w:val="4"/>
          <w:numId w:val="73"/>
        </w:numPr>
        <w:spacing w:before="0" w:line="240" w:lineRule="auto"/>
        <w:rPr>
          <w:b/>
          <w:color w:val="4F81BD" w:themeColor="accent1"/>
          <w:sz w:val="20"/>
          <w:szCs w:val="20"/>
        </w:rPr>
      </w:pPr>
      <w:bookmarkStart w:id="313" w:name="_Toc418601342"/>
      <w:r w:rsidRPr="001C4AE6">
        <w:rPr>
          <w:b/>
          <w:color w:val="4F81BD" w:themeColor="accent1"/>
          <w:sz w:val="20"/>
          <w:szCs w:val="20"/>
        </w:rPr>
        <w:t>Exclusiviteit</w:t>
      </w:r>
      <w:bookmarkEnd w:id="313"/>
    </w:p>
    <w:p w:rsidR="002056A3" w:rsidRDefault="002E7F47" w:rsidP="00125BD2">
      <w:pPr>
        <w:autoSpaceDE w:val="0"/>
        <w:autoSpaceDN w:val="0"/>
        <w:adjustRightInd w:val="0"/>
        <w:spacing w:line="240" w:lineRule="auto"/>
        <w:rPr>
          <w:rFonts w:ascii="Arial" w:hAnsi="Arial" w:cs="Arial"/>
          <w:sz w:val="18"/>
          <w:szCs w:val="18"/>
        </w:rPr>
      </w:pPr>
      <w:r>
        <w:rPr>
          <w:rFonts w:ascii="Arial" w:hAnsi="Arial" w:cs="Arial"/>
          <w:sz w:val="18"/>
          <w:szCs w:val="18"/>
        </w:rPr>
        <w:t>Respondenten die merkproducten en/of luxe</w:t>
      </w:r>
      <w:r w:rsidR="002056A3">
        <w:rPr>
          <w:rFonts w:ascii="Arial" w:hAnsi="Arial" w:cs="Arial"/>
          <w:sz w:val="18"/>
          <w:szCs w:val="18"/>
        </w:rPr>
        <w:t>goederen naar Zuid-Korea exporteren werken vaak samen met een handelspartner die exclusiviteit van het Vlaamse bedrijf vraagt. Deze exclusiviteit heeft zowel voor de Koreaanse handelspartner als voor de Vlaamse ondernemer</w:t>
      </w:r>
      <w:r w:rsidRPr="002E7F47">
        <w:rPr>
          <w:rFonts w:ascii="Arial" w:hAnsi="Arial" w:cs="Arial"/>
          <w:sz w:val="18"/>
          <w:szCs w:val="18"/>
        </w:rPr>
        <w:t xml:space="preserve"> </w:t>
      </w:r>
      <w:r>
        <w:rPr>
          <w:rFonts w:ascii="Arial" w:hAnsi="Arial" w:cs="Arial"/>
          <w:sz w:val="18"/>
          <w:szCs w:val="18"/>
        </w:rPr>
        <w:t>enkele voordelen</w:t>
      </w:r>
      <w:r w:rsidR="002056A3">
        <w:rPr>
          <w:rFonts w:ascii="Arial" w:hAnsi="Arial" w:cs="Arial"/>
          <w:sz w:val="18"/>
          <w:szCs w:val="18"/>
        </w:rPr>
        <w:t>.</w:t>
      </w:r>
    </w:p>
    <w:p w:rsidR="009907D8" w:rsidRDefault="009907D8" w:rsidP="009907D8">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Ja, als hij exclusiviteit krijgt, dan is het goed. Exclusiviteit willen ze allemaal, zelfs de groten zoals bedrijf </w:t>
      </w:r>
      <w:r w:rsidR="00D97224">
        <w:rPr>
          <w:rFonts w:ascii="Arial" w:hAnsi="Arial" w:cs="Arial"/>
          <w:sz w:val="18"/>
          <w:szCs w:val="18"/>
        </w:rPr>
        <w:t>K</w:t>
      </w:r>
      <w:r>
        <w:rPr>
          <w:rFonts w:ascii="Arial" w:hAnsi="Arial" w:cs="Arial"/>
          <w:sz w:val="18"/>
          <w:szCs w:val="18"/>
        </w:rPr>
        <w:t xml:space="preserve"> en bedrijf </w:t>
      </w:r>
      <w:r w:rsidR="00D97224">
        <w:rPr>
          <w:rFonts w:ascii="Arial" w:hAnsi="Arial" w:cs="Arial"/>
          <w:sz w:val="18"/>
          <w:szCs w:val="18"/>
        </w:rPr>
        <w:t>W</w:t>
      </w:r>
      <w:r>
        <w:rPr>
          <w:rFonts w:ascii="Arial" w:hAnsi="Arial" w:cs="Arial"/>
          <w:sz w:val="18"/>
          <w:szCs w:val="18"/>
        </w:rPr>
        <w:t>. Dat is het eerste dat ze vragen: “Werkt u al met iemand in Korea? Neen? Dan kunnen we praten, want wij willen exclusiviteit.”. (Respondent 13)</w:t>
      </w:r>
    </w:p>
    <w:p w:rsidR="002056A3" w:rsidRPr="002E7F47" w:rsidRDefault="002056A3" w:rsidP="00125BD2">
      <w:pPr>
        <w:autoSpaceDE w:val="0"/>
        <w:autoSpaceDN w:val="0"/>
        <w:adjustRightInd w:val="0"/>
        <w:spacing w:line="240" w:lineRule="auto"/>
        <w:rPr>
          <w:rFonts w:ascii="Arial" w:hAnsi="Arial" w:cs="Arial"/>
          <w:sz w:val="18"/>
          <w:szCs w:val="18"/>
        </w:rPr>
      </w:pPr>
      <w:r>
        <w:rPr>
          <w:rFonts w:ascii="Arial" w:hAnsi="Arial" w:cs="Arial"/>
          <w:sz w:val="18"/>
          <w:szCs w:val="18"/>
        </w:rPr>
        <w:t xml:space="preserve">Een exclusieve relatie met één Zuid-Koreaanse invoerder </w:t>
      </w:r>
      <w:r w:rsidRPr="002E7F47">
        <w:rPr>
          <w:rFonts w:ascii="Arial" w:hAnsi="Arial" w:cs="Arial"/>
          <w:sz w:val="18"/>
          <w:szCs w:val="18"/>
        </w:rPr>
        <w:t xml:space="preserve">vergemakkelijkt de administratie van het Vlaamse bedrijf. Respondent 10 verduidelijkt </w:t>
      </w:r>
      <w:r w:rsidR="00FB359E" w:rsidRPr="002E7F47">
        <w:rPr>
          <w:rFonts w:ascii="Arial" w:hAnsi="Arial" w:cs="Arial"/>
          <w:sz w:val="18"/>
          <w:szCs w:val="18"/>
        </w:rPr>
        <w:t xml:space="preserve">dat werken met meerdere handelspartners complexer is. De ene keer biedt invoerder a </w:t>
      </w:r>
      <w:r w:rsidR="00617942" w:rsidRPr="002E7F47">
        <w:rPr>
          <w:rFonts w:ascii="Arial" w:hAnsi="Arial" w:cs="Arial"/>
          <w:sz w:val="18"/>
          <w:szCs w:val="18"/>
        </w:rPr>
        <w:t xml:space="preserve">bijvoorbeeld </w:t>
      </w:r>
      <w:r w:rsidR="00FB359E" w:rsidRPr="002E7F47">
        <w:rPr>
          <w:rFonts w:ascii="Arial" w:hAnsi="Arial" w:cs="Arial"/>
          <w:sz w:val="18"/>
          <w:szCs w:val="18"/>
        </w:rPr>
        <w:t xml:space="preserve">een hogere prijs dan invoerder b, waardoor </w:t>
      </w:r>
      <w:r w:rsidR="00617942" w:rsidRPr="002E7F47">
        <w:rPr>
          <w:rFonts w:ascii="Arial" w:hAnsi="Arial" w:cs="Arial"/>
          <w:sz w:val="18"/>
          <w:szCs w:val="18"/>
        </w:rPr>
        <w:t>beslist wordt</w:t>
      </w:r>
      <w:r w:rsidR="00617942">
        <w:rPr>
          <w:rFonts w:ascii="Arial" w:hAnsi="Arial" w:cs="Arial"/>
          <w:sz w:val="18"/>
          <w:szCs w:val="18"/>
        </w:rPr>
        <w:t xml:space="preserve"> </w:t>
      </w:r>
      <w:r w:rsidR="00FB359E">
        <w:rPr>
          <w:rFonts w:ascii="Arial" w:hAnsi="Arial" w:cs="Arial"/>
          <w:sz w:val="18"/>
          <w:szCs w:val="18"/>
        </w:rPr>
        <w:t>samen</w:t>
      </w:r>
      <w:r w:rsidR="00617942">
        <w:rPr>
          <w:rFonts w:ascii="Arial" w:hAnsi="Arial" w:cs="Arial"/>
          <w:sz w:val="18"/>
          <w:szCs w:val="18"/>
        </w:rPr>
        <w:t xml:space="preserve"> te werken</w:t>
      </w:r>
      <w:r w:rsidR="00FB359E">
        <w:rPr>
          <w:rFonts w:ascii="Arial" w:hAnsi="Arial" w:cs="Arial"/>
          <w:sz w:val="18"/>
          <w:szCs w:val="18"/>
        </w:rPr>
        <w:t xml:space="preserve"> met invoerder a. De ene keer heeft invoerder a </w:t>
      </w:r>
      <w:r w:rsidR="00617942">
        <w:rPr>
          <w:rFonts w:ascii="Arial" w:hAnsi="Arial" w:cs="Arial"/>
          <w:sz w:val="18"/>
          <w:szCs w:val="18"/>
        </w:rPr>
        <w:t xml:space="preserve">bijvoorbeeld </w:t>
      </w:r>
      <w:r w:rsidR="00FB359E">
        <w:rPr>
          <w:rFonts w:ascii="Arial" w:hAnsi="Arial" w:cs="Arial"/>
          <w:sz w:val="18"/>
          <w:szCs w:val="18"/>
        </w:rPr>
        <w:t>nood aan 2000 stuks, de andere keer aan</w:t>
      </w:r>
      <w:r w:rsidR="00617942">
        <w:rPr>
          <w:rFonts w:ascii="Arial" w:hAnsi="Arial" w:cs="Arial"/>
          <w:sz w:val="18"/>
          <w:szCs w:val="18"/>
        </w:rPr>
        <w:t xml:space="preserve"> slechts</w:t>
      </w:r>
      <w:r w:rsidR="00FB359E">
        <w:rPr>
          <w:rFonts w:ascii="Arial" w:hAnsi="Arial" w:cs="Arial"/>
          <w:sz w:val="18"/>
          <w:szCs w:val="18"/>
        </w:rPr>
        <w:t xml:space="preserve"> 1000. Werken met één invoerder vergemakkelijkt </w:t>
      </w:r>
      <w:r w:rsidR="00FB359E" w:rsidRPr="002E7F47">
        <w:rPr>
          <w:rFonts w:ascii="Arial" w:hAnsi="Arial" w:cs="Arial"/>
          <w:sz w:val="18"/>
          <w:szCs w:val="18"/>
        </w:rPr>
        <w:t>prijsafspraken en afspraken omtrent afnamehoeveelheden. Di</w:t>
      </w:r>
      <w:r w:rsidR="00617942" w:rsidRPr="002E7F47">
        <w:rPr>
          <w:rFonts w:ascii="Arial" w:hAnsi="Arial" w:cs="Arial"/>
          <w:sz w:val="18"/>
          <w:szCs w:val="18"/>
        </w:rPr>
        <w:t xml:space="preserve">t vereenvoudigt de administratie en verzekert </w:t>
      </w:r>
      <w:r w:rsidR="00536143" w:rsidRPr="002E7F47">
        <w:rPr>
          <w:rFonts w:ascii="Arial" w:hAnsi="Arial" w:cs="Arial"/>
          <w:sz w:val="18"/>
          <w:szCs w:val="18"/>
        </w:rPr>
        <w:t>een min of meer continue</w:t>
      </w:r>
      <w:r w:rsidR="00617942" w:rsidRPr="002E7F47">
        <w:rPr>
          <w:rFonts w:ascii="Arial" w:hAnsi="Arial" w:cs="Arial"/>
          <w:sz w:val="18"/>
          <w:szCs w:val="18"/>
        </w:rPr>
        <w:t xml:space="preserve"> afnamehoeveelheid v</w:t>
      </w:r>
      <w:r w:rsidR="00536143" w:rsidRPr="002E7F47">
        <w:rPr>
          <w:rFonts w:ascii="Arial" w:hAnsi="Arial" w:cs="Arial"/>
          <w:sz w:val="18"/>
          <w:szCs w:val="18"/>
        </w:rPr>
        <w:t>oor</w:t>
      </w:r>
      <w:r w:rsidR="00617942" w:rsidRPr="002E7F47">
        <w:rPr>
          <w:rFonts w:ascii="Arial" w:hAnsi="Arial" w:cs="Arial"/>
          <w:sz w:val="18"/>
          <w:szCs w:val="18"/>
        </w:rPr>
        <w:t xml:space="preserve"> het Vlaamse productiebedrijf.</w:t>
      </w:r>
      <w:r w:rsidR="00C04F6A" w:rsidRPr="002E7F47">
        <w:rPr>
          <w:rFonts w:ascii="Arial" w:hAnsi="Arial" w:cs="Arial"/>
          <w:sz w:val="18"/>
          <w:szCs w:val="18"/>
        </w:rPr>
        <w:t xml:space="preserve">. </w:t>
      </w:r>
      <w:r w:rsidR="00FB359E" w:rsidRPr="002E7F47">
        <w:rPr>
          <w:rFonts w:ascii="Arial" w:hAnsi="Arial" w:cs="Arial"/>
          <w:sz w:val="18"/>
          <w:szCs w:val="18"/>
        </w:rPr>
        <w:t xml:space="preserve"> </w:t>
      </w:r>
    </w:p>
    <w:p w:rsidR="002056A3" w:rsidRPr="008D702B" w:rsidRDefault="00FB359E" w:rsidP="00125BD2">
      <w:pPr>
        <w:autoSpaceDE w:val="0"/>
        <w:autoSpaceDN w:val="0"/>
        <w:adjustRightInd w:val="0"/>
        <w:spacing w:line="240" w:lineRule="auto"/>
        <w:rPr>
          <w:rFonts w:ascii="Arial" w:hAnsi="Arial" w:cs="Arial"/>
          <w:b/>
          <w:sz w:val="18"/>
          <w:szCs w:val="18"/>
        </w:rPr>
      </w:pPr>
      <w:r w:rsidRPr="002E7F47">
        <w:rPr>
          <w:rFonts w:ascii="Arial" w:hAnsi="Arial" w:cs="Arial"/>
          <w:sz w:val="18"/>
          <w:szCs w:val="18"/>
        </w:rPr>
        <w:t>Exclusiviteit versterkt de waarde van een merk en vergemakkelijkt de prijszetting. Indien meerder</w:t>
      </w:r>
      <w:r w:rsidR="002E7F47" w:rsidRPr="002E7F47">
        <w:rPr>
          <w:rFonts w:ascii="Arial" w:hAnsi="Arial" w:cs="Arial"/>
          <w:sz w:val="18"/>
          <w:szCs w:val="18"/>
        </w:rPr>
        <w:t xml:space="preserve">e importeurs het merk op de </w:t>
      </w:r>
      <w:r w:rsidRPr="002E7F47">
        <w:rPr>
          <w:rFonts w:ascii="Arial" w:hAnsi="Arial" w:cs="Arial"/>
          <w:sz w:val="18"/>
          <w:szCs w:val="18"/>
        </w:rPr>
        <w:t>Kore</w:t>
      </w:r>
      <w:r w:rsidR="009907D8" w:rsidRPr="002E7F47">
        <w:rPr>
          <w:rFonts w:ascii="Arial" w:hAnsi="Arial" w:cs="Arial"/>
          <w:sz w:val="18"/>
          <w:szCs w:val="18"/>
        </w:rPr>
        <w:t>aanse markt brengen, dan ontstaat de kans op</w:t>
      </w:r>
      <w:r w:rsidRPr="002E7F47">
        <w:rPr>
          <w:rFonts w:ascii="Arial" w:hAnsi="Arial" w:cs="Arial"/>
          <w:sz w:val="18"/>
          <w:szCs w:val="18"/>
        </w:rPr>
        <w:t xml:space="preserve"> prijzenoorlogen</w:t>
      </w:r>
      <w:r w:rsidR="00617942" w:rsidRPr="002E7F47">
        <w:rPr>
          <w:rFonts w:ascii="Arial" w:hAnsi="Arial" w:cs="Arial"/>
          <w:sz w:val="18"/>
          <w:szCs w:val="18"/>
        </w:rPr>
        <w:t xml:space="preserve"> waardoor de prijs van het geïmporteerde goed daalt</w:t>
      </w:r>
      <w:r w:rsidRPr="002E7F47">
        <w:rPr>
          <w:rFonts w:ascii="Arial" w:hAnsi="Arial" w:cs="Arial"/>
          <w:sz w:val="18"/>
          <w:szCs w:val="18"/>
        </w:rPr>
        <w:t xml:space="preserve">. </w:t>
      </w:r>
      <w:r w:rsidR="00617942" w:rsidRPr="002E7F47">
        <w:rPr>
          <w:rFonts w:ascii="Arial" w:hAnsi="Arial" w:cs="Arial"/>
          <w:sz w:val="18"/>
          <w:szCs w:val="18"/>
        </w:rPr>
        <w:t>Eén invoerder promoot het merk als exclusief</w:t>
      </w:r>
      <w:r w:rsidR="009907D8" w:rsidRPr="002E7F47">
        <w:rPr>
          <w:rFonts w:ascii="Arial" w:hAnsi="Arial" w:cs="Arial"/>
          <w:sz w:val="18"/>
          <w:szCs w:val="18"/>
        </w:rPr>
        <w:t xml:space="preserve"> en is verantwoordelijke voor de distributie binnen Korea. In</w:t>
      </w:r>
      <w:r w:rsidR="00617942" w:rsidRPr="002E7F47">
        <w:rPr>
          <w:rFonts w:ascii="Arial" w:hAnsi="Arial" w:cs="Arial"/>
          <w:sz w:val="18"/>
          <w:szCs w:val="18"/>
        </w:rPr>
        <w:t xml:space="preserve"> samenspraak</w:t>
      </w:r>
      <w:r w:rsidR="00617942">
        <w:rPr>
          <w:rFonts w:ascii="Arial" w:hAnsi="Arial" w:cs="Arial"/>
          <w:sz w:val="18"/>
          <w:szCs w:val="18"/>
        </w:rPr>
        <w:t xml:space="preserve"> met het Vlaamse bedrijf </w:t>
      </w:r>
      <w:r w:rsidR="009907D8">
        <w:rPr>
          <w:rFonts w:ascii="Arial" w:hAnsi="Arial" w:cs="Arial"/>
          <w:sz w:val="18"/>
          <w:szCs w:val="18"/>
        </w:rPr>
        <w:t xml:space="preserve">wordt de lokale prijszetting en zijn commissie bepaald. De interpersoonlijke relatie en vertrouwensband </w:t>
      </w:r>
      <w:r w:rsidR="00D97224">
        <w:rPr>
          <w:rFonts w:ascii="Arial" w:hAnsi="Arial" w:cs="Arial"/>
          <w:sz w:val="18"/>
          <w:szCs w:val="18"/>
        </w:rPr>
        <w:t>spelen hierbij een belangrijke rol</w:t>
      </w:r>
      <w:r w:rsidR="008D702B">
        <w:rPr>
          <w:rFonts w:ascii="Arial" w:hAnsi="Arial" w:cs="Arial"/>
          <w:sz w:val="18"/>
          <w:szCs w:val="18"/>
        </w:rPr>
        <w:t xml:space="preserve">. </w:t>
      </w:r>
      <w:r w:rsidR="008D702B" w:rsidRPr="002E7F47">
        <w:rPr>
          <w:rFonts w:ascii="Arial" w:hAnsi="Arial" w:cs="Arial"/>
          <w:sz w:val="18"/>
          <w:szCs w:val="18"/>
        </w:rPr>
        <w:t xml:space="preserve">Bovendien verzekert exclusiviteit </w:t>
      </w:r>
      <w:r w:rsidR="008D702B">
        <w:rPr>
          <w:rFonts w:ascii="Arial" w:hAnsi="Arial" w:cs="Arial"/>
          <w:sz w:val="18"/>
          <w:szCs w:val="18"/>
        </w:rPr>
        <w:t>loyaliteit van de Koreaanse importeur, want hij heeft investeringen gedaan om het merk te promoten.</w:t>
      </w:r>
    </w:p>
    <w:p w:rsidR="002E7F47" w:rsidRDefault="002E7F47" w:rsidP="00D97224">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Zij zijn verantwoordelijk om ons merk in heel dat land in zo veel mogelijk supermarkten en special shops te gaan krijgen. Als je daar niet de exclusiviteit respecteert, dan ben je ook niet zeker dat iemand anders met andere prijzen gaat verkopen en zijn zij ook niet zeker dat ze voldoende marge krijgen en nemen. Daardoor is het altijd op exclusieve basis. (Respondent 20)  </w:t>
      </w:r>
    </w:p>
    <w:p w:rsidR="00915F91" w:rsidRDefault="00915F91" w:rsidP="00D97224">
      <w:pPr>
        <w:autoSpaceDE w:val="0"/>
        <w:autoSpaceDN w:val="0"/>
        <w:adjustRightInd w:val="0"/>
        <w:spacing w:after="0"/>
        <w:rPr>
          <w:rFonts w:ascii="Arial" w:hAnsi="Arial" w:cs="Arial"/>
          <w:sz w:val="18"/>
          <w:szCs w:val="18"/>
        </w:rPr>
      </w:pPr>
    </w:p>
    <w:p w:rsidR="001C4AE6" w:rsidRDefault="001C4AE6" w:rsidP="007C75A2">
      <w:pPr>
        <w:pStyle w:val="Kop5"/>
        <w:numPr>
          <w:ilvl w:val="4"/>
          <w:numId w:val="73"/>
        </w:numPr>
        <w:spacing w:before="0" w:line="240" w:lineRule="auto"/>
        <w:rPr>
          <w:b/>
          <w:color w:val="4F81BD" w:themeColor="accent1"/>
          <w:sz w:val="20"/>
          <w:szCs w:val="20"/>
        </w:rPr>
      </w:pPr>
      <w:bookmarkStart w:id="314" w:name="_Toc418601343"/>
      <w:r w:rsidRPr="001C4AE6">
        <w:rPr>
          <w:b/>
          <w:color w:val="4F81BD" w:themeColor="accent1"/>
          <w:sz w:val="20"/>
          <w:szCs w:val="20"/>
        </w:rPr>
        <w:t>L</w:t>
      </w:r>
      <w:r w:rsidR="007E43A8">
        <w:rPr>
          <w:b/>
          <w:color w:val="4F81BD" w:themeColor="accent1"/>
          <w:sz w:val="20"/>
          <w:szCs w:val="20"/>
        </w:rPr>
        <w:t>oyaliteit</w:t>
      </w:r>
      <w:bookmarkEnd w:id="314"/>
      <w:r w:rsidRPr="001C4AE6">
        <w:rPr>
          <w:b/>
          <w:color w:val="4F81BD" w:themeColor="accent1"/>
          <w:sz w:val="20"/>
          <w:szCs w:val="20"/>
        </w:rPr>
        <w:t xml:space="preserve"> </w:t>
      </w:r>
    </w:p>
    <w:p w:rsidR="00B5551E" w:rsidRDefault="00744F85" w:rsidP="00496576">
      <w:pPr>
        <w:spacing w:line="240" w:lineRule="auto"/>
        <w:rPr>
          <w:rFonts w:ascii="Arial" w:hAnsi="Arial" w:cs="Arial"/>
          <w:sz w:val="18"/>
          <w:szCs w:val="18"/>
        </w:rPr>
      </w:pPr>
      <w:r>
        <w:rPr>
          <w:rFonts w:ascii="Arial" w:hAnsi="Arial" w:cs="Arial"/>
          <w:sz w:val="18"/>
          <w:szCs w:val="18"/>
        </w:rPr>
        <w:t xml:space="preserve">De meeste </w:t>
      </w:r>
      <w:r w:rsidR="00061CDA" w:rsidRPr="00061CDA">
        <w:rPr>
          <w:rFonts w:ascii="Arial" w:hAnsi="Arial" w:cs="Arial"/>
          <w:sz w:val="18"/>
          <w:szCs w:val="18"/>
        </w:rPr>
        <w:t>Koreaanse bedrijven</w:t>
      </w:r>
      <w:r w:rsidR="00305E55">
        <w:rPr>
          <w:rFonts w:ascii="Arial" w:hAnsi="Arial" w:cs="Arial"/>
          <w:sz w:val="18"/>
          <w:szCs w:val="18"/>
        </w:rPr>
        <w:t xml:space="preserve"> stellen strategieën voor </w:t>
      </w:r>
      <w:r w:rsidR="006C72FB">
        <w:rPr>
          <w:rFonts w:ascii="Arial" w:hAnsi="Arial" w:cs="Arial"/>
          <w:sz w:val="18"/>
          <w:szCs w:val="18"/>
        </w:rPr>
        <w:t>tien</w:t>
      </w:r>
      <w:r w:rsidR="00305E55">
        <w:rPr>
          <w:rFonts w:ascii="Arial" w:hAnsi="Arial" w:cs="Arial"/>
          <w:sz w:val="18"/>
          <w:szCs w:val="18"/>
        </w:rPr>
        <w:t xml:space="preserve"> à </w:t>
      </w:r>
      <w:r w:rsidR="006C72FB">
        <w:rPr>
          <w:rFonts w:ascii="Arial" w:hAnsi="Arial" w:cs="Arial"/>
          <w:sz w:val="18"/>
          <w:szCs w:val="18"/>
        </w:rPr>
        <w:t>twintig</w:t>
      </w:r>
      <w:r w:rsidR="00305E55">
        <w:rPr>
          <w:rFonts w:ascii="Arial" w:hAnsi="Arial" w:cs="Arial"/>
          <w:sz w:val="18"/>
          <w:szCs w:val="18"/>
        </w:rPr>
        <w:t xml:space="preserve"> jaar op. Ze hebben een bepaalde visie voor ogen en selecteren bedrijven die daarbinnen passen. Met deze bedrijven wordt een </w:t>
      </w:r>
      <w:r w:rsidR="008D702B">
        <w:rPr>
          <w:rFonts w:ascii="Arial" w:hAnsi="Arial" w:cs="Arial"/>
          <w:sz w:val="18"/>
          <w:szCs w:val="18"/>
        </w:rPr>
        <w:t xml:space="preserve">warme </w:t>
      </w:r>
      <w:r w:rsidR="00305E55">
        <w:rPr>
          <w:rFonts w:ascii="Arial" w:hAnsi="Arial" w:cs="Arial"/>
          <w:sz w:val="18"/>
          <w:szCs w:val="18"/>
        </w:rPr>
        <w:t>interpersoonlijke relatie opgebouwd welke op wed</w:t>
      </w:r>
      <w:r w:rsidR="008D702B">
        <w:rPr>
          <w:rFonts w:ascii="Arial" w:hAnsi="Arial" w:cs="Arial"/>
          <w:sz w:val="18"/>
          <w:szCs w:val="18"/>
        </w:rPr>
        <w:t xml:space="preserve">erzijds vertrouwen gebaseerd is. Aangezien deze bedrijven binnen de visie van het </w:t>
      </w:r>
      <w:r w:rsidR="00C83850">
        <w:rPr>
          <w:rFonts w:ascii="Arial" w:hAnsi="Arial" w:cs="Arial"/>
          <w:sz w:val="18"/>
          <w:szCs w:val="18"/>
        </w:rPr>
        <w:t xml:space="preserve">Koreaanse </w:t>
      </w:r>
      <w:r w:rsidR="008D702B">
        <w:rPr>
          <w:rFonts w:ascii="Arial" w:hAnsi="Arial" w:cs="Arial"/>
          <w:sz w:val="18"/>
          <w:szCs w:val="18"/>
        </w:rPr>
        <w:t xml:space="preserve">bedrijf passen, wordt een langetermijnrelatie verkozen boven een eenmalige zakelijke overeenkomst. </w:t>
      </w:r>
      <w:r w:rsidR="00B5551E">
        <w:rPr>
          <w:rFonts w:ascii="Arial" w:hAnsi="Arial" w:cs="Arial"/>
          <w:sz w:val="18"/>
          <w:szCs w:val="18"/>
        </w:rPr>
        <w:t>In dit opzicht zijn Zuid-Koreanen loyale partners, maar zijn respondenten het oneens over hoe ver deze loyaliteit reikt. Respondenten die ook ervaring hebben in het zakendoen met Japan en China stellen dat Zuid-Koreanen loyaler zijn dan Chinezen, maar minder dan Japanners.</w:t>
      </w:r>
    </w:p>
    <w:p w:rsidR="007E43A8" w:rsidRDefault="00AB23B3" w:rsidP="00496576">
      <w:pPr>
        <w:spacing w:line="240" w:lineRule="auto"/>
        <w:rPr>
          <w:rFonts w:ascii="Arial" w:hAnsi="Arial" w:cs="Arial"/>
          <w:sz w:val="18"/>
          <w:szCs w:val="18"/>
        </w:rPr>
      </w:pPr>
      <w:r>
        <w:rPr>
          <w:rFonts w:ascii="Arial" w:hAnsi="Arial" w:cs="Arial"/>
          <w:sz w:val="18"/>
          <w:szCs w:val="18"/>
        </w:rPr>
        <w:t xml:space="preserve">Zolang het </w:t>
      </w:r>
      <w:r w:rsidR="00355F19">
        <w:rPr>
          <w:rFonts w:ascii="Arial" w:hAnsi="Arial" w:cs="Arial"/>
          <w:sz w:val="18"/>
          <w:szCs w:val="18"/>
        </w:rPr>
        <w:t>Vlaams</w:t>
      </w:r>
      <w:r w:rsidR="006C72FB">
        <w:rPr>
          <w:rFonts w:ascii="Arial" w:hAnsi="Arial" w:cs="Arial"/>
          <w:sz w:val="18"/>
          <w:szCs w:val="18"/>
        </w:rPr>
        <w:t>e</w:t>
      </w:r>
      <w:r w:rsidR="00355F19">
        <w:rPr>
          <w:rFonts w:ascii="Arial" w:hAnsi="Arial" w:cs="Arial"/>
          <w:sz w:val="18"/>
          <w:szCs w:val="18"/>
        </w:rPr>
        <w:t xml:space="preserve"> </w:t>
      </w:r>
      <w:r>
        <w:rPr>
          <w:rFonts w:ascii="Arial" w:hAnsi="Arial" w:cs="Arial"/>
          <w:sz w:val="18"/>
          <w:szCs w:val="18"/>
        </w:rPr>
        <w:t>bedrijf k</w:t>
      </w:r>
      <w:r w:rsidR="00B5551E">
        <w:rPr>
          <w:rFonts w:ascii="Arial" w:hAnsi="Arial" w:cs="Arial"/>
          <w:sz w:val="18"/>
          <w:szCs w:val="18"/>
        </w:rPr>
        <w:t>waliteitsvolle producten levert en beide handelspartners elkaar nodig hebben,</w:t>
      </w:r>
      <w:r>
        <w:rPr>
          <w:rFonts w:ascii="Arial" w:hAnsi="Arial" w:cs="Arial"/>
          <w:sz w:val="18"/>
          <w:szCs w:val="18"/>
        </w:rPr>
        <w:t xml:space="preserve"> is er</w:t>
      </w:r>
      <w:r w:rsidR="00744F85">
        <w:rPr>
          <w:rFonts w:ascii="Arial" w:hAnsi="Arial" w:cs="Arial"/>
          <w:sz w:val="18"/>
          <w:szCs w:val="18"/>
        </w:rPr>
        <w:t xml:space="preserve"> volgens respondent</w:t>
      </w:r>
      <w:r w:rsidR="00D97224">
        <w:rPr>
          <w:rFonts w:ascii="Arial" w:hAnsi="Arial" w:cs="Arial"/>
          <w:sz w:val="18"/>
          <w:szCs w:val="18"/>
        </w:rPr>
        <w:t>en</w:t>
      </w:r>
      <w:r w:rsidR="00744F85">
        <w:rPr>
          <w:rFonts w:ascii="Arial" w:hAnsi="Arial" w:cs="Arial"/>
          <w:sz w:val="18"/>
          <w:szCs w:val="18"/>
        </w:rPr>
        <w:t xml:space="preserve"> 5</w:t>
      </w:r>
      <w:r w:rsidR="00D97224">
        <w:rPr>
          <w:rFonts w:ascii="Arial" w:hAnsi="Arial" w:cs="Arial"/>
          <w:sz w:val="18"/>
          <w:szCs w:val="18"/>
        </w:rPr>
        <w:t xml:space="preserve"> en 11</w:t>
      </w:r>
      <w:r w:rsidR="007E43A8">
        <w:rPr>
          <w:rFonts w:ascii="Arial" w:hAnsi="Arial" w:cs="Arial"/>
          <w:sz w:val="18"/>
          <w:szCs w:val="18"/>
        </w:rPr>
        <w:t xml:space="preserve"> geen probleem. Nationalistische gev</w:t>
      </w:r>
      <w:r w:rsidR="006C72FB">
        <w:rPr>
          <w:rFonts w:ascii="Arial" w:hAnsi="Arial" w:cs="Arial"/>
          <w:sz w:val="18"/>
          <w:szCs w:val="18"/>
        </w:rPr>
        <w:t>oelens, concurrerende producten en</w:t>
      </w:r>
      <w:r w:rsidR="007E43A8">
        <w:rPr>
          <w:rFonts w:ascii="Arial" w:hAnsi="Arial" w:cs="Arial"/>
          <w:sz w:val="18"/>
          <w:szCs w:val="18"/>
        </w:rPr>
        <w:t xml:space="preserve"> de interne bedrijfscultuur kunnen een einde maken aan de loyaliteit van Zuid-Koreaanse bedrijven. De sterkte van de interpersoonlijke relatie en de uniekheid van het product spelen hierbij een grote rol.</w:t>
      </w:r>
    </w:p>
    <w:p w:rsidR="006C72FB" w:rsidRPr="007E43A8" w:rsidRDefault="006C72FB" w:rsidP="00DA7B04">
      <w:pPr>
        <w:pStyle w:val="Kop6"/>
        <w:numPr>
          <w:ilvl w:val="0"/>
          <w:numId w:val="94"/>
        </w:numPr>
        <w:spacing w:before="0"/>
      </w:pPr>
      <w:r w:rsidRPr="007E43A8">
        <w:t>Producten</w:t>
      </w:r>
    </w:p>
    <w:p w:rsidR="006C72FB" w:rsidRDefault="006C72FB" w:rsidP="006C72FB">
      <w:pPr>
        <w:autoSpaceDE w:val="0"/>
        <w:autoSpaceDN w:val="0"/>
        <w:adjustRightInd w:val="0"/>
        <w:spacing w:line="240" w:lineRule="auto"/>
        <w:rPr>
          <w:rFonts w:ascii="Arial" w:hAnsi="Arial" w:cs="Arial"/>
          <w:sz w:val="18"/>
          <w:szCs w:val="18"/>
        </w:rPr>
      </w:pPr>
      <w:r>
        <w:rPr>
          <w:rFonts w:ascii="Arial" w:hAnsi="Arial" w:cs="Arial"/>
          <w:sz w:val="18"/>
          <w:szCs w:val="18"/>
        </w:rPr>
        <w:t>Vlaamse bedrijven die een merkproduct richting Korea exporteren, kunnen rekenen op de loyaliteit van de Koreaanse zakenpartner. Hij heeft namelijk heel wat geld geïnvesteerd in het promoten van het merk en wil er de vruchten van plukken. Respondent 21 is van mening dat Koreanen, in tegenstelling tot Chinezen, in een merk zullen blijven investeren</w:t>
      </w:r>
      <w:r w:rsidR="00251EC6">
        <w:rPr>
          <w:rFonts w:ascii="Arial" w:hAnsi="Arial" w:cs="Arial"/>
          <w:sz w:val="18"/>
          <w:szCs w:val="18"/>
        </w:rPr>
        <w:t>,</w:t>
      </w:r>
      <w:r>
        <w:rPr>
          <w:rFonts w:ascii="Arial" w:hAnsi="Arial" w:cs="Arial"/>
          <w:sz w:val="18"/>
          <w:szCs w:val="18"/>
        </w:rPr>
        <w:t xml:space="preserve"> ook al rendeert het onvoldoende. Het merk laten vallen is volgens Koreanen een vorm van falen waarbij de distributeur gezichtsverlies lijdt.  </w:t>
      </w:r>
    </w:p>
    <w:p w:rsidR="006C72FB" w:rsidRDefault="006C72FB" w:rsidP="006C72FB">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Als ze een commitment maken en u heeft een </w:t>
      </w:r>
      <w:r w:rsidRPr="00307D10">
        <w:rPr>
          <w:rFonts w:ascii="Arial" w:hAnsi="Arial" w:cs="Arial"/>
          <w:sz w:val="18"/>
          <w:szCs w:val="18"/>
        </w:rPr>
        <w:t>merkproduct,</w:t>
      </w:r>
      <w:r>
        <w:rPr>
          <w:rFonts w:ascii="Arial" w:hAnsi="Arial" w:cs="Arial"/>
          <w:sz w:val="18"/>
          <w:szCs w:val="18"/>
        </w:rPr>
        <w:t xml:space="preserve"> dan zijn ze fier dat ze u kunnen vertegenwoordigen. Het is niet in hun interesse om tegen u te werken, dat heb ik daar nooit ervaren. Ze nemen uw product, uw fabriek en uw hele dingen heel snel persoonlijk aan.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17)</w:t>
      </w:r>
    </w:p>
    <w:p w:rsidR="006C72FB" w:rsidRDefault="006C72FB" w:rsidP="006C72FB">
      <w:pPr>
        <w:autoSpaceDE w:val="0"/>
        <w:autoSpaceDN w:val="0"/>
        <w:adjustRightInd w:val="0"/>
        <w:spacing w:after="0" w:line="240" w:lineRule="auto"/>
        <w:rPr>
          <w:rFonts w:ascii="Arial" w:hAnsi="Arial" w:cs="Arial"/>
          <w:sz w:val="18"/>
          <w:szCs w:val="18"/>
        </w:rPr>
      </w:pPr>
      <w:r>
        <w:rPr>
          <w:rFonts w:ascii="Arial" w:hAnsi="Arial" w:cs="Arial"/>
          <w:sz w:val="18"/>
          <w:szCs w:val="18"/>
        </w:rPr>
        <w:t>Ook unieke, kwaliteitsvolle producten waar weinig tot geen alternatieven voor bestaan, kunnen rekenen op de loyaliteit van Koreaanse bedrijven. Deze vorm van loyaliteit heeft weinig te maken met het verkiezen van de relatie, omdat er gewoonweg geen andere opties zijn.</w:t>
      </w:r>
    </w:p>
    <w:p w:rsidR="007E43A8" w:rsidRPr="007E43A8" w:rsidRDefault="007E43A8" w:rsidP="00DA7B04">
      <w:pPr>
        <w:pStyle w:val="Kop6"/>
        <w:numPr>
          <w:ilvl w:val="0"/>
          <w:numId w:val="94"/>
        </w:numPr>
        <w:spacing w:before="0"/>
      </w:pPr>
      <w:r w:rsidRPr="007E43A8">
        <w:lastRenderedPageBreak/>
        <w:t>Interpersoonlijke relatie</w:t>
      </w:r>
    </w:p>
    <w:p w:rsidR="00E37912" w:rsidRDefault="000631E4" w:rsidP="00496576">
      <w:pPr>
        <w:spacing w:line="240" w:lineRule="auto"/>
        <w:rPr>
          <w:rFonts w:ascii="Arial" w:hAnsi="Arial" w:cs="Arial"/>
          <w:sz w:val="18"/>
          <w:szCs w:val="18"/>
        </w:rPr>
      </w:pPr>
      <w:r>
        <w:rPr>
          <w:rFonts w:ascii="Arial" w:hAnsi="Arial" w:cs="Arial"/>
          <w:sz w:val="18"/>
          <w:szCs w:val="18"/>
        </w:rPr>
        <w:t>Indien een ander bedrijf een gelijkaardig product aan een lagere prijs, van betere kwaliteit of innovatiever aanbiedt, dan zal in sommige gevallen de relatie voorgaan. Het Zuid-Koreaanse bedrijf zal dit</w:t>
      </w:r>
      <w:r w:rsidR="00D97224">
        <w:rPr>
          <w:rFonts w:ascii="Arial" w:hAnsi="Arial" w:cs="Arial"/>
          <w:sz w:val="18"/>
          <w:szCs w:val="18"/>
        </w:rPr>
        <w:t xml:space="preserve"> dan</w:t>
      </w:r>
      <w:r>
        <w:rPr>
          <w:rFonts w:ascii="Arial" w:hAnsi="Arial" w:cs="Arial"/>
          <w:sz w:val="18"/>
          <w:szCs w:val="18"/>
        </w:rPr>
        <w:t xml:space="preserve"> ter sprake brengen </w:t>
      </w:r>
      <w:r w:rsidR="009551C2">
        <w:rPr>
          <w:rFonts w:ascii="Arial" w:hAnsi="Arial" w:cs="Arial"/>
          <w:sz w:val="18"/>
          <w:szCs w:val="18"/>
        </w:rPr>
        <w:t>en vragen stellen</w:t>
      </w:r>
      <w:r w:rsidR="007E43A8">
        <w:rPr>
          <w:rFonts w:ascii="Arial" w:hAnsi="Arial" w:cs="Arial"/>
          <w:sz w:val="18"/>
          <w:szCs w:val="18"/>
        </w:rPr>
        <w:t xml:space="preserve"> aan het partnerbedrijf</w:t>
      </w:r>
      <w:r w:rsidR="009551C2">
        <w:rPr>
          <w:rFonts w:ascii="Arial" w:hAnsi="Arial" w:cs="Arial"/>
          <w:sz w:val="18"/>
          <w:szCs w:val="18"/>
        </w:rPr>
        <w:t xml:space="preserve">. </w:t>
      </w:r>
    </w:p>
    <w:p w:rsidR="000631E4" w:rsidRDefault="000631E4" w:rsidP="00496576">
      <w:pPr>
        <w:spacing w:line="240" w:lineRule="auto"/>
        <w:rPr>
          <w:rFonts w:ascii="Arial" w:hAnsi="Arial" w:cs="Arial"/>
          <w:sz w:val="18"/>
          <w:szCs w:val="18"/>
        </w:rPr>
      </w:pPr>
      <w:r>
        <w:rPr>
          <w:rFonts w:ascii="Arial" w:hAnsi="Arial" w:cs="Arial"/>
          <w:sz w:val="18"/>
          <w:szCs w:val="18"/>
        </w:rPr>
        <w:t xml:space="preserve">In andere gevallen </w:t>
      </w:r>
      <w:r w:rsidR="00541EB4">
        <w:rPr>
          <w:rFonts w:ascii="Arial" w:hAnsi="Arial" w:cs="Arial"/>
          <w:sz w:val="18"/>
          <w:szCs w:val="18"/>
        </w:rPr>
        <w:t>is de relatie ondergeschikt aan winstbejag</w:t>
      </w:r>
      <w:r w:rsidR="00C54300">
        <w:rPr>
          <w:rFonts w:ascii="Arial" w:hAnsi="Arial" w:cs="Arial"/>
          <w:sz w:val="18"/>
          <w:szCs w:val="18"/>
        </w:rPr>
        <w:t>. In dergelijke bedrijven heerst een geleide-raketcultuur waar de focus op succesvolle projecten ligt.</w:t>
      </w:r>
      <w:r w:rsidR="00305E55">
        <w:rPr>
          <w:rFonts w:ascii="Arial" w:hAnsi="Arial" w:cs="Arial"/>
          <w:sz w:val="18"/>
          <w:szCs w:val="18"/>
        </w:rPr>
        <w:t xml:space="preserve"> </w:t>
      </w:r>
      <w:r w:rsidR="00541EB4">
        <w:rPr>
          <w:rFonts w:ascii="Arial" w:hAnsi="Arial" w:cs="Arial"/>
          <w:sz w:val="18"/>
          <w:szCs w:val="18"/>
        </w:rPr>
        <w:t>Eerder werd re</w:t>
      </w:r>
      <w:r w:rsidR="00D97224">
        <w:rPr>
          <w:rFonts w:ascii="Arial" w:hAnsi="Arial" w:cs="Arial"/>
          <w:sz w:val="18"/>
          <w:szCs w:val="18"/>
        </w:rPr>
        <w:t>eds aangehaald dat Zuid-Koreaanse bedrijfsleiders</w:t>
      </w:r>
      <w:r w:rsidR="00251EC6">
        <w:rPr>
          <w:rFonts w:ascii="Arial" w:hAnsi="Arial" w:cs="Arial"/>
          <w:sz w:val="18"/>
          <w:szCs w:val="18"/>
        </w:rPr>
        <w:t xml:space="preserve"> hard en</w:t>
      </w:r>
      <w:r w:rsidR="00541EB4">
        <w:rPr>
          <w:rFonts w:ascii="Arial" w:hAnsi="Arial" w:cs="Arial"/>
          <w:sz w:val="18"/>
          <w:szCs w:val="18"/>
        </w:rPr>
        <w:t xml:space="preserve"> gedreven </w:t>
      </w:r>
      <w:r w:rsidR="00251EC6">
        <w:rPr>
          <w:rFonts w:ascii="Arial" w:hAnsi="Arial" w:cs="Arial"/>
          <w:sz w:val="18"/>
          <w:szCs w:val="18"/>
        </w:rPr>
        <w:t>zijn, maar ook onder</w:t>
      </w:r>
      <w:r w:rsidR="00541EB4">
        <w:rPr>
          <w:rFonts w:ascii="Arial" w:hAnsi="Arial" w:cs="Arial"/>
          <w:sz w:val="18"/>
          <w:szCs w:val="18"/>
        </w:rPr>
        <w:t xml:space="preserve"> druk staan </w:t>
      </w:r>
      <w:r w:rsidR="00251EC6">
        <w:rPr>
          <w:rFonts w:ascii="Arial" w:hAnsi="Arial" w:cs="Arial"/>
          <w:sz w:val="18"/>
          <w:szCs w:val="18"/>
        </w:rPr>
        <w:t xml:space="preserve">teneinde </w:t>
      </w:r>
      <w:r w:rsidR="00541EB4">
        <w:rPr>
          <w:rFonts w:ascii="Arial" w:hAnsi="Arial" w:cs="Arial"/>
          <w:sz w:val="18"/>
          <w:szCs w:val="18"/>
        </w:rPr>
        <w:t xml:space="preserve">succesvolle resultaten te boeken. </w:t>
      </w:r>
      <w:r w:rsidR="00E37912">
        <w:rPr>
          <w:rFonts w:ascii="Arial" w:hAnsi="Arial" w:cs="Arial"/>
          <w:sz w:val="18"/>
          <w:szCs w:val="18"/>
        </w:rPr>
        <w:t xml:space="preserve">In zo een geval wordt verkozen korttermijndoelstellingen te realiseren. </w:t>
      </w:r>
      <w:r w:rsidR="00541EB4">
        <w:rPr>
          <w:rFonts w:ascii="Arial" w:hAnsi="Arial" w:cs="Arial"/>
          <w:sz w:val="18"/>
          <w:szCs w:val="18"/>
        </w:rPr>
        <w:t>D</w:t>
      </w:r>
      <w:r w:rsidR="00E37912">
        <w:rPr>
          <w:rFonts w:ascii="Arial" w:hAnsi="Arial" w:cs="Arial"/>
          <w:sz w:val="18"/>
          <w:szCs w:val="18"/>
        </w:rPr>
        <w:t>e</w:t>
      </w:r>
      <w:r w:rsidR="00F24684">
        <w:rPr>
          <w:rFonts w:ascii="Arial" w:hAnsi="Arial" w:cs="Arial"/>
          <w:sz w:val="18"/>
          <w:szCs w:val="18"/>
        </w:rPr>
        <w:t xml:space="preserve"> </w:t>
      </w:r>
      <w:r w:rsidR="00E37912">
        <w:rPr>
          <w:rFonts w:ascii="Arial" w:hAnsi="Arial" w:cs="Arial"/>
          <w:sz w:val="18"/>
          <w:szCs w:val="18"/>
        </w:rPr>
        <w:t xml:space="preserve">prestatiedrang resulteert </w:t>
      </w:r>
      <w:r w:rsidR="00541EB4">
        <w:rPr>
          <w:rFonts w:ascii="Arial" w:hAnsi="Arial" w:cs="Arial"/>
          <w:sz w:val="18"/>
          <w:szCs w:val="18"/>
        </w:rPr>
        <w:t>in een lage loyaliteit waarbij het partnerbedrijf zonder wederzijds overleg aan de kant wordt g</w:t>
      </w:r>
      <w:r w:rsidR="00F24684">
        <w:rPr>
          <w:rFonts w:ascii="Arial" w:hAnsi="Arial" w:cs="Arial"/>
          <w:sz w:val="18"/>
          <w:szCs w:val="18"/>
        </w:rPr>
        <w:t xml:space="preserve">ezet wanneer zich een betere opportuniteit </w:t>
      </w:r>
      <w:r w:rsidR="00D97224">
        <w:rPr>
          <w:rFonts w:ascii="Arial" w:hAnsi="Arial" w:cs="Arial"/>
          <w:sz w:val="18"/>
          <w:szCs w:val="18"/>
        </w:rPr>
        <w:t>voordoet</w:t>
      </w:r>
      <w:r w:rsidR="002D4681">
        <w:rPr>
          <w:rFonts w:ascii="Arial" w:hAnsi="Arial" w:cs="Arial"/>
          <w:sz w:val="18"/>
          <w:szCs w:val="18"/>
        </w:rPr>
        <w:t xml:space="preserve">. Dit </w:t>
      </w:r>
      <w:r w:rsidR="00050996">
        <w:rPr>
          <w:rFonts w:ascii="Arial" w:hAnsi="Arial" w:cs="Arial"/>
          <w:sz w:val="18"/>
          <w:szCs w:val="18"/>
        </w:rPr>
        <w:t>komt</w:t>
      </w:r>
      <w:r w:rsidR="002D4681">
        <w:rPr>
          <w:rFonts w:ascii="Arial" w:hAnsi="Arial" w:cs="Arial"/>
          <w:sz w:val="18"/>
          <w:szCs w:val="18"/>
        </w:rPr>
        <w:t xml:space="preserve"> voornamelijk voor in technologische sectoren waar bedrijven uit zijn op de laatste trends en innovaties. Ook ondernemingen die zeer prijsgericht zijn, verkiezen </w:t>
      </w:r>
      <w:r w:rsidR="00050996">
        <w:rPr>
          <w:rFonts w:ascii="Arial" w:hAnsi="Arial" w:cs="Arial"/>
          <w:sz w:val="18"/>
          <w:szCs w:val="18"/>
        </w:rPr>
        <w:t xml:space="preserve">werken met de goedkoopste </w:t>
      </w:r>
      <w:r w:rsidR="009745BE">
        <w:rPr>
          <w:rFonts w:ascii="Arial" w:hAnsi="Arial" w:cs="Arial"/>
          <w:sz w:val="18"/>
          <w:szCs w:val="18"/>
        </w:rPr>
        <w:t xml:space="preserve">aanbieder </w:t>
      </w:r>
      <w:r w:rsidR="00050996">
        <w:rPr>
          <w:rFonts w:ascii="Arial" w:hAnsi="Arial" w:cs="Arial"/>
          <w:sz w:val="18"/>
          <w:szCs w:val="18"/>
        </w:rPr>
        <w:t>boven de relatie</w:t>
      </w:r>
      <w:r w:rsidR="002D4681">
        <w:rPr>
          <w:rFonts w:ascii="Arial" w:hAnsi="Arial" w:cs="Arial"/>
          <w:sz w:val="18"/>
          <w:szCs w:val="18"/>
        </w:rPr>
        <w:t>.</w:t>
      </w:r>
      <w:r w:rsidR="00F24684">
        <w:rPr>
          <w:rFonts w:ascii="Arial" w:hAnsi="Arial" w:cs="Arial"/>
          <w:sz w:val="18"/>
          <w:szCs w:val="18"/>
        </w:rPr>
        <w:t xml:space="preserve"> </w:t>
      </w:r>
    </w:p>
    <w:p w:rsidR="004A204A" w:rsidRDefault="004A204A" w:rsidP="006C72FB">
      <w:pPr>
        <w:autoSpaceDE w:val="0"/>
        <w:autoSpaceDN w:val="0"/>
        <w:adjustRightInd w:val="0"/>
        <w:spacing w:line="240" w:lineRule="auto"/>
        <w:ind w:left="360"/>
        <w:rPr>
          <w:rFonts w:ascii="Arial" w:hAnsi="Arial" w:cs="Arial"/>
          <w:sz w:val="18"/>
          <w:szCs w:val="18"/>
        </w:rPr>
      </w:pPr>
      <w:r>
        <w:rPr>
          <w:rFonts w:ascii="Arial" w:hAnsi="Arial" w:cs="Arial"/>
          <w:sz w:val="18"/>
          <w:szCs w:val="18"/>
        </w:rPr>
        <w:t>Ik denk eerlijk gezegd dat die band vandaag minder en minder belangrijk wordt in de zakenwereld. Als ik iets kan aanbieden aan tien cent goedkoper dan mijn concurrent, dan mag mijn concurrent nog elke avond met die Koreaan gaan drinken, dat maakt geen verschil, ik zal winnen. Het is allemaal minder belangrijk dan je denkt. (Respondent 6)</w:t>
      </w:r>
    </w:p>
    <w:p w:rsidR="001F12C5" w:rsidRDefault="001F12C5" w:rsidP="002D4681">
      <w:pPr>
        <w:autoSpaceDE w:val="0"/>
        <w:autoSpaceDN w:val="0"/>
        <w:adjustRightInd w:val="0"/>
        <w:spacing w:line="240" w:lineRule="auto"/>
        <w:rPr>
          <w:rFonts w:ascii="Arial" w:hAnsi="Arial" w:cs="Arial"/>
          <w:sz w:val="18"/>
          <w:szCs w:val="18"/>
        </w:rPr>
      </w:pPr>
      <w:r>
        <w:rPr>
          <w:rFonts w:ascii="Arial" w:hAnsi="Arial" w:cs="Arial"/>
          <w:sz w:val="18"/>
          <w:szCs w:val="18"/>
        </w:rPr>
        <w:t>Respondent 9 doet zowel zaken met bedrijf X als met bedrijf Y.</w:t>
      </w:r>
      <w:r w:rsidR="002D4681">
        <w:rPr>
          <w:rFonts w:ascii="Arial" w:hAnsi="Arial" w:cs="Arial"/>
          <w:sz w:val="18"/>
          <w:szCs w:val="18"/>
        </w:rPr>
        <w:t xml:space="preserve"> Beide bedrijven zijn Koreaans,</w:t>
      </w:r>
      <w:r>
        <w:rPr>
          <w:rFonts w:ascii="Arial" w:hAnsi="Arial" w:cs="Arial"/>
          <w:sz w:val="18"/>
          <w:szCs w:val="18"/>
        </w:rPr>
        <w:t xml:space="preserve"> groot</w:t>
      </w:r>
      <w:r w:rsidR="002D4681">
        <w:rPr>
          <w:rFonts w:ascii="Arial" w:hAnsi="Arial" w:cs="Arial"/>
          <w:sz w:val="18"/>
          <w:szCs w:val="18"/>
        </w:rPr>
        <w:t xml:space="preserve"> en actief binnen dezelfde sector</w:t>
      </w:r>
      <w:r>
        <w:rPr>
          <w:rFonts w:ascii="Arial" w:hAnsi="Arial" w:cs="Arial"/>
          <w:sz w:val="18"/>
          <w:szCs w:val="18"/>
        </w:rPr>
        <w:t>, maar de manier waarop zaken gedaan worden is enorm verschillend doordat ze een andere bedrijfscultuur hanteren. Bedrijf Y hanteert de traditionele Zuid-Koreaanse manier van zakendoen waarbij een</w:t>
      </w:r>
      <w:r w:rsidR="008D702B">
        <w:rPr>
          <w:rFonts w:ascii="Arial" w:hAnsi="Arial" w:cs="Arial"/>
          <w:sz w:val="18"/>
          <w:szCs w:val="18"/>
        </w:rPr>
        <w:t xml:space="preserve"> vertrouwensrelatie opgebouwd wer</w:t>
      </w:r>
      <w:r>
        <w:rPr>
          <w:rFonts w:ascii="Arial" w:hAnsi="Arial" w:cs="Arial"/>
          <w:sz w:val="18"/>
          <w:szCs w:val="18"/>
        </w:rPr>
        <w:t>d. Volgens de respondent zijn ze trouwe partners die naar een win-win situatie streven. Bedrijf X daarentegen hanteert een bedrijfscultuur waar winst primeert op loyaliteit.</w:t>
      </w:r>
    </w:p>
    <w:p w:rsidR="009551C2" w:rsidRDefault="001F12C5" w:rsidP="006C72FB">
      <w:pPr>
        <w:autoSpaceDE w:val="0"/>
        <w:autoSpaceDN w:val="0"/>
        <w:adjustRightInd w:val="0"/>
        <w:spacing w:after="0" w:line="240" w:lineRule="auto"/>
        <w:ind w:left="360"/>
        <w:rPr>
          <w:rFonts w:ascii="Arial" w:hAnsi="Arial" w:cs="Arial"/>
          <w:sz w:val="18"/>
          <w:szCs w:val="18"/>
        </w:rPr>
      </w:pPr>
      <w:r>
        <w:rPr>
          <w:rFonts w:ascii="Arial" w:hAnsi="Arial" w:cs="Arial"/>
          <w:sz w:val="18"/>
          <w:szCs w:val="18"/>
        </w:rPr>
        <w:t>In het geval van bedrijf X zullen ze proberen om je zoveel mogelijk uit te melken zodat ze er zelf beter van worden. Nadien gooien ze je dan weg en gaan ze over op anderen om die dan uit te melken. Dat doen ze heel goed, daardoor zie je dat bedrijf X in de markt veel sterker staat dan bedrijf Y. Bedrijf X bouwt zijn business op over de lijken van zijn leveranciers. Dat is bedrijfscultuur. (Respondent 9)</w:t>
      </w:r>
    </w:p>
    <w:p w:rsidR="006C72FB" w:rsidRDefault="006C72FB" w:rsidP="00BC2E6A">
      <w:pPr>
        <w:autoSpaceDE w:val="0"/>
        <w:autoSpaceDN w:val="0"/>
        <w:adjustRightInd w:val="0"/>
        <w:spacing w:after="0" w:line="240" w:lineRule="auto"/>
        <w:rPr>
          <w:rFonts w:ascii="Arial" w:hAnsi="Arial" w:cs="Arial"/>
          <w:sz w:val="18"/>
          <w:szCs w:val="18"/>
        </w:rPr>
      </w:pPr>
    </w:p>
    <w:p w:rsidR="00A91061" w:rsidRDefault="00A91061" w:rsidP="002D4681">
      <w:pPr>
        <w:pStyle w:val="Kop4"/>
        <w:numPr>
          <w:ilvl w:val="0"/>
          <w:numId w:val="59"/>
        </w:numPr>
        <w:tabs>
          <w:tab w:val="center" w:pos="851"/>
        </w:tabs>
        <w:spacing w:before="0" w:line="240" w:lineRule="auto"/>
      </w:pPr>
      <w:bookmarkStart w:id="315" w:name="_Toc418601344"/>
      <w:r>
        <w:t>Het opbouwen van de</w:t>
      </w:r>
      <w:r w:rsidR="005A2C00">
        <w:t xml:space="preserve"> zakelijke</w:t>
      </w:r>
      <w:r>
        <w:t xml:space="preserve"> relatie</w:t>
      </w:r>
      <w:bookmarkEnd w:id="315"/>
    </w:p>
    <w:p w:rsidR="00541EB4" w:rsidRDefault="00D7327E" w:rsidP="00F82D5F">
      <w:pPr>
        <w:spacing w:after="0" w:line="240" w:lineRule="auto"/>
        <w:rPr>
          <w:rFonts w:ascii="Arial" w:hAnsi="Arial" w:cs="Arial"/>
          <w:sz w:val="18"/>
          <w:szCs w:val="18"/>
        </w:rPr>
      </w:pPr>
      <w:r>
        <w:rPr>
          <w:rFonts w:ascii="Arial" w:hAnsi="Arial" w:cs="Arial"/>
          <w:sz w:val="18"/>
          <w:szCs w:val="18"/>
        </w:rPr>
        <w:t>Bij het aangaan</w:t>
      </w:r>
      <w:r w:rsidR="00806A80">
        <w:rPr>
          <w:rFonts w:ascii="Arial" w:hAnsi="Arial" w:cs="Arial"/>
          <w:sz w:val="18"/>
          <w:szCs w:val="18"/>
        </w:rPr>
        <w:t xml:space="preserve"> van een zakelijke relatie doen Zuid-Koreanen </w:t>
      </w:r>
      <w:r>
        <w:rPr>
          <w:rFonts w:ascii="Arial" w:hAnsi="Arial" w:cs="Arial"/>
          <w:sz w:val="18"/>
          <w:szCs w:val="18"/>
        </w:rPr>
        <w:t xml:space="preserve">eerst </w:t>
      </w:r>
      <w:r w:rsidR="00806A80">
        <w:rPr>
          <w:rFonts w:ascii="Arial" w:hAnsi="Arial" w:cs="Arial"/>
          <w:sz w:val="18"/>
          <w:szCs w:val="18"/>
        </w:rPr>
        <w:t>aan relatieopbouw met het uiteindelijke</w:t>
      </w:r>
      <w:r w:rsidR="00CB0E16">
        <w:rPr>
          <w:rFonts w:ascii="Arial" w:hAnsi="Arial" w:cs="Arial"/>
          <w:sz w:val="18"/>
          <w:szCs w:val="18"/>
        </w:rPr>
        <w:t xml:space="preserve"> doel iets te kopen of verkopen. De juiste </w:t>
      </w:r>
      <w:r w:rsidR="00541EB4">
        <w:rPr>
          <w:rFonts w:ascii="Arial" w:hAnsi="Arial" w:cs="Arial"/>
          <w:sz w:val="18"/>
          <w:szCs w:val="18"/>
        </w:rPr>
        <w:t>partner</w:t>
      </w:r>
      <w:r>
        <w:rPr>
          <w:rFonts w:ascii="Arial" w:hAnsi="Arial" w:cs="Arial"/>
          <w:sz w:val="18"/>
          <w:szCs w:val="18"/>
        </w:rPr>
        <w:t xml:space="preserve"> vinden</w:t>
      </w:r>
      <w:r w:rsidR="00CB0E16">
        <w:rPr>
          <w:rFonts w:ascii="Arial" w:hAnsi="Arial" w:cs="Arial"/>
          <w:sz w:val="18"/>
          <w:szCs w:val="18"/>
        </w:rPr>
        <w:t>, elkaar in levende leven ontmoeten, samen op stap gaan en geduld uitoefenen vormen de basis van een</w:t>
      </w:r>
      <w:r w:rsidR="00A8028E">
        <w:rPr>
          <w:rFonts w:ascii="Arial" w:hAnsi="Arial" w:cs="Arial"/>
          <w:sz w:val="18"/>
          <w:szCs w:val="18"/>
        </w:rPr>
        <w:t xml:space="preserve"> duurzame </w:t>
      </w:r>
      <w:r w:rsidR="00CB0E16">
        <w:rPr>
          <w:rFonts w:ascii="Arial" w:hAnsi="Arial" w:cs="Arial"/>
          <w:sz w:val="18"/>
          <w:szCs w:val="18"/>
        </w:rPr>
        <w:t>handelsrelatie</w:t>
      </w:r>
      <w:r w:rsidR="00A8028E">
        <w:rPr>
          <w:rFonts w:ascii="Arial" w:hAnsi="Arial" w:cs="Arial"/>
          <w:sz w:val="18"/>
          <w:szCs w:val="18"/>
        </w:rPr>
        <w:t>.</w:t>
      </w:r>
      <w:r>
        <w:rPr>
          <w:rFonts w:ascii="Arial" w:hAnsi="Arial" w:cs="Arial"/>
          <w:sz w:val="18"/>
          <w:szCs w:val="18"/>
        </w:rPr>
        <w:t xml:space="preserve"> Hierbij is het belangrijk voorbereid</w:t>
      </w:r>
      <w:r w:rsidR="009B3925">
        <w:rPr>
          <w:rFonts w:ascii="Arial" w:hAnsi="Arial" w:cs="Arial"/>
          <w:sz w:val="18"/>
          <w:szCs w:val="18"/>
        </w:rPr>
        <w:t xml:space="preserve"> en voorzichtig</w:t>
      </w:r>
      <w:r>
        <w:rPr>
          <w:rFonts w:ascii="Arial" w:hAnsi="Arial" w:cs="Arial"/>
          <w:sz w:val="18"/>
          <w:szCs w:val="18"/>
        </w:rPr>
        <w:t xml:space="preserve"> te werkt te gaan</w:t>
      </w:r>
      <w:r w:rsidR="009B3925">
        <w:rPr>
          <w:rFonts w:ascii="Arial" w:hAnsi="Arial" w:cs="Arial"/>
          <w:sz w:val="18"/>
          <w:szCs w:val="18"/>
        </w:rPr>
        <w:t>. Enige kennis</w:t>
      </w:r>
      <w:r>
        <w:rPr>
          <w:rFonts w:ascii="Arial" w:hAnsi="Arial" w:cs="Arial"/>
          <w:sz w:val="18"/>
          <w:szCs w:val="18"/>
        </w:rPr>
        <w:t xml:space="preserve"> van de Zuid-Koreaanse cultuur, de manier van zakendoen en de markt</w:t>
      </w:r>
      <w:r w:rsidR="009B3925">
        <w:rPr>
          <w:rFonts w:ascii="Arial" w:hAnsi="Arial" w:cs="Arial"/>
          <w:sz w:val="18"/>
          <w:szCs w:val="18"/>
        </w:rPr>
        <w:t xml:space="preserve">situatie zijn </w:t>
      </w:r>
      <w:r w:rsidR="00DF5462">
        <w:rPr>
          <w:rFonts w:ascii="Arial" w:hAnsi="Arial" w:cs="Arial"/>
          <w:sz w:val="18"/>
          <w:szCs w:val="18"/>
        </w:rPr>
        <w:t xml:space="preserve">volgens respondenten </w:t>
      </w:r>
      <w:r w:rsidR="009B3925">
        <w:rPr>
          <w:rFonts w:ascii="Arial" w:hAnsi="Arial" w:cs="Arial"/>
          <w:sz w:val="18"/>
          <w:szCs w:val="18"/>
        </w:rPr>
        <w:t>eveneens noodzakelijk.</w:t>
      </w:r>
    </w:p>
    <w:p w:rsidR="00F82D5F" w:rsidRDefault="00F82D5F" w:rsidP="00F82D5F">
      <w:pPr>
        <w:spacing w:after="0" w:line="240" w:lineRule="auto"/>
        <w:rPr>
          <w:rFonts w:ascii="Arial" w:hAnsi="Arial" w:cs="Arial"/>
          <w:sz w:val="18"/>
          <w:szCs w:val="18"/>
        </w:rPr>
      </w:pPr>
    </w:p>
    <w:p w:rsidR="001C4AE6" w:rsidRDefault="001C4AE6" w:rsidP="007C75A2">
      <w:pPr>
        <w:pStyle w:val="Kop5"/>
        <w:numPr>
          <w:ilvl w:val="4"/>
          <w:numId w:val="74"/>
        </w:numPr>
        <w:spacing w:before="0" w:line="240" w:lineRule="auto"/>
        <w:rPr>
          <w:b/>
          <w:color w:val="4F81BD" w:themeColor="accent1"/>
          <w:sz w:val="20"/>
          <w:szCs w:val="20"/>
        </w:rPr>
      </w:pPr>
      <w:bookmarkStart w:id="316" w:name="_Toc418601345"/>
      <w:r w:rsidRPr="001C4AE6">
        <w:rPr>
          <w:b/>
          <w:color w:val="4F81BD" w:themeColor="accent1"/>
          <w:sz w:val="20"/>
          <w:szCs w:val="20"/>
        </w:rPr>
        <w:t>Juiste contactpersoon</w:t>
      </w:r>
      <w:bookmarkEnd w:id="316"/>
    </w:p>
    <w:p w:rsidR="00CE7AF7" w:rsidRPr="00CE7AF7" w:rsidRDefault="00CE7AF7" w:rsidP="00CE7AF7">
      <w:pPr>
        <w:spacing w:line="240" w:lineRule="auto"/>
      </w:pPr>
      <w:r w:rsidRPr="00CE7AF7">
        <w:rPr>
          <w:rFonts w:ascii="Arial" w:hAnsi="Arial" w:cs="Arial"/>
          <w:sz w:val="18"/>
          <w:szCs w:val="18"/>
        </w:rPr>
        <w:t>In eerste instantie is het belangrijk een goede Koreaanse handelspartner te vinden. Eens deze gevonden is</w:t>
      </w:r>
      <w:r w:rsidR="00251EC6">
        <w:rPr>
          <w:rFonts w:ascii="Arial" w:hAnsi="Arial" w:cs="Arial"/>
          <w:sz w:val="18"/>
          <w:szCs w:val="18"/>
        </w:rPr>
        <w:t>,</w:t>
      </w:r>
      <w:r w:rsidRPr="00CE7AF7">
        <w:rPr>
          <w:rFonts w:ascii="Arial" w:hAnsi="Arial" w:cs="Arial"/>
          <w:sz w:val="18"/>
          <w:szCs w:val="18"/>
        </w:rPr>
        <w:t xml:space="preserve"> en indien het om een bedrijf gaat, dan is het strikken van de juiste contactpersoon met beslissingsbevoegdheden noodzakelijk</w:t>
      </w:r>
      <w:r w:rsidR="00BC2E6A">
        <w:rPr>
          <w:rFonts w:ascii="Arial" w:hAnsi="Arial" w:cs="Arial"/>
          <w:sz w:val="18"/>
          <w:szCs w:val="18"/>
        </w:rPr>
        <w:t>.</w:t>
      </w:r>
    </w:p>
    <w:p w:rsidR="00F82D5F" w:rsidRPr="00F82D5F" w:rsidRDefault="00F82D5F" w:rsidP="00DA7B04">
      <w:pPr>
        <w:pStyle w:val="Kop6"/>
        <w:numPr>
          <w:ilvl w:val="0"/>
          <w:numId w:val="96"/>
        </w:numPr>
        <w:spacing w:before="0"/>
      </w:pPr>
      <w:r w:rsidRPr="00F82D5F">
        <w:t>Hiërarchische belemmeringen</w:t>
      </w:r>
    </w:p>
    <w:p w:rsidR="008178A7" w:rsidRDefault="008178A7" w:rsidP="00916B89">
      <w:pPr>
        <w:tabs>
          <w:tab w:val="left" w:pos="567"/>
        </w:tabs>
        <w:spacing w:line="240" w:lineRule="auto"/>
        <w:rPr>
          <w:rFonts w:ascii="Arial" w:hAnsi="Arial" w:cs="Arial"/>
          <w:sz w:val="18"/>
          <w:szCs w:val="18"/>
        </w:rPr>
      </w:pPr>
      <w:r>
        <w:rPr>
          <w:rFonts w:ascii="Arial" w:hAnsi="Arial" w:cs="Arial"/>
          <w:sz w:val="18"/>
          <w:szCs w:val="18"/>
        </w:rPr>
        <w:t>Het is mogelijk dat Vlaamse ondernemers onderaan de hiërarchi</w:t>
      </w:r>
      <w:r w:rsidR="00437504">
        <w:rPr>
          <w:rFonts w:ascii="Arial" w:hAnsi="Arial" w:cs="Arial"/>
          <w:sz w:val="18"/>
          <w:szCs w:val="18"/>
        </w:rPr>
        <w:t xml:space="preserve">e </w:t>
      </w:r>
      <w:r>
        <w:rPr>
          <w:rFonts w:ascii="Arial" w:hAnsi="Arial" w:cs="Arial"/>
          <w:sz w:val="18"/>
          <w:szCs w:val="18"/>
        </w:rPr>
        <w:t xml:space="preserve">moeten beginnen en zo door de verschillende niveaus van het Koreaanse bedrijf dienen te gaan alvorens contact te hebben met iemand die beslissingen kan nemen. Een andere mogelijkheid bestaat uit het niet vinden van de juiste contactpersoon. Indien de Vlaamse manager op een bepaald moment tegen een muur loopt en niet hogerop geraakt binnen de hiërarchie, dan is het </w:t>
      </w:r>
      <w:r w:rsidR="00DF5462">
        <w:rPr>
          <w:rFonts w:ascii="Arial" w:hAnsi="Arial" w:cs="Arial"/>
          <w:sz w:val="18"/>
          <w:szCs w:val="18"/>
        </w:rPr>
        <w:t xml:space="preserve">volgens respondent 2 </w:t>
      </w:r>
      <w:r>
        <w:rPr>
          <w:rFonts w:ascii="Arial" w:hAnsi="Arial" w:cs="Arial"/>
          <w:sz w:val="18"/>
          <w:szCs w:val="18"/>
        </w:rPr>
        <w:t>mogelijk dat hij niet de juiste persoon is. Zuid-Koreanen zijn beleefd en willen niet d</w:t>
      </w:r>
      <w:r w:rsidR="004E7D56">
        <w:rPr>
          <w:rFonts w:ascii="Arial" w:hAnsi="Arial" w:cs="Arial"/>
          <w:sz w:val="18"/>
          <w:szCs w:val="18"/>
        </w:rPr>
        <w:t>at een ander gezichtsverlies lij</w:t>
      </w:r>
      <w:r>
        <w:rPr>
          <w:rFonts w:ascii="Arial" w:hAnsi="Arial" w:cs="Arial"/>
          <w:sz w:val="18"/>
          <w:szCs w:val="18"/>
        </w:rPr>
        <w:t xml:space="preserve">dt. Daarom zeggen ze niet vlakaf dat de Vlaamse manager niet </w:t>
      </w:r>
      <w:r w:rsidR="00916B89">
        <w:rPr>
          <w:rFonts w:ascii="Arial" w:hAnsi="Arial" w:cs="Arial"/>
          <w:sz w:val="18"/>
          <w:szCs w:val="18"/>
        </w:rPr>
        <w:t>hoog genoeg binnen de hiërarchie staat</w:t>
      </w:r>
      <w:r>
        <w:rPr>
          <w:rFonts w:ascii="Arial" w:hAnsi="Arial" w:cs="Arial"/>
          <w:sz w:val="18"/>
          <w:szCs w:val="18"/>
        </w:rPr>
        <w:t xml:space="preserve">, maar verzinnen ze allerlei uitvluchten. Deze indirecte manier van communiceren is typerend voor Koreanen en wekt frustraties op bij </w:t>
      </w:r>
      <w:r w:rsidR="00DF5462">
        <w:rPr>
          <w:rFonts w:ascii="Arial" w:hAnsi="Arial" w:cs="Arial"/>
          <w:sz w:val="18"/>
          <w:szCs w:val="18"/>
        </w:rPr>
        <w:t>respondenten</w:t>
      </w:r>
      <w:r>
        <w:rPr>
          <w:rFonts w:ascii="Arial" w:hAnsi="Arial" w:cs="Arial"/>
          <w:sz w:val="18"/>
          <w:szCs w:val="18"/>
        </w:rPr>
        <w:t xml:space="preserve"> die een </w:t>
      </w:r>
      <w:r w:rsidR="00F82D5F">
        <w:rPr>
          <w:rFonts w:ascii="Arial" w:hAnsi="Arial" w:cs="Arial"/>
          <w:sz w:val="18"/>
          <w:szCs w:val="18"/>
        </w:rPr>
        <w:t>meer directe aanpak gewoon zijn. De aanwezigheid van de Vlaamse CEO bij de initiële relatieopbouw versnelt het proces van het vinden van de juiste contactpersoon</w:t>
      </w:r>
      <w:r>
        <w:rPr>
          <w:rFonts w:ascii="Arial" w:hAnsi="Arial" w:cs="Arial"/>
          <w:sz w:val="18"/>
          <w:szCs w:val="18"/>
        </w:rPr>
        <w:t xml:space="preserve">   </w:t>
      </w:r>
    </w:p>
    <w:p w:rsidR="00725EA1" w:rsidRPr="00725EA1" w:rsidRDefault="00725EA1" w:rsidP="00725EA1">
      <w:pPr>
        <w:autoSpaceDE w:val="0"/>
        <w:autoSpaceDN w:val="0"/>
        <w:adjustRightInd w:val="0"/>
        <w:spacing w:line="240" w:lineRule="auto"/>
        <w:ind w:left="360"/>
        <w:rPr>
          <w:rFonts w:ascii="Arial" w:hAnsi="Arial" w:cs="Arial"/>
          <w:sz w:val="18"/>
          <w:szCs w:val="18"/>
        </w:rPr>
      </w:pPr>
      <w:r w:rsidRPr="00725EA1">
        <w:rPr>
          <w:rFonts w:ascii="Arial" w:hAnsi="Arial" w:cs="Arial"/>
          <w:sz w:val="18"/>
          <w:szCs w:val="18"/>
        </w:rPr>
        <w:t>Het is belangrijk dat wanneer je bijvoorbeeld een brief schrijft naar een Koreaans bedrijf</w:t>
      </w:r>
      <w:r w:rsidR="00251EC6">
        <w:rPr>
          <w:rFonts w:ascii="Arial" w:hAnsi="Arial" w:cs="Arial"/>
          <w:sz w:val="18"/>
          <w:szCs w:val="18"/>
        </w:rPr>
        <w:t>,</w:t>
      </w:r>
      <w:r w:rsidRPr="00725EA1">
        <w:rPr>
          <w:rFonts w:ascii="Arial" w:hAnsi="Arial" w:cs="Arial"/>
          <w:sz w:val="18"/>
          <w:szCs w:val="18"/>
        </w:rPr>
        <w:t xml:space="preserve"> dat de p</w:t>
      </w:r>
      <w:r w:rsidR="00251EC6">
        <w:rPr>
          <w:rFonts w:ascii="Arial" w:hAnsi="Arial" w:cs="Arial"/>
          <w:sz w:val="18"/>
          <w:szCs w:val="18"/>
        </w:rPr>
        <w:t>ersoon dat die brief ondertekent</w:t>
      </w:r>
      <w:r w:rsidRPr="00725EA1">
        <w:rPr>
          <w:rFonts w:ascii="Arial" w:hAnsi="Arial" w:cs="Arial"/>
          <w:sz w:val="18"/>
          <w:szCs w:val="18"/>
        </w:rPr>
        <w:t xml:space="preserve"> van hetzelfde niveau is als de persoon aan wie die brief gericht is. Het is enorm hiërarchisch. Als ik een brief schrijf naar een CEO in Korea, dan denk ik dat hij die brief weggooit. Mijn CEO moet die brief dan ondertekenen. (Respondent 6)</w:t>
      </w:r>
    </w:p>
    <w:p w:rsidR="00F82D5F" w:rsidRDefault="00F82D5F" w:rsidP="00F82D5F">
      <w:pPr>
        <w:spacing w:line="240" w:lineRule="auto"/>
        <w:rPr>
          <w:rFonts w:ascii="Arial" w:hAnsi="Arial" w:cs="Arial"/>
          <w:sz w:val="18"/>
          <w:szCs w:val="18"/>
        </w:rPr>
      </w:pPr>
      <w:r>
        <w:rPr>
          <w:rFonts w:ascii="Arial" w:hAnsi="Arial" w:cs="Arial"/>
          <w:sz w:val="18"/>
          <w:szCs w:val="18"/>
        </w:rPr>
        <w:t>Respondenten zijn van mening dat het moeilijk is om een persoonlijke relatie op te bouwen met Zuid-Koreanen die actief zijn binnen grote bedrijven, omdat ze regelmatig van positie</w:t>
      </w:r>
      <w:r w:rsidR="00CE7AF7">
        <w:rPr>
          <w:rFonts w:ascii="Arial" w:hAnsi="Arial" w:cs="Arial"/>
          <w:sz w:val="18"/>
          <w:szCs w:val="18"/>
        </w:rPr>
        <w:t xml:space="preserve"> </w:t>
      </w:r>
      <w:r>
        <w:rPr>
          <w:rFonts w:ascii="Arial" w:hAnsi="Arial" w:cs="Arial"/>
          <w:sz w:val="18"/>
          <w:szCs w:val="18"/>
        </w:rPr>
        <w:t xml:space="preserve">wisselen binnen het bedrijf. Vaak brengen ze hun opvolger onvoldoende op de hoogte van lopende zaken waardoor in het relatieopbouwende proces een stapje moet worden teruggenomen.  </w:t>
      </w:r>
    </w:p>
    <w:p w:rsidR="009468BC" w:rsidRDefault="009468BC" w:rsidP="009468BC">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Ik heb ondervonden dat de meeste Koreaanse bedrijven zo hiërarchisch zijn, die persoon zoekt contact en dan moet die dat voorleggen aan iemand anders en dan nog iemand en als je dan antwoord krijgt, dan is de eerste contactpersoon alweer weg. Er is een enorme rotatie, je kan nooit lang met eenzelfde contactpersoon werken.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Dan krijg je een andere persoon toegewezen die het zal overnemen en die stelt opnieuw alle vragen: “Wie ben je?”, “Waarover gaat het?” en zo kan je opnieuw alles beginnen. Daardoor heb ik het opgegeven om met grote bedrijven te werken. (Respondent 13)</w:t>
      </w:r>
    </w:p>
    <w:p w:rsidR="00F82D5F" w:rsidRPr="00F82D5F" w:rsidRDefault="00F82D5F" w:rsidP="00DA7B04">
      <w:pPr>
        <w:pStyle w:val="Kop6"/>
        <w:numPr>
          <w:ilvl w:val="0"/>
          <w:numId w:val="96"/>
        </w:numPr>
        <w:spacing w:before="0"/>
      </w:pPr>
      <w:r w:rsidRPr="00F82D5F">
        <w:lastRenderedPageBreak/>
        <w:t>Karakteristieken van de Vlaamse manager</w:t>
      </w:r>
    </w:p>
    <w:p w:rsidR="00414863" w:rsidRDefault="008178A7" w:rsidP="00414863">
      <w:pPr>
        <w:spacing w:line="240" w:lineRule="auto"/>
        <w:rPr>
          <w:rFonts w:ascii="Arial" w:hAnsi="Arial" w:cs="Arial"/>
          <w:sz w:val="20"/>
          <w:szCs w:val="20"/>
          <w:lang w:val="de-DE"/>
        </w:rPr>
      </w:pPr>
      <w:r>
        <w:rPr>
          <w:rFonts w:ascii="Arial" w:hAnsi="Arial" w:cs="Arial"/>
          <w:sz w:val="18"/>
          <w:szCs w:val="18"/>
        </w:rPr>
        <w:t>De V</w:t>
      </w:r>
      <w:r w:rsidR="00CB0E16">
        <w:rPr>
          <w:rFonts w:ascii="Arial" w:hAnsi="Arial" w:cs="Arial"/>
          <w:sz w:val="18"/>
          <w:szCs w:val="18"/>
        </w:rPr>
        <w:t xml:space="preserve">laamse </w:t>
      </w:r>
      <w:r w:rsidR="008C4F1F">
        <w:rPr>
          <w:rFonts w:ascii="Arial" w:hAnsi="Arial" w:cs="Arial"/>
          <w:sz w:val="18"/>
          <w:szCs w:val="18"/>
        </w:rPr>
        <w:t>ondernemer</w:t>
      </w:r>
      <w:r w:rsidR="00212BB0">
        <w:rPr>
          <w:rFonts w:ascii="Arial" w:hAnsi="Arial" w:cs="Arial"/>
          <w:sz w:val="18"/>
          <w:szCs w:val="18"/>
        </w:rPr>
        <w:t xml:space="preserve"> </w:t>
      </w:r>
      <w:r>
        <w:rPr>
          <w:rFonts w:ascii="Arial" w:hAnsi="Arial" w:cs="Arial"/>
          <w:sz w:val="18"/>
          <w:szCs w:val="18"/>
        </w:rPr>
        <w:t xml:space="preserve">moet </w:t>
      </w:r>
      <w:r w:rsidR="00212BB0">
        <w:rPr>
          <w:rFonts w:ascii="Arial" w:hAnsi="Arial" w:cs="Arial"/>
          <w:sz w:val="18"/>
          <w:szCs w:val="18"/>
        </w:rPr>
        <w:t>over een ze</w:t>
      </w:r>
      <w:r w:rsidR="00CB0E16">
        <w:rPr>
          <w:rFonts w:ascii="Arial" w:hAnsi="Arial" w:cs="Arial"/>
          <w:sz w:val="18"/>
          <w:szCs w:val="18"/>
        </w:rPr>
        <w:t>kere</w:t>
      </w:r>
      <w:r w:rsidR="00FE5AE0">
        <w:rPr>
          <w:rFonts w:ascii="Arial" w:hAnsi="Arial" w:cs="Arial"/>
          <w:sz w:val="18"/>
          <w:szCs w:val="18"/>
        </w:rPr>
        <w:t xml:space="preserve"> maturiteit,</w:t>
      </w:r>
      <w:r w:rsidR="00CB0E16">
        <w:rPr>
          <w:rFonts w:ascii="Arial" w:hAnsi="Arial" w:cs="Arial"/>
          <w:sz w:val="18"/>
          <w:szCs w:val="18"/>
        </w:rPr>
        <w:t xml:space="preserve"> status en functie binnen het</w:t>
      </w:r>
      <w:r w:rsidR="00212BB0">
        <w:rPr>
          <w:rFonts w:ascii="Arial" w:hAnsi="Arial" w:cs="Arial"/>
          <w:sz w:val="18"/>
          <w:szCs w:val="18"/>
        </w:rPr>
        <w:t xml:space="preserve"> bedrijf beschikken</w:t>
      </w:r>
      <w:r w:rsidR="00CB0E16">
        <w:rPr>
          <w:rFonts w:ascii="Arial" w:hAnsi="Arial" w:cs="Arial"/>
          <w:sz w:val="18"/>
          <w:szCs w:val="18"/>
        </w:rPr>
        <w:t xml:space="preserve"> om</w:t>
      </w:r>
      <w:r>
        <w:rPr>
          <w:rFonts w:ascii="Arial" w:hAnsi="Arial" w:cs="Arial"/>
          <w:sz w:val="18"/>
          <w:szCs w:val="18"/>
        </w:rPr>
        <w:t xml:space="preserve"> indruk te maken op Koreanen en zo</w:t>
      </w:r>
      <w:r w:rsidR="00CB0E16">
        <w:rPr>
          <w:rFonts w:ascii="Arial" w:hAnsi="Arial" w:cs="Arial"/>
          <w:sz w:val="18"/>
          <w:szCs w:val="18"/>
        </w:rPr>
        <w:t xml:space="preserve"> deuren te openen bij</w:t>
      </w:r>
      <w:r>
        <w:rPr>
          <w:rFonts w:ascii="Arial" w:hAnsi="Arial" w:cs="Arial"/>
          <w:sz w:val="18"/>
          <w:szCs w:val="18"/>
        </w:rPr>
        <w:t xml:space="preserve"> </w:t>
      </w:r>
      <w:r w:rsidR="008C4F1F">
        <w:rPr>
          <w:rFonts w:ascii="Arial" w:hAnsi="Arial" w:cs="Arial"/>
          <w:sz w:val="18"/>
          <w:szCs w:val="18"/>
        </w:rPr>
        <w:t>potentiële partnerbedrijven</w:t>
      </w:r>
      <w:r>
        <w:rPr>
          <w:rFonts w:ascii="Arial" w:hAnsi="Arial" w:cs="Arial"/>
          <w:sz w:val="18"/>
          <w:szCs w:val="18"/>
        </w:rPr>
        <w:t xml:space="preserve">. </w:t>
      </w:r>
      <w:r w:rsidR="00E34768">
        <w:rPr>
          <w:rFonts w:ascii="Arial" w:hAnsi="Arial" w:cs="Arial"/>
          <w:sz w:val="18"/>
          <w:szCs w:val="18"/>
        </w:rPr>
        <w:t>De meeste respondenten zijn van mening dat eerste contacten best door een mannelijke manager worden gelegd, omdat de Zuid-Koreaanse zakenwereld een mannen</w:t>
      </w:r>
      <w:r w:rsidR="008C4F1F">
        <w:rPr>
          <w:rFonts w:ascii="Arial" w:hAnsi="Arial" w:cs="Arial"/>
          <w:sz w:val="18"/>
          <w:szCs w:val="18"/>
        </w:rPr>
        <w:t xml:space="preserve">wereld </w:t>
      </w:r>
      <w:r w:rsidR="00E34768">
        <w:rPr>
          <w:rFonts w:ascii="Arial" w:hAnsi="Arial" w:cs="Arial"/>
          <w:sz w:val="18"/>
          <w:szCs w:val="18"/>
        </w:rPr>
        <w:t xml:space="preserve">is. </w:t>
      </w:r>
      <w:r w:rsidR="00F82D5F">
        <w:rPr>
          <w:rFonts w:ascii="Arial" w:hAnsi="Arial" w:cs="Arial"/>
          <w:sz w:val="18"/>
          <w:szCs w:val="18"/>
        </w:rPr>
        <w:t>Respondent 18 gaat hier niet mee akkoord, omdat zij met succes de handelsrelatie met de Koreaanse partner opstartte.</w:t>
      </w:r>
      <w:r w:rsidR="001E678B">
        <w:rPr>
          <w:rFonts w:ascii="Arial" w:hAnsi="Arial" w:cs="Arial"/>
          <w:sz w:val="18"/>
          <w:szCs w:val="18"/>
        </w:rPr>
        <w:t xml:space="preserve"> Wel zijn respondenten het eens dat de manager</w:t>
      </w:r>
      <w:r w:rsidR="00414863">
        <w:rPr>
          <w:rFonts w:ascii="Arial" w:hAnsi="Arial" w:cs="Arial"/>
          <w:sz w:val="18"/>
          <w:szCs w:val="18"/>
        </w:rPr>
        <w:t xml:space="preserve"> die de zakelijke relatie opstart</w:t>
      </w:r>
      <w:r w:rsidR="001E678B">
        <w:rPr>
          <w:rFonts w:ascii="Arial" w:hAnsi="Arial" w:cs="Arial"/>
          <w:sz w:val="18"/>
          <w:szCs w:val="18"/>
        </w:rPr>
        <w:t xml:space="preserve"> ervaring in het zakendoen met Azië moet hebben. </w:t>
      </w:r>
      <w:r w:rsidR="00F82D5F">
        <w:rPr>
          <w:rFonts w:ascii="Arial" w:hAnsi="Arial" w:cs="Arial"/>
          <w:sz w:val="18"/>
          <w:szCs w:val="18"/>
        </w:rPr>
        <w:t xml:space="preserve"> </w:t>
      </w:r>
      <w:r w:rsidR="00185C25">
        <w:rPr>
          <w:rFonts w:ascii="Arial" w:hAnsi="Arial" w:cs="Arial"/>
          <w:sz w:val="18"/>
          <w:szCs w:val="18"/>
        </w:rPr>
        <w:t xml:space="preserve"> </w:t>
      </w:r>
    </w:p>
    <w:p w:rsidR="00414863" w:rsidRDefault="00414863" w:rsidP="00414863">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Dan start de eerste communicatie per e-mail op, heel gemakkelijk en typisch Koreaans, of toch binnen die sector, zeggen ze dan: “Wij komen af.”. En dan begint het moeilijkste gedeelte. “Oh, </w:t>
      </w:r>
      <w:proofErr w:type="spellStart"/>
      <w:r>
        <w:rPr>
          <w:rFonts w:ascii="Arial" w:hAnsi="Arial" w:cs="Arial"/>
          <w:sz w:val="18"/>
          <w:szCs w:val="18"/>
        </w:rPr>
        <w:t>you</w:t>
      </w:r>
      <w:proofErr w:type="spellEnd"/>
      <w:r>
        <w:rPr>
          <w:rFonts w:ascii="Arial" w:hAnsi="Arial" w:cs="Arial"/>
          <w:sz w:val="18"/>
          <w:szCs w:val="18"/>
        </w:rPr>
        <w:t xml:space="preserve"> are a </w:t>
      </w:r>
      <w:proofErr w:type="spellStart"/>
      <w:r>
        <w:rPr>
          <w:rFonts w:ascii="Arial" w:hAnsi="Arial" w:cs="Arial"/>
          <w:sz w:val="18"/>
          <w:szCs w:val="18"/>
        </w:rPr>
        <w:t>woman</w:t>
      </w:r>
      <w:proofErr w:type="spellEnd"/>
      <w:r>
        <w:rPr>
          <w:rFonts w:ascii="Arial" w:hAnsi="Arial" w:cs="Arial"/>
          <w:sz w:val="18"/>
          <w:szCs w:val="18"/>
        </w:rPr>
        <w:t xml:space="preserve">, </w:t>
      </w:r>
      <w:proofErr w:type="spellStart"/>
      <w:r>
        <w:rPr>
          <w:rFonts w:ascii="Arial" w:hAnsi="Arial" w:cs="Arial"/>
          <w:sz w:val="18"/>
          <w:szCs w:val="18"/>
        </w:rPr>
        <w:t>ooohhh</w:t>
      </w:r>
      <w:proofErr w:type="spellEnd"/>
      <w:r>
        <w:rPr>
          <w:rFonts w:ascii="Arial" w:hAnsi="Arial" w:cs="Arial"/>
          <w:sz w:val="18"/>
          <w:szCs w:val="18"/>
        </w:rPr>
        <w:t xml:space="preserve">!”. Ik spreek nu echt over 2000, toen was het voor de Koreanen zeer uitzonderlijk om een vrouw in een managementpositie te hebben die heel de boel leidt en trekt en effectief stuurt, dat was heel plezant. Ik ben daar na de eerste ontmoeting ook zelf naartoe getrokken, dat was een bedrijf van 500 personeelsleden.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Toen ik daar aankwam, stonden daar twintig vrouwen op een rij mij buiten op te wachten. Alle vrouwen van het bedrijf wilden dat zien, een vrouwelijke manager. (Respondent 18)</w:t>
      </w:r>
    </w:p>
    <w:p w:rsidR="00FE5AE0" w:rsidRPr="00FE5AE0" w:rsidRDefault="00FE5AE0" w:rsidP="00DA7B04">
      <w:pPr>
        <w:pStyle w:val="Kop6"/>
        <w:numPr>
          <w:ilvl w:val="0"/>
          <w:numId w:val="96"/>
        </w:numPr>
        <w:spacing w:before="0"/>
      </w:pPr>
      <w:r w:rsidRPr="00FE5AE0">
        <w:t>Ondergeschiktheid van leveranciers</w:t>
      </w:r>
    </w:p>
    <w:p w:rsidR="00416BA2" w:rsidRPr="00FE5AE0" w:rsidRDefault="00416BA2" w:rsidP="00416BA2">
      <w:pPr>
        <w:spacing w:line="240" w:lineRule="auto"/>
        <w:rPr>
          <w:rFonts w:ascii="Arial" w:hAnsi="Arial" w:cs="Arial"/>
          <w:sz w:val="18"/>
          <w:szCs w:val="18"/>
        </w:rPr>
      </w:pPr>
      <w:r w:rsidRPr="00FE5AE0">
        <w:rPr>
          <w:rFonts w:ascii="Arial" w:hAnsi="Arial" w:cs="Arial"/>
          <w:sz w:val="18"/>
          <w:szCs w:val="18"/>
        </w:rPr>
        <w:t>Respondent 8 stelt dat leveranciers en verkopers een dienende rol</w:t>
      </w:r>
      <w:r w:rsidR="00FE5AE0">
        <w:rPr>
          <w:rFonts w:ascii="Arial" w:hAnsi="Arial" w:cs="Arial"/>
          <w:sz w:val="18"/>
          <w:szCs w:val="18"/>
        </w:rPr>
        <w:t xml:space="preserve"> hebben</w:t>
      </w:r>
      <w:r w:rsidRPr="00FE5AE0">
        <w:rPr>
          <w:rFonts w:ascii="Arial" w:hAnsi="Arial" w:cs="Arial"/>
          <w:sz w:val="18"/>
          <w:szCs w:val="18"/>
        </w:rPr>
        <w:t xml:space="preserve"> volgens de theorie van Confucius. Bijgevolg </w:t>
      </w:r>
      <w:r w:rsidR="00FE5AE0">
        <w:rPr>
          <w:rFonts w:ascii="Arial" w:hAnsi="Arial" w:cs="Arial"/>
          <w:sz w:val="18"/>
          <w:szCs w:val="18"/>
        </w:rPr>
        <w:t>verwachte</w:t>
      </w:r>
      <w:r w:rsidR="001E678B">
        <w:rPr>
          <w:rFonts w:ascii="Arial" w:hAnsi="Arial" w:cs="Arial"/>
          <w:sz w:val="18"/>
          <w:szCs w:val="18"/>
        </w:rPr>
        <w:t xml:space="preserve">n Koreaanse bedrijven </w:t>
      </w:r>
      <w:r w:rsidR="00FE5AE0">
        <w:rPr>
          <w:rFonts w:ascii="Arial" w:hAnsi="Arial" w:cs="Arial"/>
          <w:sz w:val="18"/>
          <w:szCs w:val="18"/>
        </w:rPr>
        <w:t xml:space="preserve">dat </w:t>
      </w:r>
      <w:r w:rsidR="001E678B">
        <w:rPr>
          <w:rFonts w:ascii="Arial" w:hAnsi="Arial" w:cs="Arial"/>
          <w:sz w:val="18"/>
          <w:szCs w:val="18"/>
        </w:rPr>
        <w:t>leveranciers</w:t>
      </w:r>
      <w:r w:rsidR="00FE5AE0">
        <w:rPr>
          <w:rFonts w:ascii="Arial" w:hAnsi="Arial" w:cs="Arial"/>
          <w:sz w:val="18"/>
          <w:szCs w:val="18"/>
        </w:rPr>
        <w:t xml:space="preserve"> zich schikken naar hun wensen.</w:t>
      </w:r>
      <w:r w:rsidR="001E678B">
        <w:rPr>
          <w:rFonts w:ascii="Arial" w:hAnsi="Arial" w:cs="Arial"/>
          <w:sz w:val="18"/>
          <w:szCs w:val="18"/>
        </w:rPr>
        <w:t xml:space="preserve"> Dit zowel op het vlak van kwalitatieve vereisten als in het verplaatsen van afspraken. Bovendien </w:t>
      </w:r>
      <w:r w:rsidRPr="00FE5AE0">
        <w:rPr>
          <w:rFonts w:ascii="Arial" w:hAnsi="Arial" w:cs="Arial"/>
          <w:sz w:val="18"/>
          <w:szCs w:val="18"/>
        </w:rPr>
        <w:t xml:space="preserve">aanvaarden grote Koreaanse bedrijven geen raad </w:t>
      </w:r>
      <w:r w:rsidR="001E678B">
        <w:rPr>
          <w:rFonts w:ascii="Arial" w:hAnsi="Arial" w:cs="Arial"/>
          <w:sz w:val="18"/>
          <w:szCs w:val="18"/>
        </w:rPr>
        <w:t xml:space="preserve">met betrekking tot </w:t>
      </w:r>
      <w:r w:rsidRPr="00FE5AE0">
        <w:rPr>
          <w:rFonts w:ascii="Arial" w:hAnsi="Arial" w:cs="Arial"/>
          <w:sz w:val="18"/>
          <w:szCs w:val="18"/>
        </w:rPr>
        <w:t>producenten en processen, zelfs al heeft de leverancier of verkoper veel ervaring.</w:t>
      </w:r>
    </w:p>
    <w:p w:rsidR="00FE5AE0" w:rsidRDefault="00FE5AE0" w:rsidP="001E678B">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Dat wil zeggen dat als de klant aan wie u wilt verkopen zegt: “‘U moet bij mij zijn om elf uur.” en dan de volgende dag belt om te zeggen dat elf uur niet </w:t>
      </w:r>
      <w:r w:rsidR="001E678B">
        <w:rPr>
          <w:rFonts w:ascii="Arial" w:hAnsi="Arial" w:cs="Arial"/>
          <w:sz w:val="18"/>
          <w:szCs w:val="18"/>
        </w:rPr>
        <w:t>lukt</w:t>
      </w:r>
      <w:r>
        <w:rPr>
          <w:rFonts w:ascii="Arial" w:hAnsi="Arial" w:cs="Arial"/>
          <w:sz w:val="18"/>
          <w:szCs w:val="18"/>
        </w:rPr>
        <w:t xml:space="preserve"> die dag en dat u om twee uur moet komen. Als leverancier gaat die man zichzelf aanpassen om te zien wat mogelijk is, want de klant is koning. (Respondent 17)</w:t>
      </w:r>
    </w:p>
    <w:p w:rsidR="00FE5AE0" w:rsidRDefault="001E678B" w:rsidP="00FE5AE0">
      <w:pPr>
        <w:autoSpaceDE w:val="0"/>
        <w:autoSpaceDN w:val="0"/>
        <w:adjustRightInd w:val="0"/>
        <w:spacing w:after="0"/>
        <w:rPr>
          <w:rFonts w:ascii="Arial" w:hAnsi="Arial" w:cs="Arial"/>
          <w:sz w:val="18"/>
          <w:szCs w:val="18"/>
        </w:rPr>
      </w:pPr>
      <w:r>
        <w:rPr>
          <w:rFonts w:ascii="Arial" w:hAnsi="Arial" w:cs="Arial"/>
          <w:sz w:val="18"/>
          <w:szCs w:val="18"/>
        </w:rPr>
        <w:t>De meeste respondenten hebben niet het gevoel ondergeschikt te zijn aan hun Koreaanse handelspartner, maar op een gelijk</w:t>
      </w:r>
      <w:r w:rsidR="00BE5B8C">
        <w:rPr>
          <w:rFonts w:ascii="Arial" w:hAnsi="Arial" w:cs="Arial"/>
          <w:sz w:val="18"/>
          <w:szCs w:val="18"/>
        </w:rPr>
        <w:t>waardig</w:t>
      </w:r>
      <w:r>
        <w:rPr>
          <w:rFonts w:ascii="Arial" w:hAnsi="Arial" w:cs="Arial"/>
          <w:sz w:val="18"/>
          <w:szCs w:val="18"/>
        </w:rPr>
        <w:t xml:space="preserve"> niveau zaken te </w:t>
      </w:r>
      <w:r w:rsidR="00BE5B8C">
        <w:rPr>
          <w:rFonts w:ascii="Arial" w:hAnsi="Arial" w:cs="Arial"/>
          <w:sz w:val="18"/>
          <w:szCs w:val="18"/>
        </w:rPr>
        <w:t>doen</w:t>
      </w:r>
      <w:r w:rsidR="0099196A">
        <w:rPr>
          <w:rFonts w:ascii="Arial" w:hAnsi="Arial" w:cs="Arial"/>
          <w:sz w:val="18"/>
          <w:szCs w:val="18"/>
        </w:rPr>
        <w:t>. De opbouw van een interpersoonlijke zakenrelatie waarbij samen op stap gegaan wordt zijn hiervan het bewijs.</w:t>
      </w:r>
      <w:r w:rsidR="00BC2E6A">
        <w:rPr>
          <w:rFonts w:ascii="Arial" w:hAnsi="Arial" w:cs="Arial"/>
          <w:sz w:val="18"/>
          <w:szCs w:val="18"/>
        </w:rPr>
        <w:t xml:space="preserve">  </w:t>
      </w:r>
    </w:p>
    <w:p w:rsidR="00B35A94" w:rsidRDefault="00B35A94" w:rsidP="00B35A94">
      <w:pPr>
        <w:autoSpaceDE w:val="0"/>
        <w:autoSpaceDN w:val="0"/>
        <w:adjustRightInd w:val="0"/>
        <w:spacing w:after="0" w:line="240" w:lineRule="auto"/>
        <w:jc w:val="left"/>
        <w:rPr>
          <w:rFonts w:ascii="Arial" w:hAnsi="Arial" w:cs="Arial"/>
          <w:sz w:val="18"/>
          <w:szCs w:val="18"/>
        </w:rPr>
      </w:pPr>
    </w:p>
    <w:p w:rsidR="001C4AE6" w:rsidRDefault="001C4AE6" w:rsidP="007C75A2">
      <w:pPr>
        <w:pStyle w:val="Kop5"/>
        <w:numPr>
          <w:ilvl w:val="4"/>
          <w:numId w:val="74"/>
        </w:numPr>
        <w:spacing w:before="0" w:line="240" w:lineRule="auto"/>
        <w:rPr>
          <w:b/>
          <w:color w:val="4F81BD" w:themeColor="accent1"/>
          <w:sz w:val="20"/>
          <w:szCs w:val="20"/>
        </w:rPr>
      </w:pPr>
      <w:bookmarkStart w:id="317" w:name="_Toc418601346"/>
      <w:r w:rsidRPr="001C4AE6">
        <w:rPr>
          <w:b/>
          <w:color w:val="4F81BD" w:themeColor="accent1"/>
          <w:sz w:val="20"/>
          <w:szCs w:val="20"/>
        </w:rPr>
        <w:t>Face-</w:t>
      </w:r>
      <w:proofErr w:type="spellStart"/>
      <w:r w:rsidRPr="001C4AE6">
        <w:rPr>
          <w:b/>
          <w:color w:val="4F81BD" w:themeColor="accent1"/>
          <w:sz w:val="20"/>
          <w:szCs w:val="20"/>
        </w:rPr>
        <w:t>to</w:t>
      </w:r>
      <w:proofErr w:type="spellEnd"/>
      <w:r w:rsidRPr="001C4AE6">
        <w:rPr>
          <w:b/>
          <w:color w:val="4F81BD" w:themeColor="accent1"/>
          <w:sz w:val="20"/>
          <w:szCs w:val="20"/>
        </w:rPr>
        <w:t>-face</w:t>
      </w:r>
      <w:bookmarkEnd w:id="317"/>
    </w:p>
    <w:p w:rsidR="00B36979" w:rsidRDefault="009874CF" w:rsidP="00B36979">
      <w:pPr>
        <w:spacing w:line="240" w:lineRule="auto"/>
        <w:rPr>
          <w:rFonts w:ascii="Arial" w:hAnsi="Arial" w:cs="Arial"/>
          <w:sz w:val="18"/>
          <w:szCs w:val="18"/>
        </w:rPr>
      </w:pPr>
      <w:r>
        <w:rPr>
          <w:rFonts w:ascii="Arial" w:hAnsi="Arial" w:cs="Arial"/>
          <w:sz w:val="18"/>
          <w:szCs w:val="18"/>
        </w:rPr>
        <w:t xml:space="preserve">Ontmoetingen met Zuid-Koreaanse partners zijn </w:t>
      </w:r>
      <w:r w:rsidR="00B36979">
        <w:rPr>
          <w:rFonts w:ascii="Arial" w:hAnsi="Arial" w:cs="Arial"/>
          <w:sz w:val="18"/>
          <w:szCs w:val="18"/>
        </w:rPr>
        <w:t>noodzakelijk</w:t>
      </w:r>
      <w:r>
        <w:rPr>
          <w:rFonts w:ascii="Arial" w:hAnsi="Arial" w:cs="Arial"/>
          <w:sz w:val="18"/>
          <w:szCs w:val="18"/>
        </w:rPr>
        <w:t xml:space="preserve"> bij de opbouw van een interpersoonlijke relatie.</w:t>
      </w:r>
      <w:r w:rsidR="00A9017C">
        <w:rPr>
          <w:rFonts w:ascii="Arial" w:hAnsi="Arial" w:cs="Arial"/>
          <w:sz w:val="18"/>
          <w:szCs w:val="18"/>
        </w:rPr>
        <w:t xml:space="preserve"> Tijdens </w:t>
      </w:r>
      <w:r w:rsidR="00F1514D">
        <w:rPr>
          <w:rFonts w:ascii="Arial" w:hAnsi="Arial" w:cs="Arial"/>
          <w:sz w:val="18"/>
          <w:szCs w:val="18"/>
        </w:rPr>
        <w:t>een eerste ontmoeting</w:t>
      </w:r>
      <w:r w:rsidR="00A9017C">
        <w:rPr>
          <w:rFonts w:ascii="Arial" w:hAnsi="Arial" w:cs="Arial"/>
          <w:sz w:val="18"/>
          <w:szCs w:val="18"/>
        </w:rPr>
        <w:t xml:space="preserve"> wordt er niet onmiddellijk over zakendoen gesproken, maar is het de bedoeling elkaar beter te leren kennen in een ontspannen sfeer.</w:t>
      </w:r>
      <w:r>
        <w:rPr>
          <w:rFonts w:ascii="Arial" w:hAnsi="Arial" w:cs="Arial"/>
          <w:sz w:val="18"/>
          <w:szCs w:val="18"/>
        </w:rPr>
        <w:t xml:space="preserve"> </w:t>
      </w:r>
      <w:r w:rsidR="009468BC">
        <w:rPr>
          <w:rFonts w:ascii="Arial" w:hAnsi="Arial" w:cs="Arial"/>
          <w:sz w:val="18"/>
          <w:szCs w:val="18"/>
        </w:rPr>
        <w:t>Respondenten stellen</w:t>
      </w:r>
      <w:r w:rsidR="00B36979">
        <w:rPr>
          <w:rFonts w:ascii="Arial" w:hAnsi="Arial" w:cs="Arial"/>
          <w:sz w:val="18"/>
          <w:szCs w:val="18"/>
        </w:rPr>
        <w:t xml:space="preserve"> dat het belangrijk is dat</w:t>
      </w:r>
      <w:r w:rsidR="00F1514D">
        <w:rPr>
          <w:rFonts w:ascii="Arial" w:hAnsi="Arial" w:cs="Arial"/>
          <w:sz w:val="18"/>
          <w:szCs w:val="18"/>
        </w:rPr>
        <w:t xml:space="preserve"> Koreanen</w:t>
      </w:r>
      <w:r w:rsidR="00B36979">
        <w:rPr>
          <w:rFonts w:ascii="Arial" w:hAnsi="Arial" w:cs="Arial"/>
          <w:sz w:val="18"/>
          <w:szCs w:val="18"/>
        </w:rPr>
        <w:t xml:space="preserve"> het gezicht van hun handelspartner zien en hem</w:t>
      </w:r>
      <w:r w:rsidR="00871E70">
        <w:rPr>
          <w:rFonts w:ascii="Arial" w:hAnsi="Arial" w:cs="Arial"/>
          <w:sz w:val="18"/>
          <w:szCs w:val="18"/>
        </w:rPr>
        <w:t xml:space="preserve"> of haar leren kennen. Bovendien worden de hiërarchische verhoudingen </w:t>
      </w:r>
      <w:r w:rsidR="00923A46">
        <w:rPr>
          <w:rFonts w:ascii="Arial" w:hAnsi="Arial" w:cs="Arial"/>
          <w:sz w:val="18"/>
          <w:szCs w:val="18"/>
        </w:rPr>
        <w:t xml:space="preserve">binnen het Koreaanse partnerbedrijf </w:t>
      </w:r>
      <w:r w:rsidR="00871E70">
        <w:rPr>
          <w:rFonts w:ascii="Arial" w:hAnsi="Arial" w:cs="Arial"/>
          <w:sz w:val="18"/>
          <w:szCs w:val="18"/>
        </w:rPr>
        <w:t xml:space="preserve">dan ook duidelijk. </w:t>
      </w:r>
    </w:p>
    <w:p w:rsidR="00871E70" w:rsidRDefault="00871E70" w:rsidP="00871E70">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Als je dan ‘s avonds bent uitgenodigd om te gaan eten, dan is er een duidelijke structuur. Dan zit ik ten opzichte van de CEO of de directeur, de mensen die ondergeschikt zijn, de mensen die het verste zitten, staan het laagst op de ladder. (Respondent 11)</w:t>
      </w:r>
    </w:p>
    <w:p w:rsidR="00B7571A" w:rsidRDefault="00A9017C" w:rsidP="00F1514D">
      <w:pPr>
        <w:autoSpaceDE w:val="0"/>
        <w:autoSpaceDN w:val="0"/>
        <w:adjustRightInd w:val="0"/>
        <w:spacing w:line="240" w:lineRule="auto"/>
        <w:rPr>
          <w:rFonts w:ascii="Arial" w:hAnsi="Arial" w:cs="Arial"/>
          <w:sz w:val="18"/>
          <w:szCs w:val="18"/>
        </w:rPr>
      </w:pPr>
      <w:r>
        <w:rPr>
          <w:rFonts w:ascii="Arial" w:hAnsi="Arial" w:cs="Arial"/>
          <w:sz w:val="18"/>
          <w:szCs w:val="18"/>
        </w:rPr>
        <w:t>Zuid-Koreanen vinden het belangrijk dat</w:t>
      </w:r>
      <w:r w:rsidR="00776540">
        <w:rPr>
          <w:rFonts w:ascii="Arial" w:hAnsi="Arial" w:cs="Arial"/>
          <w:sz w:val="18"/>
          <w:szCs w:val="18"/>
        </w:rPr>
        <w:t xml:space="preserve"> handelspartners</w:t>
      </w:r>
      <w:r>
        <w:rPr>
          <w:rFonts w:ascii="Arial" w:hAnsi="Arial" w:cs="Arial"/>
          <w:sz w:val="18"/>
          <w:szCs w:val="18"/>
        </w:rPr>
        <w:t xml:space="preserve"> naar hun land komen. Ze zijn trots op hun cultuur en willen</w:t>
      </w:r>
      <w:r w:rsidR="00776540">
        <w:rPr>
          <w:rFonts w:ascii="Arial" w:hAnsi="Arial" w:cs="Arial"/>
          <w:sz w:val="18"/>
          <w:szCs w:val="18"/>
        </w:rPr>
        <w:t xml:space="preserve"> hun gewoonten en gebruike</w:t>
      </w:r>
      <w:r w:rsidR="007459DD">
        <w:rPr>
          <w:rFonts w:ascii="Arial" w:hAnsi="Arial" w:cs="Arial"/>
          <w:sz w:val="18"/>
          <w:szCs w:val="18"/>
        </w:rPr>
        <w:t>n</w:t>
      </w:r>
      <w:r w:rsidR="00776540">
        <w:rPr>
          <w:rFonts w:ascii="Arial" w:hAnsi="Arial" w:cs="Arial"/>
          <w:sz w:val="18"/>
          <w:szCs w:val="18"/>
        </w:rPr>
        <w:t xml:space="preserve"> </w:t>
      </w:r>
      <w:r w:rsidR="007459DD">
        <w:rPr>
          <w:rFonts w:ascii="Arial" w:hAnsi="Arial" w:cs="Arial"/>
          <w:sz w:val="18"/>
          <w:szCs w:val="18"/>
        </w:rPr>
        <w:t>delen.</w:t>
      </w:r>
      <w:r w:rsidR="00B7571A">
        <w:rPr>
          <w:rFonts w:ascii="Arial" w:hAnsi="Arial" w:cs="Arial"/>
          <w:sz w:val="18"/>
          <w:szCs w:val="18"/>
        </w:rPr>
        <w:t xml:space="preserve"> </w:t>
      </w:r>
      <w:r w:rsidR="00F1514D">
        <w:rPr>
          <w:rFonts w:ascii="Arial" w:hAnsi="Arial" w:cs="Arial"/>
          <w:sz w:val="18"/>
          <w:szCs w:val="18"/>
        </w:rPr>
        <w:t xml:space="preserve">Handelspartners worden uitgenodigd om samen iets te gaan drinken of eten, naar de karaoke te gaan, </w:t>
      </w:r>
      <w:r w:rsidR="00B24548">
        <w:rPr>
          <w:rFonts w:ascii="Arial" w:hAnsi="Arial" w:cs="Arial"/>
          <w:sz w:val="18"/>
          <w:szCs w:val="18"/>
        </w:rPr>
        <w:t>naar de sauna</w:t>
      </w:r>
      <w:r w:rsidR="001829FA">
        <w:rPr>
          <w:rStyle w:val="Voetnootmarkering"/>
          <w:rFonts w:ascii="Arial" w:hAnsi="Arial" w:cs="Arial"/>
          <w:sz w:val="18"/>
          <w:szCs w:val="18"/>
        </w:rPr>
        <w:footnoteReference w:id="15"/>
      </w:r>
      <w:r w:rsidR="00B24548">
        <w:rPr>
          <w:rFonts w:ascii="Arial" w:hAnsi="Arial" w:cs="Arial"/>
          <w:sz w:val="18"/>
          <w:szCs w:val="18"/>
        </w:rPr>
        <w:t xml:space="preserve"> te gaan, </w:t>
      </w:r>
      <w:r w:rsidR="00F1514D">
        <w:rPr>
          <w:rFonts w:ascii="Arial" w:hAnsi="Arial" w:cs="Arial"/>
          <w:sz w:val="18"/>
          <w:szCs w:val="18"/>
        </w:rPr>
        <w:t>een rondleiding door Seoul te maken, e.d. De Koreaanse keuken</w:t>
      </w:r>
      <w:r w:rsidR="00B7571A">
        <w:rPr>
          <w:rFonts w:ascii="Arial" w:hAnsi="Arial" w:cs="Arial"/>
          <w:sz w:val="18"/>
          <w:szCs w:val="18"/>
        </w:rPr>
        <w:t xml:space="preserve"> was voor de meeste respondenten een </w:t>
      </w:r>
      <w:r w:rsidR="00F1514D">
        <w:rPr>
          <w:rFonts w:ascii="Arial" w:hAnsi="Arial" w:cs="Arial"/>
          <w:sz w:val="18"/>
          <w:szCs w:val="18"/>
        </w:rPr>
        <w:t xml:space="preserve">nieuwe ervaring. De mening over het al dan niet in de smaak vallen ervan was verdeeld. </w:t>
      </w:r>
      <w:r w:rsidR="007459DD">
        <w:rPr>
          <w:rFonts w:ascii="Arial" w:hAnsi="Arial" w:cs="Arial"/>
          <w:sz w:val="18"/>
          <w:szCs w:val="18"/>
        </w:rPr>
        <w:t xml:space="preserve">Interesse tonen in de Koreaanse cultuur, de eetcultuur, de spectaculaire vooruitgang en hun manier van leven is cruciaal. Heftige statements of negatieve opmerkingen maken, is </w:t>
      </w:r>
      <w:r w:rsidR="00B7571A">
        <w:rPr>
          <w:rFonts w:ascii="Arial" w:hAnsi="Arial" w:cs="Arial"/>
          <w:sz w:val="18"/>
          <w:szCs w:val="18"/>
        </w:rPr>
        <w:t xml:space="preserve">volgens respondenten </w:t>
      </w:r>
      <w:r w:rsidR="007459DD">
        <w:rPr>
          <w:rFonts w:ascii="Arial" w:hAnsi="Arial" w:cs="Arial"/>
          <w:sz w:val="18"/>
          <w:szCs w:val="18"/>
        </w:rPr>
        <w:t xml:space="preserve">nefast voor de relatieopbouw. </w:t>
      </w:r>
    </w:p>
    <w:p w:rsidR="00CE7AF7" w:rsidRDefault="00CE7AF7" w:rsidP="00CE7AF7">
      <w:pPr>
        <w:autoSpaceDE w:val="0"/>
        <w:autoSpaceDN w:val="0"/>
        <w:adjustRightInd w:val="0"/>
        <w:spacing w:line="240" w:lineRule="auto"/>
        <w:ind w:left="360"/>
        <w:rPr>
          <w:rFonts w:ascii="Arial" w:hAnsi="Arial" w:cs="Arial"/>
          <w:sz w:val="18"/>
          <w:szCs w:val="18"/>
        </w:rPr>
      </w:pPr>
      <w:r>
        <w:rPr>
          <w:rFonts w:ascii="Arial" w:hAnsi="Arial" w:cs="Arial"/>
          <w:sz w:val="18"/>
          <w:szCs w:val="18"/>
        </w:rPr>
        <w:t>Om te beginnen het eten. De kimshi, sorry, dat is niet te eten. Dat zijn gewoon kolen gekookt met peperbollen en als je dan op zo een peperbol bijt, dan staat je mond in brand. Je eet dat op omdat zij daar fier op zijn en je moet dat eten, maar dat is echt niet lekker. (Respondent 13)</w:t>
      </w:r>
    </w:p>
    <w:p w:rsidR="00D7327E" w:rsidRDefault="00776540" w:rsidP="00BC2E6A">
      <w:pPr>
        <w:spacing w:after="0" w:line="240" w:lineRule="auto"/>
        <w:rPr>
          <w:rFonts w:ascii="Arial" w:hAnsi="Arial" w:cs="Arial"/>
          <w:sz w:val="18"/>
          <w:szCs w:val="18"/>
        </w:rPr>
      </w:pPr>
      <w:r>
        <w:rPr>
          <w:rFonts w:ascii="Arial" w:hAnsi="Arial" w:cs="Arial"/>
          <w:sz w:val="18"/>
          <w:szCs w:val="18"/>
        </w:rPr>
        <w:t>Respondent</w:t>
      </w:r>
      <w:r w:rsidR="00CE7AF7">
        <w:rPr>
          <w:rFonts w:ascii="Arial" w:hAnsi="Arial" w:cs="Arial"/>
          <w:sz w:val="18"/>
          <w:szCs w:val="18"/>
        </w:rPr>
        <w:t>en</w:t>
      </w:r>
      <w:r>
        <w:rPr>
          <w:rFonts w:ascii="Arial" w:hAnsi="Arial" w:cs="Arial"/>
          <w:sz w:val="18"/>
          <w:szCs w:val="18"/>
        </w:rPr>
        <w:t xml:space="preserve"> </w:t>
      </w:r>
      <w:r w:rsidR="009874CF">
        <w:rPr>
          <w:rFonts w:ascii="Arial" w:hAnsi="Arial" w:cs="Arial"/>
          <w:sz w:val="18"/>
          <w:szCs w:val="18"/>
        </w:rPr>
        <w:t>raden</w:t>
      </w:r>
      <w:r>
        <w:rPr>
          <w:rFonts w:ascii="Arial" w:hAnsi="Arial" w:cs="Arial"/>
          <w:sz w:val="18"/>
          <w:szCs w:val="18"/>
        </w:rPr>
        <w:t xml:space="preserve"> aan de eigenheid van de Zuid-Ko</w:t>
      </w:r>
      <w:r w:rsidR="007459DD">
        <w:rPr>
          <w:rFonts w:ascii="Arial" w:hAnsi="Arial" w:cs="Arial"/>
          <w:sz w:val="18"/>
          <w:szCs w:val="18"/>
        </w:rPr>
        <w:t xml:space="preserve">reaanse cultuur te </w:t>
      </w:r>
      <w:r w:rsidR="00B80F16">
        <w:rPr>
          <w:rFonts w:ascii="Arial" w:hAnsi="Arial" w:cs="Arial"/>
          <w:sz w:val="18"/>
          <w:szCs w:val="18"/>
        </w:rPr>
        <w:t>respecte</w:t>
      </w:r>
      <w:r w:rsidR="007459DD">
        <w:rPr>
          <w:rFonts w:ascii="Arial" w:hAnsi="Arial" w:cs="Arial"/>
          <w:sz w:val="18"/>
          <w:szCs w:val="18"/>
        </w:rPr>
        <w:t xml:space="preserve">ren. </w:t>
      </w:r>
      <w:r w:rsidR="00A9017C">
        <w:rPr>
          <w:rFonts w:ascii="Arial" w:hAnsi="Arial" w:cs="Arial"/>
          <w:sz w:val="18"/>
          <w:szCs w:val="18"/>
        </w:rPr>
        <w:t>Ook in</w:t>
      </w:r>
      <w:r w:rsidR="009874CF">
        <w:rPr>
          <w:rFonts w:ascii="Arial" w:hAnsi="Arial" w:cs="Arial"/>
          <w:sz w:val="18"/>
          <w:szCs w:val="18"/>
        </w:rPr>
        <w:t xml:space="preserve">spelen op </w:t>
      </w:r>
      <w:r w:rsidR="00B36979">
        <w:rPr>
          <w:rFonts w:ascii="Arial" w:hAnsi="Arial" w:cs="Arial"/>
          <w:sz w:val="18"/>
          <w:szCs w:val="18"/>
        </w:rPr>
        <w:t xml:space="preserve">de achtergrond en </w:t>
      </w:r>
      <w:r w:rsidR="009874CF">
        <w:rPr>
          <w:rFonts w:ascii="Arial" w:hAnsi="Arial" w:cs="Arial"/>
          <w:sz w:val="18"/>
          <w:szCs w:val="18"/>
        </w:rPr>
        <w:t>interesses</w:t>
      </w:r>
      <w:r w:rsidR="00B36979">
        <w:rPr>
          <w:rFonts w:ascii="Arial" w:hAnsi="Arial" w:cs="Arial"/>
          <w:sz w:val="18"/>
          <w:szCs w:val="18"/>
        </w:rPr>
        <w:t xml:space="preserve"> van de </w:t>
      </w:r>
      <w:r w:rsidR="00A9017C">
        <w:rPr>
          <w:rFonts w:ascii="Arial" w:hAnsi="Arial" w:cs="Arial"/>
          <w:sz w:val="18"/>
          <w:szCs w:val="18"/>
        </w:rPr>
        <w:t xml:space="preserve">Koreaanse </w:t>
      </w:r>
      <w:r w:rsidR="00B36979">
        <w:rPr>
          <w:rFonts w:ascii="Arial" w:hAnsi="Arial" w:cs="Arial"/>
          <w:sz w:val="18"/>
          <w:szCs w:val="18"/>
        </w:rPr>
        <w:t>contactpersoon</w:t>
      </w:r>
      <w:r w:rsidR="00A9017C">
        <w:rPr>
          <w:rFonts w:ascii="Arial" w:hAnsi="Arial" w:cs="Arial"/>
          <w:sz w:val="18"/>
          <w:szCs w:val="18"/>
        </w:rPr>
        <w:t xml:space="preserve"> helpt bij het creëren van </w:t>
      </w:r>
      <w:r w:rsidR="00CE7AF7">
        <w:rPr>
          <w:rFonts w:ascii="Arial" w:hAnsi="Arial" w:cs="Arial"/>
          <w:sz w:val="18"/>
          <w:szCs w:val="18"/>
        </w:rPr>
        <w:t>de interpersoonlijke</w:t>
      </w:r>
      <w:r w:rsidR="00871E70">
        <w:rPr>
          <w:rFonts w:ascii="Arial" w:hAnsi="Arial" w:cs="Arial"/>
          <w:sz w:val="18"/>
          <w:szCs w:val="18"/>
        </w:rPr>
        <w:t xml:space="preserve"> band. </w:t>
      </w:r>
      <w:r w:rsidR="00B7571A">
        <w:rPr>
          <w:rFonts w:ascii="Arial" w:hAnsi="Arial" w:cs="Arial"/>
          <w:sz w:val="18"/>
          <w:szCs w:val="18"/>
        </w:rPr>
        <w:t>Bepaalde gespr</w:t>
      </w:r>
      <w:r w:rsidR="00916B89">
        <w:rPr>
          <w:rFonts w:ascii="Arial" w:hAnsi="Arial" w:cs="Arial"/>
          <w:sz w:val="18"/>
          <w:szCs w:val="18"/>
        </w:rPr>
        <w:t>eksonderwerpen worden volgens</w:t>
      </w:r>
      <w:r w:rsidR="00B7571A">
        <w:rPr>
          <w:rFonts w:ascii="Arial" w:hAnsi="Arial" w:cs="Arial"/>
          <w:sz w:val="18"/>
          <w:szCs w:val="18"/>
        </w:rPr>
        <w:t xml:space="preserve"> respo</w:t>
      </w:r>
      <w:r w:rsidR="00916B89">
        <w:rPr>
          <w:rFonts w:ascii="Arial" w:hAnsi="Arial" w:cs="Arial"/>
          <w:sz w:val="18"/>
          <w:szCs w:val="18"/>
        </w:rPr>
        <w:t xml:space="preserve">ndenten beter vermeden tijdens </w:t>
      </w:r>
      <w:r w:rsidR="00A9017C">
        <w:rPr>
          <w:rFonts w:ascii="Arial" w:hAnsi="Arial" w:cs="Arial"/>
          <w:sz w:val="18"/>
          <w:szCs w:val="18"/>
        </w:rPr>
        <w:t>eerste ontmoetingen</w:t>
      </w:r>
      <w:r w:rsidR="00B7571A">
        <w:rPr>
          <w:rFonts w:ascii="Arial" w:hAnsi="Arial" w:cs="Arial"/>
          <w:sz w:val="18"/>
          <w:szCs w:val="18"/>
        </w:rPr>
        <w:t xml:space="preserve">, </w:t>
      </w:r>
      <w:r w:rsidR="00251EC6">
        <w:rPr>
          <w:rFonts w:ascii="Arial" w:hAnsi="Arial" w:cs="Arial"/>
          <w:sz w:val="18"/>
          <w:szCs w:val="18"/>
        </w:rPr>
        <w:t xml:space="preserve">tenzij de </w:t>
      </w:r>
      <w:r w:rsidR="00A9017C">
        <w:rPr>
          <w:rFonts w:ascii="Arial" w:hAnsi="Arial" w:cs="Arial"/>
          <w:sz w:val="18"/>
          <w:szCs w:val="18"/>
        </w:rPr>
        <w:t xml:space="preserve">Koreaanse partner ze aanhaalt. In dat geval </w:t>
      </w:r>
      <w:r w:rsidR="00916B89">
        <w:rPr>
          <w:rFonts w:ascii="Arial" w:hAnsi="Arial" w:cs="Arial"/>
          <w:sz w:val="18"/>
          <w:szCs w:val="18"/>
        </w:rPr>
        <w:t>raden respondenten aan v</w:t>
      </w:r>
      <w:r w:rsidR="00A9017C">
        <w:rPr>
          <w:rFonts w:ascii="Arial" w:hAnsi="Arial" w:cs="Arial"/>
          <w:sz w:val="18"/>
          <w:szCs w:val="18"/>
        </w:rPr>
        <w:t xml:space="preserve">oorzichtig te zijn bij het uiten van </w:t>
      </w:r>
      <w:r w:rsidR="00916B89">
        <w:rPr>
          <w:rFonts w:ascii="Arial" w:hAnsi="Arial" w:cs="Arial"/>
          <w:sz w:val="18"/>
          <w:szCs w:val="18"/>
        </w:rPr>
        <w:t xml:space="preserve">de eigen </w:t>
      </w:r>
      <w:r w:rsidR="00A9017C">
        <w:rPr>
          <w:rFonts w:ascii="Arial" w:hAnsi="Arial" w:cs="Arial"/>
          <w:sz w:val="18"/>
          <w:szCs w:val="18"/>
        </w:rPr>
        <w:t>mening om de prille, fragiele relatie niet te beschadigen.</w:t>
      </w:r>
      <w:r w:rsidR="007459DD">
        <w:rPr>
          <w:rFonts w:ascii="Arial" w:hAnsi="Arial" w:cs="Arial"/>
          <w:sz w:val="18"/>
          <w:szCs w:val="18"/>
        </w:rPr>
        <w:t xml:space="preserve"> </w:t>
      </w:r>
      <w:r w:rsidR="00251EC6">
        <w:rPr>
          <w:rFonts w:ascii="Arial" w:hAnsi="Arial" w:cs="Arial"/>
          <w:sz w:val="18"/>
          <w:szCs w:val="18"/>
        </w:rPr>
        <w:t xml:space="preserve">Onderwerpen zoals politiek, </w:t>
      </w:r>
      <w:r w:rsidR="007459DD">
        <w:rPr>
          <w:rFonts w:ascii="Arial" w:hAnsi="Arial" w:cs="Arial"/>
          <w:sz w:val="18"/>
          <w:szCs w:val="18"/>
        </w:rPr>
        <w:t>Noord-Korea, Japan</w:t>
      </w:r>
      <w:r w:rsidR="009468BC">
        <w:rPr>
          <w:rFonts w:ascii="Arial" w:hAnsi="Arial" w:cs="Arial"/>
          <w:sz w:val="18"/>
          <w:szCs w:val="18"/>
        </w:rPr>
        <w:t>, ziekte, de positie van de vrouw binnen de Koreaanse samenleving</w:t>
      </w:r>
      <w:r w:rsidR="007459DD">
        <w:rPr>
          <w:rFonts w:ascii="Arial" w:hAnsi="Arial" w:cs="Arial"/>
          <w:sz w:val="18"/>
          <w:szCs w:val="18"/>
        </w:rPr>
        <w:t xml:space="preserve"> en vragen betreffende de familiesituatie van de handelspartner worden best vermeden.</w:t>
      </w:r>
      <w:r w:rsidR="00916B89">
        <w:rPr>
          <w:rFonts w:ascii="Arial" w:hAnsi="Arial" w:cs="Arial"/>
          <w:sz w:val="18"/>
          <w:szCs w:val="18"/>
        </w:rPr>
        <w:t xml:space="preserve"> Volgens respondent 7 is het ook niet aangeraden om tegen</w:t>
      </w:r>
      <w:r w:rsidR="00CA6099">
        <w:rPr>
          <w:rFonts w:ascii="Arial" w:hAnsi="Arial" w:cs="Arial"/>
          <w:sz w:val="18"/>
          <w:szCs w:val="18"/>
        </w:rPr>
        <w:t xml:space="preserve"> je partner slecht te spreken over een ander Koreaans bedrijf, want dat bedrijf komt het uiteindelijk toch te weten. </w:t>
      </w:r>
      <w:r w:rsidR="00A9017C">
        <w:rPr>
          <w:rFonts w:ascii="Arial" w:hAnsi="Arial" w:cs="Arial"/>
          <w:sz w:val="18"/>
          <w:szCs w:val="18"/>
        </w:rPr>
        <w:t xml:space="preserve">   </w:t>
      </w:r>
    </w:p>
    <w:p w:rsidR="00BC2E6A" w:rsidRDefault="00BC2E6A" w:rsidP="00BC2E6A">
      <w:pPr>
        <w:spacing w:after="0" w:line="240" w:lineRule="auto"/>
        <w:rPr>
          <w:rFonts w:ascii="Arial" w:hAnsi="Arial" w:cs="Arial"/>
          <w:sz w:val="18"/>
          <w:szCs w:val="18"/>
        </w:rPr>
      </w:pPr>
    </w:p>
    <w:p w:rsidR="001C4AE6" w:rsidRDefault="001C4AE6" w:rsidP="007C75A2">
      <w:pPr>
        <w:pStyle w:val="Kop5"/>
        <w:numPr>
          <w:ilvl w:val="4"/>
          <w:numId w:val="74"/>
        </w:numPr>
        <w:spacing w:before="0" w:line="240" w:lineRule="auto"/>
        <w:rPr>
          <w:b/>
          <w:color w:val="4F81BD" w:themeColor="accent1"/>
          <w:sz w:val="20"/>
          <w:szCs w:val="20"/>
        </w:rPr>
      </w:pPr>
      <w:bookmarkStart w:id="318" w:name="_Toc418601347"/>
      <w:r w:rsidRPr="001C4AE6">
        <w:rPr>
          <w:b/>
          <w:color w:val="4F81BD" w:themeColor="accent1"/>
          <w:sz w:val="20"/>
          <w:szCs w:val="20"/>
        </w:rPr>
        <w:lastRenderedPageBreak/>
        <w:t>Geduld</w:t>
      </w:r>
      <w:bookmarkEnd w:id="318"/>
    </w:p>
    <w:p w:rsidR="00B35A94" w:rsidRDefault="00A521D1" w:rsidP="0099196A">
      <w:pPr>
        <w:spacing w:after="0" w:line="240" w:lineRule="auto"/>
        <w:rPr>
          <w:rFonts w:ascii="Arial" w:hAnsi="Arial" w:cs="Arial"/>
          <w:sz w:val="18"/>
          <w:szCs w:val="18"/>
        </w:rPr>
      </w:pPr>
      <w:r w:rsidRPr="00A521D1">
        <w:rPr>
          <w:rFonts w:ascii="Arial" w:hAnsi="Arial" w:cs="Arial"/>
          <w:sz w:val="18"/>
          <w:szCs w:val="18"/>
        </w:rPr>
        <w:t>Het opbouwen van een zakelijke relatie met Zuid-Koreaanse ondernemers vereis</w:t>
      </w:r>
      <w:r>
        <w:rPr>
          <w:rFonts w:ascii="Arial" w:hAnsi="Arial" w:cs="Arial"/>
          <w:sz w:val="18"/>
          <w:szCs w:val="18"/>
        </w:rPr>
        <w:t>t</w:t>
      </w:r>
      <w:r w:rsidRPr="00A521D1">
        <w:rPr>
          <w:rFonts w:ascii="Arial" w:hAnsi="Arial" w:cs="Arial"/>
          <w:sz w:val="18"/>
          <w:szCs w:val="18"/>
        </w:rPr>
        <w:t xml:space="preserve"> heel wat geduld.</w:t>
      </w:r>
      <w:r>
        <w:rPr>
          <w:rFonts w:ascii="Arial" w:hAnsi="Arial" w:cs="Arial"/>
          <w:sz w:val="18"/>
          <w:szCs w:val="18"/>
        </w:rPr>
        <w:t xml:space="preserve"> Het vinden van de juiste contactpersoon, naar Zuid-Korea reizen om </w:t>
      </w:r>
      <w:r w:rsidR="00B7571A">
        <w:rPr>
          <w:rFonts w:ascii="Arial" w:hAnsi="Arial" w:cs="Arial"/>
          <w:sz w:val="18"/>
          <w:szCs w:val="18"/>
        </w:rPr>
        <w:t>elkaar</w:t>
      </w:r>
      <w:r>
        <w:rPr>
          <w:rFonts w:ascii="Arial" w:hAnsi="Arial" w:cs="Arial"/>
          <w:sz w:val="18"/>
          <w:szCs w:val="18"/>
        </w:rPr>
        <w:t xml:space="preserve"> te ontmoeten en </w:t>
      </w:r>
      <w:r w:rsidR="00DC02E1">
        <w:rPr>
          <w:rFonts w:ascii="Arial" w:hAnsi="Arial" w:cs="Arial"/>
          <w:sz w:val="18"/>
          <w:szCs w:val="18"/>
        </w:rPr>
        <w:t xml:space="preserve">de </w:t>
      </w:r>
      <w:r w:rsidR="00330C7F">
        <w:rPr>
          <w:rFonts w:ascii="Arial" w:hAnsi="Arial" w:cs="Arial"/>
          <w:sz w:val="18"/>
          <w:szCs w:val="18"/>
        </w:rPr>
        <w:t>interpersoonlijke relatie op</w:t>
      </w:r>
      <w:r w:rsidR="00DC02E1">
        <w:rPr>
          <w:rFonts w:ascii="Arial" w:hAnsi="Arial" w:cs="Arial"/>
          <w:sz w:val="18"/>
          <w:szCs w:val="18"/>
        </w:rPr>
        <w:t xml:space="preserve">bouwen door samen </w:t>
      </w:r>
      <w:r w:rsidR="003D565A">
        <w:rPr>
          <w:rFonts w:ascii="Arial" w:hAnsi="Arial" w:cs="Arial"/>
          <w:sz w:val="18"/>
          <w:szCs w:val="18"/>
        </w:rPr>
        <w:t>op stap te gaan</w:t>
      </w:r>
      <w:r w:rsidR="00DC02E1">
        <w:rPr>
          <w:rFonts w:ascii="Arial" w:hAnsi="Arial" w:cs="Arial"/>
          <w:sz w:val="18"/>
          <w:szCs w:val="18"/>
        </w:rPr>
        <w:t xml:space="preserve"> vraagt om een investering in zowel tijd als middelen.</w:t>
      </w:r>
      <w:r w:rsidR="007336F8">
        <w:rPr>
          <w:rFonts w:ascii="Arial" w:hAnsi="Arial" w:cs="Arial"/>
          <w:sz w:val="18"/>
          <w:szCs w:val="18"/>
        </w:rPr>
        <w:t xml:space="preserve"> Respondenten verduidelijken dat deze investering hoger is in vergelijking met andere landen.</w:t>
      </w:r>
      <w:r w:rsidR="00DC02E1">
        <w:rPr>
          <w:rFonts w:ascii="Arial" w:hAnsi="Arial" w:cs="Arial"/>
          <w:sz w:val="18"/>
          <w:szCs w:val="18"/>
        </w:rPr>
        <w:t xml:space="preserve"> Indien iedere stap van het relatieopbo</w:t>
      </w:r>
      <w:r w:rsidR="009B3925">
        <w:rPr>
          <w:rFonts w:ascii="Arial" w:hAnsi="Arial" w:cs="Arial"/>
          <w:sz w:val="18"/>
          <w:szCs w:val="18"/>
        </w:rPr>
        <w:t>uwende proces goed doorlopen w</w:t>
      </w:r>
      <w:r w:rsidR="007336F8">
        <w:rPr>
          <w:rFonts w:ascii="Arial" w:hAnsi="Arial" w:cs="Arial"/>
          <w:sz w:val="18"/>
          <w:szCs w:val="18"/>
        </w:rPr>
        <w:t>erd</w:t>
      </w:r>
      <w:r w:rsidR="00DC02E1">
        <w:rPr>
          <w:rFonts w:ascii="Arial" w:hAnsi="Arial" w:cs="Arial"/>
          <w:sz w:val="18"/>
          <w:szCs w:val="18"/>
        </w:rPr>
        <w:t xml:space="preserve">, dan </w:t>
      </w:r>
      <w:r w:rsidR="003D565A">
        <w:rPr>
          <w:rFonts w:ascii="Arial" w:hAnsi="Arial" w:cs="Arial"/>
          <w:sz w:val="18"/>
          <w:szCs w:val="18"/>
        </w:rPr>
        <w:t xml:space="preserve">nog </w:t>
      </w:r>
      <w:r w:rsidR="00CA6099">
        <w:rPr>
          <w:rFonts w:ascii="Arial" w:hAnsi="Arial" w:cs="Arial"/>
          <w:sz w:val="18"/>
          <w:szCs w:val="18"/>
        </w:rPr>
        <w:t xml:space="preserve">is er geen </w:t>
      </w:r>
      <w:r w:rsidR="00DC02E1">
        <w:rPr>
          <w:rFonts w:ascii="Arial" w:hAnsi="Arial" w:cs="Arial"/>
          <w:sz w:val="18"/>
          <w:szCs w:val="18"/>
        </w:rPr>
        <w:t>zekerheid</w:t>
      </w:r>
      <w:r w:rsidR="00CA6099">
        <w:rPr>
          <w:rFonts w:ascii="Arial" w:hAnsi="Arial" w:cs="Arial"/>
          <w:sz w:val="18"/>
          <w:szCs w:val="18"/>
        </w:rPr>
        <w:t xml:space="preserve"> </w:t>
      </w:r>
      <w:r w:rsidR="00DC02E1">
        <w:rPr>
          <w:rFonts w:ascii="Arial" w:hAnsi="Arial" w:cs="Arial"/>
          <w:sz w:val="18"/>
          <w:szCs w:val="18"/>
        </w:rPr>
        <w:t>dat het tot een effe</w:t>
      </w:r>
      <w:r w:rsidR="0099196A">
        <w:rPr>
          <w:rFonts w:ascii="Arial" w:hAnsi="Arial" w:cs="Arial"/>
          <w:sz w:val="18"/>
          <w:szCs w:val="18"/>
        </w:rPr>
        <w:t xml:space="preserve">ctieve samenwerking zal leiden. </w:t>
      </w:r>
      <w:r w:rsidR="009B3925">
        <w:rPr>
          <w:rFonts w:ascii="Arial" w:hAnsi="Arial" w:cs="Arial"/>
          <w:sz w:val="18"/>
          <w:szCs w:val="18"/>
        </w:rPr>
        <w:t xml:space="preserve">Sommige </w:t>
      </w:r>
      <w:r w:rsidR="00DC02E1">
        <w:rPr>
          <w:rFonts w:ascii="Arial" w:hAnsi="Arial" w:cs="Arial"/>
          <w:sz w:val="18"/>
          <w:szCs w:val="18"/>
        </w:rPr>
        <w:t xml:space="preserve">Koreanen kunnen moeilijk </w:t>
      </w:r>
      <w:r w:rsidR="009B3925">
        <w:rPr>
          <w:rFonts w:ascii="Arial" w:hAnsi="Arial" w:cs="Arial"/>
          <w:sz w:val="18"/>
          <w:szCs w:val="18"/>
        </w:rPr>
        <w:t>direct ‘</w:t>
      </w:r>
      <w:r w:rsidR="00DC02E1">
        <w:rPr>
          <w:rFonts w:ascii="Arial" w:hAnsi="Arial" w:cs="Arial"/>
          <w:sz w:val="18"/>
          <w:szCs w:val="18"/>
        </w:rPr>
        <w:t>neen</w:t>
      </w:r>
      <w:r w:rsidR="009B3925">
        <w:rPr>
          <w:rFonts w:ascii="Arial" w:hAnsi="Arial" w:cs="Arial"/>
          <w:sz w:val="18"/>
          <w:szCs w:val="18"/>
        </w:rPr>
        <w:t>’</w:t>
      </w:r>
      <w:r w:rsidR="00DC02E1">
        <w:rPr>
          <w:rFonts w:ascii="Arial" w:hAnsi="Arial" w:cs="Arial"/>
          <w:sz w:val="18"/>
          <w:szCs w:val="18"/>
        </w:rPr>
        <w:t xml:space="preserve"> zeggen en zullen indien ze niet geïnteresseerd</w:t>
      </w:r>
      <w:r w:rsidR="00061CDA">
        <w:rPr>
          <w:rFonts w:ascii="Arial" w:hAnsi="Arial" w:cs="Arial"/>
          <w:sz w:val="18"/>
          <w:szCs w:val="18"/>
        </w:rPr>
        <w:t xml:space="preserve"> zijn in een samenwerking</w:t>
      </w:r>
      <w:r w:rsidR="00DC02E1">
        <w:rPr>
          <w:rFonts w:ascii="Arial" w:hAnsi="Arial" w:cs="Arial"/>
          <w:sz w:val="18"/>
          <w:szCs w:val="18"/>
        </w:rPr>
        <w:t xml:space="preserve"> niets van zich laten horen. </w:t>
      </w:r>
      <w:r w:rsidR="009B3925">
        <w:rPr>
          <w:rFonts w:ascii="Arial" w:hAnsi="Arial" w:cs="Arial"/>
          <w:sz w:val="18"/>
          <w:szCs w:val="18"/>
        </w:rPr>
        <w:t>Respondenten raden</w:t>
      </w:r>
      <w:r w:rsidR="003D565A">
        <w:rPr>
          <w:rFonts w:ascii="Arial" w:hAnsi="Arial" w:cs="Arial"/>
          <w:sz w:val="18"/>
          <w:szCs w:val="18"/>
        </w:rPr>
        <w:t xml:space="preserve"> </w:t>
      </w:r>
      <w:r w:rsidR="009B3925">
        <w:rPr>
          <w:rFonts w:ascii="Arial" w:hAnsi="Arial" w:cs="Arial"/>
          <w:sz w:val="18"/>
          <w:szCs w:val="18"/>
        </w:rPr>
        <w:t>aan</w:t>
      </w:r>
      <w:r w:rsidR="00BC2E6A">
        <w:rPr>
          <w:rFonts w:ascii="Arial" w:hAnsi="Arial" w:cs="Arial"/>
          <w:sz w:val="18"/>
          <w:szCs w:val="18"/>
        </w:rPr>
        <w:t xml:space="preserve"> niet te snel op te geven</w:t>
      </w:r>
      <w:r w:rsidR="0099196A">
        <w:rPr>
          <w:rFonts w:ascii="Arial" w:hAnsi="Arial" w:cs="Arial"/>
          <w:sz w:val="18"/>
          <w:szCs w:val="18"/>
        </w:rPr>
        <w:t>, maar ook</w:t>
      </w:r>
      <w:r w:rsidR="00BC2E6A">
        <w:rPr>
          <w:rFonts w:ascii="Arial" w:hAnsi="Arial" w:cs="Arial"/>
          <w:sz w:val="18"/>
          <w:szCs w:val="18"/>
        </w:rPr>
        <w:t xml:space="preserve"> niet aan te dringen</w:t>
      </w:r>
      <w:r w:rsidR="0099196A">
        <w:rPr>
          <w:rFonts w:ascii="Arial" w:hAnsi="Arial" w:cs="Arial"/>
          <w:sz w:val="18"/>
          <w:szCs w:val="18"/>
        </w:rPr>
        <w:t>. Na enige tijd kan h</w:t>
      </w:r>
      <w:r w:rsidR="00DC02E1">
        <w:rPr>
          <w:rFonts w:ascii="Arial" w:hAnsi="Arial" w:cs="Arial"/>
          <w:sz w:val="18"/>
          <w:szCs w:val="18"/>
        </w:rPr>
        <w:t xml:space="preserve">et Zuid-Koreaanse bedrijf </w:t>
      </w:r>
      <w:r w:rsidR="0099196A">
        <w:rPr>
          <w:rFonts w:ascii="Arial" w:hAnsi="Arial" w:cs="Arial"/>
          <w:sz w:val="18"/>
          <w:szCs w:val="18"/>
        </w:rPr>
        <w:t>gecontacteerd worden</w:t>
      </w:r>
      <w:r w:rsidR="00DC02E1">
        <w:rPr>
          <w:rFonts w:ascii="Arial" w:hAnsi="Arial" w:cs="Arial"/>
          <w:sz w:val="18"/>
          <w:szCs w:val="18"/>
        </w:rPr>
        <w:t xml:space="preserve"> met de vraag hoe ze de verdere </w:t>
      </w:r>
      <w:r w:rsidR="00061CDA">
        <w:rPr>
          <w:rFonts w:ascii="Arial" w:hAnsi="Arial" w:cs="Arial"/>
          <w:sz w:val="18"/>
          <w:szCs w:val="18"/>
        </w:rPr>
        <w:t>coöperatie</w:t>
      </w:r>
      <w:r w:rsidR="00DC02E1">
        <w:rPr>
          <w:rFonts w:ascii="Arial" w:hAnsi="Arial" w:cs="Arial"/>
          <w:sz w:val="18"/>
          <w:szCs w:val="18"/>
        </w:rPr>
        <w:t xml:space="preserve"> zien. </w:t>
      </w:r>
      <w:r w:rsidR="00B35A94">
        <w:rPr>
          <w:rFonts w:ascii="Arial" w:hAnsi="Arial" w:cs="Arial"/>
          <w:sz w:val="18"/>
          <w:szCs w:val="18"/>
        </w:rPr>
        <w:t xml:space="preserve"> </w:t>
      </w:r>
    </w:p>
    <w:p w:rsidR="00B35A94" w:rsidRDefault="00B35A94" w:rsidP="00BC2E6A">
      <w:pPr>
        <w:autoSpaceDE w:val="0"/>
        <w:autoSpaceDN w:val="0"/>
        <w:adjustRightInd w:val="0"/>
        <w:spacing w:after="0"/>
        <w:rPr>
          <w:rFonts w:ascii="Arial" w:hAnsi="Arial" w:cs="Arial"/>
          <w:sz w:val="18"/>
          <w:szCs w:val="18"/>
        </w:rPr>
      </w:pPr>
    </w:p>
    <w:p w:rsidR="005A2C00" w:rsidRDefault="005A2C00" w:rsidP="00BC2E6A">
      <w:pPr>
        <w:pStyle w:val="Kop4"/>
        <w:numPr>
          <w:ilvl w:val="0"/>
          <w:numId w:val="59"/>
        </w:numPr>
        <w:tabs>
          <w:tab w:val="center" w:pos="851"/>
        </w:tabs>
        <w:spacing w:before="0" w:line="240" w:lineRule="auto"/>
      </w:pPr>
      <w:bookmarkStart w:id="319" w:name="_Toc418601348"/>
      <w:r>
        <w:t>Het onderhouden van de zakelijke relatie</w:t>
      </w:r>
      <w:bookmarkEnd w:id="319"/>
    </w:p>
    <w:p w:rsidR="00B0445B" w:rsidRDefault="00484EFA" w:rsidP="0099196A">
      <w:pPr>
        <w:spacing w:after="0" w:line="240" w:lineRule="auto"/>
        <w:rPr>
          <w:rFonts w:ascii="Arial" w:hAnsi="Arial" w:cs="Arial"/>
          <w:sz w:val="18"/>
          <w:szCs w:val="18"/>
        </w:rPr>
      </w:pPr>
      <w:r>
        <w:rPr>
          <w:rFonts w:ascii="Arial" w:hAnsi="Arial" w:cs="Arial"/>
          <w:sz w:val="18"/>
          <w:szCs w:val="18"/>
        </w:rPr>
        <w:t xml:space="preserve">Moderne technologieën maken het eenvoudig zakelijke relaties wereldwijd te onderhouden. Respondenten hebben frequent contact met hun Zuid-Koreaanse handelspartner via e-mail en telefoon. </w:t>
      </w:r>
      <w:r w:rsidR="008D0177">
        <w:rPr>
          <w:rFonts w:ascii="Arial" w:hAnsi="Arial" w:cs="Arial"/>
          <w:sz w:val="18"/>
          <w:szCs w:val="18"/>
        </w:rPr>
        <w:t xml:space="preserve">Met het doel de </w:t>
      </w:r>
      <w:r w:rsidR="003D565A">
        <w:rPr>
          <w:rFonts w:ascii="Arial" w:hAnsi="Arial" w:cs="Arial"/>
          <w:sz w:val="18"/>
          <w:szCs w:val="18"/>
        </w:rPr>
        <w:t xml:space="preserve">vertrouwensrelatie </w:t>
      </w:r>
      <w:r w:rsidR="008D0177">
        <w:rPr>
          <w:rFonts w:ascii="Arial" w:hAnsi="Arial" w:cs="Arial"/>
          <w:sz w:val="18"/>
          <w:szCs w:val="18"/>
        </w:rPr>
        <w:t xml:space="preserve">te onderhouden, vinden </w:t>
      </w:r>
      <w:r>
        <w:rPr>
          <w:rFonts w:ascii="Arial" w:hAnsi="Arial" w:cs="Arial"/>
          <w:sz w:val="18"/>
          <w:szCs w:val="18"/>
        </w:rPr>
        <w:t xml:space="preserve">Koreanen </w:t>
      </w:r>
      <w:r w:rsidR="00A9017C">
        <w:rPr>
          <w:rFonts w:ascii="Arial" w:hAnsi="Arial" w:cs="Arial"/>
          <w:sz w:val="18"/>
          <w:szCs w:val="18"/>
        </w:rPr>
        <w:t>het belangrijk</w:t>
      </w:r>
      <w:r w:rsidR="008D0177">
        <w:rPr>
          <w:rFonts w:ascii="Arial" w:hAnsi="Arial" w:cs="Arial"/>
          <w:sz w:val="18"/>
          <w:szCs w:val="18"/>
        </w:rPr>
        <w:t xml:space="preserve"> </w:t>
      </w:r>
      <w:r w:rsidR="00A9017C">
        <w:rPr>
          <w:rFonts w:ascii="Arial" w:hAnsi="Arial" w:cs="Arial"/>
          <w:sz w:val="18"/>
          <w:szCs w:val="18"/>
        </w:rPr>
        <w:t>handelspartners j</w:t>
      </w:r>
      <w:r>
        <w:rPr>
          <w:rFonts w:ascii="Arial" w:hAnsi="Arial" w:cs="Arial"/>
          <w:sz w:val="18"/>
          <w:szCs w:val="18"/>
        </w:rPr>
        <w:t>aarlijks meermaals te ontmoeten.</w:t>
      </w:r>
      <w:r w:rsidR="008D0177">
        <w:rPr>
          <w:rFonts w:ascii="Arial" w:hAnsi="Arial" w:cs="Arial"/>
          <w:sz w:val="18"/>
          <w:szCs w:val="18"/>
        </w:rPr>
        <w:t xml:space="preserve"> Bepaalde handelingen </w:t>
      </w:r>
      <w:r w:rsidR="0099196A">
        <w:rPr>
          <w:rFonts w:ascii="Arial" w:hAnsi="Arial" w:cs="Arial"/>
          <w:sz w:val="18"/>
          <w:szCs w:val="18"/>
        </w:rPr>
        <w:t xml:space="preserve">en misverstanden </w:t>
      </w:r>
      <w:r w:rsidR="008D0177">
        <w:rPr>
          <w:rFonts w:ascii="Arial" w:hAnsi="Arial" w:cs="Arial"/>
          <w:sz w:val="18"/>
          <w:szCs w:val="18"/>
        </w:rPr>
        <w:t>kunnen echter een einde maken aan de zakelijke relatie.</w:t>
      </w:r>
    </w:p>
    <w:p w:rsidR="0099196A" w:rsidRDefault="0099196A" w:rsidP="0099196A">
      <w:pPr>
        <w:spacing w:after="0" w:line="240" w:lineRule="auto"/>
        <w:rPr>
          <w:rFonts w:ascii="Arial" w:hAnsi="Arial" w:cs="Arial"/>
          <w:sz w:val="18"/>
          <w:szCs w:val="18"/>
        </w:rPr>
      </w:pPr>
    </w:p>
    <w:p w:rsidR="0020440A" w:rsidRDefault="0020440A" w:rsidP="007C75A2">
      <w:pPr>
        <w:pStyle w:val="Kop5"/>
        <w:numPr>
          <w:ilvl w:val="4"/>
          <w:numId w:val="64"/>
        </w:numPr>
        <w:spacing w:before="0" w:line="240" w:lineRule="auto"/>
        <w:rPr>
          <w:b/>
          <w:color w:val="4F81BD" w:themeColor="accent1"/>
          <w:sz w:val="20"/>
          <w:szCs w:val="20"/>
        </w:rPr>
      </w:pPr>
      <w:bookmarkStart w:id="320" w:name="_Toc418601349"/>
      <w:r>
        <w:rPr>
          <w:b/>
          <w:color w:val="4F81BD" w:themeColor="accent1"/>
          <w:sz w:val="20"/>
          <w:szCs w:val="20"/>
        </w:rPr>
        <w:t>Stimuleren</w:t>
      </w:r>
      <w:r w:rsidRPr="0020440A">
        <w:rPr>
          <w:b/>
          <w:color w:val="4F81BD" w:themeColor="accent1"/>
          <w:sz w:val="20"/>
          <w:szCs w:val="20"/>
        </w:rPr>
        <w:t xml:space="preserve"> van de zakelijke relatie</w:t>
      </w:r>
      <w:bookmarkEnd w:id="320"/>
    </w:p>
    <w:p w:rsidR="00932FFC" w:rsidRDefault="00932FFC" w:rsidP="00496576">
      <w:pPr>
        <w:spacing w:line="240" w:lineRule="auto"/>
        <w:rPr>
          <w:rFonts w:ascii="Arial" w:hAnsi="Arial" w:cs="Arial"/>
          <w:sz w:val="18"/>
          <w:szCs w:val="18"/>
        </w:rPr>
      </w:pPr>
      <w:r>
        <w:rPr>
          <w:rFonts w:ascii="Arial" w:hAnsi="Arial" w:cs="Arial"/>
          <w:sz w:val="18"/>
          <w:szCs w:val="18"/>
        </w:rPr>
        <w:t xml:space="preserve">Jaarlijkse ontmoetingen </w:t>
      </w:r>
      <w:r w:rsidR="008D0177">
        <w:rPr>
          <w:rFonts w:ascii="Arial" w:hAnsi="Arial" w:cs="Arial"/>
          <w:sz w:val="18"/>
          <w:szCs w:val="18"/>
        </w:rPr>
        <w:t xml:space="preserve">in Zuid-Korea, België of tijdens internationale beurzen </w:t>
      </w:r>
      <w:r>
        <w:rPr>
          <w:rFonts w:ascii="Arial" w:hAnsi="Arial" w:cs="Arial"/>
          <w:sz w:val="18"/>
          <w:szCs w:val="18"/>
        </w:rPr>
        <w:t>s</w:t>
      </w:r>
      <w:r w:rsidR="00996816">
        <w:rPr>
          <w:rFonts w:ascii="Arial" w:hAnsi="Arial" w:cs="Arial"/>
          <w:sz w:val="18"/>
          <w:szCs w:val="18"/>
        </w:rPr>
        <w:t>timuleren de vertrouwensrelatie</w:t>
      </w:r>
      <w:r>
        <w:rPr>
          <w:rFonts w:ascii="Arial" w:hAnsi="Arial" w:cs="Arial"/>
          <w:sz w:val="18"/>
          <w:szCs w:val="18"/>
        </w:rPr>
        <w:t>.</w:t>
      </w:r>
      <w:r w:rsidR="00996816">
        <w:rPr>
          <w:rFonts w:ascii="Arial" w:hAnsi="Arial" w:cs="Arial"/>
          <w:sz w:val="18"/>
          <w:szCs w:val="18"/>
        </w:rPr>
        <w:t xml:space="preserve"> Indien de Koreaanse partner naar Vlaanderen reist, dan zal hij zakengeschenken meebrengen en verwachten uitgenodigd te worden voor een partijtje golf, etentjes, e.d. Indien de Vlaming naar Zuid-Korea reist, dan brengt hij geschenken mee en wordt hij uitgenodigd. Tijdens deze ontmoetingen worden in</w:t>
      </w:r>
      <w:r w:rsidR="004F21DE">
        <w:rPr>
          <w:rFonts w:ascii="Arial" w:hAnsi="Arial" w:cs="Arial"/>
          <w:sz w:val="18"/>
          <w:szCs w:val="18"/>
        </w:rPr>
        <w:t xml:space="preserve"> de eerste plaats </w:t>
      </w:r>
      <w:r w:rsidR="00996816">
        <w:rPr>
          <w:rFonts w:ascii="Arial" w:hAnsi="Arial" w:cs="Arial"/>
          <w:sz w:val="18"/>
          <w:szCs w:val="18"/>
        </w:rPr>
        <w:t>zaken</w:t>
      </w:r>
      <w:r w:rsidR="00251EC6">
        <w:rPr>
          <w:rFonts w:ascii="Arial" w:hAnsi="Arial" w:cs="Arial"/>
          <w:sz w:val="18"/>
          <w:szCs w:val="18"/>
        </w:rPr>
        <w:t xml:space="preserve"> </w:t>
      </w:r>
      <w:r w:rsidR="00996816">
        <w:rPr>
          <w:rFonts w:ascii="Arial" w:hAnsi="Arial" w:cs="Arial"/>
          <w:sz w:val="18"/>
          <w:szCs w:val="18"/>
        </w:rPr>
        <w:t>gedaan. Nadien is het tijd voor ontspanning en relatieonderhoud.</w:t>
      </w:r>
      <w:r w:rsidR="001829FA">
        <w:rPr>
          <w:rFonts w:ascii="Arial" w:hAnsi="Arial" w:cs="Arial"/>
          <w:sz w:val="18"/>
          <w:szCs w:val="18"/>
        </w:rPr>
        <w:t xml:space="preserve"> Tijdens deze momenten wordt er weinig over zaken gesproken</w:t>
      </w:r>
      <w:r w:rsidR="007F6069">
        <w:rPr>
          <w:rFonts w:ascii="Arial" w:hAnsi="Arial" w:cs="Arial"/>
          <w:sz w:val="18"/>
          <w:szCs w:val="18"/>
        </w:rPr>
        <w:t xml:space="preserve"> en heerst een relaxte sfeer</w:t>
      </w:r>
      <w:r w:rsidR="00996816">
        <w:rPr>
          <w:rFonts w:ascii="Arial" w:hAnsi="Arial" w:cs="Arial"/>
          <w:sz w:val="18"/>
          <w:szCs w:val="18"/>
        </w:rPr>
        <w:t xml:space="preserve">. De meeste respondenten zijn van mening dat Zuid-Koreanen het niet appreciëren indien dan nog over zaken gesproken wordt. </w:t>
      </w:r>
    </w:p>
    <w:p w:rsidR="00932FFC" w:rsidRPr="0099196A" w:rsidRDefault="00932FFC" w:rsidP="00DA7B04">
      <w:pPr>
        <w:pStyle w:val="Kop6"/>
        <w:numPr>
          <w:ilvl w:val="0"/>
          <w:numId w:val="97"/>
        </w:numPr>
        <w:spacing w:before="0"/>
      </w:pPr>
      <w:r w:rsidRPr="0099196A">
        <w:t>Ontmoetingen</w:t>
      </w:r>
    </w:p>
    <w:p w:rsidR="00BA71C3" w:rsidRPr="00BA71C3" w:rsidRDefault="00B31ADF" w:rsidP="003E7D6F">
      <w:pPr>
        <w:autoSpaceDE w:val="0"/>
        <w:autoSpaceDN w:val="0"/>
        <w:adjustRightInd w:val="0"/>
        <w:spacing w:line="240" w:lineRule="auto"/>
        <w:rPr>
          <w:rFonts w:ascii="Arial" w:hAnsi="Arial" w:cs="Arial"/>
          <w:sz w:val="18"/>
          <w:szCs w:val="18"/>
        </w:rPr>
      </w:pPr>
      <w:r w:rsidRPr="00BA71C3">
        <w:rPr>
          <w:rFonts w:ascii="Arial" w:hAnsi="Arial" w:cs="Arial"/>
          <w:sz w:val="18"/>
          <w:szCs w:val="18"/>
        </w:rPr>
        <w:t xml:space="preserve">Respondenten die naar Zuid-Korea </w:t>
      </w:r>
      <w:r w:rsidR="00F97AA4">
        <w:rPr>
          <w:rFonts w:ascii="Arial" w:hAnsi="Arial" w:cs="Arial"/>
          <w:sz w:val="18"/>
          <w:szCs w:val="18"/>
        </w:rPr>
        <w:t>reisden</w:t>
      </w:r>
      <w:r w:rsidRPr="00BA71C3">
        <w:rPr>
          <w:rFonts w:ascii="Arial" w:hAnsi="Arial" w:cs="Arial"/>
          <w:sz w:val="18"/>
          <w:szCs w:val="18"/>
        </w:rPr>
        <w:t xml:space="preserve"> om de handelspartner te on</w:t>
      </w:r>
      <w:r w:rsidR="008D0177" w:rsidRPr="00BA71C3">
        <w:rPr>
          <w:rFonts w:ascii="Arial" w:hAnsi="Arial" w:cs="Arial"/>
          <w:sz w:val="18"/>
          <w:szCs w:val="18"/>
        </w:rPr>
        <w:t>tmoeten</w:t>
      </w:r>
      <w:r w:rsidRPr="00BA71C3">
        <w:rPr>
          <w:rFonts w:ascii="Arial" w:hAnsi="Arial" w:cs="Arial"/>
          <w:sz w:val="18"/>
          <w:szCs w:val="18"/>
        </w:rPr>
        <w:t>, hebben uiteenlopende ervaringen. Deze ontmoetingen werden als formee</w:t>
      </w:r>
      <w:r w:rsidR="00F10C71">
        <w:rPr>
          <w:rFonts w:ascii="Arial" w:hAnsi="Arial" w:cs="Arial"/>
          <w:sz w:val="18"/>
          <w:szCs w:val="18"/>
        </w:rPr>
        <w:t xml:space="preserve">l, informeel, decadent, dronken </w:t>
      </w:r>
      <w:r w:rsidR="00BA71C3" w:rsidRPr="00BA71C3">
        <w:rPr>
          <w:rFonts w:ascii="Arial" w:hAnsi="Arial" w:cs="Arial"/>
          <w:sz w:val="18"/>
          <w:szCs w:val="18"/>
        </w:rPr>
        <w:t>en vermoeiend</w:t>
      </w:r>
      <w:r w:rsidRPr="00BA71C3">
        <w:rPr>
          <w:rFonts w:ascii="Arial" w:hAnsi="Arial" w:cs="Arial"/>
          <w:sz w:val="18"/>
          <w:szCs w:val="18"/>
        </w:rPr>
        <w:t xml:space="preserve"> omschreven. </w:t>
      </w:r>
      <w:r w:rsidR="00BA71C3" w:rsidRPr="00BA71C3">
        <w:rPr>
          <w:rFonts w:ascii="Arial" w:hAnsi="Arial" w:cs="Arial"/>
          <w:sz w:val="18"/>
          <w:szCs w:val="18"/>
        </w:rPr>
        <w:t>Koreanen zijn</w:t>
      </w:r>
      <w:r w:rsidR="00BA71C3">
        <w:rPr>
          <w:rFonts w:ascii="Arial" w:hAnsi="Arial" w:cs="Arial"/>
          <w:sz w:val="18"/>
          <w:szCs w:val="18"/>
        </w:rPr>
        <w:t xml:space="preserve"> volgens respondenten </w:t>
      </w:r>
      <w:r w:rsidR="00BA71C3" w:rsidRPr="00BA71C3">
        <w:rPr>
          <w:rFonts w:ascii="Arial" w:hAnsi="Arial" w:cs="Arial"/>
          <w:sz w:val="18"/>
          <w:szCs w:val="18"/>
        </w:rPr>
        <w:t>enorm gastvrij en laten hun zakenpartner zelden alleen. Weigeren deel te nemen aan uitstappen wordt door Koreanen als onbeleefd ervaren.</w:t>
      </w:r>
    </w:p>
    <w:p w:rsidR="00F97AA4" w:rsidRPr="003E7D6F" w:rsidRDefault="00BA71C3" w:rsidP="003E7D6F">
      <w:pPr>
        <w:autoSpaceDE w:val="0"/>
        <w:autoSpaceDN w:val="0"/>
        <w:adjustRightInd w:val="0"/>
        <w:spacing w:line="240" w:lineRule="auto"/>
        <w:ind w:left="360"/>
        <w:rPr>
          <w:rFonts w:ascii="Arial" w:hAnsi="Arial" w:cs="Arial"/>
          <w:sz w:val="18"/>
          <w:szCs w:val="18"/>
        </w:rPr>
      </w:pPr>
      <w:r>
        <w:rPr>
          <w:rFonts w:ascii="Arial" w:hAnsi="Arial" w:cs="Arial"/>
          <w:sz w:val="18"/>
          <w:szCs w:val="18"/>
        </w:rPr>
        <w:t>De eerste keer dat ik in Korea was, had ik een jetlag, ik was om zes uur ’s avonds aangekomen. Om acht uur ’s morgens werd ik aan het hotel opgehaald. Zij verzorgen altijd alles en betalen ook. Een ganse dag meetings, dan gaan eten en drinken en dan zetten ze me terug af om één uur ’s nachts. De volgende morgen halen ze me terug op om acht uur en dat zo drie dagen lang. Terwijl we bij ons vlug zouden zeggen dat je je ’s avonds wel zelf bezighoudt.</w:t>
      </w:r>
      <w:r w:rsidR="00F97AA4">
        <w:rPr>
          <w:rFonts w:ascii="Arial" w:hAnsi="Arial" w:cs="Arial"/>
          <w:sz w:val="18"/>
          <w:szCs w:val="18"/>
        </w:rPr>
        <w:t xml:space="preserve"> </w:t>
      </w:r>
      <w:r w:rsidR="00F97AA4">
        <w:rPr>
          <w:rFonts w:ascii="Arial" w:hAnsi="Arial" w:cs="Arial"/>
          <w:sz w:val="18"/>
          <w:szCs w:val="18"/>
        </w:rPr>
        <w:sym w:font="Symbol" w:char="F05B"/>
      </w:r>
      <w:r w:rsidR="00F97AA4">
        <w:rPr>
          <w:rFonts w:ascii="Arial" w:hAnsi="Arial" w:cs="Arial"/>
          <w:sz w:val="18"/>
          <w:szCs w:val="18"/>
        </w:rPr>
        <w:t>…</w:t>
      </w:r>
      <w:r w:rsidR="00F97AA4">
        <w:rPr>
          <w:rFonts w:ascii="Arial" w:hAnsi="Arial" w:cs="Arial"/>
          <w:sz w:val="18"/>
          <w:szCs w:val="18"/>
        </w:rPr>
        <w:sym w:font="Symbol" w:char="F05D"/>
      </w:r>
      <w:r w:rsidR="00F97AA4">
        <w:rPr>
          <w:rFonts w:ascii="Arial" w:hAnsi="Arial" w:cs="Arial"/>
          <w:sz w:val="18"/>
          <w:szCs w:val="18"/>
        </w:rPr>
        <w:t xml:space="preserve"> </w:t>
      </w:r>
      <w:r>
        <w:rPr>
          <w:rFonts w:ascii="Arial" w:hAnsi="Arial" w:cs="Arial"/>
          <w:sz w:val="18"/>
          <w:szCs w:val="18"/>
        </w:rPr>
        <w:t xml:space="preserve">Ik heb het voorgehad de eerste keer dat ik ginder was, na de derde dag zei ik dat ik vroeg wilde gaan slapen, dat heb ik een paar keer gezegd, maar ze gingen niet akkoord en we zijn toch uit </w:t>
      </w:r>
      <w:r w:rsidRPr="003E7D6F">
        <w:rPr>
          <w:rFonts w:ascii="Arial" w:hAnsi="Arial" w:cs="Arial"/>
          <w:sz w:val="18"/>
          <w:szCs w:val="18"/>
        </w:rPr>
        <w:t>geweest.</w:t>
      </w:r>
      <w:r w:rsidR="00F97AA4" w:rsidRPr="003E7D6F">
        <w:rPr>
          <w:rFonts w:ascii="Arial" w:hAnsi="Arial" w:cs="Arial"/>
          <w:sz w:val="18"/>
          <w:szCs w:val="18"/>
        </w:rPr>
        <w:t xml:space="preserve"> (Respondent 11) </w:t>
      </w:r>
    </w:p>
    <w:p w:rsidR="00B31ADF" w:rsidRPr="003E7D6F" w:rsidRDefault="00B31ADF" w:rsidP="003E7D6F">
      <w:pPr>
        <w:spacing w:line="240" w:lineRule="auto"/>
        <w:rPr>
          <w:rFonts w:ascii="Arial" w:hAnsi="Arial" w:cs="Arial"/>
          <w:sz w:val="18"/>
          <w:szCs w:val="18"/>
        </w:rPr>
      </w:pPr>
      <w:r w:rsidRPr="003E7D6F">
        <w:rPr>
          <w:rFonts w:ascii="Arial" w:hAnsi="Arial" w:cs="Arial"/>
          <w:sz w:val="18"/>
          <w:szCs w:val="18"/>
        </w:rPr>
        <w:t xml:space="preserve">De bedrijfspositie van de Vlaamse ondernemer heeft een invloed op de manier waarop </w:t>
      </w:r>
      <w:r w:rsidR="008D0177" w:rsidRPr="003E7D6F">
        <w:rPr>
          <w:rFonts w:ascii="Arial" w:hAnsi="Arial" w:cs="Arial"/>
          <w:sz w:val="18"/>
          <w:szCs w:val="18"/>
        </w:rPr>
        <w:t>ontmoetingen in Zuid-Korea verlopen. Vlamingen die een hoge positie bekleden, worden met alle honneurs ontvangen. Formele etentjes</w:t>
      </w:r>
      <w:r w:rsidR="00EC01B1" w:rsidRPr="003E7D6F">
        <w:rPr>
          <w:rFonts w:ascii="Arial" w:hAnsi="Arial" w:cs="Arial"/>
          <w:sz w:val="18"/>
          <w:szCs w:val="18"/>
        </w:rPr>
        <w:t xml:space="preserve"> en</w:t>
      </w:r>
      <w:r w:rsidR="008D0177" w:rsidRPr="003E7D6F">
        <w:rPr>
          <w:rFonts w:ascii="Arial" w:hAnsi="Arial" w:cs="Arial"/>
          <w:sz w:val="18"/>
          <w:szCs w:val="18"/>
        </w:rPr>
        <w:t xml:space="preserve"> </w:t>
      </w:r>
      <w:r w:rsidR="004F21DE" w:rsidRPr="003E7D6F">
        <w:rPr>
          <w:rFonts w:ascii="Arial" w:hAnsi="Arial" w:cs="Arial"/>
          <w:sz w:val="18"/>
          <w:szCs w:val="18"/>
        </w:rPr>
        <w:t>dure uitstappen</w:t>
      </w:r>
      <w:r w:rsidR="00EC01B1" w:rsidRPr="003E7D6F">
        <w:rPr>
          <w:rFonts w:ascii="Arial" w:hAnsi="Arial" w:cs="Arial"/>
          <w:sz w:val="18"/>
          <w:szCs w:val="18"/>
        </w:rPr>
        <w:t xml:space="preserve"> </w:t>
      </w:r>
      <w:r w:rsidR="004F21DE" w:rsidRPr="003E7D6F">
        <w:rPr>
          <w:rFonts w:ascii="Arial" w:hAnsi="Arial" w:cs="Arial"/>
          <w:sz w:val="18"/>
          <w:szCs w:val="18"/>
        </w:rPr>
        <w:t>zijn gebruikelijk</w:t>
      </w:r>
      <w:r w:rsidR="00B24548" w:rsidRPr="003E7D6F">
        <w:rPr>
          <w:rFonts w:ascii="Arial" w:hAnsi="Arial" w:cs="Arial"/>
          <w:sz w:val="18"/>
          <w:szCs w:val="18"/>
        </w:rPr>
        <w:t>, omdat de Koreanen indruk willen maken. Aan de andere kant worden ze ook uitgenodigd om informeel iets langs de kant van de weg te eten, om zo kennis te maken met de Koreaanse cultuur.</w:t>
      </w:r>
      <w:r w:rsidR="004F21DE" w:rsidRPr="003E7D6F">
        <w:rPr>
          <w:rFonts w:ascii="Arial" w:hAnsi="Arial" w:cs="Arial"/>
          <w:sz w:val="18"/>
          <w:szCs w:val="18"/>
        </w:rPr>
        <w:t xml:space="preserve"> Vlamingen die lager binnen de hiërarchie staan, worden uitgenodigd om </w:t>
      </w:r>
      <w:r w:rsidR="00B24548" w:rsidRPr="003E7D6F">
        <w:rPr>
          <w:rFonts w:ascii="Arial" w:hAnsi="Arial" w:cs="Arial"/>
          <w:sz w:val="18"/>
          <w:szCs w:val="18"/>
        </w:rPr>
        <w:t xml:space="preserve">in typisch Koreaanse etablissementen iets te </w:t>
      </w:r>
      <w:r w:rsidR="004F21DE" w:rsidRPr="003E7D6F">
        <w:rPr>
          <w:rFonts w:ascii="Arial" w:hAnsi="Arial" w:cs="Arial"/>
          <w:sz w:val="18"/>
          <w:szCs w:val="18"/>
        </w:rPr>
        <w:t>e</w:t>
      </w:r>
      <w:r w:rsidR="00B24548" w:rsidRPr="003E7D6F">
        <w:rPr>
          <w:rFonts w:ascii="Arial" w:hAnsi="Arial" w:cs="Arial"/>
          <w:sz w:val="18"/>
          <w:szCs w:val="18"/>
        </w:rPr>
        <w:t xml:space="preserve">ten en </w:t>
      </w:r>
      <w:r w:rsidR="00251EC6">
        <w:rPr>
          <w:rFonts w:ascii="Arial" w:hAnsi="Arial" w:cs="Arial"/>
          <w:sz w:val="18"/>
          <w:szCs w:val="18"/>
        </w:rPr>
        <w:t xml:space="preserve">te </w:t>
      </w:r>
      <w:r w:rsidR="00B24548" w:rsidRPr="003E7D6F">
        <w:rPr>
          <w:rFonts w:ascii="Arial" w:hAnsi="Arial" w:cs="Arial"/>
          <w:sz w:val="18"/>
          <w:szCs w:val="18"/>
        </w:rPr>
        <w:t>drinken.</w:t>
      </w:r>
      <w:r w:rsidR="004F21DE" w:rsidRPr="003E7D6F">
        <w:rPr>
          <w:rFonts w:ascii="Arial" w:hAnsi="Arial" w:cs="Arial"/>
          <w:sz w:val="18"/>
          <w:szCs w:val="18"/>
        </w:rPr>
        <w:t xml:space="preserve">   </w:t>
      </w:r>
    </w:p>
    <w:p w:rsidR="00B31ADF" w:rsidRPr="003E7D6F" w:rsidRDefault="00B31ADF" w:rsidP="003E7D6F">
      <w:pPr>
        <w:autoSpaceDE w:val="0"/>
        <w:autoSpaceDN w:val="0"/>
        <w:adjustRightInd w:val="0"/>
        <w:spacing w:line="240" w:lineRule="auto"/>
        <w:ind w:left="360"/>
        <w:rPr>
          <w:rFonts w:ascii="Arial" w:hAnsi="Arial" w:cs="Arial"/>
          <w:sz w:val="18"/>
          <w:szCs w:val="18"/>
        </w:rPr>
      </w:pPr>
      <w:r w:rsidRPr="003E7D6F">
        <w:rPr>
          <w:rFonts w:ascii="Arial" w:hAnsi="Arial" w:cs="Arial"/>
          <w:sz w:val="18"/>
          <w:szCs w:val="18"/>
        </w:rPr>
        <w:t>Als we bij hen op bezoek zijn worden we als koningen ontvangen, mogen we bij hen thuis persoonlijk gaan eten, worden we de hele dag met de auto en zijn chauffeur rondgereden, worden we overal naartoe gebracht, e.d. (Respondent 3)</w:t>
      </w:r>
    </w:p>
    <w:p w:rsidR="000504C9" w:rsidRDefault="004F21DE" w:rsidP="003E7D6F">
      <w:pPr>
        <w:autoSpaceDE w:val="0"/>
        <w:autoSpaceDN w:val="0"/>
        <w:adjustRightInd w:val="0"/>
        <w:spacing w:line="240" w:lineRule="auto"/>
        <w:rPr>
          <w:rFonts w:ascii="Arial" w:hAnsi="Arial" w:cs="Arial"/>
          <w:sz w:val="18"/>
          <w:szCs w:val="18"/>
        </w:rPr>
      </w:pPr>
      <w:r w:rsidRPr="003E7D6F">
        <w:rPr>
          <w:rFonts w:ascii="Arial" w:hAnsi="Arial" w:cs="Arial"/>
          <w:sz w:val="18"/>
          <w:szCs w:val="18"/>
        </w:rPr>
        <w:t xml:space="preserve">Het geslacht van de Vlaamse manager speelt eveneens een </w:t>
      </w:r>
      <w:r w:rsidR="00193030" w:rsidRPr="003E7D6F">
        <w:rPr>
          <w:rFonts w:ascii="Arial" w:hAnsi="Arial" w:cs="Arial"/>
          <w:sz w:val="18"/>
          <w:szCs w:val="18"/>
        </w:rPr>
        <w:t>rol</w:t>
      </w:r>
      <w:r w:rsidRPr="003E7D6F">
        <w:rPr>
          <w:rFonts w:ascii="Arial" w:hAnsi="Arial" w:cs="Arial"/>
          <w:sz w:val="18"/>
          <w:szCs w:val="18"/>
        </w:rPr>
        <w:t>. Mannelijke managers worden na onderhandelingen uitgenodigd om naar de karaoke en bar te gaan</w:t>
      </w:r>
      <w:r w:rsidR="000228C6" w:rsidRPr="003E7D6F">
        <w:rPr>
          <w:rFonts w:ascii="Arial" w:hAnsi="Arial" w:cs="Arial"/>
          <w:sz w:val="18"/>
          <w:szCs w:val="18"/>
        </w:rPr>
        <w:t xml:space="preserve"> waar alcohol rijkelijk vloeit.</w:t>
      </w:r>
      <w:r w:rsidRPr="003E7D6F">
        <w:rPr>
          <w:rFonts w:ascii="Arial" w:hAnsi="Arial" w:cs="Arial"/>
          <w:sz w:val="18"/>
          <w:szCs w:val="18"/>
        </w:rPr>
        <w:t xml:space="preserve"> </w:t>
      </w:r>
      <w:r w:rsidR="00B31ADF" w:rsidRPr="003E7D6F">
        <w:rPr>
          <w:rFonts w:ascii="Arial" w:hAnsi="Arial" w:cs="Arial"/>
          <w:sz w:val="18"/>
          <w:szCs w:val="18"/>
        </w:rPr>
        <w:t>Zuid</w:t>
      </w:r>
      <w:r w:rsidRPr="003E7D6F">
        <w:rPr>
          <w:rFonts w:ascii="Arial" w:hAnsi="Arial" w:cs="Arial"/>
          <w:sz w:val="18"/>
          <w:szCs w:val="18"/>
        </w:rPr>
        <w:t xml:space="preserve">-Koreanen zijn </w:t>
      </w:r>
      <w:r w:rsidR="000228C6" w:rsidRPr="003E7D6F">
        <w:rPr>
          <w:rFonts w:ascii="Arial" w:hAnsi="Arial" w:cs="Arial"/>
          <w:sz w:val="18"/>
          <w:szCs w:val="18"/>
        </w:rPr>
        <w:t xml:space="preserve">volgens respondenten </w:t>
      </w:r>
      <w:r w:rsidRPr="003E7D6F">
        <w:rPr>
          <w:rFonts w:ascii="Arial" w:hAnsi="Arial" w:cs="Arial"/>
          <w:sz w:val="18"/>
          <w:szCs w:val="18"/>
        </w:rPr>
        <w:t xml:space="preserve">stevige drinkers </w:t>
      </w:r>
      <w:r w:rsidR="000228C6" w:rsidRPr="003E7D6F">
        <w:rPr>
          <w:rFonts w:ascii="Arial" w:hAnsi="Arial" w:cs="Arial"/>
          <w:sz w:val="18"/>
          <w:szCs w:val="18"/>
        </w:rPr>
        <w:t>en drinken niet graag alleen</w:t>
      </w:r>
      <w:r w:rsidR="007F6069" w:rsidRPr="003E7D6F">
        <w:rPr>
          <w:rFonts w:ascii="Arial" w:hAnsi="Arial" w:cs="Arial"/>
          <w:sz w:val="18"/>
          <w:szCs w:val="18"/>
        </w:rPr>
        <w:t>. Sommige respondenten ervoeren</w:t>
      </w:r>
      <w:r w:rsidRPr="003E7D6F">
        <w:rPr>
          <w:rFonts w:ascii="Arial" w:hAnsi="Arial" w:cs="Arial"/>
          <w:sz w:val="18"/>
          <w:szCs w:val="18"/>
        </w:rPr>
        <w:t xml:space="preserve"> een druk om</w:t>
      </w:r>
      <w:r>
        <w:rPr>
          <w:rFonts w:ascii="Arial" w:hAnsi="Arial" w:cs="Arial"/>
          <w:sz w:val="18"/>
          <w:szCs w:val="18"/>
        </w:rPr>
        <w:t xml:space="preserve"> deel te nemen aan dit gebruik</w:t>
      </w:r>
      <w:r w:rsidR="00193030">
        <w:rPr>
          <w:rFonts w:ascii="Arial" w:hAnsi="Arial" w:cs="Arial"/>
          <w:sz w:val="18"/>
          <w:szCs w:val="18"/>
        </w:rPr>
        <w:t xml:space="preserve"> en</w:t>
      </w:r>
      <w:r w:rsidR="007F6069">
        <w:rPr>
          <w:rFonts w:ascii="Arial" w:hAnsi="Arial" w:cs="Arial"/>
          <w:sz w:val="18"/>
          <w:szCs w:val="18"/>
        </w:rPr>
        <w:t xml:space="preserve"> </w:t>
      </w:r>
      <w:r w:rsidR="0081574E">
        <w:rPr>
          <w:rFonts w:ascii="Arial" w:hAnsi="Arial" w:cs="Arial"/>
          <w:sz w:val="18"/>
          <w:szCs w:val="18"/>
        </w:rPr>
        <w:t>om de Koreaanse partner te behagen</w:t>
      </w:r>
      <w:r>
        <w:rPr>
          <w:rFonts w:ascii="Arial" w:hAnsi="Arial" w:cs="Arial"/>
          <w:sz w:val="18"/>
          <w:szCs w:val="18"/>
        </w:rPr>
        <w:t>.</w:t>
      </w:r>
      <w:r w:rsidR="007F6069">
        <w:rPr>
          <w:rFonts w:ascii="Arial" w:hAnsi="Arial" w:cs="Arial"/>
          <w:sz w:val="18"/>
          <w:szCs w:val="18"/>
        </w:rPr>
        <w:t xml:space="preserve"> Volgens respondent</w:t>
      </w:r>
      <w:r w:rsidR="0081574E">
        <w:rPr>
          <w:rFonts w:ascii="Arial" w:hAnsi="Arial" w:cs="Arial"/>
          <w:sz w:val="18"/>
          <w:szCs w:val="18"/>
        </w:rPr>
        <w:t>en</w:t>
      </w:r>
      <w:r w:rsidR="007F6069">
        <w:rPr>
          <w:rFonts w:ascii="Arial" w:hAnsi="Arial" w:cs="Arial"/>
          <w:sz w:val="18"/>
          <w:szCs w:val="18"/>
        </w:rPr>
        <w:t xml:space="preserve"> 9 </w:t>
      </w:r>
      <w:r w:rsidR="0081574E">
        <w:rPr>
          <w:rFonts w:ascii="Arial" w:hAnsi="Arial" w:cs="Arial"/>
          <w:sz w:val="18"/>
          <w:szCs w:val="18"/>
        </w:rPr>
        <w:t xml:space="preserve">en 10 </w:t>
      </w:r>
      <w:r w:rsidR="007F6069">
        <w:rPr>
          <w:rFonts w:ascii="Arial" w:hAnsi="Arial" w:cs="Arial"/>
          <w:sz w:val="18"/>
          <w:szCs w:val="18"/>
        </w:rPr>
        <w:t xml:space="preserve">gaan Zuid-Koreanen uit van het idee dat als je samen dronken wordt, </w:t>
      </w:r>
      <w:r w:rsidR="0081574E">
        <w:rPr>
          <w:rFonts w:ascii="Arial" w:hAnsi="Arial" w:cs="Arial"/>
          <w:sz w:val="18"/>
          <w:szCs w:val="18"/>
        </w:rPr>
        <w:t xml:space="preserve">de tongen losser worden en </w:t>
      </w:r>
      <w:r w:rsidR="007F6069">
        <w:rPr>
          <w:rFonts w:ascii="Arial" w:hAnsi="Arial" w:cs="Arial"/>
          <w:sz w:val="18"/>
          <w:szCs w:val="18"/>
        </w:rPr>
        <w:t>je eerlijker wordt naar elkaar toe</w:t>
      </w:r>
      <w:r w:rsidR="0081574E">
        <w:rPr>
          <w:rFonts w:ascii="Arial" w:hAnsi="Arial" w:cs="Arial"/>
          <w:sz w:val="18"/>
          <w:szCs w:val="18"/>
        </w:rPr>
        <w:t xml:space="preserve">. </w:t>
      </w:r>
      <w:r w:rsidR="00F97AA4">
        <w:rPr>
          <w:rFonts w:ascii="Arial" w:hAnsi="Arial" w:cs="Arial"/>
          <w:sz w:val="18"/>
          <w:szCs w:val="18"/>
        </w:rPr>
        <w:t>Respondent 11</w:t>
      </w:r>
      <w:r w:rsidR="00E84120">
        <w:rPr>
          <w:rFonts w:ascii="Arial" w:hAnsi="Arial" w:cs="Arial"/>
          <w:sz w:val="18"/>
          <w:szCs w:val="18"/>
        </w:rPr>
        <w:t xml:space="preserve"> en 16 verduidelijken</w:t>
      </w:r>
      <w:r w:rsidR="00F97AA4">
        <w:rPr>
          <w:rFonts w:ascii="Arial" w:hAnsi="Arial" w:cs="Arial"/>
          <w:sz w:val="18"/>
          <w:szCs w:val="18"/>
        </w:rPr>
        <w:t xml:space="preserve"> dat d</w:t>
      </w:r>
      <w:r w:rsidR="0081574E">
        <w:rPr>
          <w:rFonts w:ascii="Arial" w:hAnsi="Arial" w:cs="Arial"/>
          <w:sz w:val="18"/>
          <w:szCs w:val="18"/>
        </w:rPr>
        <w:t>oor elkaar onder tafel te drinken een vertrouwens</w:t>
      </w:r>
      <w:r w:rsidR="007F6069">
        <w:rPr>
          <w:rFonts w:ascii="Arial" w:hAnsi="Arial" w:cs="Arial"/>
          <w:sz w:val="18"/>
          <w:szCs w:val="18"/>
        </w:rPr>
        <w:t>band op</w:t>
      </w:r>
      <w:r w:rsidR="0081574E">
        <w:rPr>
          <w:rFonts w:ascii="Arial" w:hAnsi="Arial" w:cs="Arial"/>
          <w:sz w:val="18"/>
          <w:szCs w:val="18"/>
        </w:rPr>
        <w:t>ge</w:t>
      </w:r>
      <w:r w:rsidR="007F6069">
        <w:rPr>
          <w:rFonts w:ascii="Arial" w:hAnsi="Arial" w:cs="Arial"/>
          <w:sz w:val="18"/>
          <w:szCs w:val="18"/>
        </w:rPr>
        <w:t>bouw</w:t>
      </w:r>
      <w:r w:rsidR="0081574E">
        <w:rPr>
          <w:rFonts w:ascii="Arial" w:hAnsi="Arial" w:cs="Arial"/>
          <w:sz w:val="18"/>
          <w:szCs w:val="18"/>
        </w:rPr>
        <w:t>d</w:t>
      </w:r>
      <w:r w:rsidR="00F97AA4">
        <w:rPr>
          <w:rFonts w:ascii="Arial" w:hAnsi="Arial" w:cs="Arial"/>
          <w:sz w:val="18"/>
          <w:szCs w:val="18"/>
        </w:rPr>
        <w:t xml:space="preserve"> wordt en je meer duidelijkheid krijgt over hoe de Koreanen de handelsrelatie zien</w:t>
      </w:r>
      <w:r w:rsidR="007F6069">
        <w:rPr>
          <w:rFonts w:ascii="Arial" w:hAnsi="Arial" w:cs="Arial"/>
          <w:sz w:val="18"/>
          <w:szCs w:val="18"/>
        </w:rPr>
        <w:t xml:space="preserve">. Indien je niet </w:t>
      </w:r>
      <w:r w:rsidR="00193030">
        <w:rPr>
          <w:rFonts w:ascii="Arial" w:hAnsi="Arial" w:cs="Arial"/>
          <w:sz w:val="18"/>
          <w:szCs w:val="18"/>
        </w:rPr>
        <w:t>samen dronken wordt</w:t>
      </w:r>
      <w:r w:rsidR="007F6069">
        <w:rPr>
          <w:rFonts w:ascii="Arial" w:hAnsi="Arial" w:cs="Arial"/>
          <w:sz w:val="18"/>
          <w:szCs w:val="18"/>
        </w:rPr>
        <w:t xml:space="preserve">, </w:t>
      </w:r>
      <w:r w:rsidR="0081574E">
        <w:rPr>
          <w:rFonts w:ascii="Arial" w:hAnsi="Arial" w:cs="Arial"/>
          <w:sz w:val="18"/>
          <w:szCs w:val="18"/>
        </w:rPr>
        <w:t xml:space="preserve">dan denken </w:t>
      </w:r>
      <w:r w:rsidR="00193030">
        <w:rPr>
          <w:rFonts w:ascii="Arial" w:hAnsi="Arial" w:cs="Arial"/>
          <w:sz w:val="18"/>
          <w:szCs w:val="18"/>
        </w:rPr>
        <w:t>Koreanen</w:t>
      </w:r>
      <w:r w:rsidR="0081574E">
        <w:rPr>
          <w:rFonts w:ascii="Arial" w:hAnsi="Arial" w:cs="Arial"/>
          <w:sz w:val="18"/>
          <w:szCs w:val="18"/>
        </w:rPr>
        <w:t xml:space="preserve"> dat je iets te verbergen hebt en wantrouwen ze je</w:t>
      </w:r>
      <w:r w:rsidR="007F6069">
        <w:rPr>
          <w:rFonts w:ascii="Arial" w:hAnsi="Arial" w:cs="Arial"/>
          <w:sz w:val="18"/>
          <w:szCs w:val="18"/>
        </w:rPr>
        <w:t>.</w:t>
      </w:r>
      <w:r w:rsidR="002A0045">
        <w:rPr>
          <w:rFonts w:ascii="Arial" w:hAnsi="Arial" w:cs="Arial"/>
          <w:sz w:val="18"/>
          <w:szCs w:val="18"/>
        </w:rPr>
        <w:t xml:space="preserve"> Gezondheidsredenen of religieuze overtuigingen zijn aanvaardbare excuses om niet deel te nemen.</w:t>
      </w:r>
      <w:r>
        <w:rPr>
          <w:rFonts w:ascii="Arial" w:hAnsi="Arial" w:cs="Arial"/>
          <w:sz w:val="18"/>
          <w:szCs w:val="18"/>
        </w:rPr>
        <w:t xml:space="preserve"> </w:t>
      </w:r>
    </w:p>
    <w:p w:rsidR="00E84120" w:rsidRDefault="00E84120" w:rsidP="003E7D6F">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Uit beleefdheid gaan ze u uitnodigen om ‘s avonds te gaan dineren en drinken. Als ze dan dronken zijn, dan zeggen ze u: “Sorry, maar wij gaan dat nooit kopen.”.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En de volgende dag kom je ze terug tegen en zeggen ze dat je product zeer interessant is. (Respondent 16) </w:t>
      </w:r>
    </w:p>
    <w:p w:rsidR="00BB61BC" w:rsidRDefault="004F21DE" w:rsidP="003E7D6F">
      <w:pPr>
        <w:autoSpaceDE w:val="0"/>
        <w:autoSpaceDN w:val="0"/>
        <w:adjustRightInd w:val="0"/>
        <w:spacing w:line="240" w:lineRule="auto"/>
        <w:rPr>
          <w:rFonts w:ascii="Arial" w:hAnsi="Arial" w:cs="Arial"/>
          <w:sz w:val="18"/>
          <w:szCs w:val="18"/>
        </w:rPr>
      </w:pPr>
      <w:r w:rsidRPr="003E7D6F">
        <w:rPr>
          <w:rFonts w:ascii="Arial" w:hAnsi="Arial" w:cs="Arial"/>
          <w:sz w:val="18"/>
          <w:szCs w:val="18"/>
        </w:rPr>
        <w:t>Vrouwelijke managers worden zelden meegevraagd</w:t>
      </w:r>
      <w:r w:rsidR="00894C05" w:rsidRPr="003E7D6F">
        <w:rPr>
          <w:rFonts w:ascii="Arial" w:hAnsi="Arial" w:cs="Arial"/>
          <w:sz w:val="18"/>
          <w:szCs w:val="18"/>
        </w:rPr>
        <w:t xml:space="preserve"> om na het eten iets te gaan drinken</w:t>
      </w:r>
      <w:r w:rsidRPr="003E7D6F">
        <w:rPr>
          <w:rFonts w:ascii="Arial" w:hAnsi="Arial" w:cs="Arial"/>
          <w:sz w:val="18"/>
          <w:szCs w:val="18"/>
        </w:rPr>
        <w:t>. Volgens respondent</w:t>
      </w:r>
      <w:r w:rsidR="00FD457B" w:rsidRPr="003E7D6F">
        <w:rPr>
          <w:rFonts w:ascii="Arial" w:hAnsi="Arial" w:cs="Arial"/>
          <w:sz w:val="18"/>
          <w:szCs w:val="18"/>
        </w:rPr>
        <w:t>en</w:t>
      </w:r>
      <w:r w:rsidRPr="003E7D6F">
        <w:rPr>
          <w:rFonts w:ascii="Arial" w:hAnsi="Arial" w:cs="Arial"/>
          <w:sz w:val="18"/>
          <w:szCs w:val="18"/>
        </w:rPr>
        <w:t xml:space="preserve"> </w:t>
      </w:r>
      <w:r w:rsidR="00E84120" w:rsidRPr="003E7D6F">
        <w:rPr>
          <w:rFonts w:ascii="Arial" w:hAnsi="Arial" w:cs="Arial"/>
          <w:sz w:val="18"/>
          <w:szCs w:val="18"/>
        </w:rPr>
        <w:t>is</w:t>
      </w:r>
      <w:r>
        <w:rPr>
          <w:rFonts w:ascii="Arial" w:hAnsi="Arial" w:cs="Arial"/>
          <w:sz w:val="18"/>
          <w:szCs w:val="18"/>
        </w:rPr>
        <w:t xml:space="preserve"> dit te wijten aan de </w:t>
      </w:r>
      <w:r w:rsidR="00BB61BC">
        <w:rPr>
          <w:rFonts w:ascii="Arial" w:hAnsi="Arial" w:cs="Arial"/>
          <w:sz w:val="18"/>
          <w:szCs w:val="18"/>
        </w:rPr>
        <w:t xml:space="preserve">mannelijke dominantie binnen de Zuid-Koreaanse zakenwereld. </w:t>
      </w:r>
      <w:r w:rsidR="00EC01B1">
        <w:rPr>
          <w:rFonts w:ascii="Arial" w:hAnsi="Arial" w:cs="Arial"/>
          <w:sz w:val="18"/>
          <w:szCs w:val="18"/>
        </w:rPr>
        <w:t>Koreanen</w:t>
      </w:r>
      <w:r w:rsidR="00BB61BC">
        <w:rPr>
          <w:rFonts w:ascii="Arial" w:hAnsi="Arial" w:cs="Arial"/>
          <w:sz w:val="18"/>
          <w:szCs w:val="18"/>
        </w:rPr>
        <w:t xml:space="preserve"> zijn het niet gewoon om met vrouwen zaken te doen en op stap te gaan. </w:t>
      </w:r>
      <w:r w:rsidR="000B07EE">
        <w:rPr>
          <w:rFonts w:ascii="Arial" w:hAnsi="Arial" w:cs="Arial"/>
          <w:sz w:val="18"/>
          <w:szCs w:val="18"/>
        </w:rPr>
        <w:t>Volgens respondent 2 v</w:t>
      </w:r>
      <w:r w:rsidR="00BB61BC">
        <w:rPr>
          <w:rFonts w:ascii="Arial" w:hAnsi="Arial" w:cs="Arial"/>
          <w:sz w:val="18"/>
          <w:szCs w:val="18"/>
        </w:rPr>
        <w:t xml:space="preserve">oelen </w:t>
      </w:r>
      <w:r w:rsidR="000B07EE">
        <w:rPr>
          <w:rFonts w:ascii="Arial" w:hAnsi="Arial" w:cs="Arial"/>
          <w:sz w:val="18"/>
          <w:szCs w:val="18"/>
        </w:rPr>
        <w:t xml:space="preserve">ze </w:t>
      </w:r>
      <w:r w:rsidR="00BB61BC">
        <w:rPr>
          <w:rFonts w:ascii="Arial" w:hAnsi="Arial" w:cs="Arial"/>
          <w:sz w:val="18"/>
          <w:szCs w:val="18"/>
        </w:rPr>
        <w:t xml:space="preserve">zich ongemakkelijk </w:t>
      </w:r>
      <w:r w:rsidR="00894C05">
        <w:rPr>
          <w:rFonts w:ascii="Arial" w:hAnsi="Arial" w:cs="Arial"/>
          <w:sz w:val="18"/>
          <w:szCs w:val="18"/>
        </w:rPr>
        <w:t>in</w:t>
      </w:r>
      <w:r w:rsidR="00BB61BC">
        <w:rPr>
          <w:rFonts w:ascii="Arial" w:hAnsi="Arial" w:cs="Arial"/>
          <w:sz w:val="18"/>
          <w:szCs w:val="18"/>
        </w:rPr>
        <w:t xml:space="preserve"> de aanwezigheid van een v</w:t>
      </w:r>
      <w:r w:rsidR="000B07EE">
        <w:rPr>
          <w:rFonts w:ascii="Arial" w:hAnsi="Arial" w:cs="Arial"/>
          <w:sz w:val="18"/>
          <w:szCs w:val="18"/>
        </w:rPr>
        <w:t>rouw.</w:t>
      </w:r>
      <w:r w:rsidR="00894C05">
        <w:rPr>
          <w:rFonts w:ascii="Arial" w:hAnsi="Arial" w:cs="Arial"/>
          <w:sz w:val="18"/>
          <w:szCs w:val="18"/>
        </w:rPr>
        <w:t xml:space="preserve"> Respondent</w:t>
      </w:r>
      <w:r w:rsidR="00F10C71">
        <w:rPr>
          <w:rFonts w:ascii="Arial" w:hAnsi="Arial" w:cs="Arial"/>
          <w:sz w:val="18"/>
          <w:szCs w:val="18"/>
        </w:rPr>
        <w:t>en 4 en</w:t>
      </w:r>
      <w:r w:rsidR="00894C05">
        <w:rPr>
          <w:rFonts w:ascii="Arial" w:hAnsi="Arial" w:cs="Arial"/>
          <w:sz w:val="18"/>
          <w:szCs w:val="18"/>
        </w:rPr>
        <w:t xml:space="preserve"> 18</w:t>
      </w:r>
      <w:r w:rsidR="00F10C71">
        <w:rPr>
          <w:rFonts w:ascii="Arial" w:hAnsi="Arial" w:cs="Arial"/>
          <w:sz w:val="18"/>
          <w:szCs w:val="18"/>
        </w:rPr>
        <w:t xml:space="preserve"> gaan hiermee akkoord en stellen dat de Koreaanse partner </w:t>
      </w:r>
      <w:r w:rsidR="00F10C71">
        <w:rPr>
          <w:rFonts w:ascii="Arial" w:hAnsi="Arial" w:cs="Arial"/>
          <w:sz w:val="18"/>
          <w:szCs w:val="18"/>
        </w:rPr>
        <w:lastRenderedPageBreak/>
        <w:t xml:space="preserve">andere manieren zoekt om de relatie te onderhouden. Indien een vrouwelijke manager vergezeld wordt door een mannelijke collega, dan gaan ze wel uit eten en drinken met Koreaanse handelspartners. </w:t>
      </w:r>
    </w:p>
    <w:p w:rsidR="00BB61BC" w:rsidRDefault="00BB61BC" w:rsidP="003E7D6F">
      <w:pPr>
        <w:autoSpaceDE w:val="0"/>
        <w:autoSpaceDN w:val="0"/>
        <w:adjustRightInd w:val="0"/>
        <w:spacing w:line="240" w:lineRule="auto"/>
        <w:ind w:left="360"/>
        <w:rPr>
          <w:rFonts w:ascii="Arial" w:hAnsi="Arial" w:cs="Arial"/>
          <w:sz w:val="18"/>
          <w:szCs w:val="18"/>
        </w:rPr>
      </w:pPr>
      <w:r>
        <w:rPr>
          <w:rFonts w:ascii="Arial" w:hAnsi="Arial" w:cs="Arial"/>
          <w:sz w:val="18"/>
          <w:szCs w:val="18"/>
        </w:rPr>
        <w:t>Het moeilijke hier is dat ik een vrouw ben. Die mannelijke zakenmannen zullen me nooit mee naar de karaoke vragen of alleen gaan uiteten. Dat zal nooit gebeuren. Of echt gaan drinken. Als het een groepsding is, dan zou het misschien anders zijn. (Respondent 1)</w:t>
      </w:r>
    </w:p>
    <w:p w:rsidR="002A0045" w:rsidRDefault="00B43233" w:rsidP="003E7D6F">
      <w:pPr>
        <w:autoSpaceDE w:val="0"/>
        <w:autoSpaceDN w:val="0"/>
        <w:adjustRightInd w:val="0"/>
        <w:spacing w:line="240" w:lineRule="auto"/>
        <w:rPr>
          <w:rFonts w:ascii="Arial" w:hAnsi="Arial" w:cs="Arial"/>
          <w:sz w:val="18"/>
          <w:szCs w:val="18"/>
        </w:rPr>
      </w:pPr>
      <w:r>
        <w:rPr>
          <w:rFonts w:ascii="Arial" w:hAnsi="Arial" w:cs="Arial"/>
          <w:sz w:val="18"/>
          <w:szCs w:val="18"/>
        </w:rPr>
        <w:t>Respondent 16 is van mening dat</w:t>
      </w:r>
      <w:r w:rsidR="002A0045">
        <w:rPr>
          <w:rFonts w:ascii="Arial" w:hAnsi="Arial" w:cs="Arial"/>
          <w:sz w:val="18"/>
          <w:szCs w:val="18"/>
        </w:rPr>
        <w:t xml:space="preserve"> vrouwelijke managers aan deze vorm van relatieonderhoud</w:t>
      </w:r>
      <w:r w:rsidRPr="00B43233">
        <w:rPr>
          <w:rFonts w:ascii="Arial" w:hAnsi="Arial" w:cs="Arial"/>
          <w:sz w:val="18"/>
          <w:szCs w:val="18"/>
        </w:rPr>
        <w:t xml:space="preserve"> </w:t>
      </w:r>
      <w:r>
        <w:rPr>
          <w:rFonts w:ascii="Arial" w:hAnsi="Arial" w:cs="Arial"/>
          <w:sz w:val="18"/>
          <w:szCs w:val="18"/>
        </w:rPr>
        <w:t>kunnen deelnemen</w:t>
      </w:r>
      <w:r w:rsidR="002A0045">
        <w:rPr>
          <w:rFonts w:ascii="Arial" w:hAnsi="Arial" w:cs="Arial"/>
          <w:sz w:val="18"/>
          <w:szCs w:val="18"/>
        </w:rPr>
        <w:t>, maar hij is er geen voorstander van.</w:t>
      </w:r>
      <w:r>
        <w:rPr>
          <w:rFonts w:ascii="Arial" w:hAnsi="Arial" w:cs="Arial"/>
          <w:sz w:val="18"/>
          <w:szCs w:val="18"/>
        </w:rPr>
        <w:t xml:space="preserve"> De Koreaanse zakenwereld wordt gedomineerd door mannen en hij </w:t>
      </w:r>
      <w:r w:rsidR="00251EC6">
        <w:rPr>
          <w:rFonts w:ascii="Arial" w:hAnsi="Arial" w:cs="Arial"/>
          <w:sz w:val="18"/>
          <w:szCs w:val="18"/>
        </w:rPr>
        <w:t xml:space="preserve">heeft twijfels over de manier waarop dronken Koreanen zouden omgaan met buitenlandse vrouwelijke managers. Hij verkiest zijn medewerksters </w:t>
      </w:r>
      <w:r w:rsidR="005A52F4">
        <w:rPr>
          <w:rFonts w:ascii="Arial" w:hAnsi="Arial" w:cs="Arial"/>
          <w:sz w:val="18"/>
          <w:szCs w:val="18"/>
        </w:rPr>
        <w:t>aan dergelijk</w:t>
      </w:r>
      <w:r w:rsidR="00251EC6">
        <w:rPr>
          <w:rFonts w:ascii="Arial" w:hAnsi="Arial" w:cs="Arial"/>
          <w:sz w:val="18"/>
          <w:szCs w:val="18"/>
        </w:rPr>
        <w:t xml:space="preserve"> </w:t>
      </w:r>
      <w:r w:rsidR="005A52F4">
        <w:rPr>
          <w:rFonts w:ascii="Arial" w:hAnsi="Arial" w:cs="Arial"/>
          <w:sz w:val="18"/>
          <w:szCs w:val="18"/>
        </w:rPr>
        <w:t>potentieel</w:t>
      </w:r>
      <w:r w:rsidR="00251EC6">
        <w:rPr>
          <w:rFonts w:ascii="Arial" w:hAnsi="Arial" w:cs="Arial"/>
          <w:sz w:val="18"/>
          <w:szCs w:val="18"/>
        </w:rPr>
        <w:t xml:space="preserve"> gevaar niet bloot te stellen.</w:t>
      </w:r>
    </w:p>
    <w:p w:rsidR="00932FFC" w:rsidRPr="0099196A" w:rsidRDefault="00932FFC" w:rsidP="00DA7B04">
      <w:pPr>
        <w:pStyle w:val="Kop6"/>
        <w:numPr>
          <w:ilvl w:val="0"/>
          <w:numId w:val="97"/>
        </w:numPr>
        <w:spacing w:before="0"/>
      </w:pPr>
      <w:r w:rsidRPr="0099196A">
        <w:t>Zakengeschenken</w:t>
      </w:r>
    </w:p>
    <w:p w:rsidR="00F73A1A" w:rsidRDefault="00996816" w:rsidP="00932FFC">
      <w:pPr>
        <w:spacing w:line="240" w:lineRule="auto"/>
        <w:rPr>
          <w:rFonts w:ascii="Arial" w:hAnsi="Arial" w:cs="Arial"/>
          <w:sz w:val="18"/>
          <w:szCs w:val="18"/>
        </w:rPr>
      </w:pPr>
      <w:r>
        <w:rPr>
          <w:rFonts w:ascii="Arial" w:hAnsi="Arial" w:cs="Arial"/>
          <w:sz w:val="18"/>
          <w:szCs w:val="18"/>
        </w:rPr>
        <w:t>In Zuid-Korea hebben zakenpartners de traditie elkaar geschenken te</w:t>
      </w:r>
      <w:r w:rsidR="00FD457B">
        <w:rPr>
          <w:rFonts w:ascii="Arial" w:hAnsi="Arial" w:cs="Arial"/>
          <w:sz w:val="18"/>
          <w:szCs w:val="18"/>
        </w:rPr>
        <w:t xml:space="preserve"> geven als blijk van toewijding, </w:t>
      </w:r>
      <w:r>
        <w:rPr>
          <w:rFonts w:ascii="Arial" w:hAnsi="Arial" w:cs="Arial"/>
          <w:sz w:val="18"/>
          <w:szCs w:val="18"/>
        </w:rPr>
        <w:t>dankbaarheid</w:t>
      </w:r>
      <w:r w:rsidR="00FD457B">
        <w:rPr>
          <w:rFonts w:ascii="Arial" w:hAnsi="Arial" w:cs="Arial"/>
          <w:sz w:val="18"/>
          <w:szCs w:val="18"/>
        </w:rPr>
        <w:t xml:space="preserve"> en om de andere gunstig te stemmen</w:t>
      </w:r>
      <w:r>
        <w:rPr>
          <w:rFonts w:ascii="Arial" w:hAnsi="Arial" w:cs="Arial"/>
          <w:sz w:val="18"/>
          <w:szCs w:val="18"/>
        </w:rPr>
        <w:t xml:space="preserve">. </w:t>
      </w:r>
      <w:r w:rsidR="00F73A1A">
        <w:rPr>
          <w:rFonts w:ascii="Arial" w:hAnsi="Arial" w:cs="Arial"/>
          <w:sz w:val="18"/>
          <w:szCs w:val="18"/>
        </w:rPr>
        <w:t xml:space="preserve">De zakenpartner die de andere opzoekt dient een relatiegeschenk mee te nemen. </w:t>
      </w:r>
      <w:r>
        <w:rPr>
          <w:rFonts w:ascii="Arial" w:hAnsi="Arial" w:cs="Arial"/>
          <w:sz w:val="18"/>
          <w:szCs w:val="18"/>
        </w:rPr>
        <w:t xml:space="preserve">Deze </w:t>
      </w:r>
      <w:r w:rsidR="00F73A1A">
        <w:rPr>
          <w:rFonts w:ascii="Arial" w:hAnsi="Arial" w:cs="Arial"/>
          <w:sz w:val="18"/>
          <w:szCs w:val="18"/>
        </w:rPr>
        <w:t>ges</w:t>
      </w:r>
      <w:r>
        <w:rPr>
          <w:rFonts w:ascii="Arial" w:hAnsi="Arial" w:cs="Arial"/>
          <w:sz w:val="18"/>
          <w:szCs w:val="18"/>
        </w:rPr>
        <w:t xml:space="preserve">chenken </w:t>
      </w:r>
      <w:r w:rsidR="000504C9">
        <w:rPr>
          <w:rFonts w:ascii="Arial" w:hAnsi="Arial" w:cs="Arial"/>
          <w:sz w:val="18"/>
          <w:szCs w:val="18"/>
        </w:rPr>
        <w:t>mogen</w:t>
      </w:r>
      <w:r>
        <w:rPr>
          <w:rFonts w:ascii="Arial" w:hAnsi="Arial" w:cs="Arial"/>
          <w:sz w:val="18"/>
          <w:szCs w:val="18"/>
        </w:rPr>
        <w:t xml:space="preserve"> niet duur</w:t>
      </w:r>
      <w:r w:rsidR="000504C9">
        <w:rPr>
          <w:rFonts w:ascii="Arial" w:hAnsi="Arial" w:cs="Arial"/>
          <w:sz w:val="18"/>
          <w:szCs w:val="18"/>
        </w:rPr>
        <w:t xml:space="preserve"> zijn</w:t>
      </w:r>
      <w:r>
        <w:rPr>
          <w:rFonts w:ascii="Arial" w:hAnsi="Arial" w:cs="Arial"/>
          <w:sz w:val="18"/>
          <w:szCs w:val="18"/>
        </w:rPr>
        <w:t>, omdat ze dan als een vorm van omkoperij kunnen worden beschouwd.</w:t>
      </w:r>
      <w:r w:rsidR="00B80F16">
        <w:rPr>
          <w:rFonts w:ascii="Arial" w:hAnsi="Arial" w:cs="Arial"/>
          <w:sz w:val="18"/>
          <w:szCs w:val="18"/>
        </w:rPr>
        <w:t xml:space="preserve"> </w:t>
      </w:r>
      <w:r w:rsidR="00F73A1A">
        <w:rPr>
          <w:rFonts w:ascii="Arial" w:hAnsi="Arial" w:cs="Arial"/>
          <w:sz w:val="18"/>
          <w:szCs w:val="18"/>
        </w:rPr>
        <w:t xml:space="preserve">Volgens respondent 6 dient men in grote bedrijven extra voorzichtig te zijn </w:t>
      </w:r>
      <w:r w:rsidR="000504C9">
        <w:rPr>
          <w:rFonts w:ascii="Arial" w:hAnsi="Arial" w:cs="Arial"/>
          <w:sz w:val="18"/>
          <w:szCs w:val="18"/>
        </w:rPr>
        <w:t>met</w:t>
      </w:r>
      <w:r w:rsidR="00F73A1A">
        <w:rPr>
          <w:rFonts w:ascii="Arial" w:hAnsi="Arial" w:cs="Arial"/>
          <w:sz w:val="18"/>
          <w:szCs w:val="18"/>
        </w:rPr>
        <w:t xml:space="preserve"> het geven van zakengeschenken. </w:t>
      </w:r>
    </w:p>
    <w:p w:rsidR="00B31ADF" w:rsidRDefault="00B80F16" w:rsidP="00932FFC">
      <w:pPr>
        <w:spacing w:line="240" w:lineRule="auto"/>
        <w:rPr>
          <w:rFonts w:ascii="Arial" w:hAnsi="Arial" w:cs="Arial"/>
          <w:sz w:val="18"/>
          <w:szCs w:val="18"/>
        </w:rPr>
      </w:pPr>
      <w:r>
        <w:rPr>
          <w:rFonts w:ascii="Arial" w:hAnsi="Arial" w:cs="Arial"/>
          <w:sz w:val="18"/>
          <w:szCs w:val="18"/>
        </w:rPr>
        <w:t xml:space="preserve">Bijna alle respondenten gaven aan </w:t>
      </w:r>
      <w:r w:rsidR="00996816">
        <w:rPr>
          <w:rFonts w:ascii="Arial" w:hAnsi="Arial" w:cs="Arial"/>
          <w:sz w:val="18"/>
          <w:szCs w:val="18"/>
        </w:rPr>
        <w:t>relatiegeschenk</w:t>
      </w:r>
      <w:r>
        <w:rPr>
          <w:rFonts w:ascii="Arial" w:hAnsi="Arial" w:cs="Arial"/>
          <w:sz w:val="18"/>
          <w:szCs w:val="18"/>
        </w:rPr>
        <w:t>en</w:t>
      </w:r>
      <w:r w:rsidR="00996816">
        <w:rPr>
          <w:rFonts w:ascii="Arial" w:hAnsi="Arial" w:cs="Arial"/>
          <w:sz w:val="18"/>
          <w:szCs w:val="18"/>
        </w:rPr>
        <w:t xml:space="preserve"> aan hun Koreaanse handelspartner</w:t>
      </w:r>
      <w:r>
        <w:rPr>
          <w:rFonts w:ascii="Arial" w:hAnsi="Arial" w:cs="Arial"/>
          <w:sz w:val="18"/>
          <w:szCs w:val="18"/>
        </w:rPr>
        <w:t xml:space="preserve"> te geven</w:t>
      </w:r>
      <w:r w:rsidR="00996816">
        <w:rPr>
          <w:rFonts w:ascii="Arial" w:hAnsi="Arial" w:cs="Arial"/>
          <w:sz w:val="18"/>
          <w:szCs w:val="18"/>
        </w:rPr>
        <w:t>.</w:t>
      </w:r>
      <w:r>
        <w:rPr>
          <w:rFonts w:ascii="Arial" w:hAnsi="Arial" w:cs="Arial"/>
          <w:sz w:val="18"/>
          <w:szCs w:val="18"/>
        </w:rPr>
        <w:t xml:space="preserve"> Bij meerdere contactpersonen raadt respondent 5 aan het zakengeschenk aan de hoogste in rang te geven.</w:t>
      </w:r>
      <w:r w:rsidR="00F73A1A">
        <w:rPr>
          <w:rFonts w:ascii="Arial" w:hAnsi="Arial" w:cs="Arial"/>
          <w:sz w:val="18"/>
          <w:szCs w:val="18"/>
        </w:rPr>
        <w:t xml:space="preserve"> </w:t>
      </w:r>
      <w:r w:rsidR="00B31ADF">
        <w:rPr>
          <w:rFonts w:ascii="Arial" w:hAnsi="Arial" w:cs="Arial"/>
          <w:sz w:val="18"/>
          <w:szCs w:val="18"/>
        </w:rPr>
        <w:t>Zuid-</w:t>
      </w:r>
      <w:r w:rsidR="00B31ADF" w:rsidRPr="00B31ADF">
        <w:rPr>
          <w:rFonts w:ascii="Arial" w:hAnsi="Arial" w:cs="Arial"/>
          <w:sz w:val="18"/>
          <w:szCs w:val="18"/>
        </w:rPr>
        <w:t>Koreanen</w:t>
      </w:r>
      <w:r w:rsidR="00FD457B">
        <w:rPr>
          <w:rFonts w:ascii="Arial" w:hAnsi="Arial" w:cs="Arial"/>
          <w:sz w:val="18"/>
          <w:szCs w:val="18"/>
        </w:rPr>
        <w:t xml:space="preserve"> geven voornamelijk culturele </w:t>
      </w:r>
      <w:r w:rsidR="00B31ADF" w:rsidRPr="00B31ADF">
        <w:rPr>
          <w:rFonts w:ascii="Arial" w:hAnsi="Arial" w:cs="Arial"/>
          <w:sz w:val="18"/>
          <w:szCs w:val="18"/>
        </w:rPr>
        <w:t>geschenken</w:t>
      </w:r>
      <w:r w:rsidR="00B31ADF">
        <w:rPr>
          <w:rFonts w:ascii="Arial" w:hAnsi="Arial" w:cs="Arial"/>
          <w:sz w:val="18"/>
          <w:szCs w:val="18"/>
        </w:rPr>
        <w:t xml:space="preserve"> waaronder porselein, sjaals, windbelletjes,</w:t>
      </w:r>
      <w:r w:rsidR="003E7D6F">
        <w:rPr>
          <w:rFonts w:ascii="Arial" w:hAnsi="Arial" w:cs="Arial"/>
          <w:sz w:val="18"/>
          <w:szCs w:val="18"/>
        </w:rPr>
        <w:t xml:space="preserve"> ginseng, </w:t>
      </w:r>
      <w:proofErr w:type="spellStart"/>
      <w:r w:rsidR="003E7D6F">
        <w:rPr>
          <w:rFonts w:ascii="Arial" w:hAnsi="Arial" w:cs="Arial"/>
          <w:sz w:val="18"/>
          <w:szCs w:val="18"/>
        </w:rPr>
        <w:t>soju</w:t>
      </w:r>
      <w:proofErr w:type="spellEnd"/>
      <w:r w:rsidR="003E7D6F">
        <w:rPr>
          <w:rFonts w:ascii="Arial" w:hAnsi="Arial" w:cs="Arial"/>
          <w:sz w:val="18"/>
          <w:szCs w:val="18"/>
        </w:rPr>
        <w:t>,</w:t>
      </w:r>
      <w:r w:rsidR="00FD457B">
        <w:rPr>
          <w:rFonts w:ascii="Arial" w:hAnsi="Arial" w:cs="Arial"/>
          <w:sz w:val="18"/>
          <w:szCs w:val="18"/>
        </w:rPr>
        <w:t xml:space="preserve"> koekjes,</w:t>
      </w:r>
      <w:r w:rsidR="00B31ADF">
        <w:rPr>
          <w:rFonts w:ascii="Arial" w:hAnsi="Arial" w:cs="Arial"/>
          <w:sz w:val="18"/>
          <w:szCs w:val="18"/>
        </w:rPr>
        <w:t xml:space="preserve"> e</w:t>
      </w:r>
      <w:r w:rsidR="00F73A1A">
        <w:rPr>
          <w:rFonts w:ascii="Arial" w:hAnsi="Arial" w:cs="Arial"/>
          <w:sz w:val="18"/>
          <w:szCs w:val="18"/>
        </w:rPr>
        <w:t xml:space="preserve">.d. </w:t>
      </w:r>
      <w:r w:rsidR="00B31ADF">
        <w:rPr>
          <w:rFonts w:ascii="Arial" w:hAnsi="Arial" w:cs="Arial"/>
          <w:sz w:val="18"/>
          <w:szCs w:val="18"/>
        </w:rPr>
        <w:t xml:space="preserve">Vlamingen kunnen Zuid-Koreanen plezieren met </w:t>
      </w:r>
      <w:r w:rsidR="00846B9F">
        <w:rPr>
          <w:rFonts w:ascii="Arial" w:hAnsi="Arial" w:cs="Arial"/>
          <w:sz w:val="18"/>
          <w:szCs w:val="18"/>
        </w:rPr>
        <w:t xml:space="preserve">Belgische </w:t>
      </w:r>
      <w:r w:rsidR="00B31ADF">
        <w:rPr>
          <w:rFonts w:ascii="Arial" w:hAnsi="Arial" w:cs="Arial"/>
          <w:sz w:val="18"/>
          <w:szCs w:val="18"/>
        </w:rPr>
        <w:t>chocolade, wijn,</w:t>
      </w:r>
      <w:r w:rsidR="00FD457B">
        <w:rPr>
          <w:rFonts w:ascii="Arial" w:hAnsi="Arial" w:cs="Arial"/>
          <w:sz w:val="18"/>
          <w:szCs w:val="18"/>
        </w:rPr>
        <w:t xml:space="preserve"> koekjes,</w:t>
      </w:r>
      <w:r w:rsidR="00B31ADF">
        <w:rPr>
          <w:rFonts w:ascii="Arial" w:hAnsi="Arial" w:cs="Arial"/>
          <w:sz w:val="18"/>
          <w:szCs w:val="18"/>
        </w:rPr>
        <w:t xml:space="preserve"> bier, </w:t>
      </w:r>
      <w:r w:rsidR="000504C9">
        <w:rPr>
          <w:rFonts w:ascii="Arial" w:hAnsi="Arial" w:cs="Arial"/>
          <w:sz w:val="18"/>
          <w:szCs w:val="18"/>
        </w:rPr>
        <w:t>e.d. Respondent</w:t>
      </w:r>
      <w:r w:rsidR="00846B9F">
        <w:rPr>
          <w:rFonts w:ascii="Arial" w:hAnsi="Arial" w:cs="Arial"/>
          <w:sz w:val="18"/>
          <w:szCs w:val="18"/>
        </w:rPr>
        <w:t>en</w:t>
      </w:r>
      <w:r w:rsidR="000504C9">
        <w:rPr>
          <w:rFonts w:ascii="Arial" w:hAnsi="Arial" w:cs="Arial"/>
          <w:sz w:val="18"/>
          <w:szCs w:val="18"/>
        </w:rPr>
        <w:t xml:space="preserve"> 10</w:t>
      </w:r>
      <w:r w:rsidR="00846B9F">
        <w:rPr>
          <w:rFonts w:ascii="Arial" w:hAnsi="Arial" w:cs="Arial"/>
          <w:sz w:val="18"/>
          <w:szCs w:val="18"/>
        </w:rPr>
        <w:t xml:space="preserve"> en 17 vermelden</w:t>
      </w:r>
      <w:r w:rsidR="000504C9">
        <w:rPr>
          <w:rFonts w:ascii="Arial" w:hAnsi="Arial" w:cs="Arial"/>
          <w:sz w:val="18"/>
          <w:szCs w:val="18"/>
        </w:rPr>
        <w:t xml:space="preserve"> dat een mooie verpakking geapprecieerd wordt, maar dat Koreanen zakengeschenken nooit o</w:t>
      </w:r>
      <w:r w:rsidR="00846B9F">
        <w:rPr>
          <w:rFonts w:ascii="Arial" w:hAnsi="Arial" w:cs="Arial"/>
          <w:sz w:val="18"/>
          <w:szCs w:val="18"/>
        </w:rPr>
        <w:t xml:space="preserve">pendoen in het </w:t>
      </w:r>
      <w:r w:rsidR="000504C9">
        <w:rPr>
          <w:rFonts w:ascii="Arial" w:hAnsi="Arial" w:cs="Arial"/>
          <w:sz w:val="18"/>
          <w:szCs w:val="18"/>
        </w:rPr>
        <w:t>bijzijn</w:t>
      </w:r>
      <w:r w:rsidR="00846B9F">
        <w:rPr>
          <w:rFonts w:ascii="Arial" w:hAnsi="Arial" w:cs="Arial"/>
          <w:sz w:val="18"/>
          <w:szCs w:val="18"/>
        </w:rPr>
        <w:t xml:space="preserve"> van hun handelspartner</w:t>
      </w:r>
      <w:r w:rsidR="000504C9">
        <w:rPr>
          <w:rFonts w:ascii="Arial" w:hAnsi="Arial" w:cs="Arial"/>
          <w:sz w:val="18"/>
          <w:szCs w:val="18"/>
        </w:rPr>
        <w:t>.</w:t>
      </w:r>
    </w:p>
    <w:p w:rsidR="003E7D6F" w:rsidRDefault="003E7D6F" w:rsidP="003E7D6F">
      <w:pPr>
        <w:autoSpaceDE w:val="0"/>
        <w:autoSpaceDN w:val="0"/>
        <w:adjustRightInd w:val="0"/>
        <w:spacing w:line="240" w:lineRule="auto"/>
        <w:ind w:left="360"/>
        <w:rPr>
          <w:rFonts w:ascii="Arial" w:hAnsi="Arial" w:cs="Arial"/>
          <w:sz w:val="18"/>
          <w:szCs w:val="18"/>
        </w:rPr>
      </w:pPr>
      <w:r>
        <w:rPr>
          <w:rFonts w:ascii="Arial" w:hAnsi="Arial" w:cs="Arial"/>
          <w:sz w:val="18"/>
          <w:szCs w:val="18"/>
        </w:rPr>
        <w:t>Dat hoeft niet veel te zijn, het is meer de attentie die telt dan wat het effectief is. Hoewel, als je het goed doet, dan wordt het ook wel extra geapprecieerd. Het moet ergens wel duur of chique lijken, het maakt niet uit of het effectief duur is, maar het moet het echt wel lijken. (Respondent 15)</w:t>
      </w:r>
    </w:p>
    <w:p w:rsidR="0008321C" w:rsidRPr="003E7D6F" w:rsidRDefault="00E4037E" w:rsidP="00DA7B04">
      <w:pPr>
        <w:pStyle w:val="Kop6"/>
        <w:numPr>
          <w:ilvl w:val="0"/>
          <w:numId w:val="97"/>
        </w:numPr>
        <w:spacing w:before="0"/>
      </w:pPr>
      <w:r>
        <w:t>Evolutie</w:t>
      </w:r>
    </w:p>
    <w:p w:rsidR="0026209B" w:rsidRDefault="003E7D6F" w:rsidP="00846B9F">
      <w:pPr>
        <w:autoSpaceDE w:val="0"/>
        <w:autoSpaceDN w:val="0"/>
        <w:adjustRightInd w:val="0"/>
        <w:spacing w:line="240" w:lineRule="auto"/>
        <w:rPr>
          <w:rFonts w:ascii="Arial" w:hAnsi="Arial" w:cs="Arial"/>
          <w:sz w:val="18"/>
          <w:szCs w:val="18"/>
        </w:rPr>
      </w:pPr>
      <w:r>
        <w:rPr>
          <w:rFonts w:ascii="Arial" w:hAnsi="Arial" w:cs="Arial"/>
          <w:sz w:val="18"/>
          <w:szCs w:val="18"/>
        </w:rPr>
        <w:t>Respondenten die jaren</w:t>
      </w:r>
      <w:r w:rsidR="00846B9F">
        <w:rPr>
          <w:rFonts w:ascii="Arial" w:hAnsi="Arial" w:cs="Arial"/>
          <w:sz w:val="18"/>
          <w:szCs w:val="18"/>
        </w:rPr>
        <w:t>lang</w:t>
      </w:r>
      <w:r>
        <w:rPr>
          <w:rFonts w:ascii="Arial" w:hAnsi="Arial" w:cs="Arial"/>
          <w:sz w:val="18"/>
          <w:szCs w:val="18"/>
        </w:rPr>
        <w:t xml:space="preserve"> zakendoen met Zuid-Korea merken dat de </w:t>
      </w:r>
      <w:r w:rsidR="0026209B">
        <w:rPr>
          <w:rFonts w:ascii="Arial" w:hAnsi="Arial" w:cs="Arial"/>
          <w:sz w:val="18"/>
          <w:szCs w:val="18"/>
        </w:rPr>
        <w:t xml:space="preserve">Koreaanse </w:t>
      </w:r>
      <w:r>
        <w:rPr>
          <w:rFonts w:ascii="Arial" w:hAnsi="Arial" w:cs="Arial"/>
          <w:sz w:val="18"/>
          <w:szCs w:val="18"/>
        </w:rPr>
        <w:t>traditie van relatieonderhoud en zaken</w:t>
      </w:r>
      <w:r w:rsidR="00846B9F">
        <w:rPr>
          <w:rFonts w:ascii="Arial" w:hAnsi="Arial" w:cs="Arial"/>
          <w:sz w:val="18"/>
          <w:szCs w:val="18"/>
        </w:rPr>
        <w:t>ge</w:t>
      </w:r>
      <w:r>
        <w:rPr>
          <w:rFonts w:ascii="Arial" w:hAnsi="Arial" w:cs="Arial"/>
          <w:sz w:val="18"/>
          <w:szCs w:val="18"/>
        </w:rPr>
        <w:t xml:space="preserve">schenken </w:t>
      </w:r>
      <w:r w:rsidR="0026209B">
        <w:rPr>
          <w:rFonts w:ascii="Arial" w:hAnsi="Arial" w:cs="Arial"/>
          <w:sz w:val="18"/>
          <w:szCs w:val="18"/>
        </w:rPr>
        <w:t>verandert</w:t>
      </w:r>
      <w:r>
        <w:rPr>
          <w:rFonts w:ascii="Arial" w:hAnsi="Arial" w:cs="Arial"/>
          <w:sz w:val="18"/>
          <w:szCs w:val="18"/>
        </w:rPr>
        <w:t xml:space="preserve">. </w:t>
      </w:r>
      <w:r w:rsidR="0026209B">
        <w:rPr>
          <w:rFonts w:ascii="Arial" w:hAnsi="Arial" w:cs="Arial"/>
          <w:sz w:val="18"/>
          <w:szCs w:val="18"/>
        </w:rPr>
        <w:t xml:space="preserve">De verwestering van de Koreaanse manier van zakendoen en </w:t>
      </w:r>
      <w:r w:rsidR="00846B9F">
        <w:rPr>
          <w:rFonts w:ascii="Arial" w:hAnsi="Arial" w:cs="Arial"/>
          <w:sz w:val="18"/>
          <w:szCs w:val="18"/>
        </w:rPr>
        <w:t>het tegengaan van corruptie liggen hiervan aan de basis.</w:t>
      </w:r>
    </w:p>
    <w:p w:rsidR="0026209B" w:rsidRDefault="0026209B" w:rsidP="00846B9F">
      <w:pPr>
        <w:autoSpaceDE w:val="0"/>
        <w:autoSpaceDN w:val="0"/>
        <w:adjustRightInd w:val="0"/>
        <w:spacing w:line="240" w:lineRule="auto"/>
        <w:rPr>
          <w:rFonts w:ascii="Arial" w:hAnsi="Arial" w:cs="Arial"/>
          <w:sz w:val="18"/>
          <w:szCs w:val="18"/>
        </w:rPr>
      </w:pPr>
      <w:r>
        <w:rPr>
          <w:rFonts w:ascii="Arial" w:hAnsi="Arial" w:cs="Arial"/>
          <w:sz w:val="18"/>
          <w:szCs w:val="18"/>
        </w:rPr>
        <w:t>Respondenten 15 en 19 merken een evolutie in de manier waarop zakelijke relaties onderhouden worden. Voornamelijk grote bedrijven die westerse gebruiken overgenomen hebben, hechten meer belang aan het zakendoen en minder aan het opbouwen van een interpersoonlijke relatie. Nachtelijke uitstappen waarbij alcohol een centrale rol speelt, komen minder voor. Indien het toch voorkomt, dan moeten Koreaanse managers een kredietkaart aanvragen en verantwoording afleggen.</w:t>
      </w:r>
    </w:p>
    <w:p w:rsidR="00846B9F" w:rsidRDefault="00846B9F" w:rsidP="00E4037E">
      <w:pPr>
        <w:autoSpaceDE w:val="0"/>
        <w:autoSpaceDN w:val="0"/>
        <w:adjustRightInd w:val="0"/>
        <w:spacing w:after="0" w:line="240" w:lineRule="auto"/>
        <w:rPr>
          <w:rFonts w:ascii="Arial" w:hAnsi="Arial" w:cs="Arial"/>
          <w:sz w:val="18"/>
          <w:szCs w:val="18"/>
        </w:rPr>
      </w:pPr>
      <w:r>
        <w:rPr>
          <w:rFonts w:ascii="Arial" w:hAnsi="Arial" w:cs="Arial"/>
          <w:sz w:val="18"/>
          <w:szCs w:val="18"/>
        </w:rPr>
        <w:t>Uitgebreide diners, dure golfpartijen en luxueuze zakengeschenken kunnen als een vorm van omkoperij beschouwd worden.</w:t>
      </w:r>
      <w:r w:rsidR="00E4037E">
        <w:rPr>
          <w:rFonts w:ascii="Arial" w:hAnsi="Arial" w:cs="Arial"/>
          <w:sz w:val="18"/>
          <w:szCs w:val="18"/>
        </w:rPr>
        <w:t xml:space="preserve"> Enkele grote bedrijven hanteren daarom een beleid waarbij zakengeschenken niet meer uitgewisseld mogen worden en relatieonderhoud tot een minimum herleid wordt. In kleine ondernemingen gebeurt het wel nog.</w:t>
      </w:r>
      <w:r>
        <w:rPr>
          <w:rFonts w:ascii="Arial" w:hAnsi="Arial" w:cs="Arial"/>
          <w:sz w:val="18"/>
          <w:szCs w:val="18"/>
        </w:rPr>
        <w:t xml:space="preserve"> </w:t>
      </w:r>
    </w:p>
    <w:p w:rsidR="0008321C" w:rsidRPr="00E4037E" w:rsidRDefault="0008321C" w:rsidP="00E4037E">
      <w:pPr>
        <w:autoSpaceDE w:val="0"/>
        <w:autoSpaceDN w:val="0"/>
        <w:adjustRightInd w:val="0"/>
        <w:spacing w:after="0" w:line="240" w:lineRule="auto"/>
        <w:jc w:val="left"/>
        <w:rPr>
          <w:rFonts w:ascii="Arial" w:hAnsi="Arial" w:cs="Arial"/>
          <w:sz w:val="18"/>
          <w:szCs w:val="20"/>
          <w:lang w:val="de-DE"/>
        </w:rPr>
      </w:pPr>
    </w:p>
    <w:p w:rsidR="0020440A" w:rsidRPr="0020440A" w:rsidRDefault="00070EF0" w:rsidP="007C75A2">
      <w:pPr>
        <w:pStyle w:val="Kop5"/>
        <w:numPr>
          <w:ilvl w:val="4"/>
          <w:numId w:val="64"/>
        </w:numPr>
        <w:spacing w:before="0" w:line="240" w:lineRule="auto"/>
        <w:rPr>
          <w:b/>
          <w:color w:val="4F81BD" w:themeColor="accent1"/>
          <w:sz w:val="20"/>
          <w:szCs w:val="20"/>
        </w:rPr>
      </w:pPr>
      <w:bookmarkStart w:id="321" w:name="_Toc418601350"/>
      <w:r>
        <w:rPr>
          <w:b/>
          <w:color w:val="4F81BD" w:themeColor="accent1"/>
          <w:sz w:val="20"/>
          <w:szCs w:val="20"/>
        </w:rPr>
        <w:t>Factoren die tot het b</w:t>
      </w:r>
      <w:r w:rsidR="0020440A" w:rsidRPr="0020440A">
        <w:rPr>
          <w:b/>
          <w:color w:val="4F81BD" w:themeColor="accent1"/>
          <w:sz w:val="20"/>
          <w:szCs w:val="20"/>
        </w:rPr>
        <w:t>eëindigen van de zakelijke relatie</w:t>
      </w:r>
      <w:r>
        <w:rPr>
          <w:b/>
          <w:color w:val="4F81BD" w:themeColor="accent1"/>
          <w:sz w:val="20"/>
          <w:szCs w:val="20"/>
        </w:rPr>
        <w:t xml:space="preserve"> kunnen leiden</w:t>
      </w:r>
      <w:bookmarkEnd w:id="321"/>
    </w:p>
    <w:p w:rsidR="00216A94" w:rsidRDefault="002D1472" w:rsidP="00496576">
      <w:pPr>
        <w:spacing w:line="240" w:lineRule="auto"/>
        <w:rPr>
          <w:rFonts w:ascii="Arial" w:hAnsi="Arial" w:cs="Arial"/>
          <w:sz w:val="18"/>
          <w:szCs w:val="18"/>
        </w:rPr>
      </w:pPr>
      <w:r>
        <w:rPr>
          <w:rFonts w:ascii="Arial" w:hAnsi="Arial" w:cs="Arial"/>
          <w:sz w:val="18"/>
          <w:szCs w:val="18"/>
        </w:rPr>
        <w:t>Onbegrip</w:t>
      </w:r>
      <w:r w:rsidR="00355F19">
        <w:rPr>
          <w:rFonts w:ascii="Arial" w:hAnsi="Arial" w:cs="Arial"/>
          <w:sz w:val="18"/>
          <w:szCs w:val="18"/>
        </w:rPr>
        <w:t>, liegen</w:t>
      </w:r>
      <w:r w:rsidR="00902825">
        <w:rPr>
          <w:rFonts w:ascii="Arial" w:hAnsi="Arial" w:cs="Arial"/>
          <w:sz w:val="18"/>
          <w:szCs w:val="18"/>
        </w:rPr>
        <w:t>, vertrouwensbreuk plegen</w:t>
      </w:r>
      <w:r w:rsidR="00355F19">
        <w:rPr>
          <w:rFonts w:ascii="Arial" w:hAnsi="Arial" w:cs="Arial"/>
          <w:sz w:val="18"/>
          <w:szCs w:val="18"/>
        </w:rPr>
        <w:t xml:space="preserve"> of onderma</w:t>
      </w:r>
      <w:r w:rsidR="00193030">
        <w:rPr>
          <w:rFonts w:ascii="Arial" w:hAnsi="Arial" w:cs="Arial"/>
          <w:sz w:val="18"/>
          <w:szCs w:val="18"/>
        </w:rPr>
        <w:t>atse producten leveren</w:t>
      </w:r>
      <w:r w:rsidR="00355F19">
        <w:rPr>
          <w:rFonts w:ascii="Arial" w:hAnsi="Arial" w:cs="Arial"/>
          <w:sz w:val="18"/>
          <w:szCs w:val="18"/>
        </w:rPr>
        <w:t xml:space="preserve"> k</w:t>
      </w:r>
      <w:r w:rsidR="00193030">
        <w:rPr>
          <w:rFonts w:ascii="Arial" w:hAnsi="Arial" w:cs="Arial"/>
          <w:sz w:val="18"/>
          <w:szCs w:val="18"/>
        </w:rPr>
        <w:t>an</w:t>
      </w:r>
      <w:r w:rsidR="00355F19">
        <w:rPr>
          <w:rFonts w:ascii="Arial" w:hAnsi="Arial" w:cs="Arial"/>
          <w:sz w:val="18"/>
          <w:szCs w:val="18"/>
        </w:rPr>
        <w:t xml:space="preserve"> leiden tot het beëindigen van de zakelijke relatie. De Zuid-Koreaanse p</w:t>
      </w:r>
      <w:r w:rsidR="004E7D56">
        <w:rPr>
          <w:rFonts w:ascii="Arial" w:hAnsi="Arial" w:cs="Arial"/>
          <w:sz w:val="18"/>
          <w:szCs w:val="18"/>
        </w:rPr>
        <w:t>artner gezichtsverlies laten lij</w:t>
      </w:r>
      <w:r w:rsidR="00355F19">
        <w:rPr>
          <w:rFonts w:ascii="Arial" w:hAnsi="Arial" w:cs="Arial"/>
          <w:sz w:val="18"/>
          <w:szCs w:val="18"/>
        </w:rPr>
        <w:t>den kan eveneens</w:t>
      </w:r>
      <w:r w:rsidR="00B7687A">
        <w:rPr>
          <w:rFonts w:ascii="Arial" w:hAnsi="Arial" w:cs="Arial"/>
          <w:sz w:val="18"/>
          <w:szCs w:val="18"/>
        </w:rPr>
        <w:t xml:space="preserve"> resulteren </w:t>
      </w:r>
      <w:r w:rsidR="00193030">
        <w:rPr>
          <w:rFonts w:ascii="Arial" w:hAnsi="Arial" w:cs="Arial"/>
          <w:sz w:val="18"/>
          <w:szCs w:val="18"/>
        </w:rPr>
        <w:t>in</w:t>
      </w:r>
      <w:r w:rsidR="00355F19">
        <w:rPr>
          <w:rFonts w:ascii="Arial" w:hAnsi="Arial" w:cs="Arial"/>
          <w:sz w:val="18"/>
          <w:szCs w:val="18"/>
        </w:rPr>
        <w:t xml:space="preserve"> het einde van de relatie. Om deze reden zijn voorzichtigheid en</w:t>
      </w:r>
      <w:r w:rsidR="00216A94">
        <w:rPr>
          <w:rFonts w:ascii="Arial" w:hAnsi="Arial" w:cs="Arial"/>
          <w:sz w:val="18"/>
          <w:szCs w:val="18"/>
        </w:rPr>
        <w:t xml:space="preserve"> begrip</w:t>
      </w:r>
      <w:r w:rsidR="00355F19">
        <w:rPr>
          <w:rFonts w:ascii="Arial" w:hAnsi="Arial" w:cs="Arial"/>
          <w:sz w:val="18"/>
          <w:szCs w:val="18"/>
        </w:rPr>
        <w:t xml:space="preserve"> </w:t>
      </w:r>
      <w:r w:rsidR="00193030">
        <w:rPr>
          <w:rFonts w:ascii="Arial" w:hAnsi="Arial" w:cs="Arial"/>
          <w:sz w:val="18"/>
          <w:szCs w:val="18"/>
        </w:rPr>
        <w:t xml:space="preserve">volgens respondenten </w:t>
      </w:r>
      <w:r w:rsidR="00355F19">
        <w:rPr>
          <w:rFonts w:ascii="Arial" w:hAnsi="Arial" w:cs="Arial"/>
          <w:sz w:val="18"/>
          <w:szCs w:val="18"/>
        </w:rPr>
        <w:t>van cruciaal belang.</w:t>
      </w:r>
    </w:p>
    <w:p w:rsidR="00902825" w:rsidRPr="00E4037E" w:rsidRDefault="00902825" w:rsidP="00DA7B04">
      <w:pPr>
        <w:pStyle w:val="Kop6"/>
        <w:numPr>
          <w:ilvl w:val="0"/>
          <w:numId w:val="98"/>
        </w:numPr>
        <w:spacing w:before="0"/>
      </w:pPr>
      <w:r w:rsidRPr="00E4037E">
        <w:t>Gezichtsverlies</w:t>
      </w:r>
    </w:p>
    <w:p w:rsidR="00B7687A" w:rsidRDefault="00990265" w:rsidP="00902825">
      <w:pPr>
        <w:spacing w:line="240" w:lineRule="auto"/>
        <w:rPr>
          <w:rFonts w:ascii="Arial" w:hAnsi="Arial" w:cs="Arial"/>
          <w:sz w:val="18"/>
          <w:szCs w:val="18"/>
        </w:rPr>
      </w:pPr>
      <w:r>
        <w:rPr>
          <w:rFonts w:ascii="Arial" w:hAnsi="Arial" w:cs="Arial"/>
          <w:sz w:val="18"/>
          <w:szCs w:val="18"/>
        </w:rPr>
        <w:t xml:space="preserve">Wanneer </w:t>
      </w:r>
      <w:r w:rsidR="00193030">
        <w:rPr>
          <w:rFonts w:ascii="Arial" w:hAnsi="Arial" w:cs="Arial"/>
          <w:sz w:val="18"/>
          <w:szCs w:val="18"/>
        </w:rPr>
        <w:t>de</w:t>
      </w:r>
      <w:r>
        <w:rPr>
          <w:rFonts w:ascii="Arial" w:hAnsi="Arial" w:cs="Arial"/>
          <w:sz w:val="18"/>
          <w:szCs w:val="18"/>
        </w:rPr>
        <w:t xml:space="preserve"> Zuid-Koreaanse partner een fout maakt, dan wijs je hem best niet beschuldigend met de vinger</w:t>
      </w:r>
      <w:r w:rsidR="00070EF0">
        <w:rPr>
          <w:rFonts w:ascii="Arial" w:hAnsi="Arial" w:cs="Arial"/>
          <w:sz w:val="18"/>
          <w:szCs w:val="18"/>
        </w:rPr>
        <w:t xml:space="preserve"> in </w:t>
      </w:r>
      <w:r>
        <w:rPr>
          <w:rFonts w:ascii="Arial" w:hAnsi="Arial" w:cs="Arial"/>
          <w:sz w:val="18"/>
          <w:szCs w:val="18"/>
        </w:rPr>
        <w:t xml:space="preserve">aanwezigheid van derden. </w:t>
      </w:r>
      <w:r w:rsidR="00070EF0">
        <w:rPr>
          <w:rFonts w:ascii="Arial" w:hAnsi="Arial" w:cs="Arial"/>
          <w:sz w:val="18"/>
          <w:szCs w:val="18"/>
        </w:rPr>
        <w:t xml:space="preserve">Het is beter dat je hem even apart neemt en het probleem heel voorzichtig aankaart zonder hem in verlegenheid te brengen. </w:t>
      </w:r>
      <w:r w:rsidR="00355F19">
        <w:rPr>
          <w:rFonts w:ascii="Arial" w:hAnsi="Arial" w:cs="Arial"/>
          <w:sz w:val="18"/>
          <w:szCs w:val="18"/>
        </w:rPr>
        <w:t xml:space="preserve">Respondenten betreuren dat niet alle Koreanen </w:t>
      </w:r>
      <w:r w:rsidR="00070EF0">
        <w:rPr>
          <w:rFonts w:ascii="Arial" w:hAnsi="Arial" w:cs="Arial"/>
          <w:sz w:val="18"/>
          <w:szCs w:val="18"/>
        </w:rPr>
        <w:t xml:space="preserve">dezelfde hoffelijkheid </w:t>
      </w:r>
      <w:r w:rsidR="00355F19">
        <w:rPr>
          <w:rFonts w:ascii="Arial" w:hAnsi="Arial" w:cs="Arial"/>
          <w:sz w:val="18"/>
          <w:szCs w:val="18"/>
        </w:rPr>
        <w:t>hebben en</w:t>
      </w:r>
      <w:r w:rsidR="00070EF0">
        <w:rPr>
          <w:rFonts w:ascii="Arial" w:hAnsi="Arial" w:cs="Arial"/>
          <w:sz w:val="18"/>
          <w:szCs w:val="18"/>
        </w:rPr>
        <w:t xml:space="preserve"> Vlaamse ondernemers zonder omwegen op tekortkomingen </w:t>
      </w:r>
      <w:r w:rsidR="00193030">
        <w:rPr>
          <w:rFonts w:ascii="Arial" w:hAnsi="Arial" w:cs="Arial"/>
          <w:sz w:val="18"/>
          <w:szCs w:val="18"/>
        </w:rPr>
        <w:t>en</w:t>
      </w:r>
      <w:r w:rsidR="00070EF0">
        <w:rPr>
          <w:rFonts w:ascii="Arial" w:hAnsi="Arial" w:cs="Arial"/>
          <w:sz w:val="18"/>
          <w:szCs w:val="18"/>
        </w:rPr>
        <w:t xml:space="preserve"> fouten</w:t>
      </w:r>
      <w:r w:rsidR="00355F19">
        <w:rPr>
          <w:rFonts w:ascii="Arial" w:hAnsi="Arial" w:cs="Arial"/>
          <w:sz w:val="18"/>
          <w:szCs w:val="18"/>
        </w:rPr>
        <w:t xml:space="preserve"> wijzen</w:t>
      </w:r>
      <w:r w:rsidR="00070EF0">
        <w:rPr>
          <w:rFonts w:ascii="Arial" w:hAnsi="Arial" w:cs="Arial"/>
          <w:sz w:val="18"/>
          <w:szCs w:val="18"/>
        </w:rPr>
        <w:t>.</w:t>
      </w:r>
      <w:r w:rsidR="005369DA">
        <w:rPr>
          <w:rFonts w:ascii="Arial" w:hAnsi="Arial" w:cs="Arial"/>
          <w:sz w:val="18"/>
          <w:szCs w:val="18"/>
        </w:rPr>
        <w:t xml:space="preserve"> </w:t>
      </w:r>
    </w:p>
    <w:p w:rsidR="00902825" w:rsidRPr="00E4037E" w:rsidRDefault="002D1472" w:rsidP="00DA7B04">
      <w:pPr>
        <w:pStyle w:val="Kop6"/>
        <w:numPr>
          <w:ilvl w:val="0"/>
          <w:numId w:val="98"/>
        </w:numPr>
        <w:spacing w:before="0"/>
      </w:pPr>
      <w:r>
        <w:t>Onbegrip</w:t>
      </w:r>
    </w:p>
    <w:p w:rsidR="009A0E59" w:rsidRDefault="00B7687A" w:rsidP="00902825">
      <w:pPr>
        <w:spacing w:line="240" w:lineRule="auto"/>
        <w:rPr>
          <w:rFonts w:ascii="Arial" w:hAnsi="Arial" w:cs="Arial"/>
          <w:sz w:val="18"/>
          <w:szCs w:val="18"/>
        </w:rPr>
      </w:pPr>
      <w:r>
        <w:rPr>
          <w:rFonts w:ascii="Arial" w:hAnsi="Arial" w:cs="Arial"/>
          <w:sz w:val="18"/>
          <w:szCs w:val="18"/>
        </w:rPr>
        <w:t>In economisch moeilijke tijden kunnen sommige Zuid-Koreaanse ondernemingen zich niet houden aan gemaakte afspraken. Volgens respondent 3 ervaren ze</w:t>
      </w:r>
      <w:r w:rsidR="009A0E59">
        <w:rPr>
          <w:rFonts w:ascii="Arial" w:hAnsi="Arial" w:cs="Arial"/>
          <w:sz w:val="18"/>
          <w:szCs w:val="18"/>
        </w:rPr>
        <w:t xml:space="preserve"> dit als een persoonlijk falen en voelen ze zich vernederd waardoor ze het niet</w:t>
      </w:r>
      <w:r>
        <w:rPr>
          <w:rFonts w:ascii="Arial" w:hAnsi="Arial" w:cs="Arial"/>
          <w:sz w:val="18"/>
          <w:szCs w:val="18"/>
        </w:rPr>
        <w:t xml:space="preserve"> </w:t>
      </w:r>
      <w:r w:rsidR="00C70153">
        <w:rPr>
          <w:rFonts w:ascii="Arial" w:hAnsi="Arial" w:cs="Arial"/>
          <w:sz w:val="18"/>
          <w:szCs w:val="18"/>
        </w:rPr>
        <w:t xml:space="preserve">altijd </w:t>
      </w:r>
      <w:r>
        <w:rPr>
          <w:rFonts w:ascii="Arial" w:hAnsi="Arial" w:cs="Arial"/>
          <w:sz w:val="18"/>
          <w:szCs w:val="18"/>
        </w:rPr>
        <w:t>durven</w:t>
      </w:r>
      <w:r w:rsidR="009A0E59">
        <w:rPr>
          <w:rFonts w:ascii="Arial" w:hAnsi="Arial" w:cs="Arial"/>
          <w:sz w:val="18"/>
          <w:szCs w:val="18"/>
        </w:rPr>
        <w:t xml:space="preserve"> vertellen </w:t>
      </w:r>
      <w:r w:rsidR="00193030">
        <w:rPr>
          <w:rFonts w:ascii="Arial" w:hAnsi="Arial" w:cs="Arial"/>
          <w:sz w:val="18"/>
          <w:szCs w:val="18"/>
        </w:rPr>
        <w:t xml:space="preserve">aan </w:t>
      </w:r>
      <w:r>
        <w:rPr>
          <w:rFonts w:ascii="Arial" w:hAnsi="Arial" w:cs="Arial"/>
          <w:sz w:val="18"/>
          <w:szCs w:val="18"/>
        </w:rPr>
        <w:t>handelspartner</w:t>
      </w:r>
      <w:r w:rsidR="00193030">
        <w:rPr>
          <w:rFonts w:ascii="Arial" w:hAnsi="Arial" w:cs="Arial"/>
          <w:sz w:val="18"/>
          <w:szCs w:val="18"/>
        </w:rPr>
        <w:t>s</w:t>
      </w:r>
      <w:r w:rsidR="009A0E59">
        <w:rPr>
          <w:rFonts w:ascii="Arial" w:hAnsi="Arial" w:cs="Arial"/>
          <w:sz w:val="18"/>
          <w:szCs w:val="18"/>
        </w:rPr>
        <w:t>.</w:t>
      </w:r>
      <w:r w:rsidR="00193030">
        <w:rPr>
          <w:rFonts w:ascii="Arial" w:hAnsi="Arial" w:cs="Arial"/>
          <w:sz w:val="18"/>
          <w:szCs w:val="18"/>
        </w:rPr>
        <w:t xml:space="preserve"> Onbegrip en boosheid resulteren</w:t>
      </w:r>
      <w:r w:rsidR="00C70153">
        <w:rPr>
          <w:rFonts w:ascii="Arial" w:hAnsi="Arial" w:cs="Arial"/>
          <w:sz w:val="18"/>
          <w:szCs w:val="18"/>
        </w:rPr>
        <w:t xml:space="preserve"> in het einde van de handelsrelatie.</w:t>
      </w:r>
      <w:r w:rsidR="009A0E59">
        <w:rPr>
          <w:rFonts w:ascii="Arial" w:hAnsi="Arial" w:cs="Arial"/>
          <w:sz w:val="18"/>
          <w:szCs w:val="18"/>
        </w:rPr>
        <w:t xml:space="preserve"> Indien de Vlaamse ondernemer begrip en respect toont voor de moeilijke situati</w:t>
      </w:r>
      <w:r w:rsidR="00C70153">
        <w:rPr>
          <w:rFonts w:ascii="Arial" w:hAnsi="Arial" w:cs="Arial"/>
          <w:sz w:val="18"/>
          <w:szCs w:val="18"/>
        </w:rPr>
        <w:t xml:space="preserve">e waarin de </w:t>
      </w:r>
      <w:r w:rsidR="009A0E59">
        <w:rPr>
          <w:rFonts w:ascii="Arial" w:hAnsi="Arial" w:cs="Arial"/>
          <w:sz w:val="18"/>
          <w:szCs w:val="18"/>
        </w:rPr>
        <w:t xml:space="preserve">Koreaan zich bevindt en </w:t>
      </w:r>
      <w:r w:rsidR="00193030">
        <w:rPr>
          <w:rFonts w:ascii="Arial" w:hAnsi="Arial" w:cs="Arial"/>
          <w:sz w:val="18"/>
          <w:szCs w:val="18"/>
        </w:rPr>
        <w:t xml:space="preserve">men </w:t>
      </w:r>
      <w:r w:rsidR="009A0E59">
        <w:rPr>
          <w:rFonts w:ascii="Arial" w:hAnsi="Arial" w:cs="Arial"/>
          <w:sz w:val="18"/>
          <w:szCs w:val="18"/>
        </w:rPr>
        <w:t>samen op</w:t>
      </w:r>
      <w:r w:rsidR="00193030">
        <w:rPr>
          <w:rFonts w:ascii="Arial" w:hAnsi="Arial" w:cs="Arial"/>
          <w:sz w:val="18"/>
          <w:szCs w:val="18"/>
        </w:rPr>
        <w:t xml:space="preserve"> </w:t>
      </w:r>
      <w:r w:rsidR="009A0E59">
        <w:rPr>
          <w:rFonts w:ascii="Arial" w:hAnsi="Arial" w:cs="Arial"/>
          <w:sz w:val="18"/>
          <w:szCs w:val="18"/>
        </w:rPr>
        <w:t>zoek</w:t>
      </w:r>
      <w:r w:rsidR="00193030">
        <w:rPr>
          <w:rFonts w:ascii="Arial" w:hAnsi="Arial" w:cs="Arial"/>
          <w:sz w:val="18"/>
          <w:szCs w:val="18"/>
        </w:rPr>
        <w:t xml:space="preserve"> gaat </w:t>
      </w:r>
      <w:r w:rsidR="009A0E59">
        <w:rPr>
          <w:rFonts w:ascii="Arial" w:hAnsi="Arial" w:cs="Arial"/>
          <w:sz w:val="18"/>
          <w:szCs w:val="18"/>
        </w:rPr>
        <w:t xml:space="preserve">naar een oplossing, dan kan de </w:t>
      </w:r>
      <w:r w:rsidR="00C70153">
        <w:rPr>
          <w:rFonts w:ascii="Arial" w:hAnsi="Arial" w:cs="Arial"/>
          <w:sz w:val="18"/>
          <w:szCs w:val="18"/>
        </w:rPr>
        <w:t xml:space="preserve">zakelijke </w:t>
      </w:r>
      <w:r w:rsidR="009A0E59">
        <w:rPr>
          <w:rFonts w:ascii="Arial" w:hAnsi="Arial" w:cs="Arial"/>
          <w:sz w:val="18"/>
          <w:szCs w:val="18"/>
        </w:rPr>
        <w:t>relatie gered worden. Koreanen appreciëren dit</w:t>
      </w:r>
      <w:r w:rsidR="00C70153">
        <w:rPr>
          <w:rFonts w:ascii="Arial" w:hAnsi="Arial" w:cs="Arial"/>
          <w:sz w:val="18"/>
          <w:szCs w:val="18"/>
        </w:rPr>
        <w:t xml:space="preserve"> gebaar</w:t>
      </w:r>
      <w:r w:rsidR="009A0E59">
        <w:rPr>
          <w:rFonts w:ascii="Arial" w:hAnsi="Arial" w:cs="Arial"/>
          <w:sz w:val="18"/>
          <w:szCs w:val="18"/>
        </w:rPr>
        <w:t xml:space="preserve"> enorm. Tijdens crisistijden </w:t>
      </w:r>
      <w:r w:rsidR="00C70153">
        <w:rPr>
          <w:rFonts w:ascii="Arial" w:hAnsi="Arial" w:cs="Arial"/>
          <w:sz w:val="18"/>
          <w:szCs w:val="18"/>
        </w:rPr>
        <w:t>daalt het aantal</w:t>
      </w:r>
      <w:r w:rsidR="00193030">
        <w:rPr>
          <w:rFonts w:ascii="Arial" w:hAnsi="Arial" w:cs="Arial"/>
          <w:sz w:val="18"/>
          <w:szCs w:val="18"/>
        </w:rPr>
        <w:t xml:space="preserve"> handelsovereenkomsten</w:t>
      </w:r>
      <w:r w:rsidR="009A0E59">
        <w:rPr>
          <w:rFonts w:ascii="Arial" w:hAnsi="Arial" w:cs="Arial"/>
          <w:sz w:val="18"/>
          <w:szCs w:val="18"/>
        </w:rPr>
        <w:t>,</w:t>
      </w:r>
      <w:r w:rsidR="00C70153">
        <w:rPr>
          <w:rFonts w:ascii="Arial" w:hAnsi="Arial" w:cs="Arial"/>
          <w:sz w:val="18"/>
          <w:szCs w:val="18"/>
        </w:rPr>
        <w:t xml:space="preserve"> maar omwille van het getoonde begrip en de goede relatie</w:t>
      </w:r>
      <w:r w:rsidR="00193030">
        <w:rPr>
          <w:rFonts w:ascii="Arial" w:hAnsi="Arial" w:cs="Arial"/>
          <w:sz w:val="18"/>
          <w:szCs w:val="18"/>
        </w:rPr>
        <w:t xml:space="preserve"> zullen z</w:t>
      </w:r>
      <w:r w:rsidR="00C70153">
        <w:rPr>
          <w:rFonts w:ascii="Arial" w:hAnsi="Arial" w:cs="Arial"/>
          <w:sz w:val="18"/>
          <w:szCs w:val="18"/>
        </w:rPr>
        <w:t>e nadien terug toenemen.</w:t>
      </w:r>
      <w:r w:rsidR="009A0E59">
        <w:rPr>
          <w:rFonts w:ascii="Arial" w:hAnsi="Arial" w:cs="Arial"/>
          <w:sz w:val="18"/>
          <w:szCs w:val="18"/>
        </w:rPr>
        <w:t xml:space="preserve"> </w:t>
      </w:r>
    </w:p>
    <w:p w:rsidR="00B7687A" w:rsidRDefault="00B7687A" w:rsidP="002D1472">
      <w:pPr>
        <w:autoSpaceDE w:val="0"/>
        <w:autoSpaceDN w:val="0"/>
        <w:adjustRightInd w:val="0"/>
        <w:spacing w:line="240" w:lineRule="auto"/>
        <w:ind w:left="360"/>
        <w:rPr>
          <w:rFonts w:ascii="Arial" w:hAnsi="Arial" w:cs="Arial"/>
          <w:sz w:val="18"/>
          <w:szCs w:val="18"/>
        </w:rPr>
      </w:pPr>
      <w:r>
        <w:rPr>
          <w:rFonts w:ascii="Arial" w:hAnsi="Arial" w:cs="Arial"/>
          <w:sz w:val="18"/>
          <w:szCs w:val="18"/>
        </w:rPr>
        <w:t>Er zijn situaties geweest waarbij, omwille van de crisis, dat ze ons vroegen</w:t>
      </w:r>
      <w:r w:rsidR="00193030">
        <w:rPr>
          <w:rFonts w:ascii="Arial" w:hAnsi="Arial" w:cs="Arial"/>
          <w:sz w:val="18"/>
          <w:szCs w:val="18"/>
        </w:rPr>
        <w:t>:</w:t>
      </w:r>
      <w:r>
        <w:rPr>
          <w:rFonts w:ascii="Arial" w:hAnsi="Arial" w:cs="Arial"/>
          <w:sz w:val="18"/>
          <w:szCs w:val="18"/>
        </w:rPr>
        <w:t xml:space="preserve"> </w:t>
      </w:r>
      <w:r w:rsidR="00C70153">
        <w:rPr>
          <w:rFonts w:ascii="Arial" w:hAnsi="Arial" w:cs="Arial"/>
          <w:sz w:val="18"/>
          <w:szCs w:val="18"/>
        </w:rPr>
        <w:t>“</w:t>
      </w:r>
      <w:r>
        <w:rPr>
          <w:rFonts w:ascii="Arial" w:hAnsi="Arial" w:cs="Arial"/>
          <w:sz w:val="18"/>
          <w:szCs w:val="18"/>
        </w:rPr>
        <w:t>Kunnen we misschien wat minder betalen, want het is een moeilijk jaar en we zullen dat later wel compenseren.</w:t>
      </w:r>
      <w:r w:rsidR="00C70153">
        <w:rPr>
          <w:rFonts w:ascii="Arial" w:hAnsi="Arial" w:cs="Arial"/>
          <w:sz w:val="18"/>
          <w:szCs w:val="18"/>
        </w:rPr>
        <w:t>”</w:t>
      </w:r>
      <w:r>
        <w:rPr>
          <w:rFonts w:ascii="Arial" w:hAnsi="Arial" w:cs="Arial"/>
          <w:sz w:val="18"/>
          <w:szCs w:val="18"/>
        </w:rPr>
        <w:t>. We kunnen niet anders dan dat te aanvaarden, want het is onze partner, onze klant. Als we het jaar nadien dan zeggen</w:t>
      </w:r>
      <w:r w:rsidR="00193030">
        <w:rPr>
          <w:rFonts w:ascii="Arial" w:hAnsi="Arial" w:cs="Arial"/>
          <w:sz w:val="18"/>
          <w:szCs w:val="18"/>
        </w:rPr>
        <w:t>:</w:t>
      </w:r>
      <w:r>
        <w:rPr>
          <w:rFonts w:ascii="Arial" w:hAnsi="Arial" w:cs="Arial"/>
          <w:sz w:val="18"/>
          <w:szCs w:val="18"/>
        </w:rPr>
        <w:t xml:space="preserve"> </w:t>
      </w:r>
      <w:r w:rsidR="00C70153">
        <w:rPr>
          <w:rFonts w:ascii="Arial" w:hAnsi="Arial" w:cs="Arial"/>
          <w:sz w:val="18"/>
          <w:szCs w:val="18"/>
        </w:rPr>
        <w:t>“</w:t>
      </w:r>
      <w:r>
        <w:rPr>
          <w:rFonts w:ascii="Arial" w:hAnsi="Arial" w:cs="Arial"/>
          <w:sz w:val="18"/>
          <w:szCs w:val="18"/>
        </w:rPr>
        <w:t>We hebben jullie een dienst bewezen, kunnen we nu spreken over het terug verhogen van de fee?</w:t>
      </w:r>
      <w:r w:rsidR="00C70153">
        <w:rPr>
          <w:rFonts w:ascii="Arial" w:hAnsi="Arial" w:cs="Arial"/>
          <w:sz w:val="18"/>
          <w:szCs w:val="18"/>
        </w:rPr>
        <w:t>”</w:t>
      </w:r>
      <w:r>
        <w:rPr>
          <w:rFonts w:ascii="Arial" w:hAnsi="Arial" w:cs="Arial"/>
          <w:sz w:val="18"/>
          <w:szCs w:val="18"/>
        </w:rPr>
        <w:t xml:space="preserve">, dan kan dat. Het is geven en nemen, maar je kan inderdaad wel tot een consensus komen, absoluut. </w:t>
      </w:r>
      <w:r w:rsidR="00C70153">
        <w:rPr>
          <w:rFonts w:ascii="Arial" w:hAnsi="Arial" w:cs="Arial"/>
          <w:sz w:val="18"/>
          <w:szCs w:val="18"/>
        </w:rPr>
        <w:t>(Respondent 5)</w:t>
      </w:r>
    </w:p>
    <w:p w:rsidR="00902825" w:rsidRPr="00E4037E" w:rsidRDefault="00902825" w:rsidP="00DA7B04">
      <w:pPr>
        <w:pStyle w:val="Kop6"/>
        <w:numPr>
          <w:ilvl w:val="0"/>
          <w:numId w:val="98"/>
        </w:numPr>
        <w:spacing w:before="0"/>
      </w:pPr>
      <w:r w:rsidRPr="00E4037E">
        <w:lastRenderedPageBreak/>
        <w:t>Vertrouwensbreuk</w:t>
      </w:r>
    </w:p>
    <w:p w:rsidR="00B01AFD" w:rsidRDefault="002D1472" w:rsidP="00B01AFD">
      <w:pPr>
        <w:autoSpaceDE w:val="0"/>
        <w:autoSpaceDN w:val="0"/>
        <w:adjustRightInd w:val="0"/>
        <w:spacing w:line="240" w:lineRule="auto"/>
        <w:rPr>
          <w:rFonts w:ascii="Arial" w:hAnsi="Arial" w:cs="Arial"/>
          <w:sz w:val="18"/>
          <w:szCs w:val="18"/>
        </w:rPr>
      </w:pPr>
      <w:r>
        <w:rPr>
          <w:rFonts w:ascii="Arial" w:hAnsi="Arial" w:cs="Arial"/>
          <w:sz w:val="18"/>
          <w:szCs w:val="18"/>
        </w:rPr>
        <w:t>Respondenten raden</w:t>
      </w:r>
      <w:r w:rsidR="00C25B46">
        <w:rPr>
          <w:rFonts w:ascii="Arial" w:hAnsi="Arial" w:cs="Arial"/>
          <w:sz w:val="18"/>
          <w:szCs w:val="18"/>
        </w:rPr>
        <w:t xml:space="preserve"> voorzichtig</w:t>
      </w:r>
      <w:r w:rsidR="00B01AFD">
        <w:rPr>
          <w:rFonts w:ascii="Arial" w:hAnsi="Arial" w:cs="Arial"/>
          <w:sz w:val="18"/>
          <w:szCs w:val="18"/>
        </w:rPr>
        <w:t>heid aan bij</w:t>
      </w:r>
      <w:r w:rsidR="00C25B46">
        <w:rPr>
          <w:rFonts w:ascii="Arial" w:hAnsi="Arial" w:cs="Arial"/>
          <w:sz w:val="18"/>
          <w:szCs w:val="18"/>
        </w:rPr>
        <w:t xml:space="preserve"> het delen van informatie</w:t>
      </w:r>
      <w:r w:rsidR="00B01AFD">
        <w:rPr>
          <w:rFonts w:ascii="Arial" w:hAnsi="Arial" w:cs="Arial"/>
          <w:sz w:val="18"/>
          <w:szCs w:val="18"/>
        </w:rPr>
        <w:t xml:space="preserve"> over andere handelsrelaties, want de Zuid-Koreaanse zakenwereld is hecht. J</w:t>
      </w:r>
      <w:r w:rsidR="00C25B46">
        <w:rPr>
          <w:rFonts w:ascii="Arial" w:hAnsi="Arial" w:cs="Arial"/>
          <w:sz w:val="18"/>
          <w:szCs w:val="18"/>
        </w:rPr>
        <w:t>e</w:t>
      </w:r>
      <w:r w:rsidR="00B01AFD">
        <w:rPr>
          <w:rFonts w:ascii="Arial" w:hAnsi="Arial" w:cs="Arial"/>
          <w:sz w:val="18"/>
          <w:szCs w:val="18"/>
        </w:rPr>
        <w:t xml:space="preserve"> moet</w:t>
      </w:r>
      <w:r w:rsidR="00C25B46">
        <w:rPr>
          <w:rFonts w:ascii="Arial" w:hAnsi="Arial" w:cs="Arial"/>
          <w:sz w:val="18"/>
          <w:szCs w:val="18"/>
        </w:rPr>
        <w:t xml:space="preserve"> enorm opletten wat en tegen wie je </w:t>
      </w:r>
      <w:r>
        <w:rPr>
          <w:rFonts w:ascii="Arial" w:hAnsi="Arial" w:cs="Arial"/>
          <w:sz w:val="18"/>
          <w:szCs w:val="18"/>
        </w:rPr>
        <w:t>iets</w:t>
      </w:r>
      <w:r w:rsidR="00C25B46">
        <w:rPr>
          <w:rFonts w:ascii="Arial" w:hAnsi="Arial" w:cs="Arial"/>
          <w:sz w:val="18"/>
          <w:szCs w:val="18"/>
        </w:rPr>
        <w:t xml:space="preserve"> zegt.</w:t>
      </w:r>
      <w:r w:rsidR="00B01AFD">
        <w:rPr>
          <w:rFonts w:ascii="Arial" w:hAnsi="Arial" w:cs="Arial"/>
          <w:sz w:val="18"/>
          <w:szCs w:val="18"/>
        </w:rPr>
        <w:t xml:space="preserve"> Indien de Koreaanse partner je iets vertrouwelijks zegt en dit uitlekt, dan heb je het vertrouwen beschaamd en is de zakenrelatie ten dode opgeschreven. Kwaadspreken over andere Koreaanse bedrijven is eveneens afgeraden, want ze komen het toch te weten</w:t>
      </w:r>
      <w:r w:rsidR="00C25B46">
        <w:rPr>
          <w:rFonts w:ascii="Arial" w:hAnsi="Arial" w:cs="Arial"/>
          <w:sz w:val="18"/>
          <w:szCs w:val="18"/>
        </w:rPr>
        <w:t>.</w:t>
      </w:r>
    </w:p>
    <w:p w:rsidR="005963A5" w:rsidRDefault="00B01AFD" w:rsidP="00DA7B04">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5963A5">
        <w:rPr>
          <w:rFonts w:ascii="Arial" w:hAnsi="Arial" w:cs="Arial"/>
          <w:sz w:val="18"/>
          <w:szCs w:val="18"/>
        </w:rPr>
        <w:t>Zijzelf praten onder elkaar en zij weten op voorhand welke bedrijven je bezo</w:t>
      </w:r>
      <w:r w:rsidR="005A52F4">
        <w:rPr>
          <w:rFonts w:ascii="Arial" w:hAnsi="Arial" w:cs="Arial"/>
          <w:sz w:val="18"/>
          <w:szCs w:val="18"/>
        </w:rPr>
        <w:t>ekt, zelfs een week op voorhand. Z</w:t>
      </w:r>
      <w:r w:rsidR="005963A5">
        <w:rPr>
          <w:rFonts w:ascii="Arial" w:hAnsi="Arial" w:cs="Arial"/>
          <w:sz w:val="18"/>
          <w:szCs w:val="18"/>
        </w:rPr>
        <w:t>e kennen jouw agenda. Het Koreaanse zakenwereldje gaat ‘s avonds ook wel serieus op stap, zelfs meerdere keren per week en dat kan tot twee, drie uur ’s nachts zijn en dan praten ze onder elkaar.</w:t>
      </w:r>
      <w:r w:rsidR="00C25B46">
        <w:rPr>
          <w:rFonts w:ascii="Arial" w:hAnsi="Arial" w:cs="Arial"/>
          <w:sz w:val="18"/>
          <w:szCs w:val="18"/>
        </w:rPr>
        <w:t xml:space="preserve"> (Respondent 7)</w:t>
      </w:r>
    </w:p>
    <w:p w:rsidR="005963A5" w:rsidRPr="00E4037E" w:rsidRDefault="00902825" w:rsidP="00DA7B04">
      <w:pPr>
        <w:pStyle w:val="Kop6"/>
        <w:numPr>
          <w:ilvl w:val="0"/>
          <w:numId w:val="98"/>
        </w:numPr>
        <w:spacing w:before="0"/>
      </w:pPr>
      <w:r w:rsidRPr="00E4037E">
        <w:t>Ondermaatse producten</w:t>
      </w:r>
    </w:p>
    <w:p w:rsidR="00902825" w:rsidRDefault="00902825" w:rsidP="00913574">
      <w:pPr>
        <w:autoSpaceDE w:val="0"/>
        <w:autoSpaceDN w:val="0"/>
        <w:adjustRightInd w:val="0"/>
        <w:spacing w:line="240" w:lineRule="auto"/>
        <w:rPr>
          <w:rFonts w:ascii="Arial" w:hAnsi="Arial" w:cs="Arial"/>
          <w:sz w:val="18"/>
          <w:szCs w:val="18"/>
        </w:rPr>
      </w:pPr>
      <w:r>
        <w:rPr>
          <w:rFonts w:ascii="Arial" w:hAnsi="Arial" w:cs="Arial"/>
          <w:sz w:val="18"/>
          <w:szCs w:val="18"/>
        </w:rPr>
        <w:t>Indien het Vlaamse bedrijf ondermaatse of verkeerde producten levert, dan kan het uitdraaien op een claim</w:t>
      </w:r>
      <w:r w:rsidR="00262255">
        <w:rPr>
          <w:rFonts w:ascii="Arial" w:hAnsi="Arial" w:cs="Arial"/>
          <w:sz w:val="18"/>
          <w:szCs w:val="18"/>
        </w:rPr>
        <w:t xml:space="preserve"> en het einde van de handelsrelatie</w:t>
      </w:r>
      <w:r>
        <w:rPr>
          <w:rFonts w:ascii="Arial" w:hAnsi="Arial" w:cs="Arial"/>
          <w:sz w:val="18"/>
          <w:szCs w:val="18"/>
        </w:rPr>
        <w:t xml:space="preserve">. </w:t>
      </w:r>
      <w:r w:rsidR="00913574">
        <w:rPr>
          <w:rFonts w:ascii="Arial" w:hAnsi="Arial" w:cs="Arial"/>
          <w:sz w:val="18"/>
          <w:szCs w:val="18"/>
        </w:rPr>
        <w:t>Respondent 17 verduidelijkt dat wanneer de Koreaanse partner ondermaatse of te laat geleverde producten ontvangt hij gezichtsverlies lijdt bij zijn klanten.</w:t>
      </w:r>
      <w:r w:rsidR="00913574" w:rsidRPr="00913574">
        <w:rPr>
          <w:rFonts w:ascii="Arial" w:hAnsi="Arial" w:cs="Arial"/>
          <w:sz w:val="18"/>
          <w:szCs w:val="18"/>
        </w:rPr>
        <w:t xml:space="preserve"> </w:t>
      </w:r>
      <w:r w:rsidR="00913574">
        <w:rPr>
          <w:rFonts w:ascii="Arial" w:hAnsi="Arial" w:cs="Arial"/>
          <w:sz w:val="18"/>
          <w:szCs w:val="18"/>
        </w:rPr>
        <w:t xml:space="preserve">De vertrouwensrelatie met de klant en het behouden van het gezicht zijn voor Koreanen belangrijker dan geld. </w:t>
      </w:r>
      <w:r w:rsidR="00262255">
        <w:rPr>
          <w:rFonts w:ascii="Arial" w:hAnsi="Arial" w:cs="Arial"/>
          <w:sz w:val="18"/>
          <w:szCs w:val="18"/>
        </w:rPr>
        <w:t>Direct ingrijpen, verantwoordelijkheid nemen, buigen en tonen dat je de klacht serieus n</w:t>
      </w:r>
      <w:r w:rsidR="00E4037E">
        <w:rPr>
          <w:rFonts w:ascii="Arial" w:hAnsi="Arial" w:cs="Arial"/>
          <w:sz w:val="18"/>
          <w:szCs w:val="18"/>
        </w:rPr>
        <w:t>eemt, zijn volgens respondenten</w:t>
      </w:r>
      <w:r w:rsidR="00262255">
        <w:rPr>
          <w:rFonts w:ascii="Arial" w:hAnsi="Arial" w:cs="Arial"/>
          <w:sz w:val="18"/>
          <w:szCs w:val="18"/>
        </w:rPr>
        <w:t xml:space="preserve"> noodzakelijk om Zuid-Koreanen gerust te stellen en</w:t>
      </w:r>
      <w:r w:rsidR="002C4F07">
        <w:rPr>
          <w:rFonts w:ascii="Arial" w:hAnsi="Arial" w:cs="Arial"/>
          <w:sz w:val="18"/>
          <w:szCs w:val="18"/>
        </w:rPr>
        <w:t xml:space="preserve"> de zakelijke relatie te redden. </w:t>
      </w:r>
    </w:p>
    <w:p w:rsidR="005963A5" w:rsidRDefault="00262255" w:rsidP="00913574">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5963A5">
        <w:rPr>
          <w:rFonts w:ascii="Arial" w:hAnsi="Arial" w:cs="Arial"/>
          <w:sz w:val="18"/>
          <w:szCs w:val="18"/>
        </w:rPr>
        <w:t>Het was bij een grootwarenhuis die bepaalde producten bij ons gekocht hadden, die hadden het product beschreven, maar de beschrijving had ik anders begrepen</w:t>
      </w:r>
      <w:r>
        <w:rPr>
          <w:rFonts w:ascii="Arial" w:hAnsi="Arial" w:cs="Arial"/>
          <w:sz w:val="18"/>
          <w:szCs w:val="18"/>
        </w:rPr>
        <w:t>.</w:t>
      </w:r>
      <w:r w:rsidR="005963A5">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5A52F4">
        <w:rPr>
          <w:rFonts w:ascii="Arial" w:hAnsi="Arial" w:cs="Arial"/>
          <w:sz w:val="18"/>
          <w:szCs w:val="18"/>
        </w:rPr>
        <w:t xml:space="preserve"> Ze hebben me gebeld, op een vrijdagmiddag. Z</w:t>
      </w:r>
      <w:r w:rsidR="005963A5">
        <w:rPr>
          <w:rFonts w:ascii="Arial" w:hAnsi="Arial" w:cs="Arial"/>
          <w:sz w:val="18"/>
          <w:szCs w:val="18"/>
        </w:rPr>
        <w:t>ij dachten dat de wereld ging vergaan. Ik heb direct gezegd dat ik het eerste vliegtuig zou nemen en maandag bij hen zou zijn. Ik dacht dat ik een gigantische claim ging hebben, maar tot mijn verbazing verliep alles zeer vlot. Het was eigenlijk een blits bezoek. Wij hebben weinig gesproken over het probleem, ik heb mijn standpunt gegeven, ik heb direct gezegd dat ik het verkeerd begrepen had, zodat ik ge</w:t>
      </w:r>
      <w:r>
        <w:rPr>
          <w:rFonts w:ascii="Arial" w:hAnsi="Arial" w:cs="Arial"/>
          <w:sz w:val="18"/>
          <w:szCs w:val="18"/>
        </w:rPr>
        <w:t xml:space="preserve">zichtsverlies leed en niet zij.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5963A5">
        <w:rPr>
          <w:rFonts w:ascii="Arial" w:hAnsi="Arial" w:cs="Arial"/>
          <w:sz w:val="18"/>
          <w:szCs w:val="18"/>
        </w:rPr>
        <w:t xml:space="preserve">en ik heb me geëxcuseerd en nooit een claim gehad.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10)</w:t>
      </w:r>
      <w:r w:rsidR="005963A5">
        <w:rPr>
          <w:rFonts w:ascii="Arial" w:hAnsi="Arial" w:cs="Arial"/>
          <w:sz w:val="18"/>
          <w:szCs w:val="18"/>
        </w:rPr>
        <w:t xml:space="preserve"> </w:t>
      </w:r>
    </w:p>
    <w:p w:rsidR="002C4F07" w:rsidRDefault="002C4F07" w:rsidP="00913574">
      <w:pPr>
        <w:autoSpaceDE w:val="0"/>
        <w:autoSpaceDN w:val="0"/>
        <w:adjustRightInd w:val="0"/>
        <w:spacing w:after="0" w:line="240" w:lineRule="auto"/>
        <w:rPr>
          <w:rFonts w:ascii="Arial" w:hAnsi="Arial" w:cs="Arial"/>
          <w:sz w:val="18"/>
          <w:szCs w:val="18"/>
        </w:rPr>
      </w:pPr>
    </w:p>
    <w:p w:rsidR="000713DC" w:rsidRDefault="000713DC" w:rsidP="007C75A2">
      <w:pPr>
        <w:pStyle w:val="Kop3"/>
        <w:numPr>
          <w:ilvl w:val="2"/>
          <w:numId w:val="55"/>
        </w:numPr>
        <w:spacing w:before="0" w:line="240" w:lineRule="auto"/>
      </w:pPr>
      <w:bookmarkStart w:id="322" w:name="_Toc418601351"/>
      <w:r>
        <w:t>Onderhandelingen</w:t>
      </w:r>
      <w:bookmarkEnd w:id="322"/>
    </w:p>
    <w:p w:rsidR="009A6F71" w:rsidRDefault="00AE47FF" w:rsidP="00B667C8">
      <w:pPr>
        <w:spacing w:after="0" w:line="240" w:lineRule="auto"/>
        <w:rPr>
          <w:rFonts w:ascii="Arial" w:hAnsi="Arial" w:cs="Arial"/>
          <w:sz w:val="18"/>
          <w:szCs w:val="18"/>
        </w:rPr>
      </w:pPr>
      <w:r w:rsidRPr="00AE47FF">
        <w:rPr>
          <w:rFonts w:ascii="Arial" w:hAnsi="Arial" w:cs="Arial"/>
          <w:sz w:val="18"/>
          <w:szCs w:val="18"/>
        </w:rPr>
        <w:t xml:space="preserve">De </w:t>
      </w:r>
      <w:r w:rsidR="008249BD">
        <w:rPr>
          <w:rFonts w:ascii="Arial" w:hAnsi="Arial" w:cs="Arial"/>
          <w:sz w:val="18"/>
          <w:szCs w:val="18"/>
        </w:rPr>
        <w:t>manier waarop onderhandelingen tussen Vlaamse en Koreaanse onderhandelaars verlopen, is afhan</w:t>
      </w:r>
      <w:r w:rsidR="00BC415B">
        <w:rPr>
          <w:rFonts w:ascii="Arial" w:hAnsi="Arial" w:cs="Arial"/>
          <w:sz w:val="18"/>
          <w:szCs w:val="18"/>
        </w:rPr>
        <w:t xml:space="preserve">kelijk van een aantal factoren. </w:t>
      </w:r>
      <w:r w:rsidR="009A6F71">
        <w:rPr>
          <w:rFonts w:ascii="Arial" w:hAnsi="Arial" w:cs="Arial"/>
          <w:sz w:val="18"/>
          <w:szCs w:val="18"/>
        </w:rPr>
        <w:t>De onderlinge relatie, de bedrijfscultuur</w:t>
      </w:r>
      <w:r w:rsidR="00836943">
        <w:rPr>
          <w:rFonts w:ascii="Arial" w:hAnsi="Arial" w:cs="Arial"/>
          <w:sz w:val="18"/>
          <w:szCs w:val="18"/>
        </w:rPr>
        <w:t xml:space="preserve"> van de Koreaanse handelspartner</w:t>
      </w:r>
      <w:r w:rsidR="009A6F71">
        <w:rPr>
          <w:rFonts w:ascii="Arial" w:hAnsi="Arial" w:cs="Arial"/>
          <w:sz w:val="18"/>
          <w:szCs w:val="18"/>
        </w:rPr>
        <w:t xml:space="preserve">, de Koreaanse onderhandelaar, </w:t>
      </w:r>
      <w:r w:rsidR="009D0082">
        <w:rPr>
          <w:rFonts w:ascii="Arial" w:hAnsi="Arial" w:cs="Arial"/>
          <w:sz w:val="18"/>
          <w:szCs w:val="18"/>
        </w:rPr>
        <w:t>e.d. spelen allemaal een rol.</w:t>
      </w:r>
      <w:r w:rsidR="009A6F71">
        <w:rPr>
          <w:rFonts w:ascii="Arial" w:hAnsi="Arial" w:cs="Arial"/>
          <w:sz w:val="18"/>
          <w:szCs w:val="18"/>
        </w:rPr>
        <w:t xml:space="preserve"> </w:t>
      </w:r>
    </w:p>
    <w:p w:rsidR="00B667C8" w:rsidRDefault="00B667C8" w:rsidP="00B667C8">
      <w:pPr>
        <w:spacing w:after="0" w:line="240" w:lineRule="auto"/>
        <w:rPr>
          <w:rFonts w:ascii="Arial" w:hAnsi="Arial" w:cs="Arial"/>
          <w:sz w:val="18"/>
          <w:szCs w:val="18"/>
        </w:rPr>
      </w:pPr>
    </w:p>
    <w:p w:rsidR="006C0562" w:rsidRDefault="001520EA" w:rsidP="00B667C8">
      <w:pPr>
        <w:pStyle w:val="Kop4"/>
        <w:numPr>
          <w:ilvl w:val="0"/>
          <w:numId w:val="60"/>
        </w:numPr>
        <w:tabs>
          <w:tab w:val="center" w:pos="851"/>
        </w:tabs>
        <w:spacing w:before="0" w:after="0" w:line="240" w:lineRule="auto"/>
      </w:pPr>
      <w:bookmarkStart w:id="323" w:name="_Toc418601352"/>
      <w:r>
        <w:t>Karakteristieken</w:t>
      </w:r>
      <w:r w:rsidRPr="00EA5C10">
        <w:rPr>
          <w:i/>
        </w:rPr>
        <w:t xml:space="preserve"> </w:t>
      </w:r>
      <w:r>
        <w:t xml:space="preserve">van de </w:t>
      </w:r>
      <w:r w:rsidR="00C06F1F">
        <w:t xml:space="preserve">Zuid-Koreaanse </w:t>
      </w:r>
      <w:r>
        <w:t>onderhandeling</w:t>
      </w:r>
      <w:bookmarkEnd w:id="323"/>
    </w:p>
    <w:p w:rsidR="008F1B4A" w:rsidRDefault="008F1B4A" w:rsidP="008F1B4A">
      <w:pPr>
        <w:autoSpaceDE w:val="0"/>
        <w:autoSpaceDN w:val="0"/>
        <w:adjustRightInd w:val="0"/>
        <w:spacing w:after="0"/>
        <w:rPr>
          <w:rFonts w:ascii="Arial" w:hAnsi="Arial" w:cs="Arial"/>
          <w:sz w:val="18"/>
          <w:szCs w:val="18"/>
        </w:rPr>
      </w:pPr>
    </w:p>
    <w:p w:rsidR="008565DD" w:rsidRDefault="008565DD" w:rsidP="007C75A2">
      <w:pPr>
        <w:pStyle w:val="Kop5"/>
        <w:numPr>
          <w:ilvl w:val="4"/>
          <w:numId w:val="65"/>
        </w:numPr>
        <w:spacing w:before="0" w:line="240" w:lineRule="auto"/>
        <w:ind w:left="993" w:hanging="993"/>
        <w:rPr>
          <w:b/>
          <w:color w:val="4F81BD" w:themeColor="accent1"/>
          <w:sz w:val="20"/>
          <w:szCs w:val="20"/>
        </w:rPr>
      </w:pPr>
      <w:bookmarkStart w:id="324" w:name="_Toc418601353"/>
      <w:r w:rsidRPr="008565DD">
        <w:rPr>
          <w:b/>
          <w:color w:val="4F81BD" w:themeColor="accent1"/>
          <w:sz w:val="20"/>
          <w:szCs w:val="20"/>
        </w:rPr>
        <w:t>Verloop van de onderhandeling</w:t>
      </w:r>
      <w:bookmarkEnd w:id="324"/>
    </w:p>
    <w:p w:rsidR="00B33FB0" w:rsidRDefault="00B33FB0" w:rsidP="00496576">
      <w:pPr>
        <w:spacing w:line="240" w:lineRule="auto"/>
        <w:rPr>
          <w:rFonts w:ascii="Arial" w:hAnsi="Arial" w:cs="Arial"/>
          <w:sz w:val="18"/>
          <w:szCs w:val="18"/>
        </w:rPr>
      </w:pPr>
      <w:r w:rsidRPr="00B33FB0">
        <w:rPr>
          <w:rFonts w:ascii="Arial" w:hAnsi="Arial" w:cs="Arial"/>
          <w:sz w:val="18"/>
          <w:szCs w:val="18"/>
        </w:rPr>
        <w:t>Koreaanse ondernemers zijn drukbezette personen</w:t>
      </w:r>
      <w:r w:rsidR="00BD3C4D">
        <w:rPr>
          <w:rFonts w:ascii="Arial" w:hAnsi="Arial" w:cs="Arial"/>
          <w:sz w:val="18"/>
          <w:szCs w:val="18"/>
        </w:rPr>
        <w:t xml:space="preserve"> en verwachten van de tegenpartij</w:t>
      </w:r>
      <w:r w:rsidR="002C3A89">
        <w:rPr>
          <w:rFonts w:ascii="Arial" w:hAnsi="Arial" w:cs="Arial"/>
          <w:sz w:val="18"/>
          <w:szCs w:val="18"/>
        </w:rPr>
        <w:t xml:space="preserve"> dat ze</w:t>
      </w:r>
      <w:r w:rsidR="00BD3C4D">
        <w:rPr>
          <w:rFonts w:ascii="Arial" w:hAnsi="Arial" w:cs="Arial"/>
          <w:sz w:val="18"/>
          <w:szCs w:val="18"/>
        </w:rPr>
        <w:t xml:space="preserve"> tijd</w:t>
      </w:r>
      <w:r w:rsidR="002C3A89">
        <w:rPr>
          <w:rFonts w:ascii="Arial" w:hAnsi="Arial" w:cs="Arial"/>
          <w:sz w:val="18"/>
          <w:szCs w:val="18"/>
        </w:rPr>
        <w:t>ig</w:t>
      </w:r>
      <w:r w:rsidR="00BD3C4D">
        <w:rPr>
          <w:rFonts w:ascii="Arial" w:hAnsi="Arial" w:cs="Arial"/>
          <w:sz w:val="18"/>
          <w:szCs w:val="18"/>
        </w:rPr>
        <w:t xml:space="preserve"> aanwezig zijn op het afgesproken tijdstip. Onderhandelingen gaan vaak niet onmiddellijk van start, omdat </w:t>
      </w:r>
      <w:r w:rsidR="006E610B">
        <w:rPr>
          <w:rFonts w:ascii="Arial" w:hAnsi="Arial" w:cs="Arial"/>
          <w:sz w:val="18"/>
          <w:szCs w:val="18"/>
        </w:rPr>
        <w:t>Zuid-Koreanen g</w:t>
      </w:r>
      <w:r>
        <w:rPr>
          <w:rFonts w:ascii="Arial" w:hAnsi="Arial" w:cs="Arial"/>
          <w:sz w:val="18"/>
          <w:szCs w:val="18"/>
        </w:rPr>
        <w:t xml:space="preserve">raag tijd </w:t>
      </w:r>
      <w:r w:rsidR="006E610B">
        <w:rPr>
          <w:rFonts w:ascii="Arial" w:hAnsi="Arial" w:cs="Arial"/>
          <w:sz w:val="18"/>
          <w:szCs w:val="18"/>
        </w:rPr>
        <w:t>maken</w:t>
      </w:r>
      <w:r w:rsidR="00BD3C4D">
        <w:rPr>
          <w:rFonts w:ascii="Arial" w:hAnsi="Arial" w:cs="Arial"/>
          <w:sz w:val="18"/>
          <w:szCs w:val="18"/>
        </w:rPr>
        <w:t xml:space="preserve"> </w:t>
      </w:r>
      <w:r>
        <w:rPr>
          <w:rFonts w:ascii="Arial" w:hAnsi="Arial" w:cs="Arial"/>
          <w:sz w:val="18"/>
          <w:szCs w:val="18"/>
        </w:rPr>
        <w:t>om een praatje te slaan</w:t>
      </w:r>
      <w:r w:rsidR="00BD3C4D">
        <w:rPr>
          <w:rFonts w:ascii="Arial" w:hAnsi="Arial" w:cs="Arial"/>
          <w:sz w:val="18"/>
          <w:szCs w:val="18"/>
        </w:rPr>
        <w:t xml:space="preserve"> ter bevordering van de interpersoonlijke relatie. Hoe beter de zakenpartners elkaar kennen, hoe intiemer de gesprekken. Bij prille zakenrelaties </w:t>
      </w:r>
      <w:r w:rsidR="009D0082">
        <w:rPr>
          <w:rFonts w:ascii="Arial" w:hAnsi="Arial" w:cs="Arial"/>
          <w:sz w:val="18"/>
          <w:szCs w:val="18"/>
        </w:rPr>
        <w:t xml:space="preserve">en eenmalige handelsovereenkomsten </w:t>
      </w:r>
      <w:r w:rsidR="00BD3C4D">
        <w:rPr>
          <w:rFonts w:ascii="Arial" w:hAnsi="Arial" w:cs="Arial"/>
          <w:sz w:val="18"/>
          <w:szCs w:val="18"/>
        </w:rPr>
        <w:t>ligt dit anders</w:t>
      </w:r>
      <w:r w:rsidR="006E610B">
        <w:rPr>
          <w:rFonts w:ascii="Arial" w:hAnsi="Arial" w:cs="Arial"/>
          <w:sz w:val="18"/>
          <w:szCs w:val="18"/>
        </w:rPr>
        <w:t>. M</w:t>
      </w:r>
      <w:r w:rsidR="00BD3C4D">
        <w:rPr>
          <w:rFonts w:ascii="Arial" w:hAnsi="Arial" w:cs="Arial"/>
          <w:sz w:val="18"/>
          <w:szCs w:val="18"/>
        </w:rPr>
        <w:t>en kent elk</w:t>
      </w:r>
      <w:r w:rsidR="002C3A89">
        <w:rPr>
          <w:rFonts w:ascii="Arial" w:hAnsi="Arial" w:cs="Arial"/>
          <w:sz w:val="18"/>
          <w:szCs w:val="18"/>
        </w:rPr>
        <w:t>aar niet goed en het is dan niet altijd gepast om</w:t>
      </w:r>
      <w:r w:rsidR="00BD3C4D">
        <w:rPr>
          <w:rFonts w:ascii="Arial" w:hAnsi="Arial" w:cs="Arial"/>
          <w:sz w:val="18"/>
          <w:szCs w:val="18"/>
        </w:rPr>
        <w:t xml:space="preserve"> te vragen hoe het met de familie gaat. </w:t>
      </w:r>
      <w:r w:rsidR="00AF0EBE">
        <w:rPr>
          <w:rFonts w:ascii="Arial" w:hAnsi="Arial" w:cs="Arial"/>
          <w:sz w:val="18"/>
          <w:szCs w:val="18"/>
        </w:rPr>
        <w:t xml:space="preserve">Respondenten raden aan af te wachten tot </w:t>
      </w:r>
      <w:r w:rsidR="00BD3C4D">
        <w:rPr>
          <w:rFonts w:ascii="Arial" w:hAnsi="Arial" w:cs="Arial"/>
          <w:sz w:val="18"/>
          <w:szCs w:val="18"/>
        </w:rPr>
        <w:t>de Zuid-Koreaanse partner een opening maakt tot conversatie of onmiddellijk</w:t>
      </w:r>
      <w:r w:rsidR="002C3A89">
        <w:rPr>
          <w:rFonts w:ascii="Arial" w:hAnsi="Arial" w:cs="Arial"/>
          <w:sz w:val="18"/>
          <w:szCs w:val="18"/>
        </w:rPr>
        <w:t xml:space="preserve"> van start gaat met de onderhandelingen.</w:t>
      </w:r>
    </w:p>
    <w:p w:rsidR="007817F3" w:rsidRDefault="007817F3" w:rsidP="00091494">
      <w:pPr>
        <w:autoSpaceDE w:val="0"/>
        <w:autoSpaceDN w:val="0"/>
        <w:adjustRightInd w:val="0"/>
        <w:spacing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Vooral respect tonen voor die mensen, niet</w:t>
      </w:r>
      <w:r w:rsidR="005A52F4">
        <w:rPr>
          <w:rFonts w:ascii="Arial" w:hAnsi="Arial" w:cs="Arial"/>
          <w:sz w:val="18"/>
          <w:szCs w:val="18"/>
        </w:rPr>
        <w:t xml:space="preserve"> direct te familiair overkomen. Z</w:t>
      </w:r>
      <w:r>
        <w:rPr>
          <w:rFonts w:ascii="Arial" w:hAnsi="Arial" w:cs="Arial"/>
          <w:sz w:val="18"/>
          <w:szCs w:val="18"/>
        </w:rPr>
        <w:t>ij zullen dat wel aangeven zoals je vastnemen bijvoorbeeld. Volg gewoon wat ze willen aangeven, kan je dat toelaten of wil je h</w:t>
      </w:r>
      <w:r w:rsidR="005A52F4">
        <w:rPr>
          <w:rFonts w:ascii="Arial" w:hAnsi="Arial" w:cs="Arial"/>
          <w:sz w:val="18"/>
          <w:szCs w:val="18"/>
        </w:rPr>
        <w:t>ierin meegaan, volg ze gewoon. Z</w:t>
      </w:r>
      <w:r>
        <w:rPr>
          <w:rFonts w:ascii="Arial" w:hAnsi="Arial" w:cs="Arial"/>
          <w:sz w:val="18"/>
          <w:szCs w:val="18"/>
        </w:rPr>
        <w:t xml:space="preserve">ij bepalen wanneer ze meer familiair met jou willen omgaan, minder officieel en daarmee toon je ook wel respect naar hun, dat is heel belangrijk.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Eens dat je hun vertrouwen gewonnen hebt, dan kan je vrij goed jezelf zijn en ook grapjes vertellen. (Respondent 7)</w:t>
      </w:r>
    </w:p>
    <w:p w:rsidR="00091494" w:rsidRDefault="001115FC" w:rsidP="001115FC">
      <w:pPr>
        <w:tabs>
          <w:tab w:val="left" w:pos="3686"/>
          <w:tab w:val="left" w:pos="3828"/>
        </w:tabs>
        <w:spacing w:line="240" w:lineRule="auto"/>
        <w:rPr>
          <w:rFonts w:ascii="Arial" w:hAnsi="Arial" w:cs="Arial"/>
          <w:sz w:val="18"/>
          <w:szCs w:val="18"/>
        </w:rPr>
      </w:pPr>
      <w:r>
        <w:rPr>
          <w:noProof/>
          <w:lang w:eastAsia="nl-BE"/>
        </w:rPr>
        <mc:AlternateContent>
          <mc:Choice Requires="wps">
            <w:drawing>
              <wp:anchor distT="0" distB="36195" distL="144145" distR="114300" simplePos="0" relativeHeight="252146688" behindDoc="0" locked="0" layoutInCell="1" allowOverlap="1" wp14:anchorId="4739A163" wp14:editId="08F140BD">
                <wp:simplePos x="0" y="0"/>
                <wp:positionH relativeFrom="column">
                  <wp:posOffset>2556510</wp:posOffset>
                </wp:positionH>
                <wp:positionV relativeFrom="paragraph">
                  <wp:posOffset>1073785</wp:posOffset>
                </wp:positionV>
                <wp:extent cx="3360420" cy="635"/>
                <wp:effectExtent l="0" t="0" r="0" b="0"/>
                <wp:wrapSquare wrapText="bothSides"/>
                <wp:docPr id="63" name="Tekstvak 63"/>
                <wp:cNvGraphicFramePr/>
                <a:graphic xmlns:a="http://schemas.openxmlformats.org/drawingml/2006/main">
                  <a:graphicData uri="http://schemas.microsoft.com/office/word/2010/wordprocessingShape">
                    <wps:wsp>
                      <wps:cNvSpPr txBox="1"/>
                      <wps:spPr>
                        <a:xfrm>
                          <a:off x="0" y="0"/>
                          <a:ext cx="3360420" cy="635"/>
                        </a:xfrm>
                        <a:prstGeom prst="rect">
                          <a:avLst/>
                        </a:prstGeom>
                        <a:solidFill>
                          <a:prstClr val="white"/>
                        </a:solidFill>
                        <a:ln>
                          <a:noFill/>
                        </a:ln>
                        <a:effectLst/>
                      </wps:spPr>
                      <wps:txbx>
                        <w:txbxContent>
                          <w:p w:rsidR="00C35D8D" w:rsidRPr="00833577" w:rsidRDefault="00C35D8D" w:rsidP="00091494">
                            <w:pPr>
                              <w:pStyle w:val="Bijschrift"/>
                              <w:spacing w:after="0"/>
                              <w:jc w:val="center"/>
                              <w:rPr>
                                <w:rFonts w:ascii="Arial" w:hAnsi="Arial" w:cs="Arial"/>
                                <w:sz w:val="16"/>
                                <w:szCs w:val="16"/>
                              </w:rPr>
                            </w:pPr>
                            <w:bookmarkStart w:id="325" w:name="_Toc418602355"/>
                            <w:r w:rsidRPr="00833577">
                              <w:rPr>
                                <w:rFonts w:ascii="Arial" w:hAnsi="Arial" w:cs="Arial"/>
                                <w:sz w:val="16"/>
                                <w:szCs w:val="16"/>
                              </w:rPr>
                              <w:t>Figuur 2</w:t>
                            </w:r>
                            <w:r>
                              <w:rPr>
                                <w:rFonts w:ascii="Arial" w:hAnsi="Arial" w:cs="Arial"/>
                                <w:sz w:val="16"/>
                                <w:szCs w:val="16"/>
                              </w:rPr>
                              <w:t>4</w:t>
                            </w:r>
                            <w:r w:rsidRPr="00833577">
                              <w:rPr>
                                <w:rFonts w:ascii="Arial" w:hAnsi="Arial" w:cs="Arial"/>
                                <w:sz w:val="16"/>
                                <w:szCs w:val="16"/>
                              </w:rPr>
                              <w:t xml:space="preserve">: </w:t>
                            </w:r>
                            <w:r>
                              <w:rPr>
                                <w:rFonts w:ascii="Arial" w:hAnsi="Arial" w:cs="Arial"/>
                                <w:sz w:val="16"/>
                                <w:szCs w:val="16"/>
                              </w:rPr>
                              <w:t>Vlaamse en Zuid-Koreaanse manier van onderhandelen</w:t>
                            </w:r>
                            <w:bookmarkEnd w:id="325"/>
                          </w:p>
                          <w:p w:rsidR="00C35D8D" w:rsidRPr="00091494" w:rsidRDefault="00C35D8D" w:rsidP="001115FC">
                            <w:pPr>
                              <w:pStyle w:val="Bijschrift"/>
                              <w:spacing w:after="0"/>
                              <w:jc w:val="center"/>
                              <w:rPr>
                                <w:rFonts w:ascii="Arial" w:hAnsi="Arial" w:cs="Arial"/>
                                <w:b w:val="0"/>
                                <w:noProof/>
                                <w:color w:val="auto"/>
                              </w:rPr>
                            </w:pPr>
                            <w:bookmarkStart w:id="326" w:name="_Toc418602356"/>
                            <w:r w:rsidRPr="00091494">
                              <w:rPr>
                                <w:rFonts w:ascii="Arial" w:hAnsi="Arial" w:cs="Arial"/>
                                <w:b w:val="0"/>
                                <w:i/>
                                <w:color w:val="auto"/>
                                <w:sz w:val="16"/>
                                <w:szCs w:val="16"/>
                              </w:rPr>
                              <w:t>Bron: Eigen figuur</w:t>
                            </w:r>
                            <w:r>
                              <w:rPr>
                                <w:rFonts w:ascii="Arial" w:hAnsi="Arial" w:cs="Arial"/>
                                <w:b w:val="0"/>
                                <w:i/>
                                <w:color w:val="auto"/>
                                <w:sz w:val="16"/>
                                <w:szCs w:val="16"/>
                              </w:rPr>
                              <w:t>.</w:t>
                            </w:r>
                            <w:bookmarkEnd w:id="3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63" o:spid="_x0000_s1062" type="#_x0000_t202" style="position:absolute;left:0;text-align:left;margin-left:201.3pt;margin-top:84.55pt;width:264.6pt;height:.05pt;z-index:252146688;visibility:visible;mso-wrap-style:square;mso-width-percent:0;mso-wrap-distance-left:11.35pt;mso-wrap-distance-top:0;mso-wrap-distance-right:9pt;mso-wrap-distance-bottom:2.8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" stroked="f">
                <v:textbox style="mso-fit-shape-to-text:t" inset="0,0,0,0">
                  <w:txbxContent>
                    <w:p w:rsidR="00C35D8D" w:rsidRPr="00833577" w:rsidRDefault="00C35D8D" w:rsidP="00091494">
                      <w:pPr>
                        <w:pStyle w:val="Bijschrift"/>
                        <w:spacing w:after="0"/>
                        <w:jc w:val="center"/>
                        <w:rPr>
                          <w:rFonts w:ascii="Arial" w:hAnsi="Arial" w:cs="Arial"/>
                          <w:sz w:val="16"/>
                          <w:szCs w:val="16"/>
                        </w:rPr>
                      </w:pPr>
                      <w:bookmarkStart w:id="327" w:name="_Toc418602355"/>
                      <w:r w:rsidRPr="00833577">
                        <w:rPr>
                          <w:rFonts w:ascii="Arial" w:hAnsi="Arial" w:cs="Arial"/>
                          <w:sz w:val="16"/>
                          <w:szCs w:val="16"/>
                        </w:rPr>
                        <w:t>Figuur 2</w:t>
                      </w:r>
                      <w:r>
                        <w:rPr>
                          <w:rFonts w:ascii="Arial" w:hAnsi="Arial" w:cs="Arial"/>
                          <w:sz w:val="16"/>
                          <w:szCs w:val="16"/>
                        </w:rPr>
                        <w:t>4</w:t>
                      </w:r>
                      <w:r w:rsidRPr="00833577">
                        <w:rPr>
                          <w:rFonts w:ascii="Arial" w:hAnsi="Arial" w:cs="Arial"/>
                          <w:sz w:val="16"/>
                          <w:szCs w:val="16"/>
                        </w:rPr>
                        <w:t xml:space="preserve">: </w:t>
                      </w:r>
                      <w:r>
                        <w:rPr>
                          <w:rFonts w:ascii="Arial" w:hAnsi="Arial" w:cs="Arial"/>
                          <w:sz w:val="16"/>
                          <w:szCs w:val="16"/>
                        </w:rPr>
                        <w:t>Vlaamse en Zuid-Koreaanse manier van onderhandelen</w:t>
                      </w:r>
                      <w:bookmarkEnd w:id="327"/>
                    </w:p>
                    <w:p w:rsidR="00C35D8D" w:rsidRPr="00091494" w:rsidRDefault="00C35D8D" w:rsidP="001115FC">
                      <w:pPr>
                        <w:pStyle w:val="Bijschrift"/>
                        <w:spacing w:after="0"/>
                        <w:jc w:val="center"/>
                        <w:rPr>
                          <w:rFonts w:ascii="Arial" w:hAnsi="Arial" w:cs="Arial"/>
                          <w:b w:val="0"/>
                          <w:noProof/>
                          <w:color w:val="auto"/>
                        </w:rPr>
                      </w:pPr>
                      <w:bookmarkStart w:id="328" w:name="_Toc418602356"/>
                      <w:r w:rsidRPr="00091494">
                        <w:rPr>
                          <w:rFonts w:ascii="Arial" w:hAnsi="Arial" w:cs="Arial"/>
                          <w:b w:val="0"/>
                          <w:i/>
                          <w:color w:val="auto"/>
                          <w:sz w:val="16"/>
                          <w:szCs w:val="16"/>
                        </w:rPr>
                        <w:t>Bron: Eigen figuur</w:t>
                      </w:r>
                      <w:r>
                        <w:rPr>
                          <w:rFonts w:ascii="Arial" w:hAnsi="Arial" w:cs="Arial"/>
                          <w:b w:val="0"/>
                          <w:i/>
                          <w:color w:val="auto"/>
                          <w:sz w:val="16"/>
                          <w:szCs w:val="16"/>
                        </w:rPr>
                        <w:t>.</w:t>
                      </w:r>
                      <w:bookmarkEnd w:id="328"/>
                    </w:p>
                  </w:txbxContent>
                </v:textbox>
                <w10:wrap type="square"/>
              </v:shape>
            </w:pict>
          </mc:Fallback>
        </mc:AlternateContent>
      </w:r>
      <w:r>
        <w:rPr>
          <w:rFonts w:ascii="Arial" w:hAnsi="Arial" w:cs="Arial"/>
          <w:noProof/>
          <w:sz w:val="18"/>
          <w:szCs w:val="18"/>
          <w:lang w:eastAsia="nl-BE"/>
        </w:rPr>
        <w:drawing>
          <wp:anchor distT="0" distB="0" distL="114300" distR="114300" simplePos="0" relativeHeight="252144640" behindDoc="0" locked="0" layoutInCell="1" allowOverlap="1" wp14:anchorId="2A4D4A1C" wp14:editId="7220D788">
            <wp:simplePos x="0" y="0"/>
            <wp:positionH relativeFrom="column">
              <wp:posOffset>4948555</wp:posOffset>
            </wp:positionH>
            <wp:positionV relativeFrom="paragraph">
              <wp:posOffset>15240</wp:posOffset>
            </wp:positionV>
            <wp:extent cx="904240" cy="1058545"/>
            <wp:effectExtent l="0" t="0" r="0" b="825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rhandelen ZK.png"/>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8675" t="3535" r="8916" b="6566"/>
                    <a:stretch/>
                  </pic:blipFill>
                  <pic:spPr bwMode="auto">
                    <a:xfrm>
                      <a:off x="0" y="0"/>
                      <a:ext cx="90424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eastAsia="nl-BE"/>
        </w:rPr>
        <w:drawing>
          <wp:anchor distT="360045" distB="36195" distL="144145" distR="114300" simplePos="0" relativeHeight="252143616" behindDoc="0" locked="0" layoutInCell="1" allowOverlap="1" wp14:anchorId="70F9618F" wp14:editId="2A208D08">
            <wp:simplePos x="0" y="0"/>
            <wp:positionH relativeFrom="column">
              <wp:posOffset>2556510</wp:posOffset>
            </wp:positionH>
            <wp:positionV relativeFrom="paragraph">
              <wp:posOffset>417830</wp:posOffset>
            </wp:positionV>
            <wp:extent cx="2415600" cy="493200"/>
            <wp:effectExtent l="0" t="0" r="3810" b="254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rhandelingen Vlaanderen.png"/>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15600" cy="493200"/>
                    </a:xfrm>
                    <a:prstGeom prst="rect">
                      <a:avLst/>
                    </a:prstGeom>
                  </pic:spPr>
                </pic:pic>
              </a:graphicData>
            </a:graphic>
            <wp14:sizeRelH relativeFrom="page">
              <wp14:pctWidth>0</wp14:pctWidth>
            </wp14:sizeRelH>
            <wp14:sizeRelV relativeFrom="page">
              <wp14:pctHeight>0</wp14:pctHeight>
            </wp14:sizeRelV>
          </wp:anchor>
        </w:drawing>
      </w:r>
      <w:r w:rsidR="00091494">
        <w:rPr>
          <w:rFonts w:ascii="Arial" w:hAnsi="Arial" w:cs="Arial"/>
          <w:sz w:val="18"/>
          <w:szCs w:val="18"/>
        </w:rPr>
        <w:t>Eens de onderhandelingen van start gaan, dan is het voor Koreanen belangrijk dat alles tot in detail uitgewerkt wordt. Figuur</w:t>
      </w:r>
      <w:r>
        <w:rPr>
          <w:rFonts w:ascii="Arial" w:hAnsi="Arial" w:cs="Arial"/>
          <w:sz w:val="18"/>
          <w:szCs w:val="18"/>
        </w:rPr>
        <w:t xml:space="preserve"> 24</w:t>
      </w:r>
      <w:r w:rsidR="00091494">
        <w:rPr>
          <w:rFonts w:ascii="Arial" w:hAnsi="Arial" w:cs="Arial"/>
          <w:sz w:val="18"/>
          <w:szCs w:val="18"/>
        </w:rPr>
        <w:t xml:space="preserve"> vergelijkt de Vlaamse manier van onderhandelen met de Koreaanse. Vlaamse onderhandelaars hebben de gewoonte onderhandelingen te starten waarbij </w:t>
      </w:r>
      <w:r>
        <w:rPr>
          <w:rFonts w:ascii="Arial" w:hAnsi="Arial" w:cs="Arial"/>
          <w:sz w:val="18"/>
          <w:szCs w:val="18"/>
        </w:rPr>
        <w:t xml:space="preserve">hoofdzaken besproken worden en </w:t>
      </w:r>
      <w:r w:rsidR="00091494">
        <w:rPr>
          <w:rFonts w:ascii="Arial" w:hAnsi="Arial" w:cs="Arial"/>
          <w:sz w:val="18"/>
          <w:szCs w:val="18"/>
        </w:rPr>
        <w:t>een overeenkomst bekomen wordt. Details en bijzaken worden in een later stadium uitgewerkt. Zuid-Koreanen hanteren echter een andere manier van onderhandelen waarbij van in het begin alle details op de juiste niveaus uitgewerkt dienen te worden.</w:t>
      </w:r>
      <w:r>
        <w:rPr>
          <w:rFonts w:ascii="Arial" w:hAnsi="Arial" w:cs="Arial"/>
          <w:sz w:val="18"/>
          <w:szCs w:val="18"/>
        </w:rPr>
        <w:t xml:space="preserve"> Respondent 18 verduidelijkt dat als een vraag van Koreanen niet ernstig genomen wordt en ze geen duidelijk antwoord krijgen</w:t>
      </w:r>
      <w:r w:rsidR="00836943">
        <w:rPr>
          <w:rFonts w:ascii="Arial" w:hAnsi="Arial" w:cs="Arial"/>
          <w:sz w:val="18"/>
          <w:szCs w:val="18"/>
        </w:rPr>
        <w:t xml:space="preserve">, onderhandelingen niet evolueren en aanslepen. </w:t>
      </w:r>
      <w:r w:rsidR="00091494">
        <w:rPr>
          <w:rFonts w:ascii="Arial" w:hAnsi="Arial" w:cs="Arial"/>
          <w:sz w:val="18"/>
          <w:szCs w:val="18"/>
        </w:rPr>
        <w:t>Vlamingen zijn deze manier van onderhandelen</w:t>
      </w:r>
      <w:r w:rsidR="005A52F4">
        <w:rPr>
          <w:rFonts w:ascii="Arial" w:hAnsi="Arial" w:cs="Arial"/>
          <w:sz w:val="18"/>
          <w:szCs w:val="18"/>
        </w:rPr>
        <w:t>,</w:t>
      </w:r>
      <w:r w:rsidR="00836943">
        <w:rPr>
          <w:rFonts w:ascii="Arial" w:hAnsi="Arial" w:cs="Arial"/>
          <w:sz w:val="18"/>
          <w:szCs w:val="18"/>
        </w:rPr>
        <w:t xml:space="preserve"> waarbij alle puzzelstukken van in het begin moeten passen</w:t>
      </w:r>
      <w:r w:rsidR="005A52F4">
        <w:rPr>
          <w:rFonts w:ascii="Arial" w:hAnsi="Arial" w:cs="Arial"/>
          <w:sz w:val="18"/>
          <w:szCs w:val="18"/>
        </w:rPr>
        <w:t>,</w:t>
      </w:r>
      <w:r w:rsidR="00091494">
        <w:rPr>
          <w:rFonts w:ascii="Arial" w:hAnsi="Arial" w:cs="Arial"/>
          <w:sz w:val="18"/>
          <w:szCs w:val="18"/>
        </w:rPr>
        <w:t xml:space="preserve"> niet gewoon en ervaren </w:t>
      </w:r>
      <w:r w:rsidR="00836943">
        <w:rPr>
          <w:rFonts w:ascii="Arial" w:hAnsi="Arial" w:cs="Arial"/>
          <w:sz w:val="18"/>
          <w:szCs w:val="18"/>
        </w:rPr>
        <w:t xml:space="preserve">onderhandelen met Zuid-Koreanen </w:t>
      </w:r>
      <w:r w:rsidR="00091494">
        <w:rPr>
          <w:rFonts w:ascii="Arial" w:hAnsi="Arial" w:cs="Arial"/>
          <w:sz w:val="18"/>
          <w:szCs w:val="18"/>
        </w:rPr>
        <w:t xml:space="preserve">als een tijdrovend proces.   </w:t>
      </w:r>
    </w:p>
    <w:p w:rsidR="006D0A68" w:rsidRDefault="006D0A68" w:rsidP="005417A7">
      <w:pPr>
        <w:spacing w:after="0" w:line="240" w:lineRule="auto"/>
        <w:rPr>
          <w:rFonts w:ascii="Arial" w:hAnsi="Arial" w:cs="Arial"/>
          <w:sz w:val="18"/>
          <w:szCs w:val="18"/>
        </w:rPr>
      </w:pPr>
      <w:r>
        <w:rPr>
          <w:rFonts w:ascii="Arial" w:hAnsi="Arial" w:cs="Arial"/>
          <w:sz w:val="18"/>
          <w:szCs w:val="18"/>
        </w:rPr>
        <w:lastRenderedPageBreak/>
        <w:t>Initiële onderhandelingen worden meestal uitgevoerd door Zuid-Koreanen die lager binnen de hiërarchie staan</w:t>
      </w:r>
      <w:r w:rsidR="005417A7">
        <w:rPr>
          <w:rFonts w:ascii="Arial" w:hAnsi="Arial" w:cs="Arial"/>
          <w:sz w:val="18"/>
          <w:szCs w:val="18"/>
        </w:rPr>
        <w:t xml:space="preserve"> en geen beslissingsbevoegdheden hebben</w:t>
      </w:r>
      <w:r>
        <w:rPr>
          <w:rFonts w:ascii="Arial" w:hAnsi="Arial" w:cs="Arial"/>
          <w:sz w:val="18"/>
          <w:szCs w:val="18"/>
        </w:rPr>
        <w:t xml:space="preserve">. Vlaamse managers kunnen zonder problemen dit voorbereidend werk doen. Bij het afronden van onderhandelingen schuiven de Koreaanse bazen mee aan de onderhandelingstafel en eisen de aanwezigheid van de Vlaamse CEO bij de ondertekening van een nieuw contract.  </w:t>
      </w:r>
    </w:p>
    <w:p w:rsidR="005963A5" w:rsidRDefault="005963A5" w:rsidP="005C6C3C">
      <w:pPr>
        <w:autoSpaceDE w:val="0"/>
        <w:autoSpaceDN w:val="0"/>
        <w:adjustRightInd w:val="0"/>
        <w:spacing w:after="0"/>
        <w:rPr>
          <w:rFonts w:ascii="Arial" w:hAnsi="Arial" w:cs="Arial"/>
          <w:sz w:val="18"/>
          <w:szCs w:val="18"/>
        </w:rPr>
      </w:pPr>
    </w:p>
    <w:p w:rsidR="00C06F1F" w:rsidRDefault="00C06F1F" w:rsidP="007C75A2">
      <w:pPr>
        <w:pStyle w:val="Kop5"/>
        <w:numPr>
          <w:ilvl w:val="4"/>
          <w:numId w:val="65"/>
        </w:numPr>
        <w:spacing w:before="0" w:line="240" w:lineRule="auto"/>
        <w:ind w:left="993" w:hanging="993"/>
        <w:rPr>
          <w:b/>
          <w:color w:val="4F81BD" w:themeColor="accent1"/>
          <w:sz w:val="20"/>
          <w:szCs w:val="20"/>
        </w:rPr>
      </w:pPr>
      <w:bookmarkStart w:id="329" w:name="_Toc418601354"/>
      <w:r>
        <w:rPr>
          <w:b/>
          <w:color w:val="4F81BD" w:themeColor="accent1"/>
          <w:sz w:val="20"/>
          <w:szCs w:val="20"/>
        </w:rPr>
        <w:t>Deelnemers aan de onderhandeling</w:t>
      </w:r>
      <w:bookmarkEnd w:id="329"/>
    </w:p>
    <w:p w:rsidR="00F16F73" w:rsidRPr="00725EA1" w:rsidRDefault="00927E39" w:rsidP="00496576">
      <w:pPr>
        <w:spacing w:line="240" w:lineRule="auto"/>
        <w:rPr>
          <w:rFonts w:ascii="Arial" w:hAnsi="Arial" w:cs="Arial"/>
          <w:sz w:val="18"/>
          <w:szCs w:val="18"/>
        </w:rPr>
      </w:pPr>
      <w:r w:rsidRPr="00927E39">
        <w:rPr>
          <w:rFonts w:ascii="Arial" w:hAnsi="Arial" w:cs="Arial"/>
          <w:sz w:val="18"/>
          <w:szCs w:val="18"/>
        </w:rPr>
        <w:t>Z</w:t>
      </w:r>
      <w:r>
        <w:rPr>
          <w:rFonts w:ascii="Arial" w:hAnsi="Arial" w:cs="Arial"/>
          <w:sz w:val="18"/>
          <w:szCs w:val="18"/>
        </w:rPr>
        <w:t>elden zullen Z</w:t>
      </w:r>
      <w:r w:rsidRPr="00927E39">
        <w:rPr>
          <w:rFonts w:ascii="Arial" w:hAnsi="Arial" w:cs="Arial"/>
          <w:sz w:val="18"/>
          <w:szCs w:val="18"/>
        </w:rPr>
        <w:t xml:space="preserve">uid-Koreanen </w:t>
      </w:r>
      <w:r w:rsidR="00F16F73" w:rsidRPr="00927E39">
        <w:rPr>
          <w:rFonts w:ascii="Arial" w:hAnsi="Arial" w:cs="Arial"/>
          <w:sz w:val="18"/>
          <w:szCs w:val="18"/>
        </w:rPr>
        <w:t>alleen aan de onde</w:t>
      </w:r>
      <w:r>
        <w:rPr>
          <w:rFonts w:ascii="Arial" w:hAnsi="Arial" w:cs="Arial"/>
          <w:sz w:val="18"/>
          <w:szCs w:val="18"/>
        </w:rPr>
        <w:t>rhandelingstafel zitten, omdat de</w:t>
      </w:r>
      <w:r w:rsidR="00F16F73" w:rsidRPr="00927E39">
        <w:rPr>
          <w:rFonts w:ascii="Arial" w:hAnsi="Arial" w:cs="Arial"/>
          <w:sz w:val="18"/>
          <w:szCs w:val="18"/>
        </w:rPr>
        <w:t xml:space="preserve"> belangen van het bedrijf </w:t>
      </w:r>
      <w:r>
        <w:rPr>
          <w:rFonts w:ascii="Arial" w:hAnsi="Arial" w:cs="Arial"/>
          <w:sz w:val="18"/>
          <w:szCs w:val="18"/>
        </w:rPr>
        <w:t>vaak door een groep vertegenwoordigd worden</w:t>
      </w:r>
      <w:r w:rsidR="00F16F73" w:rsidRPr="00927E39">
        <w:rPr>
          <w:rFonts w:ascii="Arial" w:hAnsi="Arial" w:cs="Arial"/>
          <w:sz w:val="18"/>
          <w:szCs w:val="18"/>
        </w:rPr>
        <w:t>.</w:t>
      </w:r>
      <w:r w:rsidR="00EB425B">
        <w:rPr>
          <w:rFonts w:ascii="Arial" w:hAnsi="Arial" w:cs="Arial"/>
          <w:sz w:val="18"/>
          <w:szCs w:val="18"/>
        </w:rPr>
        <w:t xml:space="preserve"> De respondenten stellen dat Vlaamse managers zich niet moeten laten intimideren, </w:t>
      </w:r>
      <w:r w:rsidR="00EB425B" w:rsidRPr="00725EA1">
        <w:rPr>
          <w:rFonts w:ascii="Arial" w:hAnsi="Arial" w:cs="Arial"/>
          <w:sz w:val="18"/>
          <w:szCs w:val="18"/>
        </w:rPr>
        <w:t>maar vasthouden aan hun onderhandelingsdoelstellingen.</w:t>
      </w:r>
      <w:r w:rsidR="00725EA1">
        <w:rPr>
          <w:rFonts w:ascii="Arial" w:hAnsi="Arial" w:cs="Arial"/>
          <w:sz w:val="18"/>
          <w:szCs w:val="18"/>
        </w:rPr>
        <w:t xml:space="preserve"> Bij kleine Koreaanse bedrijven zijn onderhandelingsdeelnemers beperkter in aantal.</w:t>
      </w:r>
      <w:r w:rsidR="00EB425B" w:rsidRPr="00725EA1">
        <w:rPr>
          <w:rFonts w:ascii="Arial" w:hAnsi="Arial" w:cs="Arial"/>
          <w:sz w:val="18"/>
          <w:szCs w:val="18"/>
        </w:rPr>
        <w:t xml:space="preserve"> Bovendien is het belangrijk een </w:t>
      </w:r>
      <w:r w:rsidRPr="00725EA1">
        <w:rPr>
          <w:rFonts w:ascii="Arial" w:hAnsi="Arial" w:cs="Arial"/>
          <w:sz w:val="18"/>
          <w:szCs w:val="18"/>
        </w:rPr>
        <w:t xml:space="preserve"> hiërarchische</w:t>
      </w:r>
      <w:r w:rsidR="00EB425B" w:rsidRPr="00725EA1">
        <w:rPr>
          <w:rFonts w:ascii="Arial" w:hAnsi="Arial" w:cs="Arial"/>
          <w:sz w:val="18"/>
          <w:szCs w:val="18"/>
        </w:rPr>
        <w:t xml:space="preserve"> fit </w:t>
      </w:r>
      <w:r w:rsidRPr="00725EA1">
        <w:rPr>
          <w:rFonts w:ascii="Arial" w:hAnsi="Arial" w:cs="Arial"/>
          <w:sz w:val="18"/>
          <w:szCs w:val="18"/>
        </w:rPr>
        <w:t xml:space="preserve">tussen de Vlaamse en Zuid-Koreaanse </w:t>
      </w:r>
      <w:r w:rsidR="00EB425B" w:rsidRPr="00725EA1">
        <w:rPr>
          <w:rFonts w:ascii="Arial" w:hAnsi="Arial" w:cs="Arial"/>
          <w:sz w:val="18"/>
          <w:szCs w:val="18"/>
        </w:rPr>
        <w:t xml:space="preserve">onderhandelaars te vormen.  </w:t>
      </w:r>
      <w:r w:rsidRPr="00725EA1">
        <w:rPr>
          <w:rFonts w:ascii="Arial" w:hAnsi="Arial" w:cs="Arial"/>
          <w:sz w:val="18"/>
          <w:szCs w:val="18"/>
        </w:rPr>
        <w:t xml:space="preserve"> </w:t>
      </w:r>
    </w:p>
    <w:p w:rsidR="00725EA1" w:rsidRDefault="00725EA1" w:rsidP="00725EA1">
      <w:pPr>
        <w:autoSpaceDE w:val="0"/>
        <w:autoSpaceDN w:val="0"/>
        <w:adjustRightInd w:val="0"/>
        <w:spacing w:line="240" w:lineRule="auto"/>
        <w:ind w:left="360"/>
        <w:rPr>
          <w:rFonts w:ascii="Arial" w:hAnsi="Arial" w:cs="Arial"/>
          <w:sz w:val="18"/>
          <w:szCs w:val="18"/>
        </w:rPr>
      </w:pPr>
      <w:r w:rsidRPr="00725EA1">
        <w:rPr>
          <w:rFonts w:ascii="Arial" w:hAnsi="Arial" w:cs="Arial"/>
          <w:sz w:val="18"/>
          <w:szCs w:val="18"/>
        </w:rPr>
        <w:t>In Korea kan je alleen meeti</w:t>
      </w:r>
      <w:r w:rsidR="005A52F4">
        <w:rPr>
          <w:rFonts w:ascii="Arial" w:hAnsi="Arial" w:cs="Arial"/>
          <w:sz w:val="18"/>
          <w:szCs w:val="18"/>
        </w:rPr>
        <w:t xml:space="preserve">ngs hebben tussen gelijken. Zij </w:t>
      </w:r>
      <w:r w:rsidRPr="00725EA1">
        <w:rPr>
          <w:rFonts w:ascii="Arial" w:hAnsi="Arial" w:cs="Arial"/>
          <w:sz w:val="18"/>
          <w:szCs w:val="18"/>
        </w:rPr>
        <w:t>zullen een oordeel vormen over wie de gelijke is. Daarom moet</w:t>
      </w:r>
      <w:r>
        <w:rPr>
          <w:rFonts w:ascii="Arial" w:hAnsi="Arial" w:cs="Arial"/>
          <w:sz w:val="18"/>
          <w:szCs w:val="18"/>
        </w:rPr>
        <w:t xml:space="preserve"> er voor een meeting heel duidelijk zijn gemaakt wie de bezoeker is en waar hij zich bevindt op de hiërarchische ladder in het buitenlands bedrijf. En dan zorgen zij ervoor dat er een gesprekspartner is waarvan zij vinden dat dit zijn gelijke is. Dan heb je een meeting met meestal minimum drie personen van hun kant en dan is het de bedoeling dat wij van onze kant hetzelfde aantal mensen hebben die een vergelijkbaar hiërarchisch niveau hebben. (Respondent 12)</w:t>
      </w:r>
    </w:p>
    <w:p w:rsidR="00AB0361" w:rsidRDefault="00AB0361" w:rsidP="00725EA1">
      <w:pPr>
        <w:spacing w:after="0" w:line="240" w:lineRule="auto"/>
        <w:rPr>
          <w:rFonts w:ascii="Arial" w:hAnsi="Arial" w:cs="Arial"/>
          <w:sz w:val="18"/>
          <w:szCs w:val="18"/>
        </w:rPr>
      </w:pPr>
      <w:r>
        <w:rPr>
          <w:rFonts w:ascii="Arial" w:hAnsi="Arial" w:cs="Arial"/>
          <w:sz w:val="18"/>
          <w:szCs w:val="18"/>
        </w:rPr>
        <w:t xml:space="preserve">Deelnemers aan de initiële onderhandelingen bestaan uit lager geplaatste Zuid-Koreaanse werknemers die de voorbereidingen treffen en de technische details uitwerken. Zodra dit alles uitgewerkt is, dan is het belangrijk de juiste persoon te </w:t>
      </w:r>
      <w:r w:rsidR="00552486">
        <w:rPr>
          <w:rFonts w:ascii="Arial" w:hAnsi="Arial" w:cs="Arial"/>
          <w:sz w:val="18"/>
          <w:szCs w:val="18"/>
        </w:rPr>
        <w:t>vinden</w:t>
      </w:r>
      <w:r>
        <w:rPr>
          <w:rFonts w:ascii="Arial" w:hAnsi="Arial" w:cs="Arial"/>
          <w:sz w:val="18"/>
          <w:szCs w:val="18"/>
        </w:rPr>
        <w:t xml:space="preserve"> die beslissingen kan nemen. Heel wat Zuid-Koreaanse </w:t>
      </w:r>
      <w:proofErr w:type="spellStart"/>
      <w:r>
        <w:rPr>
          <w:rFonts w:ascii="Arial" w:hAnsi="Arial" w:cs="Arial"/>
          <w:sz w:val="18"/>
          <w:szCs w:val="18"/>
        </w:rPr>
        <w:t>VP’s</w:t>
      </w:r>
      <w:proofErr w:type="spellEnd"/>
      <w:r>
        <w:rPr>
          <w:rFonts w:ascii="Arial" w:hAnsi="Arial" w:cs="Arial"/>
          <w:sz w:val="18"/>
          <w:szCs w:val="18"/>
        </w:rPr>
        <w:t xml:space="preserve"> en </w:t>
      </w:r>
      <w:proofErr w:type="spellStart"/>
      <w:r>
        <w:rPr>
          <w:rFonts w:ascii="Arial" w:hAnsi="Arial" w:cs="Arial"/>
          <w:sz w:val="18"/>
          <w:szCs w:val="18"/>
        </w:rPr>
        <w:t>CEO’s</w:t>
      </w:r>
      <w:proofErr w:type="spellEnd"/>
      <w:r>
        <w:rPr>
          <w:rFonts w:ascii="Arial" w:hAnsi="Arial" w:cs="Arial"/>
          <w:sz w:val="18"/>
          <w:szCs w:val="18"/>
        </w:rPr>
        <w:t xml:space="preserve"> eisen de aanwezigheid van iemand van een gelijkaardig niveau van de tegenpartij om het contract te ondertekenen, omdat men dan op een gelijk niveau kan spreken. Ook al heeft de Vlaamse onderhandelaar niet de juiste titel, maar wel de bevoegdheid om beslis</w:t>
      </w:r>
      <w:r w:rsidR="00725EA1">
        <w:rPr>
          <w:rFonts w:ascii="Arial" w:hAnsi="Arial" w:cs="Arial"/>
          <w:sz w:val="18"/>
          <w:szCs w:val="18"/>
        </w:rPr>
        <w:t>singen te nemen, dan nog zullen</w:t>
      </w:r>
      <w:r>
        <w:rPr>
          <w:rFonts w:ascii="Arial" w:hAnsi="Arial" w:cs="Arial"/>
          <w:sz w:val="18"/>
          <w:szCs w:val="18"/>
        </w:rPr>
        <w:t xml:space="preserve"> de meeste Zuid-Koreaanse </w:t>
      </w:r>
      <w:proofErr w:type="spellStart"/>
      <w:r>
        <w:rPr>
          <w:rFonts w:ascii="Arial" w:hAnsi="Arial" w:cs="Arial"/>
          <w:sz w:val="18"/>
          <w:szCs w:val="18"/>
        </w:rPr>
        <w:t>CEO’s</w:t>
      </w:r>
      <w:proofErr w:type="spellEnd"/>
      <w:r>
        <w:rPr>
          <w:rFonts w:ascii="Arial" w:hAnsi="Arial" w:cs="Arial"/>
          <w:sz w:val="18"/>
          <w:szCs w:val="18"/>
        </w:rPr>
        <w:t xml:space="preserve"> eisen dat de Vlaamse CEO aanwezig is om het contract te ondertekenen</w:t>
      </w:r>
      <w:r w:rsidR="0080386B">
        <w:rPr>
          <w:rFonts w:ascii="Arial" w:hAnsi="Arial" w:cs="Arial"/>
          <w:sz w:val="18"/>
          <w:szCs w:val="18"/>
        </w:rPr>
        <w:t xml:space="preserve">. </w:t>
      </w:r>
      <w:r w:rsidR="00552486">
        <w:rPr>
          <w:rFonts w:ascii="Arial" w:hAnsi="Arial" w:cs="Arial"/>
          <w:sz w:val="18"/>
          <w:szCs w:val="18"/>
        </w:rPr>
        <w:t>Respondenten</w:t>
      </w:r>
      <w:r w:rsidR="0080386B">
        <w:rPr>
          <w:rFonts w:ascii="Arial" w:hAnsi="Arial" w:cs="Arial"/>
          <w:sz w:val="18"/>
          <w:szCs w:val="18"/>
        </w:rPr>
        <w:t xml:space="preserve"> vinden dit inefficiënt, maar </w:t>
      </w:r>
      <w:r w:rsidR="00725EA1">
        <w:rPr>
          <w:rFonts w:ascii="Arial" w:hAnsi="Arial" w:cs="Arial"/>
          <w:sz w:val="18"/>
          <w:szCs w:val="18"/>
        </w:rPr>
        <w:t xml:space="preserve">achten </w:t>
      </w:r>
      <w:r w:rsidR="0080386B">
        <w:rPr>
          <w:rFonts w:ascii="Arial" w:hAnsi="Arial" w:cs="Arial"/>
          <w:sz w:val="18"/>
          <w:szCs w:val="18"/>
        </w:rPr>
        <w:t xml:space="preserve">het noodzakelijk om de </w:t>
      </w:r>
      <w:r w:rsidR="00552486">
        <w:rPr>
          <w:rFonts w:ascii="Arial" w:hAnsi="Arial" w:cs="Arial"/>
          <w:sz w:val="18"/>
          <w:szCs w:val="18"/>
        </w:rPr>
        <w:t>vertrouwensrelatie</w:t>
      </w:r>
      <w:r w:rsidR="0080386B">
        <w:rPr>
          <w:rFonts w:ascii="Arial" w:hAnsi="Arial" w:cs="Arial"/>
          <w:sz w:val="18"/>
          <w:szCs w:val="18"/>
        </w:rPr>
        <w:t xml:space="preserve"> met de Zuid-Koreanen te onderhouden.</w:t>
      </w:r>
    </w:p>
    <w:p w:rsidR="00552486" w:rsidRDefault="00552486" w:rsidP="00146F75">
      <w:pPr>
        <w:autoSpaceDE w:val="0"/>
        <w:autoSpaceDN w:val="0"/>
        <w:adjustRightInd w:val="0"/>
        <w:spacing w:after="0" w:line="240" w:lineRule="auto"/>
        <w:jc w:val="left"/>
        <w:rPr>
          <w:rFonts w:ascii="Arial" w:hAnsi="Arial" w:cs="Arial"/>
          <w:sz w:val="18"/>
          <w:szCs w:val="18"/>
        </w:rPr>
      </w:pPr>
    </w:p>
    <w:p w:rsidR="00C06F1F" w:rsidRDefault="00C06F1F" w:rsidP="007C75A2">
      <w:pPr>
        <w:pStyle w:val="Kop5"/>
        <w:numPr>
          <w:ilvl w:val="4"/>
          <w:numId w:val="65"/>
        </w:numPr>
        <w:spacing w:before="0" w:line="240" w:lineRule="auto"/>
        <w:ind w:left="993"/>
        <w:rPr>
          <w:b/>
          <w:color w:val="4F81BD" w:themeColor="accent1"/>
          <w:sz w:val="20"/>
          <w:szCs w:val="20"/>
        </w:rPr>
      </w:pPr>
      <w:bookmarkStart w:id="330" w:name="_Toc418601355"/>
      <w:r>
        <w:rPr>
          <w:b/>
          <w:color w:val="4F81BD" w:themeColor="accent1"/>
          <w:sz w:val="20"/>
          <w:szCs w:val="20"/>
        </w:rPr>
        <w:t>Duur van de onderhandeling</w:t>
      </w:r>
      <w:bookmarkEnd w:id="330"/>
    </w:p>
    <w:p w:rsidR="009835CB" w:rsidRDefault="00EB425B" w:rsidP="00C70054">
      <w:pPr>
        <w:spacing w:line="240" w:lineRule="auto"/>
        <w:rPr>
          <w:rFonts w:ascii="Arial" w:hAnsi="Arial" w:cs="Arial"/>
          <w:sz w:val="18"/>
          <w:szCs w:val="18"/>
        </w:rPr>
      </w:pPr>
      <w:r w:rsidRPr="00EB425B">
        <w:rPr>
          <w:rFonts w:ascii="Arial" w:hAnsi="Arial" w:cs="Arial"/>
          <w:sz w:val="18"/>
          <w:szCs w:val="18"/>
        </w:rPr>
        <w:t>Onderhandelingen met Zuid-Koreanen worden door de meeste respond</w:t>
      </w:r>
      <w:r w:rsidR="00A50E75">
        <w:rPr>
          <w:rFonts w:ascii="Arial" w:hAnsi="Arial" w:cs="Arial"/>
          <w:sz w:val="18"/>
          <w:szCs w:val="18"/>
        </w:rPr>
        <w:t>e</w:t>
      </w:r>
      <w:r w:rsidR="008C7D09">
        <w:rPr>
          <w:rFonts w:ascii="Arial" w:hAnsi="Arial" w:cs="Arial"/>
          <w:sz w:val="18"/>
          <w:szCs w:val="18"/>
        </w:rPr>
        <w:t xml:space="preserve">nten als tijdrovend omschreven. Stap per stap worden onderhandelingspunten besproken en weloverwogen beslissingen genomen. Het kan gebeuren dat </w:t>
      </w:r>
      <w:r w:rsidR="00D44CCA">
        <w:rPr>
          <w:rFonts w:ascii="Arial" w:hAnsi="Arial" w:cs="Arial"/>
          <w:sz w:val="18"/>
          <w:szCs w:val="18"/>
        </w:rPr>
        <w:t>Koreanen</w:t>
      </w:r>
      <w:r w:rsidR="008C7D09">
        <w:rPr>
          <w:rFonts w:ascii="Arial" w:hAnsi="Arial" w:cs="Arial"/>
          <w:sz w:val="18"/>
          <w:szCs w:val="18"/>
        </w:rPr>
        <w:t xml:space="preserve"> onzeker worden en enkele stappen terugkeren. </w:t>
      </w:r>
      <w:r w:rsidR="00A50E75">
        <w:rPr>
          <w:rFonts w:ascii="Arial" w:hAnsi="Arial" w:cs="Arial"/>
          <w:sz w:val="18"/>
          <w:szCs w:val="18"/>
        </w:rPr>
        <w:t xml:space="preserve">Respondenten raden aan om </w:t>
      </w:r>
      <w:r w:rsidR="008C7D09">
        <w:rPr>
          <w:rFonts w:ascii="Arial" w:hAnsi="Arial" w:cs="Arial"/>
          <w:sz w:val="18"/>
          <w:szCs w:val="18"/>
        </w:rPr>
        <w:t xml:space="preserve">besprekingen niet te overhaasten, maar </w:t>
      </w:r>
      <w:r w:rsidR="00A50E75">
        <w:rPr>
          <w:rFonts w:ascii="Arial" w:hAnsi="Arial" w:cs="Arial"/>
          <w:sz w:val="18"/>
          <w:szCs w:val="18"/>
        </w:rPr>
        <w:t>tijd te nemen. Indien te veel druk uitgeoef</w:t>
      </w:r>
      <w:r w:rsidR="008C7D09">
        <w:rPr>
          <w:rFonts w:ascii="Arial" w:hAnsi="Arial" w:cs="Arial"/>
          <w:sz w:val="18"/>
          <w:szCs w:val="18"/>
        </w:rPr>
        <w:t>end wordt op de Zuid-Koreaanse handelspartner</w:t>
      </w:r>
      <w:r w:rsidR="00A50E75">
        <w:rPr>
          <w:rFonts w:ascii="Arial" w:hAnsi="Arial" w:cs="Arial"/>
          <w:sz w:val="18"/>
          <w:szCs w:val="18"/>
        </w:rPr>
        <w:t>, dan kan deze afhaken.</w:t>
      </w:r>
      <w:r>
        <w:rPr>
          <w:rFonts w:ascii="Arial" w:hAnsi="Arial" w:cs="Arial"/>
          <w:sz w:val="18"/>
          <w:szCs w:val="18"/>
        </w:rPr>
        <w:t xml:space="preserve"> </w:t>
      </w:r>
      <w:r w:rsidR="008C7D09">
        <w:rPr>
          <w:rFonts w:ascii="Arial" w:hAnsi="Arial" w:cs="Arial"/>
          <w:sz w:val="18"/>
          <w:szCs w:val="18"/>
        </w:rPr>
        <w:t xml:space="preserve">Respondent 3 </w:t>
      </w:r>
      <w:r w:rsidR="00B12ECA">
        <w:rPr>
          <w:rFonts w:ascii="Arial" w:hAnsi="Arial" w:cs="Arial"/>
          <w:sz w:val="18"/>
          <w:szCs w:val="18"/>
        </w:rPr>
        <w:t xml:space="preserve">verduidelijkt dat het geven van </w:t>
      </w:r>
      <w:r w:rsidR="008C7D09">
        <w:rPr>
          <w:rFonts w:ascii="Arial" w:hAnsi="Arial" w:cs="Arial"/>
          <w:sz w:val="18"/>
          <w:szCs w:val="18"/>
        </w:rPr>
        <w:t xml:space="preserve">een gevoel van vrijheid </w:t>
      </w:r>
      <w:r w:rsidR="00B12ECA">
        <w:rPr>
          <w:rFonts w:ascii="Arial" w:hAnsi="Arial" w:cs="Arial"/>
          <w:sz w:val="18"/>
          <w:szCs w:val="18"/>
        </w:rPr>
        <w:t>belangrijk is</w:t>
      </w:r>
      <w:r w:rsidR="008C7D09">
        <w:rPr>
          <w:rFonts w:ascii="Arial" w:hAnsi="Arial" w:cs="Arial"/>
          <w:sz w:val="18"/>
          <w:szCs w:val="18"/>
        </w:rPr>
        <w:t>.</w:t>
      </w:r>
    </w:p>
    <w:p w:rsidR="00EB425B" w:rsidRDefault="00EB425B" w:rsidP="00C70054">
      <w:pPr>
        <w:spacing w:line="240" w:lineRule="auto"/>
        <w:rPr>
          <w:rFonts w:ascii="Arial" w:hAnsi="Arial" w:cs="Arial"/>
          <w:sz w:val="18"/>
          <w:szCs w:val="18"/>
        </w:rPr>
      </w:pPr>
      <w:r w:rsidRPr="00BF409F">
        <w:rPr>
          <w:rFonts w:ascii="Arial" w:hAnsi="Arial" w:cs="Arial"/>
          <w:sz w:val="18"/>
          <w:szCs w:val="18"/>
        </w:rPr>
        <w:t>Kore</w:t>
      </w:r>
      <w:r>
        <w:rPr>
          <w:rFonts w:ascii="Arial" w:hAnsi="Arial" w:cs="Arial"/>
          <w:sz w:val="18"/>
          <w:szCs w:val="18"/>
        </w:rPr>
        <w:t>aanse</w:t>
      </w:r>
      <w:r w:rsidRPr="00BF409F">
        <w:rPr>
          <w:rFonts w:ascii="Arial" w:hAnsi="Arial" w:cs="Arial"/>
          <w:sz w:val="18"/>
          <w:szCs w:val="18"/>
        </w:rPr>
        <w:t xml:space="preserve"> </w:t>
      </w:r>
      <w:r>
        <w:rPr>
          <w:rFonts w:ascii="Arial" w:hAnsi="Arial" w:cs="Arial"/>
          <w:sz w:val="18"/>
          <w:szCs w:val="18"/>
        </w:rPr>
        <w:t>onderhandelaars</w:t>
      </w:r>
      <w:r w:rsidR="007817F3">
        <w:rPr>
          <w:rFonts w:ascii="Arial" w:hAnsi="Arial" w:cs="Arial"/>
          <w:sz w:val="18"/>
          <w:szCs w:val="18"/>
        </w:rPr>
        <w:t xml:space="preserve"> die een groot</w:t>
      </w:r>
      <w:r w:rsidR="00D44CCA">
        <w:rPr>
          <w:rFonts w:ascii="Arial" w:hAnsi="Arial" w:cs="Arial"/>
          <w:sz w:val="18"/>
          <w:szCs w:val="18"/>
        </w:rPr>
        <w:t>, traditioneel Zuid-Koreaans</w:t>
      </w:r>
      <w:r w:rsidR="007817F3">
        <w:rPr>
          <w:rFonts w:ascii="Arial" w:hAnsi="Arial" w:cs="Arial"/>
          <w:sz w:val="18"/>
          <w:szCs w:val="18"/>
        </w:rPr>
        <w:t xml:space="preserve"> bedrijf vertegenwoordigen</w:t>
      </w:r>
      <w:r>
        <w:rPr>
          <w:rFonts w:ascii="Arial" w:hAnsi="Arial" w:cs="Arial"/>
          <w:sz w:val="18"/>
          <w:szCs w:val="18"/>
        </w:rPr>
        <w:t xml:space="preserve"> onderhandelen</w:t>
      </w:r>
      <w:r w:rsidR="007817F3">
        <w:rPr>
          <w:rFonts w:ascii="Arial" w:hAnsi="Arial" w:cs="Arial"/>
          <w:sz w:val="18"/>
          <w:szCs w:val="18"/>
        </w:rPr>
        <w:t xml:space="preserve"> meestal</w:t>
      </w:r>
      <w:r w:rsidRPr="00BF409F">
        <w:rPr>
          <w:rFonts w:ascii="Arial" w:hAnsi="Arial" w:cs="Arial"/>
          <w:sz w:val="18"/>
          <w:szCs w:val="18"/>
        </w:rPr>
        <w:t xml:space="preserve"> niet op zelfstandige basis</w:t>
      </w:r>
      <w:r w:rsidR="008C7D09">
        <w:rPr>
          <w:rFonts w:ascii="Arial" w:hAnsi="Arial" w:cs="Arial"/>
          <w:sz w:val="18"/>
          <w:szCs w:val="18"/>
        </w:rPr>
        <w:t>. Voor iedere beslissing moet de g</w:t>
      </w:r>
      <w:r w:rsidR="00446291">
        <w:rPr>
          <w:rFonts w:ascii="Arial" w:hAnsi="Arial" w:cs="Arial"/>
          <w:sz w:val="18"/>
          <w:szCs w:val="18"/>
        </w:rPr>
        <w:t xml:space="preserve">oedkeuring van </w:t>
      </w:r>
      <w:r>
        <w:rPr>
          <w:rFonts w:ascii="Arial" w:hAnsi="Arial" w:cs="Arial"/>
          <w:sz w:val="18"/>
          <w:szCs w:val="18"/>
        </w:rPr>
        <w:t>superieuren bekomen</w:t>
      </w:r>
      <w:r w:rsidR="008C7D09">
        <w:rPr>
          <w:rFonts w:ascii="Arial" w:hAnsi="Arial" w:cs="Arial"/>
          <w:sz w:val="18"/>
          <w:szCs w:val="18"/>
        </w:rPr>
        <w:t xml:space="preserve"> worden</w:t>
      </w:r>
      <w:r>
        <w:rPr>
          <w:rFonts w:ascii="Arial" w:hAnsi="Arial" w:cs="Arial"/>
          <w:sz w:val="18"/>
          <w:szCs w:val="18"/>
        </w:rPr>
        <w:t xml:space="preserve">. </w:t>
      </w:r>
      <w:r w:rsidR="008C7D09">
        <w:rPr>
          <w:rFonts w:ascii="Arial" w:hAnsi="Arial" w:cs="Arial"/>
          <w:sz w:val="18"/>
          <w:szCs w:val="18"/>
        </w:rPr>
        <w:t xml:space="preserve">Dit maakt dat onderhandelingen een tijdrovend proces zijn. </w:t>
      </w:r>
      <w:r w:rsidR="00B12ECA">
        <w:rPr>
          <w:rFonts w:ascii="Arial" w:hAnsi="Arial" w:cs="Arial"/>
          <w:sz w:val="18"/>
          <w:szCs w:val="18"/>
        </w:rPr>
        <w:t xml:space="preserve">Begrip en geduld zijn hierbij </w:t>
      </w:r>
      <w:r w:rsidR="007817F3">
        <w:rPr>
          <w:rFonts w:ascii="Arial" w:hAnsi="Arial" w:cs="Arial"/>
          <w:sz w:val="18"/>
          <w:szCs w:val="18"/>
        </w:rPr>
        <w:t xml:space="preserve">eveneens </w:t>
      </w:r>
      <w:r w:rsidR="00B12ECA">
        <w:rPr>
          <w:rFonts w:ascii="Arial" w:hAnsi="Arial" w:cs="Arial"/>
          <w:sz w:val="18"/>
          <w:szCs w:val="18"/>
        </w:rPr>
        <w:t>aangewezen.</w:t>
      </w:r>
      <w:r w:rsidR="00D44CCA">
        <w:rPr>
          <w:rFonts w:ascii="Arial" w:hAnsi="Arial" w:cs="Arial"/>
          <w:sz w:val="18"/>
          <w:szCs w:val="18"/>
        </w:rPr>
        <w:t xml:space="preserve"> Kleinere ondernemingen en Koreaanse bedrijven die westerse gebruiken hanteren, geven meer beslissingsbevoegdheden aan lager geplaatste werknemers waardoor onderhandelingen sneller verlopen. </w:t>
      </w:r>
    </w:p>
    <w:p w:rsidR="008F1B4A" w:rsidRDefault="008F1B4A" w:rsidP="00C70054">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Ja, ik heb het gevoel dat iedereen bang is om de verkeerde beslissing te nemen en om door zijn superieur terechtgewezen te worden. Ze gaan dan toch altijd boven hen vragen om groen licht en dat continu nagaan. </w:t>
      </w:r>
      <w:r w:rsidR="00D44CCA">
        <w:rPr>
          <w:rFonts w:ascii="Arial" w:hAnsi="Arial" w:cs="Arial"/>
          <w:sz w:val="18"/>
          <w:szCs w:val="18"/>
        </w:rPr>
        <w:sym w:font="Symbol" w:char="F05B"/>
      </w:r>
      <w:r w:rsidR="00D44CCA">
        <w:rPr>
          <w:rFonts w:ascii="Arial" w:hAnsi="Arial" w:cs="Arial"/>
          <w:sz w:val="18"/>
          <w:szCs w:val="18"/>
        </w:rPr>
        <w:t>…</w:t>
      </w:r>
      <w:r w:rsidR="00D44CCA">
        <w:rPr>
          <w:rFonts w:ascii="Arial" w:hAnsi="Arial" w:cs="Arial"/>
          <w:sz w:val="18"/>
          <w:szCs w:val="18"/>
        </w:rPr>
        <w:sym w:font="Symbol" w:char="F05D"/>
      </w:r>
      <w:r>
        <w:rPr>
          <w:rFonts w:ascii="Arial" w:hAnsi="Arial" w:cs="Arial"/>
          <w:sz w:val="18"/>
          <w:szCs w:val="18"/>
        </w:rPr>
        <w:t xml:space="preserve"> Terwijl bij een familiebedrijf, daar beslist de eigenaar zelf, het gaat over zijn eigen geld. </w:t>
      </w:r>
      <w:r w:rsidR="00D44CCA">
        <w:rPr>
          <w:rFonts w:ascii="Arial" w:hAnsi="Arial" w:cs="Arial"/>
          <w:sz w:val="18"/>
          <w:szCs w:val="18"/>
        </w:rPr>
        <w:t>(Respondent 13)</w:t>
      </w:r>
    </w:p>
    <w:p w:rsidR="00D44CCA" w:rsidRDefault="00D44CCA" w:rsidP="00C70054">
      <w:pPr>
        <w:autoSpaceDE w:val="0"/>
        <w:autoSpaceDN w:val="0"/>
        <w:adjustRightInd w:val="0"/>
        <w:spacing w:line="240" w:lineRule="auto"/>
        <w:rPr>
          <w:rFonts w:ascii="Arial" w:hAnsi="Arial" w:cs="Arial"/>
          <w:sz w:val="18"/>
          <w:szCs w:val="18"/>
        </w:rPr>
      </w:pPr>
      <w:r>
        <w:rPr>
          <w:rFonts w:ascii="Arial" w:hAnsi="Arial" w:cs="Arial"/>
          <w:sz w:val="18"/>
          <w:szCs w:val="18"/>
        </w:rPr>
        <w:t>Eerste onderhandelingen tussen handelspartners verlopen moeizaam. Naarmate tijd verstr</w:t>
      </w:r>
      <w:r w:rsidR="00C70054">
        <w:rPr>
          <w:rFonts w:ascii="Arial" w:hAnsi="Arial" w:cs="Arial"/>
          <w:sz w:val="18"/>
          <w:szCs w:val="18"/>
        </w:rPr>
        <w:t>ijkt, meer zaken gedaan worden,</w:t>
      </w:r>
      <w:r>
        <w:rPr>
          <w:rFonts w:ascii="Arial" w:hAnsi="Arial" w:cs="Arial"/>
          <w:sz w:val="18"/>
          <w:szCs w:val="18"/>
        </w:rPr>
        <w:t xml:space="preserve"> de interpersoonlijke </w:t>
      </w:r>
      <w:r w:rsidR="00C70054">
        <w:rPr>
          <w:rFonts w:ascii="Arial" w:hAnsi="Arial" w:cs="Arial"/>
          <w:sz w:val="18"/>
          <w:szCs w:val="18"/>
        </w:rPr>
        <w:t>vertrouwens</w:t>
      </w:r>
      <w:r>
        <w:rPr>
          <w:rFonts w:ascii="Arial" w:hAnsi="Arial" w:cs="Arial"/>
          <w:sz w:val="18"/>
          <w:szCs w:val="18"/>
        </w:rPr>
        <w:t>relatie sterker wordt</w:t>
      </w:r>
      <w:r w:rsidR="00C70054">
        <w:rPr>
          <w:rFonts w:ascii="Arial" w:hAnsi="Arial" w:cs="Arial"/>
          <w:sz w:val="18"/>
          <w:szCs w:val="18"/>
        </w:rPr>
        <w:t xml:space="preserve"> en de geloofwaardigheid en status van het Vlaamse bedrijf toeneemt</w:t>
      </w:r>
      <w:r>
        <w:rPr>
          <w:rFonts w:ascii="Arial" w:hAnsi="Arial" w:cs="Arial"/>
          <w:sz w:val="18"/>
          <w:szCs w:val="18"/>
        </w:rPr>
        <w:t xml:space="preserve">, wordt onderhandelen aangenamer en makkelijker. </w:t>
      </w:r>
    </w:p>
    <w:p w:rsidR="008F1B4A" w:rsidRDefault="00C70054" w:rsidP="00C70054">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8F1B4A">
        <w:rPr>
          <w:rFonts w:ascii="Arial" w:hAnsi="Arial" w:cs="Arial"/>
          <w:sz w:val="18"/>
          <w:szCs w:val="18"/>
        </w:rPr>
        <w:t>Bij klanten waar je al een tijd</w:t>
      </w:r>
      <w:r>
        <w:rPr>
          <w:rFonts w:ascii="Arial" w:hAnsi="Arial" w:cs="Arial"/>
          <w:sz w:val="18"/>
          <w:szCs w:val="18"/>
        </w:rPr>
        <w:t>j</w:t>
      </w:r>
      <w:r w:rsidR="008F1B4A">
        <w:rPr>
          <w:rFonts w:ascii="Arial" w:hAnsi="Arial" w:cs="Arial"/>
          <w:sz w:val="18"/>
          <w:szCs w:val="18"/>
        </w:rPr>
        <w:t xml:space="preserve">e aan verkoopt, daar zijn de paden geëffend. Daar weet de aankoopdienst wie je als leverancier bent en wij weten ook wat we precies moeten indienen bij hen om betaald te worden. Plus, je kent vaak de mensen. In Korea, op veel plaatsen in de wereld, maar zeker in Azië helpen persoonlijke contacten enorm.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8F1B4A">
        <w:rPr>
          <w:rFonts w:ascii="Arial" w:hAnsi="Arial" w:cs="Arial"/>
          <w:sz w:val="18"/>
          <w:szCs w:val="18"/>
        </w:rPr>
        <w:t xml:space="preserve"> Je gaat makkelijker iets verkopen als je een goede, persoonlijke relatie hebt met iemand. De onderhandelingen zullen makkelijker zijn, de betalingen zullen correcter verlopen enzovoort, zolang de persoonlijke relatie goed zit.</w:t>
      </w:r>
      <w:r>
        <w:rPr>
          <w:rFonts w:ascii="Arial" w:hAnsi="Arial" w:cs="Arial"/>
          <w:sz w:val="18"/>
          <w:szCs w:val="18"/>
        </w:rPr>
        <w:t xml:space="preserve"> (Respondent 15)</w:t>
      </w:r>
    </w:p>
    <w:p w:rsidR="008F1B4A" w:rsidRPr="00C70054" w:rsidRDefault="008F1B4A" w:rsidP="008F1B4A">
      <w:pPr>
        <w:autoSpaceDE w:val="0"/>
        <w:autoSpaceDN w:val="0"/>
        <w:adjustRightInd w:val="0"/>
        <w:spacing w:after="0" w:line="240" w:lineRule="auto"/>
        <w:jc w:val="left"/>
        <w:rPr>
          <w:rFonts w:ascii="Arial" w:hAnsi="Arial" w:cs="Arial"/>
          <w:sz w:val="18"/>
          <w:szCs w:val="20"/>
          <w:lang w:val="de-DE"/>
        </w:rPr>
      </w:pPr>
    </w:p>
    <w:p w:rsidR="006C0562" w:rsidRDefault="006C0562" w:rsidP="007C75A2">
      <w:pPr>
        <w:pStyle w:val="Kop5"/>
        <w:numPr>
          <w:ilvl w:val="4"/>
          <w:numId w:val="65"/>
        </w:numPr>
        <w:spacing w:before="0" w:line="240" w:lineRule="auto"/>
        <w:ind w:left="993" w:hanging="993"/>
        <w:rPr>
          <w:b/>
          <w:color w:val="4F81BD" w:themeColor="accent1"/>
          <w:sz w:val="20"/>
          <w:szCs w:val="20"/>
        </w:rPr>
      </w:pPr>
      <w:bookmarkStart w:id="331" w:name="_Toc418601356"/>
      <w:r w:rsidRPr="006C0562">
        <w:rPr>
          <w:b/>
          <w:color w:val="4F81BD" w:themeColor="accent1"/>
          <w:sz w:val="20"/>
          <w:szCs w:val="20"/>
        </w:rPr>
        <w:t>Onderhandelingspunten</w:t>
      </w:r>
      <w:bookmarkEnd w:id="331"/>
    </w:p>
    <w:p w:rsidR="002B2CA6" w:rsidRDefault="00B12ECA" w:rsidP="002B2CA6">
      <w:pPr>
        <w:autoSpaceDE w:val="0"/>
        <w:autoSpaceDN w:val="0"/>
        <w:adjustRightInd w:val="0"/>
        <w:spacing w:line="240" w:lineRule="auto"/>
        <w:rPr>
          <w:rFonts w:ascii="Arial" w:hAnsi="Arial" w:cs="Arial"/>
          <w:sz w:val="18"/>
          <w:szCs w:val="18"/>
        </w:rPr>
      </w:pPr>
      <w:r>
        <w:rPr>
          <w:rFonts w:ascii="Arial" w:hAnsi="Arial" w:cs="Arial"/>
          <w:sz w:val="18"/>
          <w:szCs w:val="18"/>
        </w:rPr>
        <w:t>Het voorwerp van de handelsovereenkomst, de levering en de prijs zijn de drie voornaamste onderhandelingspunten. Deze factoren zijn aan elkaar gekoppeld.</w:t>
      </w:r>
      <w:r w:rsidR="00746E33">
        <w:rPr>
          <w:rFonts w:ascii="Arial" w:hAnsi="Arial" w:cs="Arial"/>
          <w:sz w:val="18"/>
          <w:szCs w:val="18"/>
        </w:rPr>
        <w:t xml:space="preserve"> Indien Koreaanse handelspartners een verkorte leveringstermijn wensen, dan zal de prijs omhooggaan. </w:t>
      </w:r>
    </w:p>
    <w:p w:rsidR="00B12ECA" w:rsidRDefault="00B12ECA" w:rsidP="002B2CA6">
      <w:pPr>
        <w:autoSpaceDE w:val="0"/>
        <w:autoSpaceDN w:val="0"/>
        <w:adjustRightInd w:val="0"/>
        <w:spacing w:line="240" w:lineRule="auto"/>
        <w:rPr>
          <w:rFonts w:ascii="Arial" w:hAnsi="Arial" w:cs="Arial"/>
          <w:sz w:val="18"/>
          <w:szCs w:val="18"/>
        </w:rPr>
      </w:pPr>
      <w:r>
        <w:rPr>
          <w:rFonts w:ascii="Arial" w:hAnsi="Arial" w:cs="Arial"/>
          <w:sz w:val="18"/>
          <w:szCs w:val="18"/>
        </w:rPr>
        <w:t xml:space="preserve">Goederen, diensten en licenties zijn voorbeelden van het voorwerp van de handelsovereenkomst. Respondenten sloten handelsovereenkomsten voor chocolade, </w:t>
      </w:r>
      <w:r w:rsidR="00746E33">
        <w:rPr>
          <w:rFonts w:ascii="Arial" w:hAnsi="Arial" w:cs="Arial"/>
          <w:sz w:val="18"/>
          <w:szCs w:val="18"/>
        </w:rPr>
        <w:t xml:space="preserve">bandendemonteermachines, koekjes, </w:t>
      </w:r>
      <w:r>
        <w:rPr>
          <w:rFonts w:ascii="Arial" w:hAnsi="Arial" w:cs="Arial"/>
          <w:sz w:val="18"/>
          <w:szCs w:val="18"/>
        </w:rPr>
        <w:t xml:space="preserve">bier, </w:t>
      </w:r>
      <w:r w:rsidR="00746E33">
        <w:rPr>
          <w:rFonts w:ascii="Arial" w:hAnsi="Arial" w:cs="Arial"/>
          <w:sz w:val="18"/>
          <w:szCs w:val="18"/>
        </w:rPr>
        <w:t xml:space="preserve">ontbijtgranen, </w:t>
      </w:r>
      <w:r>
        <w:rPr>
          <w:rFonts w:ascii="Arial" w:hAnsi="Arial" w:cs="Arial"/>
          <w:sz w:val="18"/>
          <w:szCs w:val="18"/>
        </w:rPr>
        <w:t>vlees,</w:t>
      </w:r>
      <w:r w:rsidR="00746E33">
        <w:rPr>
          <w:rFonts w:ascii="Arial" w:hAnsi="Arial" w:cs="Arial"/>
          <w:sz w:val="18"/>
          <w:szCs w:val="18"/>
        </w:rPr>
        <w:t xml:space="preserve"> linnen,</w:t>
      </w:r>
      <w:r>
        <w:rPr>
          <w:rFonts w:ascii="Arial" w:hAnsi="Arial" w:cs="Arial"/>
          <w:sz w:val="18"/>
          <w:szCs w:val="18"/>
        </w:rPr>
        <w:t xml:space="preserve"> </w:t>
      </w:r>
      <w:r w:rsidR="00746E33">
        <w:rPr>
          <w:rFonts w:ascii="Arial" w:hAnsi="Arial" w:cs="Arial"/>
          <w:sz w:val="18"/>
          <w:szCs w:val="18"/>
        </w:rPr>
        <w:t xml:space="preserve">constructiewerken, </w:t>
      </w:r>
      <w:r w:rsidR="008751B1">
        <w:rPr>
          <w:rFonts w:ascii="Arial" w:hAnsi="Arial" w:cs="Arial"/>
          <w:sz w:val="18"/>
          <w:szCs w:val="18"/>
        </w:rPr>
        <w:t>logistieke diensten</w:t>
      </w:r>
      <w:r w:rsidR="00746E33">
        <w:rPr>
          <w:rFonts w:ascii="Arial" w:hAnsi="Arial" w:cs="Arial"/>
          <w:sz w:val="18"/>
          <w:szCs w:val="18"/>
        </w:rPr>
        <w:t xml:space="preserve">, software, </w:t>
      </w:r>
      <w:r>
        <w:rPr>
          <w:rFonts w:ascii="Arial" w:hAnsi="Arial" w:cs="Arial"/>
          <w:sz w:val="18"/>
          <w:szCs w:val="18"/>
        </w:rPr>
        <w:t>licenties, intellectuele eigendom, e.d.</w:t>
      </w:r>
    </w:p>
    <w:p w:rsidR="009B4ACF" w:rsidRDefault="00770BDC" w:rsidP="002B2CA6">
      <w:pPr>
        <w:autoSpaceDE w:val="0"/>
        <w:autoSpaceDN w:val="0"/>
        <w:adjustRightInd w:val="0"/>
        <w:spacing w:line="240" w:lineRule="auto"/>
        <w:rPr>
          <w:rFonts w:ascii="Arial" w:hAnsi="Arial" w:cs="Arial"/>
          <w:sz w:val="18"/>
          <w:szCs w:val="18"/>
        </w:rPr>
      </w:pPr>
      <w:r>
        <w:rPr>
          <w:rFonts w:ascii="Arial" w:hAnsi="Arial" w:cs="Arial"/>
          <w:sz w:val="18"/>
          <w:szCs w:val="18"/>
        </w:rPr>
        <w:t>Respondenten</w:t>
      </w:r>
      <w:r w:rsidR="009B4ACF">
        <w:rPr>
          <w:rFonts w:ascii="Arial" w:hAnsi="Arial" w:cs="Arial"/>
          <w:sz w:val="18"/>
          <w:szCs w:val="18"/>
        </w:rPr>
        <w:t xml:space="preserve"> actief binnen de voedingsindustrie</w:t>
      </w:r>
      <w:r>
        <w:rPr>
          <w:rFonts w:ascii="Arial" w:hAnsi="Arial" w:cs="Arial"/>
          <w:sz w:val="18"/>
          <w:szCs w:val="18"/>
        </w:rPr>
        <w:t xml:space="preserve"> zijn van mening dat </w:t>
      </w:r>
      <w:r w:rsidR="009E5084">
        <w:rPr>
          <w:rFonts w:ascii="Arial" w:hAnsi="Arial" w:cs="Arial"/>
          <w:sz w:val="18"/>
          <w:szCs w:val="18"/>
        </w:rPr>
        <w:t>Zuid-Koreanen</w:t>
      </w:r>
      <w:r w:rsidR="000067BC">
        <w:rPr>
          <w:rFonts w:ascii="Arial" w:hAnsi="Arial" w:cs="Arial"/>
          <w:sz w:val="18"/>
          <w:szCs w:val="18"/>
        </w:rPr>
        <w:t xml:space="preserve"> zich tijdens onderhandelingen h</w:t>
      </w:r>
      <w:r>
        <w:rPr>
          <w:rFonts w:ascii="Arial" w:hAnsi="Arial" w:cs="Arial"/>
          <w:sz w:val="18"/>
          <w:szCs w:val="18"/>
        </w:rPr>
        <w:t xml:space="preserve">et hardst </w:t>
      </w:r>
      <w:r w:rsidR="000067BC">
        <w:rPr>
          <w:rFonts w:ascii="Arial" w:hAnsi="Arial" w:cs="Arial"/>
          <w:sz w:val="18"/>
          <w:szCs w:val="18"/>
        </w:rPr>
        <w:t>focussen op</w:t>
      </w:r>
      <w:r w:rsidR="009E5084">
        <w:rPr>
          <w:rFonts w:ascii="Arial" w:hAnsi="Arial" w:cs="Arial"/>
          <w:sz w:val="18"/>
          <w:szCs w:val="18"/>
        </w:rPr>
        <w:t xml:space="preserve"> de p</w:t>
      </w:r>
      <w:r w:rsidR="00746E33">
        <w:rPr>
          <w:rFonts w:ascii="Arial" w:hAnsi="Arial" w:cs="Arial"/>
          <w:sz w:val="18"/>
          <w:szCs w:val="18"/>
        </w:rPr>
        <w:t>rijs</w:t>
      </w:r>
      <w:r>
        <w:rPr>
          <w:rFonts w:ascii="Arial" w:hAnsi="Arial" w:cs="Arial"/>
          <w:sz w:val="18"/>
          <w:szCs w:val="18"/>
        </w:rPr>
        <w:t xml:space="preserve"> en kwaliteit</w:t>
      </w:r>
      <w:r w:rsidR="009B4ACF">
        <w:rPr>
          <w:rFonts w:ascii="Arial" w:hAnsi="Arial" w:cs="Arial"/>
          <w:sz w:val="18"/>
          <w:szCs w:val="18"/>
        </w:rPr>
        <w:t xml:space="preserve"> van goederen</w:t>
      </w:r>
      <w:r>
        <w:rPr>
          <w:rFonts w:ascii="Arial" w:hAnsi="Arial" w:cs="Arial"/>
          <w:sz w:val="18"/>
          <w:szCs w:val="18"/>
        </w:rPr>
        <w:t>. Ze willen kwalitatieve</w:t>
      </w:r>
      <w:r w:rsidR="009B4ACF">
        <w:rPr>
          <w:rFonts w:ascii="Arial" w:hAnsi="Arial" w:cs="Arial"/>
          <w:sz w:val="18"/>
          <w:szCs w:val="18"/>
        </w:rPr>
        <w:t xml:space="preserve"> producten</w:t>
      </w:r>
      <w:r>
        <w:rPr>
          <w:rFonts w:ascii="Arial" w:hAnsi="Arial" w:cs="Arial"/>
          <w:sz w:val="18"/>
          <w:szCs w:val="18"/>
        </w:rPr>
        <w:t xml:space="preserve"> voor </w:t>
      </w:r>
      <w:r w:rsidR="009B4ACF">
        <w:rPr>
          <w:rFonts w:ascii="Arial" w:hAnsi="Arial" w:cs="Arial"/>
          <w:sz w:val="18"/>
          <w:szCs w:val="18"/>
        </w:rPr>
        <w:t>een redelijke prijs aankopen. Het tijdstip van levering wordt in samenspraak bepaald, maar moet passen binnen het strategisch plan van de Koreaanse handelspartner. Het verschepen van Vlaamse goederen naar Zuid-Korea neemt ongeveer zes weken in beslag</w:t>
      </w:r>
      <w:r w:rsidR="002B2CA6">
        <w:rPr>
          <w:rFonts w:ascii="Arial" w:hAnsi="Arial" w:cs="Arial"/>
          <w:sz w:val="18"/>
          <w:szCs w:val="18"/>
        </w:rPr>
        <w:t>.</w:t>
      </w:r>
      <w:r>
        <w:rPr>
          <w:rFonts w:ascii="Arial" w:hAnsi="Arial" w:cs="Arial"/>
          <w:sz w:val="18"/>
          <w:szCs w:val="18"/>
        </w:rPr>
        <w:t xml:space="preserve"> </w:t>
      </w:r>
    </w:p>
    <w:p w:rsidR="00B12ECA" w:rsidRDefault="009B4ACF" w:rsidP="002B2CA6">
      <w:pPr>
        <w:autoSpaceDE w:val="0"/>
        <w:autoSpaceDN w:val="0"/>
        <w:adjustRightInd w:val="0"/>
        <w:spacing w:after="0" w:line="240" w:lineRule="auto"/>
        <w:rPr>
          <w:rFonts w:ascii="Arial" w:hAnsi="Arial" w:cs="Arial"/>
          <w:sz w:val="18"/>
          <w:szCs w:val="18"/>
        </w:rPr>
      </w:pPr>
      <w:r>
        <w:rPr>
          <w:rFonts w:ascii="Arial" w:hAnsi="Arial" w:cs="Arial"/>
          <w:sz w:val="18"/>
          <w:szCs w:val="18"/>
        </w:rPr>
        <w:lastRenderedPageBreak/>
        <w:t xml:space="preserve">Respondenten actief binnen technologische sectoren stellen dat Koreaanse handelspartners voornamelijk prijsgericht onderhandelen. </w:t>
      </w:r>
      <w:r w:rsidR="00770BDC">
        <w:rPr>
          <w:rFonts w:ascii="Arial" w:hAnsi="Arial" w:cs="Arial"/>
          <w:sz w:val="18"/>
          <w:szCs w:val="18"/>
        </w:rPr>
        <w:t xml:space="preserve">Volgens respondent 9 bepaalt de prijs hun </w:t>
      </w:r>
      <w:r w:rsidR="002B2CA6">
        <w:rPr>
          <w:rFonts w:ascii="Arial" w:hAnsi="Arial" w:cs="Arial"/>
          <w:sz w:val="18"/>
          <w:szCs w:val="18"/>
        </w:rPr>
        <w:t>concurrentiepositie in de markt. Koreanen begrijpen volgens respondent 15 hoe langer hoe meer dat kwalitatieve technologie kostelijk is waardoor ze toegeeflijker worden tijdens prijsonderhandelingen.</w:t>
      </w:r>
    </w:p>
    <w:p w:rsidR="005963A5" w:rsidRDefault="005963A5" w:rsidP="005963A5">
      <w:pPr>
        <w:autoSpaceDE w:val="0"/>
        <w:autoSpaceDN w:val="0"/>
        <w:adjustRightInd w:val="0"/>
        <w:spacing w:after="0"/>
        <w:rPr>
          <w:rFonts w:ascii="Arial" w:hAnsi="Arial" w:cs="Arial"/>
          <w:sz w:val="18"/>
          <w:szCs w:val="18"/>
        </w:rPr>
      </w:pPr>
    </w:p>
    <w:p w:rsidR="00DC1D22" w:rsidRDefault="001520EA" w:rsidP="002B2CA6">
      <w:pPr>
        <w:pStyle w:val="Kop4"/>
        <w:numPr>
          <w:ilvl w:val="0"/>
          <w:numId w:val="60"/>
        </w:numPr>
        <w:tabs>
          <w:tab w:val="center" w:pos="851"/>
        </w:tabs>
        <w:spacing w:before="0" w:line="240" w:lineRule="auto"/>
      </w:pPr>
      <w:bookmarkStart w:id="332" w:name="_Toc418601357"/>
      <w:r>
        <w:t>D</w:t>
      </w:r>
      <w:r w:rsidR="00DC1D22">
        <w:t>e Zuid-Koreaanse onderhandelaar</w:t>
      </w:r>
      <w:bookmarkEnd w:id="332"/>
    </w:p>
    <w:p w:rsidR="000E585F" w:rsidRDefault="000E585F" w:rsidP="00D30148">
      <w:pPr>
        <w:spacing w:after="0" w:line="240" w:lineRule="auto"/>
        <w:rPr>
          <w:rFonts w:ascii="Arial" w:hAnsi="Arial" w:cs="Arial"/>
          <w:sz w:val="18"/>
          <w:szCs w:val="18"/>
        </w:rPr>
      </w:pPr>
      <w:r w:rsidRPr="00B361B9">
        <w:rPr>
          <w:rFonts w:ascii="Arial" w:hAnsi="Arial" w:cs="Arial"/>
          <w:sz w:val="18"/>
          <w:szCs w:val="18"/>
        </w:rPr>
        <w:t>Veeleisend,</w:t>
      </w:r>
      <w:r>
        <w:rPr>
          <w:rFonts w:ascii="Arial" w:hAnsi="Arial" w:cs="Arial"/>
          <w:sz w:val="18"/>
          <w:szCs w:val="18"/>
        </w:rPr>
        <w:t xml:space="preserve"> punctueel,</w:t>
      </w:r>
      <w:r w:rsidRPr="00B361B9">
        <w:rPr>
          <w:rFonts w:ascii="Arial" w:hAnsi="Arial" w:cs="Arial"/>
          <w:sz w:val="18"/>
          <w:szCs w:val="18"/>
        </w:rPr>
        <w:t xml:space="preserve"> afstandelijk</w:t>
      </w:r>
      <w:r>
        <w:rPr>
          <w:rFonts w:ascii="Arial" w:hAnsi="Arial" w:cs="Arial"/>
          <w:sz w:val="18"/>
          <w:szCs w:val="18"/>
        </w:rPr>
        <w:t xml:space="preserve">, hard, </w:t>
      </w:r>
      <w:r w:rsidR="00503A06">
        <w:rPr>
          <w:rFonts w:ascii="Arial" w:hAnsi="Arial" w:cs="Arial"/>
          <w:sz w:val="18"/>
          <w:szCs w:val="18"/>
        </w:rPr>
        <w:t xml:space="preserve">formeel, </w:t>
      </w:r>
      <w:r>
        <w:rPr>
          <w:rFonts w:ascii="Arial" w:hAnsi="Arial" w:cs="Arial"/>
          <w:sz w:val="18"/>
          <w:szCs w:val="18"/>
        </w:rPr>
        <w:t>ongeduldig</w:t>
      </w:r>
      <w:r w:rsidR="00C90B24">
        <w:rPr>
          <w:rFonts w:ascii="Arial" w:hAnsi="Arial" w:cs="Arial"/>
          <w:sz w:val="18"/>
          <w:szCs w:val="18"/>
        </w:rPr>
        <w:t>, gedreven</w:t>
      </w:r>
      <w:r>
        <w:rPr>
          <w:rFonts w:ascii="Arial" w:hAnsi="Arial" w:cs="Arial"/>
          <w:sz w:val="18"/>
          <w:szCs w:val="18"/>
        </w:rPr>
        <w:t xml:space="preserve"> en</w:t>
      </w:r>
      <w:r w:rsidRPr="00B361B9">
        <w:rPr>
          <w:rFonts w:ascii="Arial" w:hAnsi="Arial" w:cs="Arial"/>
          <w:sz w:val="18"/>
          <w:szCs w:val="18"/>
        </w:rPr>
        <w:t xml:space="preserve"> gesloten zijn enkele kenmerken die respondenten toekennen aan Zuid-Koreaanse onderhandelaars.</w:t>
      </w:r>
      <w:r w:rsidR="00541A84">
        <w:rPr>
          <w:rFonts w:ascii="Arial" w:hAnsi="Arial" w:cs="Arial"/>
          <w:sz w:val="18"/>
          <w:szCs w:val="18"/>
        </w:rPr>
        <w:t xml:space="preserve"> Deze kenmerken zijn volgens respondent 12 eigen aan Koreanen, omdat ze enorm gedreven zijn.</w:t>
      </w:r>
      <w:r>
        <w:rPr>
          <w:rFonts w:ascii="Arial" w:hAnsi="Arial" w:cs="Arial"/>
          <w:sz w:val="18"/>
          <w:szCs w:val="18"/>
        </w:rPr>
        <w:t xml:space="preserve"> </w:t>
      </w:r>
      <w:r w:rsidR="009D0082">
        <w:rPr>
          <w:rFonts w:ascii="Arial" w:hAnsi="Arial" w:cs="Arial"/>
          <w:sz w:val="18"/>
          <w:szCs w:val="18"/>
        </w:rPr>
        <w:t>In vergelijking met Chinezen zijn Koreaanse onderhandelaars formeler en braver</w:t>
      </w:r>
      <w:r w:rsidR="00D30148">
        <w:rPr>
          <w:rFonts w:ascii="Arial" w:hAnsi="Arial" w:cs="Arial"/>
          <w:sz w:val="18"/>
          <w:szCs w:val="18"/>
        </w:rPr>
        <w:t xml:space="preserve"> en</w:t>
      </w:r>
      <w:r w:rsidR="009D0082">
        <w:rPr>
          <w:rFonts w:ascii="Arial" w:hAnsi="Arial" w:cs="Arial"/>
          <w:sz w:val="18"/>
          <w:szCs w:val="18"/>
        </w:rPr>
        <w:t xml:space="preserve"> in vergelijking met Japanners zijn ze meer informeel en brutaler.</w:t>
      </w:r>
    </w:p>
    <w:p w:rsidR="009D0082" w:rsidRDefault="009D0082" w:rsidP="009D0082">
      <w:pPr>
        <w:autoSpaceDE w:val="0"/>
        <w:autoSpaceDN w:val="0"/>
        <w:adjustRightInd w:val="0"/>
        <w:spacing w:after="0" w:line="240" w:lineRule="auto"/>
        <w:jc w:val="left"/>
        <w:rPr>
          <w:rFonts w:ascii="Arial" w:hAnsi="Arial" w:cs="Arial"/>
          <w:sz w:val="18"/>
          <w:szCs w:val="18"/>
        </w:rPr>
      </w:pPr>
    </w:p>
    <w:p w:rsidR="001520EA" w:rsidRDefault="001520EA" w:rsidP="00DA7B04">
      <w:pPr>
        <w:pStyle w:val="Kop5"/>
        <w:numPr>
          <w:ilvl w:val="4"/>
          <w:numId w:val="68"/>
        </w:numPr>
        <w:spacing w:before="0" w:after="0" w:line="240" w:lineRule="auto"/>
        <w:ind w:left="993"/>
        <w:rPr>
          <w:b/>
          <w:color w:val="4F81BD" w:themeColor="accent1"/>
          <w:sz w:val="20"/>
          <w:szCs w:val="20"/>
        </w:rPr>
      </w:pPr>
      <w:bookmarkStart w:id="333" w:name="_Toc418601358"/>
      <w:r w:rsidRPr="001520EA">
        <w:rPr>
          <w:b/>
          <w:color w:val="4F81BD" w:themeColor="accent1"/>
          <w:sz w:val="20"/>
          <w:szCs w:val="20"/>
        </w:rPr>
        <w:t>Karakteristieken van de Zuid-Koreaanse onderhandelaar</w:t>
      </w:r>
      <w:bookmarkEnd w:id="333"/>
    </w:p>
    <w:p w:rsidR="00DA7B04" w:rsidRPr="00DA7B04" w:rsidRDefault="00DA7B04" w:rsidP="00DA7B04">
      <w:pPr>
        <w:autoSpaceDE w:val="0"/>
        <w:autoSpaceDN w:val="0"/>
        <w:adjustRightInd w:val="0"/>
        <w:spacing w:after="0" w:line="240" w:lineRule="auto"/>
        <w:jc w:val="left"/>
        <w:rPr>
          <w:rFonts w:ascii="Arial" w:hAnsi="Arial" w:cs="Arial"/>
          <w:sz w:val="18"/>
          <w:szCs w:val="18"/>
        </w:rPr>
      </w:pPr>
    </w:p>
    <w:p w:rsidR="009F76F0" w:rsidRPr="00D30148" w:rsidRDefault="009F76F0" w:rsidP="00DA7B04">
      <w:pPr>
        <w:pStyle w:val="Kop6"/>
        <w:numPr>
          <w:ilvl w:val="0"/>
          <w:numId w:val="99"/>
        </w:numPr>
        <w:spacing w:before="0"/>
      </w:pPr>
      <w:r w:rsidRPr="00D30148">
        <w:t xml:space="preserve">Punctueel </w:t>
      </w:r>
    </w:p>
    <w:p w:rsidR="00212BB0" w:rsidRDefault="00C260F4" w:rsidP="00496576">
      <w:pPr>
        <w:spacing w:line="240" w:lineRule="auto"/>
        <w:rPr>
          <w:rFonts w:ascii="Arial" w:hAnsi="Arial" w:cs="Arial"/>
          <w:sz w:val="18"/>
          <w:szCs w:val="18"/>
        </w:rPr>
      </w:pPr>
      <w:r>
        <w:rPr>
          <w:rFonts w:ascii="Arial" w:hAnsi="Arial" w:cs="Arial"/>
          <w:sz w:val="18"/>
          <w:szCs w:val="18"/>
        </w:rPr>
        <w:t>Zuid-Koreanen zijn stipt in het</w:t>
      </w:r>
      <w:r w:rsidR="00F60071">
        <w:rPr>
          <w:rFonts w:ascii="Arial" w:hAnsi="Arial" w:cs="Arial"/>
          <w:sz w:val="18"/>
          <w:szCs w:val="18"/>
        </w:rPr>
        <w:t xml:space="preserve"> n</w:t>
      </w:r>
      <w:r w:rsidR="00F54DE3">
        <w:rPr>
          <w:rFonts w:ascii="Arial" w:hAnsi="Arial" w:cs="Arial"/>
          <w:sz w:val="18"/>
          <w:szCs w:val="18"/>
        </w:rPr>
        <w:t>akomen van gemaakte afspraken. H</w:t>
      </w:r>
      <w:r w:rsidR="00F60071">
        <w:rPr>
          <w:rFonts w:ascii="Arial" w:hAnsi="Arial" w:cs="Arial"/>
          <w:sz w:val="18"/>
          <w:szCs w:val="18"/>
        </w:rPr>
        <w:t>et is een vorm van respect.</w:t>
      </w:r>
      <w:r>
        <w:rPr>
          <w:rFonts w:ascii="Arial" w:hAnsi="Arial" w:cs="Arial"/>
          <w:sz w:val="18"/>
          <w:szCs w:val="18"/>
        </w:rPr>
        <w:t xml:space="preserve"> Indien een afspraak verzet</w:t>
      </w:r>
      <w:r w:rsidR="00D02174">
        <w:rPr>
          <w:rFonts w:ascii="Arial" w:hAnsi="Arial" w:cs="Arial"/>
          <w:sz w:val="18"/>
          <w:szCs w:val="18"/>
        </w:rPr>
        <w:t xml:space="preserve"> wordt</w:t>
      </w:r>
      <w:r>
        <w:rPr>
          <w:rFonts w:ascii="Arial" w:hAnsi="Arial" w:cs="Arial"/>
          <w:sz w:val="18"/>
          <w:szCs w:val="18"/>
        </w:rPr>
        <w:t>, dan kan het zijn dat er iets tussengekomen is. Het kan eveneens een indirecte vorm van communicatie zijn waarbij ze duidelijk willen maken dat je niet de juiste contactpersoon b</w:t>
      </w:r>
      <w:r w:rsidR="00D02174">
        <w:rPr>
          <w:rFonts w:ascii="Arial" w:hAnsi="Arial" w:cs="Arial"/>
          <w:sz w:val="18"/>
          <w:szCs w:val="18"/>
        </w:rPr>
        <w:t xml:space="preserve">ent of dat men geen zaken </w:t>
      </w:r>
      <w:r>
        <w:rPr>
          <w:rFonts w:ascii="Arial" w:hAnsi="Arial" w:cs="Arial"/>
          <w:sz w:val="18"/>
          <w:szCs w:val="18"/>
        </w:rPr>
        <w:t xml:space="preserve">wenst te doen. </w:t>
      </w:r>
      <w:r w:rsidR="00212BB0">
        <w:rPr>
          <w:rFonts w:ascii="Arial" w:hAnsi="Arial" w:cs="Arial"/>
          <w:sz w:val="18"/>
          <w:szCs w:val="18"/>
        </w:rPr>
        <w:t>Net als bij het opbouwen van een zakelijke relatie met Koreanen, is het tijdens onderhandelingen belangrijk dat je de juiste persoon voor je hebt</w:t>
      </w:r>
      <w:r w:rsidR="00807DB7">
        <w:rPr>
          <w:rFonts w:ascii="Arial" w:hAnsi="Arial" w:cs="Arial"/>
          <w:sz w:val="18"/>
          <w:szCs w:val="18"/>
        </w:rPr>
        <w:t xml:space="preserve"> en dat je zelf ook de juiste persoon bent.</w:t>
      </w:r>
    </w:p>
    <w:p w:rsidR="008C2924" w:rsidRPr="00D30148" w:rsidRDefault="009F76F0" w:rsidP="00DA7B04">
      <w:pPr>
        <w:pStyle w:val="Kop6"/>
        <w:numPr>
          <w:ilvl w:val="0"/>
          <w:numId w:val="99"/>
        </w:numPr>
        <w:spacing w:before="0"/>
      </w:pPr>
      <w:r w:rsidRPr="00D30148">
        <w:t>B</w:t>
      </w:r>
      <w:r w:rsidR="008C2924" w:rsidRPr="00D30148">
        <w:t>eslissingsmacht</w:t>
      </w:r>
    </w:p>
    <w:p w:rsidR="009835CB" w:rsidRDefault="009F76F0" w:rsidP="00496576">
      <w:pPr>
        <w:spacing w:line="240" w:lineRule="auto"/>
        <w:rPr>
          <w:rFonts w:ascii="Arial" w:hAnsi="Arial" w:cs="Arial"/>
          <w:sz w:val="18"/>
          <w:szCs w:val="18"/>
        </w:rPr>
      </w:pPr>
      <w:r>
        <w:rPr>
          <w:rFonts w:ascii="Arial" w:hAnsi="Arial" w:cs="Arial"/>
          <w:sz w:val="18"/>
          <w:szCs w:val="18"/>
        </w:rPr>
        <w:t xml:space="preserve">Koreaanse onderhandelaars </w:t>
      </w:r>
      <w:r w:rsidR="008C2924">
        <w:rPr>
          <w:rFonts w:ascii="Arial" w:hAnsi="Arial" w:cs="Arial"/>
          <w:sz w:val="18"/>
          <w:szCs w:val="18"/>
        </w:rPr>
        <w:t>hebben</w:t>
      </w:r>
      <w:r w:rsidR="009835CB">
        <w:rPr>
          <w:rFonts w:ascii="Arial" w:hAnsi="Arial" w:cs="Arial"/>
          <w:sz w:val="18"/>
          <w:szCs w:val="18"/>
        </w:rPr>
        <w:t xml:space="preserve"> </w:t>
      </w:r>
      <w:r w:rsidR="00B361B9">
        <w:rPr>
          <w:rFonts w:ascii="Arial" w:hAnsi="Arial" w:cs="Arial"/>
          <w:sz w:val="18"/>
          <w:szCs w:val="18"/>
        </w:rPr>
        <w:t xml:space="preserve">traditioneel </w:t>
      </w:r>
      <w:r w:rsidR="00AC6BCC">
        <w:rPr>
          <w:rFonts w:ascii="Arial" w:hAnsi="Arial" w:cs="Arial"/>
          <w:sz w:val="18"/>
          <w:szCs w:val="18"/>
        </w:rPr>
        <w:t>weinig tot geen beslissingsmacht</w:t>
      </w:r>
      <w:r w:rsidR="009835CB">
        <w:rPr>
          <w:rFonts w:ascii="Arial" w:hAnsi="Arial" w:cs="Arial"/>
          <w:sz w:val="18"/>
          <w:szCs w:val="18"/>
        </w:rPr>
        <w:t>.</w:t>
      </w:r>
      <w:r w:rsidR="00AC6BCC">
        <w:rPr>
          <w:rFonts w:ascii="Arial" w:hAnsi="Arial" w:cs="Arial"/>
          <w:sz w:val="18"/>
          <w:szCs w:val="18"/>
        </w:rPr>
        <w:t xml:space="preserve"> In tegenstelling tot Vlaamse onderhandelaars die tot op een zeker niveau zelfstandig beslissingen mogen neme</w:t>
      </w:r>
      <w:r w:rsidR="00F54DE3">
        <w:rPr>
          <w:rFonts w:ascii="Arial" w:hAnsi="Arial" w:cs="Arial"/>
          <w:sz w:val="18"/>
          <w:szCs w:val="18"/>
        </w:rPr>
        <w:t>n, zit het beslissingsrecht in</w:t>
      </w:r>
      <w:r w:rsidR="00AC6BCC">
        <w:rPr>
          <w:rFonts w:ascii="Arial" w:hAnsi="Arial" w:cs="Arial"/>
          <w:sz w:val="18"/>
          <w:szCs w:val="18"/>
        </w:rPr>
        <w:t xml:space="preserve"> </w:t>
      </w:r>
      <w:r w:rsidR="00F54DE3">
        <w:rPr>
          <w:rFonts w:ascii="Arial" w:hAnsi="Arial" w:cs="Arial"/>
          <w:sz w:val="18"/>
          <w:szCs w:val="18"/>
        </w:rPr>
        <w:t>grote</w:t>
      </w:r>
      <w:r w:rsidR="00AC6BCC">
        <w:rPr>
          <w:rFonts w:ascii="Arial" w:hAnsi="Arial" w:cs="Arial"/>
          <w:sz w:val="18"/>
          <w:szCs w:val="18"/>
        </w:rPr>
        <w:t xml:space="preserve"> Zuid-Koreaanse ondernemingen aan de top. </w:t>
      </w:r>
    </w:p>
    <w:p w:rsidR="00B02FEA" w:rsidRDefault="00B02FEA" w:rsidP="00DA7B04">
      <w:pPr>
        <w:autoSpaceDE w:val="0"/>
        <w:autoSpaceDN w:val="0"/>
        <w:adjustRightInd w:val="0"/>
        <w:spacing w:line="240" w:lineRule="auto"/>
        <w:ind w:left="360"/>
        <w:rPr>
          <w:rFonts w:ascii="Arial" w:hAnsi="Arial" w:cs="Arial"/>
          <w:sz w:val="18"/>
          <w:szCs w:val="18"/>
        </w:rPr>
      </w:pPr>
      <w:r>
        <w:rPr>
          <w:rFonts w:ascii="Arial" w:hAnsi="Arial" w:cs="Arial"/>
          <w:sz w:val="18"/>
          <w:szCs w:val="18"/>
        </w:rPr>
        <w:t>Zuid-Koreaans bedrijf X werkte met alle grote Europese telecomoperatoren. Op de duur hadden ze dat ook door. Ze wisten ook dat de Koreaanse sales managers in het Europees hoofdkantoor […] niets kunnen beslissen. Als ze echt een beslissing moesten nemen, dan namen ze het vliegtuig richting Korea, spraken daar met de VP en dan wisten ze dat het daar beslist was. […] Een sales VP, director, gelijk welke titel. Die hebben hier, in Europa, eigenlijk niets te zeggen. (Respondent 2)</w:t>
      </w:r>
    </w:p>
    <w:p w:rsidR="009F76F0" w:rsidRPr="00D30148" w:rsidRDefault="009E5084" w:rsidP="00DA7B04">
      <w:pPr>
        <w:pStyle w:val="Kop6"/>
        <w:numPr>
          <w:ilvl w:val="0"/>
          <w:numId w:val="99"/>
        </w:numPr>
        <w:spacing w:before="0"/>
      </w:pPr>
      <w:r w:rsidRPr="00D30148">
        <w:t>Veeleisend</w:t>
      </w:r>
      <w:r w:rsidR="000E585F" w:rsidRPr="00D30148">
        <w:t xml:space="preserve"> en ongeduldig</w:t>
      </w:r>
    </w:p>
    <w:p w:rsidR="00AE78FF" w:rsidRDefault="002022C7" w:rsidP="00110533">
      <w:pPr>
        <w:autoSpaceDE w:val="0"/>
        <w:autoSpaceDN w:val="0"/>
        <w:adjustRightInd w:val="0"/>
        <w:spacing w:line="240" w:lineRule="auto"/>
        <w:rPr>
          <w:rFonts w:ascii="Arial" w:hAnsi="Arial" w:cs="Arial"/>
          <w:sz w:val="18"/>
          <w:szCs w:val="18"/>
        </w:rPr>
      </w:pPr>
      <w:r>
        <w:rPr>
          <w:rFonts w:ascii="Arial" w:hAnsi="Arial" w:cs="Arial"/>
          <w:sz w:val="18"/>
          <w:szCs w:val="18"/>
        </w:rPr>
        <w:t>Koreaanse onderhandelaars willen dat onderhandelingen gestructureerd verlopen en communicatie vlot.</w:t>
      </w:r>
      <w:r w:rsidR="00AE78FF">
        <w:rPr>
          <w:rFonts w:ascii="Arial" w:hAnsi="Arial" w:cs="Arial"/>
          <w:sz w:val="18"/>
          <w:szCs w:val="18"/>
        </w:rPr>
        <w:t xml:space="preserve"> </w:t>
      </w:r>
      <w:r>
        <w:rPr>
          <w:rFonts w:ascii="Arial" w:hAnsi="Arial" w:cs="Arial"/>
          <w:sz w:val="18"/>
          <w:szCs w:val="18"/>
        </w:rPr>
        <w:t xml:space="preserve">Respondenten zijn van mening dat </w:t>
      </w:r>
      <w:r w:rsidR="00AE78FF">
        <w:rPr>
          <w:rFonts w:ascii="Arial" w:hAnsi="Arial" w:cs="Arial"/>
          <w:sz w:val="18"/>
          <w:szCs w:val="18"/>
        </w:rPr>
        <w:t xml:space="preserve">Zuid-Koreanen met twee maten meten, omdat ze </w:t>
      </w:r>
      <w:r>
        <w:rPr>
          <w:rFonts w:ascii="Arial" w:hAnsi="Arial" w:cs="Arial"/>
          <w:sz w:val="18"/>
          <w:szCs w:val="18"/>
        </w:rPr>
        <w:t>dit van de handelspartner eisen,</w:t>
      </w:r>
      <w:r w:rsidR="000E585F">
        <w:rPr>
          <w:rFonts w:ascii="Arial" w:hAnsi="Arial" w:cs="Arial"/>
          <w:sz w:val="18"/>
          <w:szCs w:val="18"/>
        </w:rPr>
        <w:t xml:space="preserve"> maar er zelf niet </w:t>
      </w:r>
      <w:r w:rsidR="00AE78FF">
        <w:rPr>
          <w:rFonts w:ascii="Arial" w:hAnsi="Arial" w:cs="Arial"/>
          <w:sz w:val="18"/>
          <w:szCs w:val="18"/>
        </w:rPr>
        <w:t xml:space="preserve">altijd </w:t>
      </w:r>
      <w:r w:rsidR="000E585F">
        <w:rPr>
          <w:rFonts w:ascii="Arial" w:hAnsi="Arial" w:cs="Arial"/>
          <w:sz w:val="18"/>
          <w:szCs w:val="18"/>
        </w:rPr>
        <w:t>aan voldoen.</w:t>
      </w:r>
      <w:r w:rsidR="00AE78FF">
        <w:rPr>
          <w:rFonts w:ascii="Arial" w:hAnsi="Arial" w:cs="Arial"/>
          <w:sz w:val="18"/>
          <w:szCs w:val="18"/>
        </w:rPr>
        <w:t xml:space="preserve"> Volgens respondent 4 is dit te wijten aan een gebrekkig oordeel bij het voorop stellen van prioriteiten.</w:t>
      </w:r>
      <w:r w:rsidR="00890BCE">
        <w:rPr>
          <w:rFonts w:ascii="Arial" w:hAnsi="Arial" w:cs="Arial"/>
          <w:sz w:val="18"/>
          <w:szCs w:val="18"/>
        </w:rPr>
        <w:t xml:space="preserve"> </w:t>
      </w:r>
      <w:r w:rsidR="00AE78FF">
        <w:rPr>
          <w:rFonts w:ascii="Arial" w:hAnsi="Arial" w:cs="Arial"/>
          <w:sz w:val="18"/>
          <w:szCs w:val="18"/>
        </w:rPr>
        <w:t xml:space="preserve">Vaak denken Koreanen tijd genoeg te hebben om een bestelling te plaatsen, tot ze zich realiseren dat de deadline akelig dichtbij </w:t>
      </w:r>
      <w:r w:rsidR="00F60071">
        <w:rPr>
          <w:rFonts w:ascii="Arial" w:hAnsi="Arial" w:cs="Arial"/>
          <w:sz w:val="18"/>
          <w:szCs w:val="18"/>
        </w:rPr>
        <w:t>kom</w:t>
      </w:r>
      <w:r w:rsidR="00AE78FF">
        <w:rPr>
          <w:rFonts w:ascii="Arial" w:hAnsi="Arial" w:cs="Arial"/>
          <w:sz w:val="18"/>
          <w:szCs w:val="18"/>
        </w:rPr>
        <w:t>t.</w:t>
      </w:r>
      <w:r w:rsidR="00F60071">
        <w:rPr>
          <w:rFonts w:ascii="Arial" w:hAnsi="Arial" w:cs="Arial"/>
          <w:sz w:val="18"/>
          <w:szCs w:val="18"/>
        </w:rPr>
        <w:t xml:space="preserve"> Dan staan ze onder druk en zijn ze ongeduldig. </w:t>
      </w:r>
    </w:p>
    <w:p w:rsidR="009F76F0" w:rsidRPr="009F76F0" w:rsidRDefault="009F76F0" w:rsidP="00110533">
      <w:pPr>
        <w:autoSpaceDE w:val="0"/>
        <w:autoSpaceDN w:val="0"/>
        <w:adjustRightInd w:val="0"/>
        <w:spacing w:line="240" w:lineRule="auto"/>
        <w:ind w:left="360"/>
        <w:rPr>
          <w:rFonts w:ascii="Arial" w:hAnsi="Arial" w:cs="Arial"/>
          <w:sz w:val="18"/>
          <w:szCs w:val="18"/>
        </w:rPr>
      </w:pPr>
      <w:r w:rsidRPr="009F76F0">
        <w:rPr>
          <w:rFonts w:ascii="Arial" w:hAnsi="Arial" w:cs="Arial"/>
          <w:sz w:val="18"/>
          <w:szCs w:val="18"/>
        </w:rPr>
        <w:t>Ze kunnen serieus ad rem zijn. Ze kunnen serieus lawaai gaan maken. Bijvoorbeeld, je stuurt een e-mail, het gaat lang duren vooraleer je antwoord krijgt. Maar als zij een e-mail sturen moest het al gisteren beantwoord zijn. Ze zijn heel explosief. Iemand heeft me gezegd, maar misschien is het niet juist, dat Koreanen zo een beetje de Italianen van Azië zijn</w:t>
      </w:r>
      <w:r>
        <w:rPr>
          <w:rFonts w:ascii="Arial" w:hAnsi="Arial" w:cs="Arial"/>
          <w:sz w:val="18"/>
          <w:szCs w:val="18"/>
        </w:rPr>
        <w:t>.</w:t>
      </w:r>
      <w:r w:rsidRPr="009F76F0">
        <w:rPr>
          <w:rFonts w:ascii="Arial" w:hAnsi="Arial" w:cs="Arial"/>
          <w:sz w:val="18"/>
          <w:szCs w:val="18"/>
        </w:rPr>
        <w:t xml:space="preserve"> (Respondent 1)</w:t>
      </w:r>
    </w:p>
    <w:p w:rsidR="00F54DE3" w:rsidRDefault="00110533" w:rsidP="00110533">
      <w:pPr>
        <w:autoSpaceDE w:val="0"/>
        <w:autoSpaceDN w:val="0"/>
        <w:adjustRightInd w:val="0"/>
        <w:spacing w:line="240" w:lineRule="auto"/>
        <w:rPr>
          <w:rFonts w:ascii="Arial" w:hAnsi="Arial" w:cs="Arial"/>
          <w:sz w:val="18"/>
          <w:szCs w:val="18"/>
        </w:rPr>
      </w:pPr>
      <w:r>
        <w:rPr>
          <w:rFonts w:ascii="Arial" w:hAnsi="Arial" w:cs="Arial"/>
          <w:sz w:val="18"/>
          <w:szCs w:val="18"/>
        </w:rPr>
        <w:t>Volgens respondenten</w:t>
      </w:r>
      <w:r w:rsidR="00F54DE3">
        <w:rPr>
          <w:rFonts w:ascii="Arial" w:hAnsi="Arial" w:cs="Arial"/>
          <w:sz w:val="18"/>
          <w:szCs w:val="18"/>
        </w:rPr>
        <w:t xml:space="preserve"> wachten Koreanen niet graag lang op een antwoord</w:t>
      </w:r>
      <w:r>
        <w:rPr>
          <w:rFonts w:ascii="Arial" w:hAnsi="Arial" w:cs="Arial"/>
          <w:sz w:val="18"/>
          <w:szCs w:val="18"/>
        </w:rPr>
        <w:t xml:space="preserve"> en hechten ze veel belang aan een korte responsetijd van handelspartners. Als ze met iets belangrijks bezig zijn, dan beschouwen ze dat als prioritair.</w:t>
      </w:r>
    </w:p>
    <w:p w:rsidR="00C90B24" w:rsidRDefault="00C90B24" w:rsidP="00110533">
      <w:pPr>
        <w:autoSpaceDE w:val="0"/>
        <w:autoSpaceDN w:val="0"/>
        <w:adjustRightInd w:val="0"/>
        <w:spacing w:line="240" w:lineRule="auto"/>
        <w:ind w:left="360"/>
        <w:rPr>
          <w:rFonts w:ascii="Arial" w:hAnsi="Arial" w:cs="Arial"/>
          <w:sz w:val="18"/>
          <w:szCs w:val="18"/>
        </w:rPr>
      </w:pPr>
      <w:r>
        <w:rPr>
          <w:rFonts w:ascii="Arial" w:hAnsi="Arial" w:cs="Arial"/>
          <w:sz w:val="18"/>
          <w:szCs w:val="18"/>
        </w:rPr>
        <w:t>Wel, ze zijn hardnekkig. En die hardnekkigheid is de reden van hun succes en ook de reden van hun soms moeilijke omgangsvorm en de ontzettende druk die ze zetten op hun zakenpartners. Of dat nu timing is, alles is altijd heel dringend en alles moet heel competitief zijn en heel prijscompetitief zijn.</w:t>
      </w:r>
      <w:r w:rsidR="00110533">
        <w:rPr>
          <w:rFonts w:ascii="Arial" w:hAnsi="Arial" w:cs="Arial"/>
          <w:sz w:val="18"/>
          <w:szCs w:val="18"/>
        </w:rPr>
        <w:t xml:space="preserve"> (Respondent 12)</w:t>
      </w:r>
    </w:p>
    <w:p w:rsidR="00763E8B" w:rsidRPr="00D30148" w:rsidRDefault="00763E8B" w:rsidP="00DA7B04">
      <w:pPr>
        <w:pStyle w:val="Kop6"/>
        <w:numPr>
          <w:ilvl w:val="0"/>
          <w:numId w:val="99"/>
        </w:numPr>
        <w:spacing w:before="0"/>
      </w:pPr>
      <w:r w:rsidRPr="00D30148">
        <w:t xml:space="preserve">Koppig </w:t>
      </w:r>
      <w:r w:rsidR="00EB391E" w:rsidRPr="00D30148">
        <w:t>en vasthoudend</w:t>
      </w:r>
    </w:p>
    <w:p w:rsidR="00763E8B" w:rsidRDefault="0031617E" w:rsidP="00304E5B">
      <w:pPr>
        <w:autoSpaceDE w:val="0"/>
        <w:autoSpaceDN w:val="0"/>
        <w:adjustRightInd w:val="0"/>
        <w:spacing w:line="240" w:lineRule="auto"/>
        <w:rPr>
          <w:rFonts w:ascii="Arial" w:hAnsi="Arial" w:cs="Arial"/>
          <w:sz w:val="18"/>
          <w:szCs w:val="18"/>
        </w:rPr>
      </w:pPr>
      <w:r>
        <w:rPr>
          <w:rFonts w:ascii="Arial" w:hAnsi="Arial" w:cs="Arial"/>
          <w:sz w:val="18"/>
          <w:szCs w:val="18"/>
        </w:rPr>
        <w:t xml:space="preserve">Tijdens onderhandelingen kunnen </w:t>
      </w:r>
      <w:r w:rsidR="00763E8B">
        <w:rPr>
          <w:rFonts w:ascii="Arial" w:hAnsi="Arial" w:cs="Arial"/>
          <w:sz w:val="18"/>
          <w:szCs w:val="18"/>
        </w:rPr>
        <w:t>Koreaanse onderhandelaar</w:t>
      </w:r>
      <w:r>
        <w:rPr>
          <w:rFonts w:ascii="Arial" w:hAnsi="Arial" w:cs="Arial"/>
          <w:sz w:val="18"/>
          <w:szCs w:val="18"/>
        </w:rPr>
        <w:t>s een sterk standpunt innemen</w:t>
      </w:r>
      <w:r w:rsidR="00ED0C4E">
        <w:rPr>
          <w:rFonts w:ascii="Arial" w:hAnsi="Arial" w:cs="Arial"/>
          <w:sz w:val="18"/>
          <w:szCs w:val="18"/>
        </w:rPr>
        <w:t>. Respondenten noemen het koppigheid, maar volgens respondent 10 is het een vasthoudendheid om ge</w:t>
      </w:r>
      <w:r w:rsidR="004E7D56">
        <w:rPr>
          <w:rFonts w:ascii="Arial" w:hAnsi="Arial" w:cs="Arial"/>
          <w:sz w:val="18"/>
          <w:szCs w:val="18"/>
        </w:rPr>
        <w:t>en gezichtsverlies te willen lij</w:t>
      </w:r>
      <w:r w:rsidR="00ED0C4E">
        <w:rPr>
          <w:rFonts w:ascii="Arial" w:hAnsi="Arial" w:cs="Arial"/>
          <w:sz w:val="18"/>
          <w:szCs w:val="18"/>
        </w:rPr>
        <w:t xml:space="preserve">den. </w:t>
      </w:r>
      <w:r>
        <w:rPr>
          <w:rFonts w:ascii="Arial" w:hAnsi="Arial" w:cs="Arial"/>
          <w:sz w:val="18"/>
          <w:szCs w:val="18"/>
        </w:rPr>
        <w:t>Over dat punt willen ze absoluut hun gelijk halen,</w:t>
      </w:r>
      <w:r w:rsidR="00ED0C4E">
        <w:rPr>
          <w:rFonts w:ascii="Arial" w:hAnsi="Arial" w:cs="Arial"/>
          <w:sz w:val="18"/>
          <w:szCs w:val="18"/>
        </w:rPr>
        <w:t xml:space="preserve"> </w:t>
      </w:r>
      <w:r>
        <w:rPr>
          <w:rFonts w:ascii="Arial" w:hAnsi="Arial" w:cs="Arial"/>
          <w:sz w:val="18"/>
          <w:szCs w:val="18"/>
        </w:rPr>
        <w:t>het</w:t>
      </w:r>
      <w:r w:rsidR="00ED0C4E">
        <w:rPr>
          <w:rFonts w:ascii="Arial" w:hAnsi="Arial" w:cs="Arial"/>
          <w:sz w:val="18"/>
          <w:szCs w:val="18"/>
        </w:rPr>
        <w:t xml:space="preserve"> is</w:t>
      </w:r>
      <w:r w:rsidR="00304E5B">
        <w:rPr>
          <w:rFonts w:ascii="Arial" w:hAnsi="Arial" w:cs="Arial"/>
          <w:sz w:val="18"/>
          <w:szCs w:val="18"/>
        </w:rPr>
        <w:t xml:space="preserve"> een kwestie van eergevoel. Respondent 12 verduidelijkt dat Koreanen absoluut hun gelijk willen halen voor dat bepaalde standpunt, zodat ze aan hun baas kunnen tonen dat ze iets bereikt hebben. </w:t>
      </w:r>
      <w:r>
        <w:rPr>
          <w:rFonts w:ascii="Arial" w:hAnsi="Arial" w:cs="Arial"/>
          <w:sz w:val="18"/>
          <w:szCs w:val="18"/>
        </w:rPr>
        <w:t>Respondent</w:t>
      </w:r>
      <w:r w:rsidR="00EB391E">
        <w:rPr>
          <w:rFonts w:ascii="Arial" w:hAnsi="Arial" w:cs="Arial"/>
          <w:sz w:val="18"/>
          <w:szCs w:val="18"/>
        </w:rPr>
        <w:t xml:space="preserve">en </w:t>
      </w:r>
      <w:r>
        <w:rPr>
          <w:rFonts w:ascii="Arial" w:hAnsi="Arial" w:cs="Arial"/>
          <w:sz w:val="18"/>
          <w:szCs w:val="18"/>
        </w:rPr>
        <w:t>7</w:t>
      </w:r>
      <w:r w:rsidR="00EB391E">
        <w:rPr>
          <w:rFonts w:ascii="Arial" w:hAnsi="Arial" w:cs="Arial"/>
          <w:sz w:val="18"/>
          <w:szCs w:val="18"/>
        </w:rPr>
        <w:t xml:space="preserve"> en 8 zijn </w:t>
      </w:r>
      <w:r>
        <w:rPr>
          <w:rFonts w:ascii="Arial" w:hAnsi="Arial" w:cs="Arial"/>
          <w:sz w:val="18"/>
          <w:szCs w:val="18"/>
        </w:rPr>
        <w:t>van mening dat je daarin best toegeeft</w:t>
      </w:r>
      <w:r w:rsidR="00EB391E">
        <w:rPr>
          <w:rFonts w:ascii="Arial" w:hAnsi="Arial" w:cs="Arial"/>
          <w:sz w:val="18"/>
          <w:szCs w:val="18"/>
        </w:rPr>
        <w:t xml:space="preserve">, dan zullen ze ook toegeeflijker zijn. </w:t>
      </w:r>
    </w:p>
    <w:p w:rsidR="0041489F" w:rsidRDefault="0041489F" w:rsidP="00304E5B">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 </w:t>
      </w:r>
      <w:r w:rsidR="00763E8B">
        <w:rPr>
          <w:rFonts w:ascii="Arial" w:hAnsi="Arial" w:cs="Arial"/>
          <w:sz w:val="18"/>
          <w:szCs w:val="18"/>
        </w:rPr>
        <w:t xml:space="preserve">wanneer je normaliter een discussie met iemand hebt en tot een besluit komt, dan ga je dat doen. Als dat besluit niet het gedacht van de Koreaan was en hij of zij daar emotioneel sterk over is, dan zou die de volgende dag terug naar je toekomen en die hele discussie opnieuw starten zonder nieuw argument. </w:t>
      </w:r>
      <w:r>
        <w:rPr>
          <w:rFonts w:ascii="Arial" w:hAnsi="Arial" w:cs="Arial"/>
          <w:sz w:val="18"/>
          <w:szCs w:val="18"/>
        </w:rPr>
        <w:t>[…] Wat regelmatig gebeurt in onderhandelingen is dat je een hele tijd op die manier bezig bent, dat je op het einde gewoon zegt</w:t>
      </w:r>
      <w:r w:rsidR="00125736">
        <w:rPr>
          <w:rFonts w:ascii="Arial" w:hAnsi="Arial" w:cs="Arial"/>
          <w:sz w:val="18"/>
          <w:szCs w:val="18"/>
        </w:rPr>
        <w:t>:</w:t>
      </w:r>
      <w:r>
        <w:rPr>
          <w:rFonts w:ascii="Arial" w:hAnsi="Arial" w:cs="Arial"/>
          <w:sz w:val="18"/>
          <w:szCs w:val="18"/>
        </w:rPr>
        <w:t xml:space="preserve"> </w:t>
      </w:r>
      <w:r w:rsidR="00125736">
        <w:rPr>
          <w:rFonts w:ascii="Arial" w:hAnsi="Arial" w:cs="Arial"/>
          <w:sz w:val="18"/>
          <w:szCs w:val="18"/>
        </w:rPr>
        <w:t>“</w:t>
      </w:r>
      <w:r>
        <w:rPr>
          <w:rFonts w:ascii="Arial" w:hAnsi="Arial" w:cs="Arial"/>
          <w:sz w:val="18"/>
          <w:szCs w:val="18"/>
        </w:rPr>
        <w:t xml:space="preserve">Oké. Does </w:t>
      </w:r>
      <w:proofErr w:type="spellStart"/>
      <w:r>
        <w:rPr>
          <w:rFonts w:ascii="Arial" w:hAnsi="Arial" w:cs="Arial"/>
          <w:sz w:val="18"/>
          <w:szCs w:val="18"/>
        </w:rPr>
        <w:t>it</w:t>
      </w:r>
      <w:proofErr w:type="spellEnd"/>
      <w:r>
        <w:rPr>
          <w:rFonts w:ascii="Arial" w:hAnsi="Arial" w:cs="Arial"/>
          <w:sz w:val="18"/>
          <w:szCs w:val="18"/>
        </w:rPr>
        <w:t xml:space="preserve"> </w:t>
      </w:r>
      <w:proofErr w:type="spellStart"/>
      <w:r>
        <w:rPr>
          <w:rFonts w:ascii="Arial" w:hAnsi="Arial" w:cs="Arial"/>
          <w:sz w:val="18"/>
          <w:szCs w:val="18"/>
        </w:rPr>
        <w:t>really</w:t>
      </w:r>
      <w:proofErr w:type="spellEnd"/>
      <w:r>
        <w:rPr>
          <w:rFonts w:ascii="Arial" w:hAnsi="Arial" w:cs="Arial"/>
          <w:sz w:val="18"/>
          <w:szCs w:val="18"/>
        </w:rPr>
        <w:t xml:space="preserve"> matter?</w:t>
      </w:r>
      <w:r w:rsidR="00125736">
        <w:rPr>
          <w:rFonts w:ascii="Arial" w:hAnsi="Arial" w:cs="Arial"/>
          <w:sz w:val="18"/>
          <w:szCs w:val="18"/>
        </w:rPr>
        <w:t>”</w:t>
      </w:r>
      <w:r>
        <w:rPr>
          <w:rFonts w:ascii="Arial" w:hAnsi="Arial" w:cs="Arial"/>
          <w:sz w:val="18"/>
          <w:szCs w:val="18"/>
        </w:rPr>
        <w:t xml:space="preserve"> en je geeft in. Het is uitputtend, het is pure uitputting. […] (Respondent 8)</w:t>
      </w:r>
    </w:p>
    <w:p w:rsidR="00147C3F" w:rsidRDefault="00ED0C4E" w:rsidP="00304E5B">
      <w:pPr>
        <w:autoSpaceDE w:val="0"/>
        <w:autoSpaceDN w:val="0"/>
        <w:adjustRightInd w:val="0"/>
        <w:spacing w:line="240" w:lineRule="auto"/>
        <w:rPr>
          <w:rFonts w:ascii="Arial" w:hAnsi="Arial" w:cs="Arial"/>
          <w:sz w:val="18"/>
          <w:szCs w:val="18"/>
        </w:rPr>
      </w:pPr>
      <w:r>
        <w:rPr>
          <w:rFonts w:ascii="Arial" w:hAnsi="Arial" w:cs="Arial"/>
          <w:sz w:val="18"/>
          <w:szCs w:val="18"/>
        </w:rPr>
        <w:t>Respondent 10 raad</w:t>
      </w:r>
      <w:r w:rsidR="005A52F4">
        <w:rPr>
          <w:rFonts w:ascii="Arial" w:hAnsi="Arial" w:cs="Arial"/>
          <w:sz w:val="18"/>
          <w:szCs w:val="18"/>
        </w:rPr>
        <w:t>t</w:t>
      </w:r>
      <w:r>
        <w:rPr>
          <w:rFonts w:ascii="Arial" w:hAnsi="Arial" w:cs="Arial"/>
          <w:sz w:val="18"/>
          <w:szCs w:val="18"/>
        </w:rPr>
        <w:t xml:space="preserve"> aan dat je tijdens onderhandelingen moet kunnen toegeven en initieel moet starten van een hoger bedrag. Als je bijvoorbeeld drie euro wil voor een stuk, dan moet je initieel 3,5 bieden zodat de Koreaan er een beetje kan vanaf snoepen. Toegeven aan drie euro per stuk geeft de Zuid-Koreaan een goed gevoel. Hij voelt zich volgens respondent 10 dan hiërarchisch hoger en sterker.  </w:t>
      </w:r>
    </w:p>
    <w:p w:rsidR="00764832" w:rsidRPr="00D30148" w:rsidRDefault="00763E8B" w:rsidP="00DA7B04">
      <w:pPr>
        <w:pStyle w:val="Kop6"/>
        <w:numPr>
          <w:ilvl w:val="0"/>
          <w:numId w:val="99"/>
        </w:numPr>
        <w:spacing w:before="0"/>
      </w:pPr>
      <w:r w:rsidRPr="00D30148">
        <w:lastRenderedPageBreak/>
        <w:t>Agressief</w:t>
      </w:r>
      <w:r w:rsidR="00147C3F" w:rsidRPr="00D30148">
        <w:t xml:space="preserve"> en hard</w:t>
      </w:r>
      <w:r w:rsidR="00872BB2">
        <w:t xml:space="preserve"> </w:t>
      </w:r>
    </w:p>
    <w:p w:rsidR="00763E8B" w:rsidRPr="00147C3F" w:rsidRDefault="00147C3F" w:rsidP="00496576">
      <w:pPr>
        <w:spacing w:line="240" w:lineRule="auto"/>
        <w:rPr>
          <w:rFonts w:ascii="Arial" w:hAnsi="Arial" w:cs="Arial"/>
          <w:sz w:val="18"/>
          <w:szCs w:val="18"/>
        </w:rPr>
      </w:pPr>
      <w:r>
        <w:rPr>
          <w:rFonts w:ascii="Arial" w:hAnsi="Arial" w:cs="Arial"/>
          <w:sz w:val="18"/>
          <w:szCs w:val="18"/>
        </w:rPr>
        <w:t>Zuid-Koreaanse onderhandelaars</w:t>
      </w:r>
      <w:r w:rsidR="00872BB2">
        <w:rPr>
          <w:rFonts w:ascii="Arial" w:hAnsi="Arial" w:cs="Arial"/>
          <w:sz w:val="18"/>
          <w:szCs w:val="18"/>
        </w:rPr>
        <w:t xml:space="preserve"> die grote bedrijven vertegenwoordigen, </w:t>
      </w:r>
      <w:r>
        <w:rPr>
          <w:rFonts w:ascii="Arial" w:hAnsi="Arial" w:cs="Arial"/>
          <w:sz w:val="18"/>
          <w:szCs w:val="18"/>
        </w:rPr>
        <w:t>kunnen volgens respondent 9 agressieve onderhandelingstechnieken gebruiken</w:t>
      </w:r>
      <w:r w:rsidR="00872BB2">
        <w:rPr>
          <w:rFonts w:ascii="Arial" w:hAnsi="Arial" w:cs="Arial"/>
          <w:sz w:val="18"/>
          <w:szCs w:val="18"/>
        </w:rPr>
        <w:t>. Dit is volgens hem te wijten aan</w:t>
      </w:r>
      <w:r>
        <w:rPr>
          <w:rFonts w:ascii="Arial" w:hAnsi="Arial" w:cs="Arial"/>
          <w:sz w:val="18"/>
          <w:szCs w:val="18"/>
        </w:rPr>
        <w:t xml:space="preserve"> hun opleiding in het leger en nationalistische ideeën. Enkele uitzonderingen zijn zacht van aard. </w:t>
      </w:r>
    </w:p>
    <w:p w:rsidR="00763E8B" w:rsidRDefault="00763E8B" w:rsidP="006C5436">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We hebben bijvoorbeeld ook een zakenpartner, die noemt </w:t>
      </w:r>
      <w:r w:rsidR="00147C3F">
        <w:rPr>
          <w:rFonts w:ascii="Arial" w:hAnsi="Arial" w:cs="Arial"/>
          <w:sz w:val="18"/>
          <w:szCs w:val="18"/>
        </w:rPr>
        <w:t>bedrijf Z</w:t>
      </w:r>
      <w:r>
        <w:rPr>
          <w:rFonts w:ascii="Arial" w:hAnsi="Arial" w:cs="Arial"/>
          <w:sz w:val="18"/>
          <w:szCs w:val="18"/>
        </w:rPr>
        <w:t xml:space="preserve">, waar we zakendoen met een jongen die zacht van aard is. De algemene trend in </w:t>
      </w:r>
      <w:r w:rsidR="00147C3F">
        <w:rPr>
          <w:rFonts w:ascii="Arial" w:hAnsi="Arial" w:cs="Arial"/>
          <w:sz w:val="18"/>
          <w:szCs w:val="18"/>
        </w:rPr>
        <w:t>bedrijf Z</w:t>
      </w:r>
      <w:r>
        <w:rPr>
          <w:rFonts w:ascii="Arial" w:hAnsi="Arial" w:cs="Arial"/>
          <w:sz w:val="18"/>
          <w:szCs w:val="18"/>
        </w:rPr>
        <w:t xml:space="preserve"> is toch weer dat harde karakter, hier en daar zijn er wel enkele uitzonderingen, maar over het algemeen zijn ze vrij hard.</w:t>
      </w:r>
      <w:r w:rsidR="00147C3F">
        <w:rPr>
          <w:rFonts w:ascii="Arial" w:hAnsi="Arial" w:cs="Arial"/>
          <w:sz w:val="18"/>
          <w:szCs w:val="18"/>
        </w:rPr>
        <w:t xml:space="preserve"> (Respondent 9)</w:t>
      </w:r>
    </w:p>
    <w:p w:rsidR="008C2924" w:rsidRPr="00D30148" w:rsidRDefault="009E5084" w:rsidP="00DA7B04">
      <w:pPr>
        <w:pStyle w:val="Kop6"/>
        <w:numPr>
          <w:ilvl w:val="0"/>
          <w:numId w:val="99"/>
        </w:numPr>
        <w:spacing w:before="0"/>
      </w:pPr>
      <w:r w:rsidRPr="00D30148">
        <w:t>Dwingend</w:t>
      </w:r>
    </w:p>
    <w:p w:rsidR="00744C11" w:rsidRDefault="007207B1" w:rsidP="00744C11">
      <w:pPr>
        <w:autoSpaceDE w:val="0"/>
        <w:autoSpaceDN w:val="0"/>
        <w:adjustRightInd w:val="0"/>
        <w:spacing w:line="240" w:lineRule="auto"/>
        <w:rPr>
          <w:rFonts w:ascii="Arial" w:hAnsi="Arial" w:cs="Arial"/>
          <w:sz w:val="18"/>
          <w:szCs w:val="18"/>
        </w:rPr>
      </w:pPr>
      <w:r>
        <w:rPr>
          <w:rFonts w:ascii="Arial" w:hAnsi="Arial" w:cs="Arial"/>
          <w:sz w:val="18"/>
          <w:szCs w:val="18"/>
        </w:rPr>
        <w:t xml:space="preserve">Zuid-Koreanen die hoger op de hiërarchische ladder staan en wel </w:t>
      </w:r>
      <w:r w:rsidR="008C2924">
        <w:rPr>
          <w:rFonts w:ascii="Arial" w:hAnsi="Arial" w:cs="Arial"/>
          <w:sz w:val="18"/>
          <w:szCs w:val="18"/>
        </w:rPr>
        <w:t>beslissingsbevoegdheden hebben</w:t>
      </w:r>
      <w:r>
        <w:rPr>
          <w:rFonts w:ascii="Arial" w:hAnsi="Arial" w:cs="Arial"/>
          <w:sz w:val="18"/>
          <w:szCs w:val="18"/>
        </w:rPr>
        <w:t>,</w:t>
      </w:r>
      <w:r w:rsidR="008C2924">
        <w:rPr>
          <w:rFonts w:ascii="Arial" w:hAnsi="Arial" w:cs="Arial"/>
          <w:sz w:val="18"/>
          <w:szCs w:val="18"/>
        </w:rPr>
        <w:t xml:space="preserve"> nemen </w:t>
      </w:r>
      <w:r w:rsidR="00744C11">
        <w:rPr>
          <w:rFonts w:ascii="Arial" w:hAnsi="Arial" w:cs="Arial"/>
          <w:sz w:val="18"/>
          <w:szCs w:val="18"/>
        </w:rPr>
        <w:t xml:space="preserve">voornamelijk </w:t>
      </w:r>
      <w:r w:rsidR="008C2924">
        <w:rPr>
          <w:rFonts w:ascii="Arial" w:hAnsi="Arial" w:cs="Arial"/>
          <w:sz w:val="18"/>
          <w:szCs w:val="18"/>
        </w:rPr>
        <w:t xml:space="preserve">op het einde </w:t>
      </w:r>
      <w:r w:rsidR="002022C7">
        <w:rPr>
          <w:rFonts w:ascii="Arial" w:hAnsi="Arial" w:cs="Arial"/>
          <w:sz w:val="18"/>
          <w:szCs w:val="18"/>
        </w:rPr>
        <w:t>van de</w:t>
      </w:r>
      <w:r w:rsidR="008C2924">
        <w:rPr>
          <w:rFonts w:ascii="Arial" w:hAnsi="Arial" w:cs="Arial"/>
          <w:sz w:val="18"/>
          <w:szCs w:val="18"/>
        </w:rPr>
        <w:t xml:space="preserve"> onderhandelingen</w:t>
      </w:r>
      <w:r w:rsidR="002022C7">
        <w:rPr>
          <w:rFonts w:ascii="Arial" w:hAnsi="Arial" w:cs="Arial"/>
          <w:sz w:val="18"/>
          <w:szCs w:val="18"/>
        </w:rPr>
        <w:t xml:space="preserve"> deel</w:t>
      </w:r>
      <w:r w:rsidR="008C2924">
        <w:rPr>
          <w:rFonts w:ascii="Arial" w:hAnsi="Arial" w:cs="Arial"/>
          <w:sz w:val="18"/>
          <w:szCs w:val="18"/>
        </w:rPr>
        <w:t>. Ze</w:t>
      </w:r>
      <w:r w:rsidR="002022C7">
        <w:rPr>
          <w:rFonts w:ascii="Arial" w:hAnsi="Arial" w:cs="Arial"/>
          <w:sz w:val="18"/>
          <w:szCs w:val="18"/>
        </w:rPr>
        <w:t xml:space="preserve"> worden omschreven als zeer ongeduldig en dwingend t</w:t>
      </w:r>
      <w:r w:rsidR="009E5084">
        <w:rPr>
          <w:rFonts w:ascii="Arial" w:hAnsi="Arial" w:cs="Arial"/>
          <w:sz w:val="18"/>
          <w:szCs w:val="18"/>
        </w:rPr>
        <w:t>ijdens prijsonderhandelingen</w:t>
      </w:r>
      <w:r w:rsidR="00744C11">
        <w:rPr>
          <w:rFonts w:ascii="Arial" w:hAnsi="Arial" w:cs="Arial"/>
          <w:sz w:val="18"/>
          <w:szCs w:val="18"/>
        </w:rPr>
        <w:t>. Initieel zullen ze zich hard en gesloten opstellen</w:t>
      </w:r>
      <w:r w:rsidR="005763BC">
        <w:rPr>
          <w:rFonts w:ascii="Arial" w:hAnsi="Arial" w:cs="Arial"/>
          <w:sz w:val="18"/>
          <w:szCs w:val="18"/>
        </w:rPr>
        <w:t>, omdat ze volgens respondent 7 hun stempel op de onderhandeling willen drukken</w:t>
      </w:r>
      <w:r w:rsidR="00744C11">
        <w:rPr>
          <w:rFonts w:ascii="Arial" w:hAnsi="Arial" w:cs="Arial"/>
          <w:sz w:val="18"/>
          <w:szCs w:val="18"/>
        </w:rPr>
        <w:t xml:space="preserve">. Respondenten zijn van mening dat </w:t>
      </w:r>
      <w:r w:rsidR="002022C7">
        <w:rPr>
          <w:rFonts w:ascii="Arial" w:hAnsi="Arial" w:cs="Arial"/>
          <w:sz w:val="18"/>
          <w:szCs w:val="18"/>
        </w:rPr>
        <w:t>deze</w:t>
      </w:r>
      <w:r w:rsidR="00744C11">
        <w:rPr>
          <w:rFonts w:ascii="Arial" w:hAnsi="Arial" w:cs="Arial"/>
          <w:sz w:val="18"/>
          <w:szCs w:val="18"/>
        </w:rPr>
        <w:t xml:space="preserve"> vorm van intimidatie</w:t>
      </w:r>
      <w:r w:rsidR="002022C7">
        <w:rPr>
          <w:rFonts w:ascii="Arial" w:hAnsi="Arial" w:cs="Arial"/>
          <w:sz w:val="18"/>
          <w:szCs w:val="18"/>
        </w:rPr>
        <w:t xml:space="preserve"> afzwakt indien de Vlaamse onderhandelaar voet bij stuk houdt</w:t>
      </w:r>
      <w:r w:rsidR="00744C11">
        <w:rPr>
          <w:rFonts w:ascii="Arial" w:hAnsi="Arial" w:cs="Arial"/>
          <w:sz w:val="18"/>
          <w:szCs w:val="18"/>
        </w:rPr>
        <w:t>. Als ze het product willen kopen, dan zullen ze toegeeflijker worden</w:t>
      </w:r>
      <w:r w:rsidR="005763BC">
        <w:rPr>
          <w:rFonts w:ascii="Arial" w:hAnsi="Arial" w:cs="Arial"/>
          <w:sz w:val="18"/>
          <w:szCs w:val="18"/>
        </w:rPr>
        <w:t xml:space="preserve"> en een tegenvoorstel doen.</w:t>
      </w:r>
    </w:p>
    <w:p w:rsidR="00744C11" w:rsidRDefault="00744C11" w:rsidP="006C5436">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Koreanen zeggen: “Dit willen we betalen.”. Wij zeggen dan: “Neen, dat moet je betalen.”. Dan zeggen ze: “Neen, dit willen we betalen.”. Ze zijn er dwingender in.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Omdat, na enige twijfel, de Koreaan toch oké zegt. We blijven dan ook bij ons standpunt, zo goed kennen we ze wel. (Respondent 3)</w:t>
      </w:r>
    </w:p>
    <w:p w:rsidR="002022C7" w:rsidRPr="00D30148" w:rsidRDefault="002022C7" w:rsidP="006C5436">
      <w:pPr>
        <w:pStyle w:val="Kop6"/>
        <w:numPr>
          <w:ilvl w:val="0"/>
          <w:numId w:val="99"/>
        </w:numPr>
        <w:spacing w:before="0"/>
      </w:pPr>
      <w:r w:rsidRPr="00D30148">
        <w:t>Grof</w:t>
      </w:r>
    </w:p>
    <w:p w:rsidR="002022C7" w:rsidRDefault="002022C7" w:rsidP="002022C7">
      <w:pPr>
        <w:autoSpaceDE w:val="0"/>
        <w:autoSpaceDN w:val="0"/>
        <w:adjustRightInd w:val="0"/>
        <w:spacing w:after="0" w:line="240" w:lineRule="auto"/>
        <w:rPr>
          <w:rFonts w:ascii="Arial" w:hAnsi="Arial" w:cs="Arial"/>
          <w:sz w:val="18"/>
          <w:szCs w:val="18"/>
        </w:rPr>
      </w:pPr>
      <w:r>
        <w:rPr>
          <w:rFonts w:ascii="Arial" w:hAnsi="Arial" w:cs="Arial"/>
          <w:sz w:val="18"/>
          <w:szCs w:val="18"/>
        </w:rPr>
        <w:t>Vlaamse managers die een lagere positie bekleden dan de Koreaans</w:t>
      </w:r>
      <w:r w:rsidR="005763BC">
        <w:rPr>
          <w:rFonts w:ascii="Arial" w:hAnsi="Arial" w:cs="Arial"/>
          <w:sz w:val="18"/>
          <w:szCs w:val="18"/>
        </w:rPr>
        <w:t>e onderhandelingspartner ervoer</w:t>
      </w:r>
      <w:r w:rsidR="005A52F4">
        <w:rPr>
          <w:rFonts w:ascii="Arial" w:hAnsi="Arial" w:cs="Arial"/>
          <w:sz w:val="18"/>
          <w:szCs w:val="18"/>
        </w:rPr>
        <w:t>en hen</w:t>
      </w:r>
      <w:r>
        <w:rPr>
          <w:rFonts w:ascii="Arial" w:hAnsi="Arial" w:cs="Arial"/>
          <w:sz w:val="18"/>
          <w:szCs w:val="18"/>
        </w:rPr>
        <w:t xml:space="preserve"> in sommige gevallen als grof. Respondent 3 verduidelijk dat zijn Zuid-Koreaanse partner op een minder respectvolle manier omgaat met zijn medewerkers dan met hem. Respondent 3 staat op hetzelfde hiërarchische niveau als zijn Koreaanse partner, de Vlaamse medewerkers staan op een lager niveau.</w:t>
      </w:r>
    </w:p>
    <w:p w:rsidR="00377592" w:rsidRDefault="00377592" w:rsidP="00147C3F">
      <w:pPr>
        <w:autoSpaceDE w:val="0"/>
        <w:autoSpaceDN w:val="0"/>
        <w:adjustRightInd w:val="0"/>
        <w:spacing w:after="0"/>
        <w:rPr>
          <w:rFonts w:ascii="Arial" w:hAnsi="Arial" w:cs="Arial"/>
          <w:sz w:val="18"/>
          <w:szCs w:val="18"/>
        </w:rPr>
      </w:pPr>
    </w:p>
    <w:p w:rsidR="007175AC" w:rsidRDefault="007175AC" w:rsidP="007C75A2">
      <w:pPr>
        <w:pStyle w:val="Kop5"/>
        <w:numPr>
          <w:ilvl w:val="4"/>
          <w:numId w:val="68"/>
        </w:numPr>
        <w:spacing w:before="0" w:line="240" w:lineRule="auto"/>
        <w:ind w:left="993" w:hanging="993"/>
        <w:rPr>
          <w:b/>
          <w:color w:val="4F81BD" w:themeColor="accent1"/>
          <w:sz w:val="20"/>
          <w:szCs w:val="20"/>
        </w:rPr>
      </w:pPr>
      <w:bookmarkStart w:id="334" w:name="_Toc418601359"/>
      <w:r w:rsidRPr="001520EA">
        <w:rPr>
          <w:b/>
          <w:color w:val="4F81BD" w:themeColor="accent1"/>
          <w:sz w:val="20"/>
          <w:szCs w:val="20"/>
        </w:rPr>
        <w:t>Betrouwbaarheid</w:t>
      </w:r>
      <w:r>
        <w:rPr>
          <w:b/>
          <w:color w:val="4F81BD" w:themeColor="accent1"/>
          <w:sz w:val="20"/>
          <w:szCs w:val="20"/>
        </w:rPr>
        <w:t xml:space="preserve"> van informatie</w:t>
      </w:r>
      <w:bookmarkEnd w:id="334"/>
    </w:p>
    <w:p w:rsidR="007175AC" w:rsidRDefault="007175AC" w:rsidP="007175AC">
      <w:pPr>
        <w:spacing w:line="240" w:lineRule="auto"/>
        <w:rPr>
          <w:rFonts w:ascii="Arial" w:hAnsi="Arial" w:cs="Arial"/>
          <w:sz w:val="18"/>
          <w:szCs w:val="18"/>
        </w:rPr>
      </w:pPr>
      <w:r>
        <w:rPr>
          <w:rFonts w:ascii="Arial" w:hAnsi="Arial" w:cs="Arial"/>
          <w:sz w:val="18"/>
          <w:szCs w:val="18"/>
        </w:rPr>
        <w:t xml:space="preserve">De betrouwbaarheid van de informatie die de </w:t>
      </w:r>
      <w:r w:rsidRPr="00631109">
        <w:rPr>
          <w:rFonts w:ascii="Arial" w:hAnsi="Arial" w:cs="Arial"/>
          <w:sz w:val="18"/>
          <w:szCs w:val="18"/>
        </w:rPr>
        <w:t>Zuid-Koreaan</w:t>
      </w:r>
      <w:r>
        <w:rPr>
          <w:rFonts w:ascii="Arial" w:hAnsi="Arial" w:cs="Arial"/>
          <w:sz w:val="18"/>
          <w:szCs w:val="18"/>
        </w:rPr>
        <w:t xml:space="preserve">se onderhandelaar verschaft is afhankelijk van zijn positie binnen het bedrijf. Een Zuid-Koreaanse werknemer die laag op de hiërarchische ladder staat en geen beslissingsmacht heeft, zal vaak instemmen met voorstellen van de tegenpartij zonder te weten of zijn superieuren ermee akkoord gaan uit. Door ‘ja’ te zeggen, bedoelt hij eigenlijk: “Ja, ik zal het met mijn baas bespreken.”. Na overleg met zijn </w:t>
      </w:r>
      <w:r w:rsidR="00E93F72">
        <w:rPr>
          <w:rFonts w:ascii="Arial" w:hAnsi="Arial" w:cs="Arial"/>
          <w:sz w:val="18"/>
          <w:szCs w:val="18"/>
        </w:rPr>
        <w:t>superieur</w:t>
      </w:r>
      <w:r>
        <w:rPr>
          <w:rFonts w:ascii="Arial" w:hAnsi="Arial" w:cs="Arial"/>
          <w:sz w:val="18"/>
          <w:szCs w:val="18"/>
        </w:rPr>
        <w:t xml:space="preserve"> kan de initiële ‘ja’ omslaan in een ‘neen. Dit kan tot onbegrip leiden en frustraties opwekken bij Vlaams</w:t>
      </w:r>
      <w:r w:rsidR="00723B3E">
        <w:rPr>
          <w:rFonts w:ascii="Arial" w:hAnsi="Arial" w:cs="Arial"/>
          <w:sz w:val="18"/>
          <w:szCs w:val="18"/>
        </w:rPr>
        <w:t>e ondernemers aangezien deze er</w:t>
      </w:r>
      <w:r>
        <w:rPr>
          <w:rFonts w:ascii="Arial" w:hAnsi="Arial" w:cs="Arial"/>
          <w:sz w:val="18"/>
          <w:szCs w:val="18"/>
        </w:rPr>
        <w:t xml:space="preserve">van uitgingen dat de zaak rond was. Een Zuid-Koreaanse onderhandelaar die wel in de mogelijkheid is om beslissingen te nemen, zal wel ‘neen’ zeggen.  </w:t>
      </w:r>
    </w:p>
    <w:p w:rsidR="007175AC" w:rsidRDefault="007175AC" w:rsidP="00590768">
      <w:pPr>
        <w:spacing w:after="0" w:line="240" w:lineRule="auto"/>
        <w:rPr>
          <w:rFonts w:ascii="Arial" w:hAnsi="Arial" w:cs="Arial"/>
          <w:sz w:val="18"/>
          <w:szCs w:val="18"/>
        </w:rPr>
      </w:pPr>
      <w:r>
        <w:rPr>
          <w:rFonts w:ascii="Arial" w:hAnsi="Arial" w:cs="Arial"/>
          <w:sz w:val="18"/>
          <w:szCs w:val="18"/>
        </w:rPr>
        <w:t>Koreanen zijn gesloten, afstandelijk en zullen tijdens onderhandelingen niet zeggen wat ze denken, omdat ze niet in hun kaarten willen laten kijken. Volgens respondent 9 is het moeilijk om met Zuid-Koreanen zaken te doen, omdat ze niet altijd eerlijk zijn naar buitenlandse handelspartners toe. Omwille van nationalistische ideeën, zullen ze volgens hem altijd de voorkeur geven om met andere Zuid-Koreaanse bedrijven samen te werken.</w:t>
      </w:r>
    </w:p>
    <w:p w:rsidR="00377592" w:rsidRDefault="00377592" w:rsidP="00377592">
      <w:pPr>
        <w:autoSpaceDE w:val="0"/>
        <w:autoSpaceDN w:val="0"/>
        <w:adjustRightInd w:val="0"/>
        <w:spacing w:after="0" w:line="240" w:lineRule="auto"/>
        <w:jc w:val="left"/>
        <w:rPr>
          <w:rFonts w:ascii="Arial" w:hAnsi="Arial" w:cs="Arial"/>
          <w:sz w:val="18"/>
          <w:szCs w:val="18"/>
        </w:rPr>
      </w:pPr>
    </w:p>
    <w:p w:rsidR="00DC1D22" w:rsidRDefault="001520EA" w:rsidP="00590768">
      <w:pPr>
        <w:pStyle w:val="Kop4"/>
        <w:numPr>
          <w:ilvl w:val="0"/>
          <w:numId w:val="60"/>
        </w:numPr>
        <w:tabs>
          <w:tab w:val="center" w:pos="851"/>
        </w:tabs>
        <w:spacing w:before="0" w:after="0" w:line="240" w:lineRule="auto"/>
      </w:pPr>
      <w:bookmarkStart w:id="335" w:name="_Toc418601360"/>
      <w:r>
        <w:t>D</w:t>
      </w:r>
      <w:r w:rsidR="00DC1D22">
        <w:t>e Vlaamse onderhandelaar</w:t>
      </w:r>
      <w:bookmarkEnd w:id="335"/>
    </w:p>
    <w:p w:rsidR="005963A5" w:rsidRPr="009A6F71" w:rsidRDefault="005963A5" w:rsidP="009A6F71">
      <w:pPr>
        <w:spacing w:after="0" w:line="240" w:lineRule="auto"/>
        <w:rPr>
          <w:rFonts w:ascii="Arial" w:hAnsi="Arial" w:cs="Arial"/>
          <w:sz w:val="18"/>
          <w:szCs w:val="18"/>
        </w:rPr>
      </w:pPr>
    </w:p>
    <w:p w:rsidR="001520EA" w:rsidRDefault="001520EA" w:rsidP="007C75A2">
      <w:pPr>
        <w:pStyle w:val="Kop5"/>
        <w:numPr>
          <w:ilvl w:val="4"/>
          <w:numId w:val="67"/>
        </w:numPr>
        <w:spacing w:before="0" w:line="240" w:lineRule="auto"/>
        <w:ind w:left="993"/>
        <w:rPr>
          <w:b/>
          <w:color w:val="4F81BD" w:themeColor="accent1"/>
          <w:sz w:val="20"/>
          <w:szCs w:val="20"/>
        </w:rPr>
      </w:pPr>
      <w:bookmarkStart w:id="336" w:name="_Toc418601361"/>
      <w:r w:rsidRPr="001520EA">
        <w:rPr>
          <w:b/>
          <w:color w:val="4F81BD" w:themeColor="accent1"/>
          <w:sz w:val="20"/>
          <w:szCs w:val="20"/>
        </w:rPr>
        <w:t>Karakteristieken van de Vlaamse onderhandelaar</w:t>
      </w:r>
      <w:bookmarkEnd w:id="336"/>
    </w:p>
    <w:p w:rsidR="003F691A" w:rsidRDefault="00B912BE" w:rsidP="00B912BE">
      <w:pPr>
        <w:spacing w:line="240" w:lineRule="auto"/>
        <w:rPr>
          <w:rFonts w:ascii="Arial" w:hAnsi="Arial" w:cs="Arial"/>
          <w:sz w:val="18"/>
          <w:szCs w:val="18"/>
        </w:rPr>
      </w:pPr>
      <w:r>
        <w:rPr>
          <w:rFonts w:ascii="Arial" w:hAnsi="Arial" w:cs="Arial"/>
          <w:sz w:val="18"/>
          <w:szCs w:val="18"/>
        </w:rPr>
        <w:t xml:space="preserve">De </w:t>
      </w:r>
      <w:r w:rsidR="006F79F9">
        <w:rPr>
          <w:rFonts w:ascii="Arial" w:hAnsi="Arial" w:cs="Arial"/>
          <w:sz w:val="18"/>
          <w:szCs w:val="18"/>
        </w:rPr>
        <w:t xml:space="preserve">eigenschappen </w:t>
      </w:r>
      <w:r>
        <w:rPr>
          <w:rFonts w:ascii="Arial" w:hAnsi="Arial" w:cs="Arial"/>
          <w:sz w:val="18"/>
          <w:szCs w:val="18"/>
        </w:rPr>
        <w:t xml:space="preserve">van </w:t>
      </w:r>
      <w:r w:rsidR="006F79F9">
        <w:rPr>
          <w:rFonts w:ascii="Arial" w:hAnsi="Arial" w:cs="Arial"/>
          <w:sz w:val="18"/>
          <w:szCs w:val="18"/>
        </w:rPr>
        <w:t>Vl</w:t>
      </w:r>
      <w:r>
        <w:rPr>
          <w:rFonts w:ascii="Arial" w:hAnsi="Arial" w:cs="Arial"/>
          <w:sz w:val="18"/>
          <w:szCs w:val="18"/>
        </w:rPr>
        <w:t>aamse onderhandelaar</w:t>
      </w:r>
      <w:r w:rsidR="006F79F9">
        <w:rPr>
          <w:rFonts w:ascii="Arial" w:hAnsi="Arial" w:cs="Arial"/>
          <w:sz w:val="18"/>
          <w:szCs w:val="18"/>
        </w:rPr>
        <w:t>s</w:t>
      </w:r>
      <w:r>
        <w:rPr>
          <w:rFonts w:ascii="Arial" w:hAnsi="Arial" w:cs="Arial"/>
          <w:sz w:val="18"/>
          <w:szCs w:val="18"/>
        </w:rPr>
        <w:t xml:space="preserve"> spelen volgens respondenten een rol bij </w:t>
      </w:r>
      <w:r w:rsidR="006F79F9">
        <w:rPr>
          <w:rFonts w:ascii="Arial" w:hAnsi="Arial" w:cs="Arial"/>
          <w:sz w:val="18"/>
          <w:szCs w:val="18"/>
        </w:rPr>
        <w:t xml:space="preserve">het al dan niet welslagen van </w:t>
      </w:r>
      <w:r>
        <w:rPr>
          <w:rFonts w:ascii="Arial" w:hAnsi="Arial" w:cs="Arial"/>
          <w:sz w:val="18"/>
          <w:szCs w:val="18"/>
        </w:rPr>
        <w:t>onderhandelingen</w:t>
      </w:r>
      <w:r w:rsidR="006F79F9">
        <w:rPr>
          <w:rFonts w:ascii="Arial" w:hAnsi="Arial" w:cs="Arial"/>
          <w:sz w:val="18"/>
          <w:szCs w:val="18"/>
        </w:rPr>
        <w:t xml:space="preserve"> met Koreanen</w:t>
      </w:r>
      <w:r>
        <w:rPr>
          <w:rFonts w:ascii="Arial" w:hAnsi="Arial" w:cs="Arial"/>
          <w:sz w:val="18"/>
          <w:szCs w:val="18"/>
        </w:rPr>
        <w:t xml:space="preserve">. </w:t>
      </w:r>
      <w:r w:rsidR="009B7587">
        <w:rPr>
          <w:rFonts w:ascii="Arial" w:hAnsi="Arial" w:cs="Arial"/>
          <w:sz w:val="18"/>
          <w:szCs w:val="18"/>
        </w:rPr>
        <w:t>Voorafgaand</w:t>
      </w:r>
      <w:r w:rsidR="007F7ABC">
        <w:rPr>
          <w:rFonts w:ascii="Arial" w:hAnsi="Arial" w:cs="Arial"/>
          <w:sz w:val="18"/>
          <w:szCs w:val="18"/>
        </w:rPr>
        <w:t xml:space="preserve"> werd vermeld dat een hiërarchische fit tussen de Zuid-Koreaanse en Vlaamse</w:t>
      </w:r>
      <w:r w:rsidR="00904671">
        <w:rPr>
          <w:rFonts w:ascii="Arial" w:hAnsi="Arial" w:cs="Arial"/>
          <w:sz w:val="18"/>
          <w:szCs w:val="18"/>
        </w:rPr>
        <w:t xml:space="preserve"> onderhandelaar noodzakelijk is.</w:t>
      </w:r>
      <w:r w:rsidR="005417A7">
        <w:rPr>
          <w:rFonts w:ascii="Arial" w:hAnsi="Arial" w:cs="Arial"/>
          <w:sz w:val="18"/>
          <w:szCs w:val="18"/>
        </w:rPr>
        <w:t xml:space="preserve"> Respondent 17 raadt aan via allerlei wegen informatie over de Koreaanse tegenpartij te bekomen</w:t>
      </w:r>
      <w:r>
        <w:rPr>
          <w:rFonts w:ascii="Arial" w:hAnsi="Arial" w:cs="Arial"/>
          <w:sz w:val="18"/>
          <w:szCs w:val="18"/>
        </w:rPr>
        <w:t xml:space="preserve"> om zo een gepaste vertegenwoordiger naar de onderhandelingstafel te kunnen sturen</w:t>
      </w:r>
      <w:r w:rsidR="005417A7">
        <w:rPr>
          <w:rFonts w:ascii="Arial" w:hAnsi="Arial" w:cs="Arial"/>
          <w:sz w:val="18"/>
          <w:szCs w:val="18"/>
        </w:rPr>
        <w:t>.</w:t>
      </w:r>
      <w:r>
        <w:rPr>
          <w:rFonts w:ascii="Arial" w:hAnsi="Arial" w:cs="Arial"/>
          <w:sz w:val="18"/>
          <w:szCs w:val="18"/>
        </w:rPr>
        <w:t xml:space="preserve"> </w:t>
      </w:r>
      <w:r w:rsidR="003F691A">
        <w:rPr>
          <w:rFonts w:ascii="Arial" w:hAnsi="Arial" w:cs="Arial"/>
          <w:sz w:val="18"/>
          <w:szCs w:val="18"/>
        </w:rPr>
        <w:t xml:space="preserve">Volgens respondent 8 is het belangrijk om hier rekening mee te houden, omdat je als Vlaams bedrijf slechts </w:t>
      </w:r>
      <w:r w:rsidR="00904671">
        <w:rPr>
          <w:rFonts w:ascii="Arial" w:hAnsi="Arial" w:cs="Arial"/>
          <w:sz w:val="18"/>
          <w:szCs w:val="18"/>
        </w:rPr>
        <w:t>een beperkt aantal kansen krijgt.</w:t>
      </w:r>
      <w:r w:rsidR="003F691A">
        <w:rPr>
          <w:rFonts w:ascii="Arial" w:hAnsi="Arial" w:cs="Arial"/>
          <w:sz w:val="18"/>
          <w:szCs w:val="18"/>
        </w:rPr>
        <w:t xml:space="preserve"> </w:t>
      </w:r>
    </w:p>
    <w:p w:rsidR="0035410B" w:rsidRPr="0035410B" w:rsidRDefault="0035410B" w:rsidP="006C5436">
      <w:pPr>
        <w:pStyle w:val="Kop6"/>
        <w:numPr>
          <w:ilvl w:val="0"/>
          <w:numId w:val="107"/>
        </w:numPr>
        <w:spacing w:before="0"/>
      </w:pPr>
      <w:r w:rsidRPr="0035410B">
        <w:t>Vaardigheden</w:t>
      </w:r>
    </w:p>
    <w:p w:rsidR="00C04758" w:rsidRDefault="009A6F71" w:rsidP="00B912BE">
      <w:pPr>
        <w:autoSpaceDE w:val="0"/>
        <w:autoSpaceDN w:val="0"/>
        <w:adjustRightInd w:val="0"/>
        <w:spacing w:line="240" w:lineRule="auto"/>
        <w:rPr>
          <w:rFonts w:ascii="Arial" w:hAnsi="Arial" w:cs="Arial"/>
          <w:sz w:val="18"/>
          <w:szCs w:val="18"/>
        </w:rPr>
      </w:pPr>
      <w:r>
        <w:rPr>
          <w:rFonts w:ascii="Arial" w:hAnsi="Arial" w:cs="Arial"/>
          <w:sz w:val="18"/>
          <w:szCs w:val="18"/>
        </w:rPr>
        <w:t>De Vlaamse onderhandelaar dient over enkele vaardigheden te beschikken om op een succesvolle manier te kunnen onderhandelen met Zuid-Koreanen.</w:t>
      </w:r>
      <w:r w:rsidR="00C04758">
        <w:rPr>
          <w:rFonts w:ascii="Arial" w:hAnsi="Arial" w:cs="Arial"/>
          <w:sz w:val="18"/>
          <w:szCs w:val="18"/>
        </w:rPr>
        <w:t xml:space="preserve"> Vlaamse ondernemers die zaken wensen te doen met Zuid-Korea beschikken volgens respondenten best over ervaring in het zakendoen met andere Aziatische landen. Korea is volgens hen een complexe markt waarin veel tijd geïnvesteerd</w:t>
      </w:r>
      <w:r w:rsidR="00CD1B19">
        <w:rPr>
          <w:rFonts w:ascii="Arial" w:hAnsi="Arial" w:cs="Arial"/>
          <w:sz w:val="18"/>
          <w:szCs w:val="18"/>
        </w:rPr>
        <w:t xml:space="preserve"> moet worden en waar hard onderhandeld wordt.</w:t>
      </w:r>
    </w:p>
    <w:p w:rsidR="00C04758" w:rsidRDefault="00C04758" w:rsidP="00B912BE">
      <w:pPr>
        <w:autoSpaceDE w:val="0"/>
        <w:autoSpaceDN w:val="0"/>
        <w:adjustRightInd w:val="0"/>
        <w:spacing w:line="240" w:lineRule="auto"/>
        <w:rPr>
          <w:rFonts w:ascii="Arial" w:hAnsi="Arial" w:cs="Arial"/>
          <w:sz w:val="18"/>
          <w:szCs w:val="18"/>
        </w:rPr>
      </w:pPr>
      <w:r>
        <w:rPr>
          <w:rFonts w:ascii="Arial" w:hAnsi="Arial" w:cs="Arial"/>
          <w:sz w:val="18"/>
          <w:szCs w:val="18"/>
        </w:rPr>
        <w:t>Koreanen hechten veel belang aan de status en functie van de Vlaamse onderhande</w:t>
      </w:r>
      <w:r w:rsidR="00904671">
        <w:rPr>
          <w:rFonts w:ascii="Arial" w:hAnsi="Arial" w:cs="Arial"/>
          <w:sz w:val="18"/>
          <w:szCs w:val="18"/>
        </w:rPr>
        <w:t>laar binnen het Vlaamse bedrijf</w:t>
      </w:r>
      <w:r w:rsidR="005417A7">
        <w:rPr>
          <w:rFonts w:ascii="Arial" w:hAnsi="Arial" w:cs="Arial"/>
          <w:sz w:val="18"/>
          <w:szCs w:val="18"/>
        </w:rPr>
        <w:t>. Tijdens een eerste ontmoeting kijken ze onmiddellijk naar het zakenkaartje om na te gaan op welke manier ze met de onderhandelaar moeten omgaan.</w:t>
      </w:r>
      <w:r w:rsidR="00904671">
        <w:rPr>
          <w:rFonts w:ascii="Arial" w:hAnsi="Arial" w:cs="Arial"/>
          <w:sz w:val="18"/>
          <w:szCs w:val="18"/>
        </w:rPr>
        <w:t xml:space="preserve"> Respondenten stellen dat het beter is iemand met een </w:t>
      </w:r>
      <w:r w:rsidR="005417A7">
        <w:rPr>
          <w:rFonts w:ascii="Arial" w:hAnsi="Arial" w:cs="Arial"/>
          <w:sz w:val="18"/>
          <w:szCs w:val="18"/>
        </w:rPr>
        <w:t>zekere</w:t>
      </w:r>
      <w:r w:rsidR="00904671">
        <w:rPr>
          <w:rFonts w:ascii="Arial" w:hAnsi="Arial" w:cs="Arial"/>
          <w:sz w:val="18"/>
          <w:szCs w:val="18"/>
        </w:rPr>
        <w:t xml:space="preserve"> titel naar onderhandelingen te sturen.</w:t>
      </w:r>
      <w:r>
        <w:rPr>
          <w:rFonts w:ascii="Arial" w:hAnsi="Arial" w:cs="Arial"/>
          <w:sz w:val="18"/>
          <w:szCs w:val="18"/>
        </w:rPr>
        <w:t xml:space="preserve"> </w:t>
      </w:r>
    </w:p>
    <w:p w:rsidR="00C04758" w:rsidRDefault="00904671" w:rsidP="00B912BE">
      <w:pPr>
        <w:autoSpaceDE w:val="0"/>
        <w:autoSpaceDN w:val="0"/>
        <w:adjustRightInd w:val="0"/>
        <w:spacing w:line="240" w:lineRule="auto"/>
        <w:ind w:left="709"/>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Ik vind het jammer dat een titel een verschil maakt, maar zo werkt het wel in Zuid-Korea. Als je </w:t>
      </w:r>
      <w:proofErr w:type="spellStart"/>
      <w:r>
        <w:rPr>
          <w:rFonts w:ascii="Arial" w:hAnsi="Arial" w:cs="Arial"/>
          <w:sz w:val="18"/>
          <w:szCs w:val="18"/>
        </w:rPr>
        <w:t>Vice</w:t>
      </w:r>
      <w:proofErr w:type="spellEnd"/>
      <w:r>
        <w:rPr>
          <w:rFonts w:ascii="Arial" w:hAnsi="Arial" w:cs="Arial"/>
          <w:sz w:val="18"/>
          <w:szCs w:val="18"/>
        </w:rPr>
        <w:t xml:space="preserve"> President op je kaartje hebt staan, of dat nu van een firma van tien of van 10 000 man is, dat maakt niet uit, als er maar </w:t>
      </w:r>
      <w:proofErr w:type="spellStart"/>
      <w:r>
        <w:rPr>
          <w:rFonts w:ascii="Arial" w:hAnsi="Arial" w:cs="Arial"/>
          <w:sz w:val="18"/>
          <w:szCs w:val="18"/>
        </w:rPr>
        <w:t>Vice</w:t>
      </w:r>
      <w:proofErr w:type="spellEnd"/>
      <w:r>
        <w:rPr>
          <w:rFonts w:ascii="Arial" w:hAnsi="Arial" w:cs="Arial"/>
          <w:sz w:val="18"/>
          <w:szCs w:val="18"/>
        </w:rPr>
        <w:t xml:space="preserve"> President op je kaartje staat.</w:t>
      </w:r>
      <w:r w:rsidRPr="00904671">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15)</w:t>
      </w:r>
    </w:p>
    <w:p w:rsidR="00CD1B19" w:rsidRDefault="00CD1B19" w:rsidP="00B912BE">
      <w:pPr>
        <w:autoSpaceDE w:val="0"/>
        <w:autoSpaceDN w:val="0"/>
        <w:adjustRightInd w:val="0"/>
        <w:spacing w:line="240" w:lineRule="auto"/>
        <w:rPr>
          <w:rFonts w:ascii="Arial" w:hAnsi="Arial" w:cs="Arial"/>
          <w:sz w:val="18"/>
          <w:szCs w:val="18"/>
        </w:rPr>
      </w:pPr>
      <w:r>
        <w:rPr>
          <w:rFonts w:ascii="Arial" w:hAnsi="Arial" w:cs="Arial"/>
          <w:sz w:val="18"/>
          <w:szCs w:val="18"/>
        </w:rPr>
        <w:t>Vlaamse onderhandelaars moeten volgens respondenten goed kunnen luisteren,</w:t>
      </w:r>
      <w:r w:rsidR="00D575DD">
        <w:rPr>
          <w:rFonts w:ascii="Arial" w:hAnsi="Arial" w:cs="Arial"/>
          <w:sz w:val="18"/>
          <w:szCs w:val="18"/>
        </w:rPr>
        <w:t xml:space="preserve"> beschikken over een snel reactievermogen, geduldig</w:t>
      </w:r>
      <w:r>
        <w:rPr>
          <w:rFonts w:ascii="Arial" w:hAnsi="Arial" w:cs="Arial"/>
          <w:sz w:val="18"/>
          <w:szCs w:val="18"/>
        </w:rPr>
        <w:t>, flexibel, begripvol, formeel</w:t>
      </w:r>
      <w:r w:rsidR="00D575DD">
        <w:rPr>
          <w:rFonts w:ascii="Arial" w:hAnsi="Arial" w:cs="Arial"/>
          <w:sz w:val="18"/>
          <w:szCs w:val="18"/>
        </w:rPr>
        <w:t xml:space="preserve"> en bij momenten onderdanig zijn. </w:t>
      </w:r>
      <w:r w:rsidR="00B912BE">
        <w:rPr>
          <w:rFonts w:ascii="Arial" w:hAnsi="Arial" w:cs="Arial"/>
          <w:sz w:val="18"/>
          <w:szCs w:val="18"/>
        </w:rPr>
        <w:t xml:space="preserve">Respondenten </w:t>
      </w:r>
      <w:r w:rsidR="00B912BE">
        <w:rPr>
          <w:rFonts w:ascii="Arial" w:hAnsi="Arial" w:cs="Arial"/>
          <w:sz w:val="18"/>
          <w:szCs w:val="18"/>
        </w:rPr>
        <w:lastRenderedPageBreak/>
        <w:t xml:space="preserve">benadrukken dat onderhandelaars steeds naar een win-win situatie moeten streven en de Koreaanse zakenpartner nooit gezichtsverlies mogen laten lijden. </w:t>
      </w:r>
      <w:r w:rsidR="00D575DD">
        <w:rPr>
          <w:rFonts w:ascii="Arial" w:hAnsi="Arial" w:cs="Arial"/>
          <w:sz w:val="18"/>
          <w:szCs w:val="18"/>
        </w:rPr>
        <w:t>Bovendien moeten onderhandelaars</w:t>
      </w:r>
      <w:r>
        <w:rPr>
          <w:rFonts w:ascii="Arial" w:hAnsi="Arial" w:cs="Arial"/>
          <w:sz w:val="18"/>
          <w:szCs w:val="18"/>
        </w:rPr>
        <w:t xml:space="preserve"> bereid zijn om deel te nemen aan het relatieonderhoud</w:t>
      </w:r>
      <w:r w:rsidR="00D575DD">
        <w:rPr>
          <w:rFonts w:ascii="Arial" w:hAnsi="Arial" w:cs="Arial"/>
          <w:sz w:val="18"/>
          <w:szCs w:val="18"/>
        </w:rPr>
        <w:t>ende proces</w:t>
      </w:r>
      <w:r>
        <w:rPr>
          <w:rFonts w:ascii="Arial" w:hAnsi="Arial" w:cs="Arial"/>
          <w:sz w:val="18"/>
          <w:szCs w:val="18"/>
        </w:rPr>
        <w:t xml:space="preserve"> waarbij alcohol centraal staat.</w:t>
      </w:r>
    </w:p>
    <w:p w:rsidR="007B1425" w:rsidRPr="0035410B" w:rsidRDefault="0035410B" w:rsidP="006C5436">
      <w:pPr>
        <w:pStyle w:val="Kop6"/>
        <w:numPr>
          <w:ilvl w:val="0"/>
          <w:numId w:val="107"/>
        </w:numPr>
        <w:spacing w:before="0"/>
      </w:pPr>
      <w:r w:rsidRPr="0035410B">
        <w:t>Fysieke karakteristieken</w:t>
      </w:r>
    </w:p>
    <w:p w:rsidR="009B7587" w:rsidRDefault="006E4B8B" w:rsidP="009B7587">
      <w:pPr>
        <w:spacing w:line="240" w:lineRule="auto"/>
        <w:rPr>
          <w:rFonts w:ascii="Arial" w:hAnsi="Arial" w:cs="Arial"/>
          <w:sz w:val="18"/>
          <w:szCs w:val="18"/>
        </w:rPr>
      </w:pPr>
      <w:r>
        <w:rPr>
          <w:rFonts w:ascii="Arial" w:hAnsi="Arial" w:cs="Arial"/>
          <w:sz w:val="18"/>
          <w:szCs w:val="18"/>
        </w:rPr>
        <w:t>Naast enkele vaardigheden, kunnen de fysieke k</w:t>
      </w:r>
      <w:r w:rsidR="009A6F71">
        <w:rPr>
          <w:rFonts w:ascii="Arial" w:hAnsi="Arial" w:cs="Arial"/>
          <w:sz w:val="18"/>
          <w:szCs w:val="18"/>
        </w:rPr>
        <w:t>enmerken</w:t>
      </w:r>
      <w:r>
        <w:rPr>
          <w:rFonts w:ascii="Arial" w:hAnsi="Arial" w:cs="Arial"/>
          <w:sz w:val="18"/>
          <w:szCs w:val="18"/>
        </w:rPr>
        <w:t xml:space="preserve"> van Vlaamse onderhandelaars een invloed hebben op het </w:t>
      </w:r>
      <w:r w:rsidR="009A6F71">
        <w:rPr>
          <w:rFonts w:ascii="Arial" w:hAnsi="Arial" w:cs="Arial"/>
          <w:sz w:val="18"/>
          <w:szCs w:val="18"/>
        </w:rPr>
        <w:t xml:space="preserve">verloop en </w:t>
      </w:r>
      <w:r>
        <w:rPr>
          <w:rFonts w:ascii="Arial" w:hAnsi="Arial" w:cs="Arial"/>
          <w:sz w:val="18"/>
          <w:szCs w:val="18"/>
        </w:rPr>
        <w:t xml:space="preserve">welslagen van onderhandelingen. Een onderhandelaar </w:t>
      </w:r>
      <w:r w:rsidR="009A6F71">
        <w:rPr>
          <w:rFonts w:ascii="Arial" w:hAnsi="Arial" w:cs="Arial"/>
          <w:sz w:val="18"/>
          <w:szCs w:val="18"/>
        </w:rPr>
        <w:t>moet een zekere leeftijd hebben en maturiteit uitstralen. Respondent 14 verduidelijkt dat</w:t>
      </w:r>
      <w:r>
        <w:rPr>
          <w:rFonts w:ascii="Arial" w:hAnsi="Arial" w:cs="Arial"/>
          <w:sz w:val="18"/>
          <w:szCs w:val="18"/>
        </w:rPr>
        <w:t xml:space="preserve"> </w:t>
      </w:r>
      <w:r w:rsidR="009A6F71">
        <w:rPr>
          <w:rFonts w:ascii="Arial" w:hAnsi="Arial" w:cs="Arial"/>
          <w:sz w:val="18"/>
          <w:szCs w:val="18"/>
        </w:rPr>
        <w:t xml:space="preserve">Koreanen het idee hebben </w:t>
      </w:r>
      <w:r w:rsidR="00C04758">
        <w:rPr>
          <w:rFonts w:ascii="Arial" w:hAnsi="Arial" w:cs="Arial"/>
          <w:sz w:val="18"/>
          <w:szCs w:val="18"/>
        </w:rPr>
        <w:t>dat</w:t>
      </w:r>
      <w:r w:rsidR="009A6F71">
        <w:rPr>
          <w:rFonts w:ascii="Arial" w:hAnsi="Arial" w:cs="Arial"/>
          <w:sz w:val="18"/>
          <w:szCs w:val="18"/>
        </w:rPr>
        <w:t xml:space="preserve"> hoe ouder een persoon is, hoe belangrijker zijn functie en hoe meer beslissingsbevoegdheden hij heeft.</w:t>
      </w:r>
      <w:r w:rsidR="00590768">
        <w:rPr>
          <w:rFonts w:ascii="Arial" w:hAnsi="Arial" w:cs="Arial"/>
          <w:sz w:val="18"/>
          <w:szCs w:val="18"/>
        </w:rPr>
        <w:t xml:space="preserve"> De Vlaamse onderhandelaar is volgens respondent</w:t>
      </w:r>
      <w:r w:rsidR="005417A7">
        <w:rPr>
          <w:rFonts w:ascii="Arial" w:hAnsi="Arial" w:cs="Arial"/>
          <w:sz w:val="18"/>
          <w:szCs w:val="18"/>
        </w:rPr>
        <w:t>en</w:t>
      </w:r>
      <w:r w:rsidR="00590768">
        <w:rPr>
          <w:rFonts w:ascii="Arial" w:hAnsi="Arial" w:cs="Arial"/>
          <w:sz w:val="18"/>
          <w:szCs w:val="18"/>
        </w:rPr>
        <w:t xml:space="preserve"> 8</w:t>
      </w:r>
      <w:r w:rsidR="005417A7">
        <w:rPr>
          <w:rFonts w:ascii="Arial" w:hAnsi="Arial" w:cs="Arial"/>
          <w:sz w:val="18"/>
          <w:szCs w:val="18"/>
        </w:rPr>
        <w:t xml:space="preserve"> en 17</w:t>
      </w:r>
      <w:r w:rsidR="00590768">
        <w:rPr>
          <w:rFonts w:ascii="Arial" w:hAnsi="Arial" w:cs="Arial"/>
          <w:sz w:val="18"/>
          <w:szCs w:val="18"/>
        </w:rPr>
        <w:t xml:space="preserve"> best iemand die dezelfde leeftijd heeft als de Koreaanse onderhandelaar. Indien de Vlaamse onderha</w:t>
      </w:r>
      <w:r w:rsidR="00C04758">
        <w:rPr>
          <w:rFonts w:ascii="Arial" w:hAnsi="Arial" w:cs="Arial"/>
          <w:sz w:val="18"/>
          <w:szCs w:val="18"/>
        </w:rPr>
        <w:t>ndelaar ouder is dan de Koreaan</w:t>
      </w:r>
      <w:r w:rsidR="00590768">
        <w:rPr>
          <w:rFonts w:ascii="Arial" w:hAnsi="Arial" w:cs="Arial"/>
          <w:sz w:val="18"/>
          <w:szCs w:val="18"/>
        </w:rPr>
        <w:t>, dan kan hij zich volgens respondent 8 ongemakkelijk voelen. Indien hij jonger is, dan kan dit een teken van gebrek aan respect zijn.</w:t>
      </w:r>
    </w:p>
    <w:p w:rsidR="00FA4BB9" w:rsidRDefault="006E4B8B" w:rsidP="005417A7">
      <w:pPr>
        <w:autoSpaceDE w:val="0"/>
        <w:autoSpaceDN w:val="0"/>
        <w:adjustRightInd w:val="0"/>
        <w:spacing w:line="240" w:lineRule="auto"/>
        <w:ind w:left="709"/>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FA4BB9">
        <w:rPr>
          <w:rFonts w:ascii="Arial" w:hAnsi="Arial" w:cs="Arial"/>
          <w:sz w:val="18"/>
          <w:szCs w:val="18"/>
        </w:rPr>
        <w:t xml:space="preserve"> Ik zeg dat op zich niet graag, want ik ben ervan overtuigd dat een persoon met de juiste inhoud dat kan. Ik heb het daarstraks ook vernoemd, toen ik zelf tien jaar jonger was, dan kreeg ik zelf ook veel minder de aandacht dan ik zou moeten gekregen hebben. De leeftijd maakt zeker wel uit.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15)</w:t>
      </w:r>
    </w:p>
    <w:p w:rsidR="000B07EE" w:rsidRDefault="000B07EE" w:rsidP="000B07EE">
      <w:pPr>
        <w:autoSpaceDE w:val="0"/>
        <w:autoSpaceDN w:val="0"/>
        <w:adjustRightInd w:val="0"/>
        <w:spacing w:line="240" w:lineRule="auto"/>
        <w:rPr>
          <w:rFonts w:ascii="Arial" w:hAnsi="Arial" w:cs="Arial"/>
          <w:sz w:val="18"/>
          <w:szCs w:val="18"/>
        </w:rPr>
      </w:pPr>
      <w:r>
        <w:rPr>
          <w:rFonts w:ascii="Arial" w:hAnsi="Arial" w:cs="Arial"/>
          <w:sz w:val="18"/>
          <w:szCs w:val="18"/>
        </w:rPr>
        <w:t>Respondenten zijn het niet eens</w:t>
      </w:r>
      <w:r w:rsidR="008B07F7">
        <w:rPr>
          <w:rFonts w:ascii="Arial" w:hAnsi="Arial" w:cs="Arial"/>
          <w:sz w:val="18"/>
          <w:szCs w:val="18"/>
        </w:rPr>
        <w:t xml:space="preserve"> over de invloed die</w:t>
      </w:r>
      <w:r>
        <w:rPr>
          <w:rFonts w:ascii="Arial" w:hAnsi="Arial" w:cs="Arial"/>
          <w:sz w:val="18"/>
          <w:szCs w:val="18"/>
        </w:rPr>
        <w:t xml:space="preserve"> het geslacht van de Vlaamse onderhandelaar heeft</w:t>
      </w:r>
      <w:r w:rsidR="00E34768">
        <w:rPr>
          <w:rFonts w:ascii="Arial" w:hAnsi="Arial" w:cs="Arial"/>
          <w:sz w:val="18"/>
          <w:szCs w:val="18"/>
        </w:rPr>
        <w:t xml:space="preserve"> </w:t>
      </w:r>
      <w:r w:rsidR="009A6F71">
        <w:rPr>
          <w:rFonts w:ascii="Arial" w:hAnsi="Arial" w:cs="Arial"/>
          <w:sz w:val="18"/>
          <w:szCs w:val="18"/>
        </w:rPr>
        <w:t xml:space="preserve">tijdens </w:t>
      </w:r>
      <w:r>
        <w:rPr>
          <w:rFonts w:ascii="Arial" w:hAnsi="Arial" w:cs="Arial"/>
          <w:sz w:val="18"/>
          <w:szCs w:val="18"/>
        </w:rPr>
        <w:t>onderhandelingen.</w:t>
      </w:r>
      <w:r w:rsidR="00EA0474">
        <w:rPr>
          <w:rFonts w:ascii="Arial" w:hAnsi="Arial" w:cs="Arial"/>
          <w:sz w:val="18"/>
          <w:szCs w:val="18"/>
        </w:rPr>
        <w:t xml:space="preserve"> Sommige</w:t>
      </w:r>
      <w:r w:rsidR="009A6F71">
        <w:rPr>
          <w:rFonts w:ascii="Arial" w:hAnsi="Arial" w:cs="Arial"/>
          <w:sz w:val="18"/>
          <w:szCs w:val="18"/>
        </w:rPr>
        <w:t>n</w:t>
      </w:r>
      <w:r w:rsidR="00EA0474">
        <w:rPr>
          <w:rFonts w:ascii="Arial" w:hAnsi="Arial" w:cs="Arial"/>
          <w:sz w:val="18"/>
          <w:szCs w:val="18"/>
        </w:rPr>
        <w:t xml:space="preserve"> zijn van mening dat het geslacht geen</w:t>
      </w:r>
      <w:r w:rsidR="002A50F3">
        <w:rPr>
          <w:rFonts w:ascii="Arial" w:hAnsi="Arial" w:cs="Arial"/>
          <w:sz w:val="18"/>
          <w:szCs w:val="18"/>
        </w:rPr>
        <w:t xml:space="preserve"> rol speelt. </w:t>
      </w:r>
      <w:r w:rsidR="00EA0474">
        <w:rPr>
          <w:rFonts w:ascii="Arial" w:hAnsi="Arial" w:cs="Arial"/>
          <w:sz w:val="18"/>
          <w:szCs w:val="18"/>
        </w:rPr>
        <w:t>Anderen</w:t>
      </w:r>
      <w:r w:rsidR="002A50F3">
        <w:rPr>
          <w:rFonts w:ascii="Arial" w:hAnsi="Arial" w:cs="Arial"/>
          <w:sz w:val="18"/>
          <w:szCs w:val="18"/>
        </w:rPr>
        <w:t xml:space="preserve"> stellen dat het beter is een man te sturen, omdat</w:t>
      </w:r>
      <w:r w:rsidR="004211A4">
        <w:rPr>
          <w:rFonts w:ascii="Arial" w:hAnsi="Arial" w:cs="Arial"/>
          <w:sz w:val="18"/>
          <w:szCs w:val="18"/>
        </w:rPr>
        <w:t xml:space="preserve"> de Zuid-Koreaanse zakenwereld gedomineerd wordt door mannen en</w:t>
      </w:r>
      <w:r w:rsidR="002A50F3">
        <w:rPr>
          <w:rFonts w:ascii="Arial" w:hAnsi="Arial" w:cs="Arial"/>
          <w:sz w:val="18"/>
          <w:szCs w:val="18"/>
        </w:rPr>
        <w:t xml:space="preserve"> vrouwen niet kunnen deelnemen aan </w:t>
      </w:r>
      <w:r w:rsidR="009B7587">
        <w:rPr>
          <w:rFonts w:ascii="Arial" w:hAnsi="Arial" w:cs="Arial"/>
          <w:sz w:val="18"/>
          <w:szCs w:val="18"/>
        </w:rPr>
        <w:t>het relatieonderhoudende</w:t>
      </w:r>
      <w:r w:rsidR="009A6F71">
        <w:rPr>
          <w:rFonts w:ascii="Arial" w:hAnsi="Arial" w:cs="Arial"/>
          <w:sz w:val="18"/>
          <w:szCs w:val="18"/>
        </w:rPr>
        <w:t xml:space="preserve"> </w:t>
      </w:r>
      <w:r w:rsidR="004211A4">
        <w:rPr>
          <w:rFonts w:ascii="Arial" w:hAnsi="Arial" w:cs="Arial"/>
          <w:sz w:val="18"/>
          <w:szCs w:val="18"/>
        </w:rPr>
        <w:t>proces in de bar.</w:t>
      </w:r>
      <w:r w:rsidR="00EA0474">
        <w:rPr>
          <w:rFonts w:ascii="Arial" w:hAnsi="Arial" w:cs="Arial"/>
          <w:sz w:val="18"/>
          <w:szCs w:val="18"/>
        </w:rPr>
        <w:t xml:space="preserve"> </w:t>
      </w:r>
    </w:p>
    <w:p w:rsidR="00EA0474" w:rsidRDefault="00EA0474" w:rsidP="00EA0474">
      <w:pPr>
        <w:autoSpaceDE w:val="0"/>
        <w:autoSpaceDN w:val="0"/>
        <w:adjustRightInd w:val="0"/>
        <w:spacing w:line="240" w:lineRule="auto"/>
        <w:ind w:left="709"/>
        <w:rPr>
          <w:rFonts w:ascii="Arial" w:hAnsi="Arial" w:cs="Arial"/>
          <w:sz w:val="18"/>
          <w:szCs w:val="18"/>
        </w:rPr>
      </w:pPr>
      <w:r>
        <w:rPr>
          <w:rFonts w:ascii="Arial" w:hAnsi="Arial" w:cs="Arial"/>
          <w:sz w:val="18"/>
          <w:szCs w:val="18"/>
        </w:rPr>
        <w:t xml:space="preserve">Als je met twee sales vertegenwoordigers zou gaan en één is een vrouw en één is een man, dan denk ik dat ze altijd met de man gaan bezig zijn. (Respondent 2) </w:t>
      </w:r>
    </w:p>
    <w:p w:rsidR="002A50F3" w:rsidRDefault="002A50F3" w:rsidP="002A50F3">
      <w:pPr>
        <w:autoSpaceDE w:val="0"/>
        <w:autoSpaceDN w:val="0"/>
        <w:adjustRightInd w:val="0"/>
        <w:spacing w:line="240" w:lineRule="auto"/>
        <w:rPr>
          <w:rFonts w:ascii="Arial" w:hAnsi="Arial" w:cs="Arial"/>
          <w:sz w:val="18"/>
          <w:szCs w:val="18"/>
        </w:rPr>
      </w:pPr>
      <w:r>
        <w:rPr>
          <w:rFonts w:ascii="Arial" w:hAnsi="Arial" w:cs="Arial"/>
          <w:sz w:val="18"/>
          <w:szCs w:val="18"/>
        </w:rPr>
        <w:t>Voornamelijk in technologische sectoren, die in hoofdzaak gedomineerd worden door mannen, zijn respondenten van mening dat het beter is een mannelijke ve</w:t>
      </w:r>
      <w:r w:rsidR="004211A4">
        <w:rPr>
          <w:rFonts w:ascii="Arial" w:hAnsi="Arial" w:cs="Arial"/>
          <w:sz w:val="18"/>
          <w:szCs w:val="18"/>
        </w:rPr>
        <w:t>rtegenwoordiger te sturen. Ook bij onderhandelingen m</w:t>
      </w:r>
      <w:r>
        <w:rPr>
          <w:rFonts w:ascii="Arial" w:hAnsi="Arial" w:cs="Arial"/>
          <w:sz w:val="18"/>
          <w:szCs w:val="18"/>
        </w:rPr>
        <w:t>et bedrijven</w:t>
      </w:r>
      <w:r w:rsidR="004211A4">
        <w:rPr>
          <w:rFonts w:ascii="Arial" w:hAnsi="Arial" w:cs="Arial"/>
          <w:sz w:val="18"/>
          <w:szCs w:val="18"/>
        </w:rPr>
        <w:t xml:space="preserve"> die een traditionele Zuid-Koreaanse bedrijfscultuur hanteren</w:t>
      </w:r>
      <w:r>
        <w:rPr>
          <w:rFonts w:ascii="Arial" w:hAnsi="Arial" w:cs="Arial"/>
          <w:sz w:val="18"/>
          <w:szCs w:val="18"/>
        </w:rPr>
        <w:t xml:space="preserve"> en</w:t>
      </w:r>
      <w:r w:rsidR="004211A4">
        <w:rPr>
          <w:rFonts w:ascii="Arial" w:hAnsi="Arial" w:cs="Arial"/>
          <w:sz w:val="18"/>
          <w:szCs w:val="18"/>
        </w:rPr>
        <w:t xml:space="preserve"> bij</w:t>
      </w:r>
      <w:r>
        <w:rPr>
          <w:rFonts w:ascii="Arial" w:hAnsi="Arial" w:cs="Arial"/>
          <w:sz w:val="18"/>
          <w:szCs w:val="18"/>
        </w:rPr>
        <w:t xml:space="preserve"> oudere Koreanen lijkt het </w:t>
      </w:r>
      <w:r w:rsidR="004211A4">
        <w:rPr>
          <w:rFonts w:ascii="Arial" w:hAnsi="Arial" w:cs="Arial"/>
          <w:sz w:val="18"/>
          <w:szCs w:val="18"/>
        </w:rPr>
        <w:t xml:space="preserve">volgens respondenten </w:t>
      </w:r>
      <w:r>
        <w:rPr>
          <w:rFonts w:ascii="Arial" w:hAnsi="Arial" w:cs="Arial"/>
          <w:sz w:val="18"/>
          <w:szCs w:val="18"/>
        </w:rPr>
        <w:t xml:space="preserve">beter een man te sturen, omdat ze vaak onwennig staan tegenover </w:t>
      </w:r>
      <w:r w:rsidR="003F691A">
        <w:rPr>
          <w:rFonts w:ascii="Arial" w:hAnsi="Arial" w:cs="Arial"/>
          <w:sz w:val="18"/>
          <w:szCs w:val="18"/>
        </w:rPr>
        <w:t xml:space="preserve">zakendoen met vrouwen. </w:t>
      </w:r>
    </w:p>
    <w:p w:rsidR="004211A4" w:rsidRDefault="003F691A" w:rsidP="003F691A">
      <w:pPr>
        <w:autoSpaceDE w:val="0"/>
        <w:autoSpaceDN w:val="0"/>
        <w:adjustRightInd w:val="0"/>
        <w:spacing w:line="240" w:lineRule="auto"/>
        <w:ind w:left="709"/>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4211A4">
        <w:rPr>
          <w:rFonts w:ascii="Arial" w:hAnsi="Arial" w:cs="Arial"/>
          <w:sz w:val="18"/>
          <w:szCs w:val="18"/>
        </w:rPr>
        <w:t>In de technische sector, waar ik in zit, wel. In de textielindustrie zou het misschien heel anders kunnen zijn. In de mode- en textielindustrie zijn de culturen denk ik ook heel anders</w:t>
      </w:r>
      <w:r>
        <w:rPr>
          <w:rFonts w:ascii="Arial" w:hAnsi="Arial" w:cs="Arial"/>
          <w:sz w:val="18"/>
          <w:szCs w:val="18"/>
        </w:rPr>
        <w:t xml:space="preserv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4211A4">
        <w:rPr>
          <w:rFonts w:ascii="Arial" w:hAnsi="Arial" w:cs="Arial"/>
          <w:sz w:val="18"/>
          <w:szCs w:val="18"/>
        </w:rPr>
        <w:t xml:space="preserve"> De technische industrie, </w:t>
      </w:r>
      <w:proofErr w:type="spellStart"/>
      <w:r w:rsidR="004211A4">
        <w:rPr>
          <w:rFonts w:ascii="Arial" w:hAnsi="Arial" w:cs="Arial"/>
          <w:sz w:val="18"/>
          <w:szCs w:val="18"/>
        </w:rPr>
        <w:t>automotive</w:t>
      </w:r>
      <w:proofErr w:type="spellEnd"/>
      <w:r w:rsidR="004211A4">
        <w:rPr>
          <w:rFonts w:ascii="Arial" w:hAnsi="Arial" w:cs="Arial"/>
          <w:sz w:val="18"/>
          <w:szCs w:val="18"/>
        </w:rPr>
        <w:t xml:space="preserve"> en schipping zijn mannenwerelden. Mode, textiel en de farmaceutische industrie hebben denk ik andere culturen. </w:t>
      </w:r>
      <w:r>
        <w:rPr>
          <w:rFonts w:ascii="Arial" w:hAnsi="Arial" w:cs="Arial"/>
          <w:sz w:val="18"/>
          <w:szCs w:val="18"/>
        </w:rPr>
        <w:t>(Respondent 9)</w:t>
      </w:r>
    </w:p>
    <w:p w:rsidR="009B7587" w:rsidRDefault="009B7587" w:rsidP="009B7587">
      <w:pPr>
        <w:autoSpaceDE w:val="0"/>
        <w:autoSpaceDN w:val="0"/>
        <w:adjustRightInd w:val="0"/>
        <w:spacing w:line="240" w:lineRule="auto"/>
        <w:rPr>
          <w:rFonts w:ascii="Arial" w:hAnsi="Arial" w:cs="Arial"/>
          <w:sz w:val="18"/>
          <w:szCs w:val="18"/>
        </w:rPr>
      </w:pPr>
      <w:r>
        <w:rPr>
          <w:rFonts w:ascii="Arial" w:hAnsi="Arial" w:cs="Arial"/>
          <w:sz w:val="18"/>
          <w:szCs w:val="18"/>
        </w:rPr>
        <w:t xml:space="preserve">In vrouwvriendelijke sectoren waar Zuid-Koreaanse vrouwen op verschillende niveaus te werk gesteld worden, speelt het geslacht van de Vlaamse onderhandelaar geen rol. Dit is ook het geval voor Koreaanse bedrijven die westerse gebruiken hanteren en bereisde Koreanen die vrouwen in het zakenleven als gelijkwaardig beschouwen. </w:t>
      </w:r>
      <w:r w:rsidR="0063522B">
        <w:rPr>
          <w:rFonts w:ascii="Arial" w:hAnsi="Arial" w:cs="Arial"/>
          <w:sz w:val="18"/>
          <w:szCs w:val="18"/>
        </w:rPr>
        <w:t>Toch hebben Koreanen het volge</w:t>
      </w:r>
      <w:r>
        <w:rPr>
          <w:rFonts w:ascii="Arial" w:hAnsi="Arial" w:cs="Arial"/>
          <w:sz w:val="18"/>
          <w:szCs w:val="18"/>
        </w:rPr>
        <w:t>ns respondent 12 initieel moeilijk om vrouwelijke onderhandelaars binnen de hiërarchie te plaatsen. Eens dit lukt, zullen ze haar met het nodige respect behandelen.</w:t>
      </w:r>
    </w:p>
    <w:p w:rsidR="00B62303" w:rsidRDefault="0063522B" w:rsidP="0063522B">
      <w:pPr>
        <w:autoSpaceDE w:val="0"/>
        <w:autoSpaceDN w:val="0"/>
        <w:adjustRightInd w:val="0"/>
        <w:spacing w:line="240" w:lineRule="auto"/>
        <w:ind w:left="709"/>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B62303">
        <w:rPr>
          <w:rFonts w:ascii="Arial" w:hAnsi="Arial" w:cs="Arial"/>
          <w:sz w:val="18"/>
          <w:szCs w:val="18"/>
        </w:rPr>
        <w:t xml:space="preserve">Ik heb gemerkt dat in Azië de man-vrouwrelatie, Korea is samen met Japan de meest machomarkt binnen Azië, eigenlijk nog veel aangenamer is als in Europa, dat is nog altijd moeilijker dan Azië. Het is er een mannenbastion en die worden er heel zenuwachtig van.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sidR="00B62303">
        <w:rPr>
          <w:rFonts w:ascii="Arial" w:hAnsi="Arial" w:cs="Arial"/>
          <w:sz w:val="18"/>
          <w:szCs w:val="18"/>
        </w:rPr>
        <w:t xml:space="preserve"> Binnen Korea dus, dat geeft je enorm veel macht en mogelijkheden, je moet niet tonen dat je één van de mannen bent, je doet je eigen ding en dat haalt hun </w:t>
      </w:r>
      <w:r w:rsidR="00B62303" w:rsidRPr="0063522B">
        <w:rPr>
          <w:rFonts w:ascii="Arial" w:hAnsi="Arial" w:cs="Arial"/>
          <w:i/>
          <w:sz w:val="18"/>
          <w:szCs w:val="18"/>
        </w:rPr>
        <w:t>off gard</w:t>
      </w:r>
      <w:r w:rsidR="00B62303">
        <w:rPr>
          <w:rFonts w:ascii="Arial" w:hAnsi="Arial" w:cs="Arial"/>
          <w:sz w:val="18"/>
          <w:szCs w:val="18"/>
        </w:rPr>
        <w:t xml:space="preserve">, dan weten ze soms niet wat ze moeten doen. En dan gaat het heel gemakkelijk. </w:t>
      </w:r>
      <w:r>
        <w:rPr>
          <w:rFonts w:ascii="Arial" w:hAnsi="Arial" w:cs="Arial"/>
          <w:sz w:val="18"/>
          <w:szCs w:val="18"/>
        </w:rPr>
        <w:t>(Respondent 18)</w:t>
      </w:r>
    </w:p>
    <w:p w:rsidR="00890BCE" w:rsidRDefault="00E34768" w:rsidP="009A6F71">
      <w:pPr>
        <w:spacing w:after="0" w:line="240" w:lineRule="auto"/>
        <w:rPr>
          <w:rFonts w:ascii="Arial" w:hAnsi="Arial" w:cs="Arial"/>
          <w:sz w:val="18"/>
          <w:szCs w:val="18"/>
        </w:rPr>
      </w:pPr>
      <w:r w:rsidRPr="00202564">
        <w:rPr>
          <w:rFonts w:ascii="Arial" w:hAnsi="Arial" w:cs="Arial"/>
          <w:sz w:val="18"/>
          <w:szCs w:val="18"/>
        </w:rPr>
        <w:t xml:space="preserve">Zuid-Koreanen </w:t>
      </w:r>
      <w:r>
        <w:rPr>
          <w:rFonts w:ascii="Arial" w:hAnsi="Arial" w:cs="Arial"/>
          <w:sz w:val="18"/>
          <w:szCs w:val="18"/>
        </w:rPr>
        <w:t>kunnen volgens respondenten v</w:t>
      </w:r>
      <w:r w:rsidRPr="00202564">
        <w:rPr>
          <w:rFonts w:ascii="Arial" w:hAnsi="Arial" w:cs="Arial"/>
          <w:sz w:val="18"/>
          <w:szCs w:val="18"/>
        </w:rPr>
        <w:t xml:space="preserve">ooroordelen </w:t>
      </w:r>
      <w:r>
        <w:rPr>
          <w:rFonts w:ascii="Arial" w:hAnsi="Arial" w:cs="Arial"/>
          <w:sz w:val="18"/>
          <w:szCs w:val="18"/>
        </w:rPr>
        <w:t>hebben</w:t>
      </w:r>
      <w:r w:rsidRPr="00202564">
        <w:rPr>
          <w:rFonts w:ascii="Arial" w:hAnsi="Arial" w:cs="Arial"/>
          <w:sz w:val="18"/>
          <w:szCs w:val="18"/>
        </w:rPr>
        <w:t xml:space="preserve"> </w:t>
      </w:r>
      <w:r>
        <w:rPr>
          <w:rFonts w:ascii="Arial" w:hAnsi="Arial" w:cs="Arial"/>
          <w:sz w:val="18"/>
          <w:szCs w:val="18"/>
        </w:rPr>
        <w:t>over de etnische achtergrond van de Vlaamse onderhandelaar. Koreanen kunnen weigerachtig staan ten opzicht van</w:t>
      </w:r>
      <w:r w:rsidRPr="008B07F7">
        <w:rPr>
          <w:rFonts w:ascii="Arial" w:hAnsi="Arial" w:cs="Arial"/>
          <w:sz w:val="18"/>
          <w:szCs w:val="18"/>
        </w:rPr>
        <w:t xml:space="preserve"> </w:t>
      </w:r>
      <w:r>
        <w:rPr>
          <w:rFonts w:ascii="Arial" w:hAnsi="Arial" w:cs="Arial"/>
          <w:sz w:val="18"/>
          <w:szCs w:val="18"/>
        </w:rPr>
        <w:t>niet-Europ</w:t>
      </w:r>
      <w:r w:rsidR="00890BCE">
        <w:rPr>
          <w:rFonts w:ascii="Arial" w:hAnsi="Arial" w:cs="Arial"/>
          <w:sz w:val="18"/>
          <w:szCs w:val="18"/>
        </w:rPr>
        <w:t>ese en niet-Aziatische culturen, maar deze vooroordelen vervagen bij</w:t>
      </w:r>
      <w:r>
        <w:rPr>
          <w:rFonts w:ascii="Arial" w:hAnsi="Arial" w:cs="Arial"/>
          <w:sz w:val="18"/>
          <w:szCs w:val="18"/>
        </w:rPr>
        <w:t xml:space="preserve"> de mogelijkheid om zaken te doen en winst te maken.</w:t>
      </w:r>
      <w:r w:rsidR="00890BCE">
        <w:rPr>
          <w:rFonts w:ascii="Arial" w:hAnsi="Arial" w:cs="Arial"/>
          <w:sz w:val="18"/>
          <w:szCs w:val="18"/>
        </w:rPr>
        <w:t xml:space="preserve"> </w:t>
      </w:r>
      <w:r w:rsidR="002A50F3">
        <w:rPr>
          <w:rFonts w:ascii="Arial" w:hAnsi="Arial" w:cs="Arial"/>
          <w:sz w:val="18"/>
          <w:szCs w:val="18"/>
        </w:rPr>
        <w:t xml:space="preserve">Om onduidelijke redenen </w:t>
      </w:r>
      <w:r w:rsidR="0063522B">
        <w:rPr>
          <w:rFonts w:ascii="Arial" w:hAnsi="Arial" w:cs="Arial"/>
          <w:sz w:val="18"/>
          <w:szCs w:val="18"/>
        </w:rPr>
        <w:t xml:space="preserve">staan </w:t>
      </w:r>
      <w:r w:rsidR="002A50F3">
        <w:rPr>
          <w:rFonts w:ascii="Arial" w:hAnsi="Arial" w:cs="Arial"/>
          <w:sz w:val="18"/>
          <w:szCs w:val="18"/>
        </w:rPr>
        <w:t xml:space="preserve">Koreanen wantrouwig tegenover </w:t>
      </w:r>
      <w:r w:rsidR="00890BCE">
        <w:rPr>
          <w:rFonts w:ascii="Arial" w:hAnsi="Arial" w:cs="Arial"/>
          <w:sz w:val="18"/>
          <w:szCs w:val="18"/>
        </w:rPr>
        <w:t>Arabieren en Afrikanen</w:t>
      </w:r>
      <w:r w:rsidR="002A50F3">
        <w:rPr>
          <w:rFonts w:ascii="Arial" w:hAnsi="Arial" w:cs="Arial"/>
          <w:sz w:val="18"/>
          <w:szCs w:val="18"/>
        </w:rPr>
        <w:t>.</w:t>
      </w:r>
      <w:r w:rsidR="00890BCE">
        <w:rPr>
          <w:rFonts w:ascii="Arial" w:hAnsi="Arial" w:cs="Arial"/>
          <w:sz w:val="18"/>
          <w:szCs w:val="18"/>
        </w:rPr>
        <w:t xml:space="preserve"> </w:t>
      </w:r>
    </w:p>
    <w:p w:rsidR="009A6F71" w:rsidRDefault="009A6F71" w:rsidP="009A6F71">
      <w:pPr>
        <w:spacing w:after="0" w:line="240" w:lineRule="auto"/>
        <w:rPr>
          <w:rFonts w:ascii="Arial" w:hAnsi="Arial" w:cs="Arial"/>
          <w:sz w:val="18"/>
          <w:szCs w:val="18"/>
        </w:rPr>
      </w:pPr>
    </w:p>
    <w:p w:rsidR="001520EA" w:rsidRDefault="001520EA" w:rsidP="007C75A2">
      <w:pPr>
        <w:pStyle w:val="Kop5"/>
        <w:numPr>
          <w:ilvl w:val="4"/>
          <w:numId w:val="67"/>
        </w:numPr>
        <w:spacing w:before="0" w:line="240" w:lineRule="auto"/>
        <w:ind w:left="993" w:hanging="993"/>
        <w:rPr>
          <w:b/>
          <w:color w:val="4F81BD" w:themeColor="accent1"/>
          <w:sz w:val="20"/>
          <w:szCs w:val="20"/>
        </w:rPr>
      </w:pPr>
      <w:bookmarkStart w:id="337" w:name="_Toc418601362"/>
      <w:r w:rsidRPr="001520EA">
        <w:rPr>
          <w:b/>
          <w:color w:val="4F81BD" w:themeColor="accent1"/>
          <w:sz w:val="20"/>
          <w:szCs w:val="20"/>
        </w:rPr>
        <w:t>Het voordeel van de Vlaamse onderhandelaar</w:t>
      </w:r>
      <w:bookmarkEnd w:id="337"/>
    </w:p>
    <w:p w:rsidR="0035410B" w:rsidRDefault="007F7ABC" w:rsidP="00FC3741">
      <w:pPr>
        <w:spacing w:line="240" w:lineRule="auto"/>
        <w:rPr>
          <w:rFonts w:ascii="Arial" w:hAnsi="Arial" w:cs="Arial"/>
          <w:sz w:val="18"/>
          <w:szCs w:val="18"/>
        </w:rPr>
      </w:pPr>
      <w:r>
        <w:rPr>
          <w:rFonts w:ascii="Arial" w:hAnsi="Arial" w:cs="Arial"/>
          <w:sz w:val="18"/>
          <w:szCs w:val="18"/>
        </w:rPr>
        <w:t>Eerder werd reeds aangehaald dat Zuid-Korea opkijkt naar het Westen. Respondent</w:t>
      </w:r>
      <w:r w:rsidR="003F691A">
        <w:rPr>
          <w:rFonts w:ascii="Arial" w:hAnsi="Arial" w:cs="Arial"/>
          <w:sz w:val="18"/>
          <w:szCs w:val="18"/>
        </w:rPr>
        <w:t>en</w:t>
      </w:r>
      <w:r>
        <w:rPr>
          <w:rFonts w:ascii="Arial" w:hAnsi="Arial" w:cs="Arial"/>
          <w:sz w:val="18"/>
          <w:szCs w:val="18"/>
        </w:rPr>
        <w:t xml:space="preserve"> 2 en 4 zijn van mening dat Europeanen een hoog aanzien genieten in K</w:t>
      </w:r>
      <w:r w:rsidR="003611E0">
        <w:rPr>
          <w:rFonts w:ascii="Arial" w:hAnsi="Arial" w:cs="Arial"/>
          <w:sz w:val="18"/>
          <w:szCs w:val="18"/>
        </w:rPr>
        <w:t>orea</w:t>
      </w:r>
      <w:r w:rsidR="00EC766C">
        <w:rPr>
          <w:rFonts w:ascii="Arial" w:hAnsi="Arial" w:cs="Arial"/>
          <w:sz w:val="18"/>
          <w:szCs w:val="18"/>
        </w:rPr>
        <w:t xml:space="preserve"> </w:t>
      </w:r>
      <w:r w:rsidR="00FC3741">
        <w:rPr>
          <w:rFonts w:ascii="Arial" w:hAnsi="Arial" w:cs="Arial"/>
          <w:sz w:val="18"/>
          <w:szCs w:val="18"/>
        </w:rPr>
        <w:t>waardoor</w:t>
      </w:r>
      <w:r w:rsidR="00EC766C">
        <w:rPr>
          <w:rFonts w:ascii="Arial" w:hAnsi="Arial" w:cs="Arial"/>
          <w:sz w:val="18"/>
          <w:szCs w:val="18"/>
        </w:rPr>
        <w:t xml:space="preserve"> Koreanen graag z</w:t>
      </w:r>
      <w:r w:rsidR="00FC3741">
        <w:rPr>
          <w:rFonts w:ascii="Arial" w:hAnsi="Arial" w:cs="Arial"/>
          <w:sz w:val="18"/>
          <w:szCs w:val="18"/>
        </w:rPr>
        <w:t>aken</w:t>
      </w:r>
      <w:r w:rsidR="00EC766C">
        <w:rPr>
          <w:rFonts w:ascii="Arial" w:hAnsi="Arial" w:cs="Arial"/>
          <w:sz w:val="18"/>
          <w:szCs w:val="18"/>
        </w:rPr>
        <w:t>doen met Europ</w:t>
      </w:r>
      <w:r w:rsidR="0035410B">
        <w:rPr>
          <w:rFonts w:ascii="Arial" w:hAnsi="Arial" w:cs="Arial"/>
          <w:sz w:val="18"/>
          <w:szCs w:val="18"/>
        </w:rPr>
        <w:t>ese landen</w:t>
      </w:r>
      <w:r w:rsidR="00EC766C">
        <w:rPr>
          <w:rFonts w:ascii="Arial" w:hAnsi="Arial" w:cs="Arial"/>
          <w:sz w:val="18"/>
          <w:szCs w:val="18"/>
        </w:rPr>
        <w:t>.</w:t>
      </w:r>
      <w:r w:rsidR="003611E0">
        <w:rPr>
          <w:rFonts w:ascii="Arial" w:hAnsi="Arial" w:cs="Arial"/>
          <w:sz w:val="18"/>
          <w:szCs w:val="18"/>
        </w:rPr>
        <w:t xml:space="preserve"> </w:t>
      </w:r>
      <w:r w:rsidR="00EC766C">
        <w:rPr>
          <w:rFonts w:ascii="Arial" w:hAnsi="Arial" w:cs="Arial"/>
          <w:sz w:val="18"/>
          <w:szCs w:val="18"/>
        </w:rPr>
        <w:t xml:space="preserve">Bovendien stellen enkele respondenten dat Zuid-Koreanen </w:t>
      </w:r>
      <w:r w:rsidR="003611E0">
        <w:rPr>
          <w:rFonts w:ascii="Arial" w:hAnsi="Arial" w:cs="Arial"/>
          <w:sz w:val="18"/>
          <w:szCs w:val="18"/>
        </w:rPr>
        <w:t xml:space="preserve">graag </w:t>
      </w:r>
      <w:r w:rsidR="00FC3741">
        <w:rPr>
          <w:rFonts w:ascii="Arial" w:hAnsi="Arial" w:cs="Arial"/>
          <w:sz w:val="18"/>
          <w:szCs w:val="18"/>
        </w:rPr>
        <w:t>onderhandelen</w:t>
      </w:r>
      <w:r w:rsidR="003611E0">
        <w:rPr>
          <w:rFonts w:ascii="Arial" w:hAnsi="Arial" w:cs="Arial"/>
          <w:sz w:val="18"/>
          <w:szCs w:val="18"/>
        </w:rPr>
        <w:t xml:space="preserve"> met </w:t>
      </w:r>
      <w:r w:rsidR="0035410B">
        <w:rPr>
          <w:rFonts w:ascii="Arial" w:hAnsi="Arial" w:cs="Arial"/>
          <w:sz w:val="18"/>
          <w:szCs w:val="18"/>
        </w:rPr>
        <w:t>Belgen</w:t>
      </w:r>
      <w:r w:rsidR="003611E0">
        <w:rPr>
          <w:rFonts w:ascii="Arial" w:hAnsi="Arial" w:cs="Arial"/>
          <w:sz w:val="18"/>
          <w:szCs w:val="18"/>
        </w:rPr>
        <w:t>, omdat</w:t>
      </w:r>
      <w:r w:rsidR="00EC766C">
        <w:rPr>
          <w:rFonts w:ascii="Arial" w:hAnsi="Arial" w:cs="Arial"/>
          <w:sz w:val="18"/>
          <w:szCs w:val="18"/>
        </w:rPr>
        <w:t xml:space="preserve"> beide landen een gelijkaardige geschiedenis met vele onderdrukkingen meegemaakt </w:t>
      </w:r>
      <w:r w:rsidR="0035410B">
        <w:rPr>
          <w:rFonts w:ascii="Arial" w:hAnsi="Arial" w:cs="Arial"/>
          <w:sz w:val="18"/>
          <w:szCs w:val="18"/>
        </w:rPr>
        <w:t>hebben en een gelijkaardige mentaliteit hebben.</w:t>
      </w:r>
      <w:r w:rsidR="003611E0">
        <w:rPr>
          <w:rFonts w:ascii="Arial" w:hAnsi="Arial" w:cs="Arial"/>
          <w:sz w:val="18"/>
          <w:szCs w:val="18"/>
        </w:rPr>
        <w:t xml:space="preserve"> </w:t>
      </w:r>
    </w:p>
    <w:p w:rsidR="007F7ABC" w:rsidRDefault="0035410B" w:rsidP="00FC3741">
      <w:pPr>
        <w:spacing w:line="240" w:lineRule="auto"/>
        <w:rPr>
          <w:rFonts w:ascii="Arial" w:hAnsi="Arial" w:cs="Arial"/>
          <w:sz w:val="18"/>
          <w:szCs w:val="18"/>
        </w:rPr>
      </w:pPr>
      <w:r w:rsidRPr="0034512E">
        <w:rPr>
          <w:rFonts w:ascii="Arial" w:hAnsi="Arial" w:cs="Arial"/>
          <w:sz w:val="18"/>
          <w:szCs w:val="18"/>
        </w:rPr>
        <w:t xml:space="preserve">In de jaren </w:t>
      </w:r>
      <w:r>
        <w:rPr>
          <w:rFonts w:ascii="Arial" w:hAnsi="Arial" w:cs="Arial"/>
          <w:sz w:val="18"/>
          <w:szCs w:val="18"/>
        </w:rPr>
        <w:t xml:space="preserve">1950 hielpen Belgische troepen bij het terugdringen van </w:t>
      </w:r>
      <w:r w:rsidRPr="0034512E">
        <w:rPr>
          <w:rFonts w:ascii="Arial" w:hAnsi="Arial" w:cs="Arial"/>
          <w:sz w:val="18"/>
          <w:szCs w:val="18"/>
        </w:rPr>
        <w:t xml:space="preserve">Noord-Korea </w:t>
      </w:r>
      <w:r>
        <w:rPr>
          <w:rFonts w:ascii="Arial" w:hAnsi="Arial" w:cs="Arial"/>
          <w:sz w:val="18"/>
          <w:szCs w:val="18"/>
        </w:rPr>
        <w:t>e</w:t>
      </w:r>
      <w:r w:rsidRPr="0034512E">
        <w:rPr>
          <w:rFonts w:ascii="Arial" w:hAnsi="Arial" w:cs="Arial"/>
          <w:sz w:val="18"/>
          <w:szCs w:val="18"/>
        </w:rPr>
        <w:t xml:space="preserve">n </w:t>
      </w:r>
      <w:r>
        <w:rPr>
          <w:rFonts w:ascii="Arial" w:hAnsi="Arial" w:cs="Arial"/>
          <w:sz w:val="18"/>
          <w:szCs w:val="18"/>
        </w:rPr>
        <w:t xml:space="preserve">het beëindigen van de </w:t>
      </w:r>
      <w:r w:rsidRPr="0034512E">
        <w:rPr>
          <w:rFonts w:ascii="Arial" w:hAnsi="Arial" w:cs="Arial"/>
          <w:sz w:val="18"/>
          <w:szCs w:val="18"/>
        </w:rPr>
        <w:t>Koreaans</w:t>
      </w:r>
      <w:r>
        <w:rPr>
          <w:rFonts w:ascii="Arial" w:hAnsi="Arial" w:cs="Arial"/>
          <w:sz w:val="18"/>
          <w:szCs w:val="18"/>
        </w:rPr>
        <w:t>e Oorlog</w:t>
      </w:r>
      <w:r w:rsidRPr="0034512E">
        <w:rPr>
          <w:rFonts w:ascii="Arial" w:hAnsi="Arial" w:cs="Arial"/>
          <w:sz w:val="18"/>
          <w:szCs w:val="18"/>
        </w:rPr>
        <w:t>.</w:t>
      </w:r>
      <w:r>
        <w:rPr>
          <w:rFonts w:ascii="Arial" w:hAnsi="Arial" w:cs="Arial"/>
          <w:sz w:val="18"/>
          <w:szCs w:val="18"/>
        </w:rPr>
        <w:t xml:space="preserve"> Zuid-Koreanen van de oudere generatie zijn zich bewust van de Belgische interventie en stellen zich volgens enkele respondenten makkelijk open voor Vlaamse ondernemers. Hoewel men elkaar niet kent, deelt men een gemeenschappelijk verleden en dat creëert een soort van band. Vaak wordt het ook aangehaald als een eerste gespreksonderwerp.</w:t>
      </w:r>
    </w:p>
    <w:p w:rsidR="00EC766C" w:rsidRDefault="00EC766C" w:rsidP="00FC3741">
      <w:pPr>
        <w:spacing w:line="240" w:lineRule="auto"/>
        <w:rPr>
          <w:rFonts w:ascii="Arial" w:hAnsi="Arial" w:cs="Arial"/>
          <w:sz w:val="18"/>
          <w:szCs w:val="18"/>
        </w:rPr>
      </w:pPr>
      <w:r>
        <w:rPr>
          <w:rFonts w:ascii="Arial" w:hAnsi="Arial" w:cs="Arial"/>
          <w:sz w:val="18"/>
          <w:szCs w:val="18"/>
        </w:rPr>
        <w:t>De meeste r</w:t>
      </w:r>
      <w:r w:rsidR="007F7ABC">
        <w:rPr>
          <w:rFonts w:ascii="Arial" w:hAnsi="Arial" w:cs="Arial"/>
          <w:sz w:val="18"/>
          <w:szCs w:val="18"/>
        </w:rPr>
        <w:t>espondenten zijn van mening dat Vlamingen, in vergelijking met andere nationaliteiten, geschikter zijn om zaken t</w:t>
      </w:r>
      <w:r>
        <w:rPr>
          <w:rFonts w:ascii="Arial" w:hAnsi="Arial" w:cs="Arial"/>
          <w:sz w:val="18"/>
          <w:szCs w:val="18"/>
        </w:rPr>
        <w:t>e doen met Zuid-Korea. Vlaamse onderhandelaars</w:t>
      </w:r>
      <w:r w:rsidR="007F7ABC">
        <w:rPr>
          <w:rFonts w:ascii="Arial" w:hAnsi="Arial" w:cs="Arial"/>
          <w:sz w:val="18"/>
          <w:szCs w:val="18"/>
        </w:rPr>
        <w:t xml:space="preserve"> zijn</w:t>
      </w:r>
      <w:r w:rsidR="00D05A4E">
        <w:rPr>
          <w:rFonts w:ascii="Arial" w:hAnsi="Arial" w:cs="Arial"/>
          <w:sz w:val="18"/>
          <w:szCs w:val="18"/>
        </w:rPr>
        <w:t xml:space="preserve"> omwille van hun culturele achtergrond</w:t>
      </w:r>
      <w:r w:rsidR="007F7ABC">
        <w:rPr>
          <w:rFonts w:ascii="Arial" w:hAnsi="Arial" w:cs="Arial"/>
          <w:sz w:val="18"/>
          <w:szCs w:val="18"/>
        </w:rPr>
        <w:t xml:space="preserve"> voorzichtig,</w:t>
      </w:r>
      <w:r w:rsidR="00E34768">
        <w:rPr>
          <w:rFonts w:ascii="Arial" w:hAnsi="Arial" w:cs="Arial"/>
          <w:sz w:val="18"/>
          <w:szCs w:val="18"/>
        </w:rPr>
        <w:t xml:space="preserve"> bescheiden,</w:t>
      </w:r>
      <w:r w:rsidR="003F691A">
        <w:rPr>
          <w:rFonts w:ascii="Arial" w:hAnsi="Arial" w:cs="Arial"/>
          <w:sz w:val="18"/>
          <w:szCs w:val="18"/>
        </w:rPr>
        <w:t xml:space="preserve"> flexibel,</w:t>
      </w:r>
      <w:r w:rsidR="00E34768">
        <w:rPr>
          <w:rFonts w:ascii="Arial" w:hAnsi="Arial" w:cs="Arial"/>
          <w:sz w:val="18"/>
          <w:szCs w:val="18"/>
        </w:rPr>
        <w:t xml:space="preserve"> </w:t>
      </w:r>
      <w:r w:rsidR="007F7ABC">
        <w:rPr>
          <w:rFonts w:ascii="Arial" w:hAnsi="Arial" w:cs="Arial"/>
          <w:sz w:val="18"/>
          <w:szCs w:val="18"/>
        </w:rPr>
        <w:t>diplomatisch en tonen respect voor de eig</w:t>
      </w:r>
      <w:r w:rsidR="00BC415B">
        <w:rPr>
          <w:rFonts w:ascii="Arial" w:hAnsi="Arial" w:cs="Arial"/>
          <w:sz w:val="18"/>
          <w:szCs w:val="18"/>
        </w:rPr>
        <w:t>enheid van de Koreaanse cultuur. Vlamingen hebben een snel reactievermogen en spelen daarbij in op de behoe</w:t>
      </w:r>
      <w:r>
        <w:rPr>
          <w:rFonts w:ascii="Arial" w:hAnsi="Arial" w:cs="Arial"/>
          <w:sz w:val="18"/>
          <w:szCs w:val="18"/>
        </w:rPr>
        <w:t xml:space="preserve">fte van Koreaanse ondernemingen. </w:t>
      </w:r>
      <w:r>
        <w:rPr>
          <w:rFonts w:ascii="Arial" w:hAnsi="Arial" w:cs="Arial"/>
          <w:sz w:val="18"/>
          <w:szCs w:val="18"/>
        </w:rPr>
        <w:lastRenderedPageBreak/>
        <w:t>Bovendien spreken Vlaamse managers goed Engels en zijn ze rechtuit zonder moeilijke woorden te gebruiken of onbeschoft te zijn. Zuid-Koreanen appreciëren dit volgens respondenten</w:t>
      </w:r>
      <w:r w:rsidR="005A52F4">
        <w:rPr>
          <w:rFonts w:ascii="Arial" w:hAnsi="Arial" w:cs="Arial"/>
          <w:sz w:val="18"/>
          <w:szCs w:val="18"/>
        </w:rPr>
        <w:t>.</w:t>
      </w:r>
    </w:p>
    <w:p w:rsidR="00EC766C" w:rsidRDefault="00EC766C" w:rsidP="0035410B">
      <w:pPr>
        <w:autoSpaceDE w:val="0"/>
        <w:autoSpaceDN w:val="0"/>
        <w:adjustRightInd w:val="0"/>
        <w:spacing w:after="0" w:line="240" w:lineRule="auto"/>
        <w:ind w:left="360"/>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Ik denk dat de kunst, het voordeel van de Vlaming, is dat hij volgens mij de flexibiliteit heeft om misverstanden te spotten en een beetje aan te passen op een informele manier en om dan verder te gaan. Ik geef dat voorbeeld in vergelijking met de Nederlanders die dat veel minder hebben. Zij hebben hun eigen opinie, hun eigen principe en “</w:t>
      </w:r>
      <w:proofErr w:type="spellStart"/>
      <w:r w:rsidRPr="00FC3741">
        <w:rPr>
          <w:rFonts w:ascii="Arial" w:hAnsi="Arial" w:cs="Arial"/>
          <w:i/>
          <w:sz w:val="18"/>
          <w:szCs w:val="18"/>
        </w:rPr>
        <w:t>That’s</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what</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they</w:t>
      </w:r>
      <w:proofErr w:type="spellEnd"/>
      <w:r w:rsidRPr="00FC3741">
        <w:rPr>
          <w:rFonts w:ascii="Arial" w:hAnsi="Arial" w:cs="Arial"/>
          <w:i/>
          <w:sz w:val="18"/>
          <w:szCs w:val="18"/>
        </w:rPr>
        <w:t xml:space="preserve"> want </w:t>
      </w:r>
      <w:proofErr w:type="spellStart"/>
      <w:r w:rsidRPr="00FC3741">
        <w:rPr>
          <w:rFonts w:ascii="Arial" w:hAnsi="Arial" w:cs="Arial"/>
          <w:i/>
          <w:sz w:val="18"/>
          <w:szCs w:val="18"/>
        </w:rPr>
        <w:t>and</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that’s</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what</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they</w:t>
      </w:r>
      <w:proofErr w:type="spellEnd"/>
      <w:r w:rsidRPr="00FC3741">
        <w:rPr>
          <w:rFonts w:ascii="Arial" w:hAnsi="Arial" w:cs="Arial"/>
          <w:i/>
          <w:sz w:val="18"/>
          <w:szCs w:val="18"/>
        </w:rPr>
        <w:t xml:space="preserve"> focus on</w:t>
      </w:r>
      <w:r>
        <w:rPr>
          <w:rFonts w:ascii="Arial" w:hAnsi="Arial" w:cs="Arial"/>
          <w:sz w:val="18"/>
          <w:szCs w:val="18"/>
        </w:rPr>
        <w:t>.”. Of die Koreaan dat nu verstaat of niet, daar trekken ze hun weinig van aan. Ze gaan gewoon door “</w:t>
      </w:r>
      <w:proofErr w:type="spellStart"/>
      <w:r w:rsidRPr="00FC3741">
        <w:rPr>
          <w:rFonts w:ascii="Arial" w:hAnsi="Arial" w:cs="Arial"/>
          <w:i/>
          <w:sz w:val="18"/>
          <w:szCs w:val="18"/>
        </w:rPr>
        <w:t>Can</w:t>
      </w:r>
      <w:proofErr w:type="spellEnd"/>
      <w:r w:rsidRPr="00FC3741">
        <w:rPr>
          <w:rFonts w:ascii="Arial" w:hAnsi="Arial" w:cs="Arial"/>
          <w:i/>
          <w:sz w:val="18"/>
          <w:szCs w:val="18"/>
        </w:rPr>
        <w:t xml:space="preserve"> I </w:t>
      </w:r>
      <w:proofErr w:type="spellStart"/>
      <w:r w:rsidRPr="00FC3741">
        <w:rPr>
          <w:rFonts w:ascii="Arial" w:hAnsi="Arial" w:cs="Arial"/>
          <w:i/>
          <w:sz w:val="18"/>
          <w:szCs w:val="18"/>
        </w:rPr>
        <w:t>sell</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my</w:t>
      </w:r>
      <w:proofErr w:type="spellEnd"/>
      <w:r w:rsidRPr="00FC3741">
        <w:rPr>
          <w:rFonts w:ascii="Arial" w:hAnsi="Arial" w:cs="Arial"/>
          <w:i/>
          <w:sz w:val="18"/>
          <w:szCs w:val="18"/>
        </w:rPr>
        <w:t xml:space="preserve"> Heineken? </w:t>
      </w:r>
      <w:proofErr w:type="spellStart"/>
      <w:r w:rsidRPr="00FC3741">
        <w:rPr>
          <w:rFonts w:ascii="Arial" w:hAnsi="Arial" w:cs="Arial"/>
          <w:i/>
          <w:sz w:val="18"/>
          <w:szCs w:val="18"/>
        </w:rPr>
        <w:t>This</w:t>
      </w:r>
      <w:proofErr w:type="spellEnd"/>
      <w:r w:rsidRPr="00FC3741">
        <w:rPr>
          <w:rFonts w:ascii="Arial" w:hAnsi="Arial" w:cs="Arial"/>
          <w:i/>
          <w:sz w:val="18"/>
          <w:szCs w:val="18"/>
        </w:rPr>
        <w:t xml:space="preserve"> is </w:t>
      </w:r>
      <w:proofErr w:type="spellStart"/>
      <w:r w:rsidRPr="00FC3741">
        <w:rPr>
          <w:rFonts w:ascii="Arial" w:hAnsi="Arial" w:cs="Arial"/>
          <w:i/>
          <w:sz w:val="18"/>
          <w:szCs w:val="18"/>
        </w:rPr>
        <w:t>my</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price</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and</w:t>
      </w:r>
      <w:proofErr w:type="spellEnd"/>
      <w:r w:rsidRPr="00FC3741">
        <w:rPr>
          <w:rFonts w:ascii="Arial" w:hAnsi="Arial" w:cs="Arial"/>
          <w:i/>
          <w:sz w:val="18"/>
          <w:szCs w:val="18"/>
        </w:rPr>
        <w:t xml:space="preserve"> </w:t>
      </w:r>
      <w:proofErr w:type="spellStart"/>
      <w:r w:rsidRPr="00FC3741">
        <w:rPr>
          <w:rFonts w:ascii="Arial" w:hAnsi="Arial" w:cs="Arial"/>
          <w:i/>
          <w:sz w:val="18"/>
          <w:szCs w:val="18"/>
        </w:rPr>
        <w:t>that’s</w:t>
      </w:r>
      <w:proofErr w:type="spellEnd"/>
      <w:r w:rsidRPr="00FC3741">
        <w:rPr>
          <w:rFonts w:ascii="Arial" w:hAnsi="Arial" w:cs="Arial"/>
          <w:i/>
          <w:sz w:val="18"/>
          <w:szCs w:val="18"/>
        </w:rPr>
        <w:t xml:space="preserve"> it.</w:t>
      </w:r>
      <w:r>
        <w:rPr>
          <w:rFonts w:ascii="Arial" w:hAnsi="Arial" w:cs="Arial"/>
          <w:sz w:val="18"/>
          <w:szCs w:val="18"/>
        </w:rPr>
        <w:t>”. Een Vlaming zal zich makkelijker stap voor stap aanpassen om de misverstandjes op te vangen en een beetje aan te passen. (Respondent 12)</w:t>
      </w:r>
    </w:p>
    <w:p w:rsidR="00B62303" w:rsidRPr="00FC3741" w:rsidRDefault="00B62303" w:rsidP="00FC3741">
      <w:pPr>
        <w:autoSpaceDE w:val="0"/>
        <w:autoSpaceDN w:val="0"/>
        <w:adjustRightInd w:val="0"/>
        <w:spacing w:after="0" w:line="240" w:lineRule="auto"/>
        <w:rPr>
          <w:rFonts w:ascii="Arial" w:hAnsi="Arial" w:cs="Arial"/>
          <w:sz w:val="18"/>
          <w:szCs w:val="20"/>
          <w:lang w:val="de-DE"/>
        </w:rPr>
      </w:pPr>
    </w:p>
    <w:p w:rsidR="006C0562" w:rsidRDefault="006C0562" w:rsidP="0050487B">
      <w:pPr>
        <w:pStyle w:val="Kop4"/>
        <w:numPr>
          <w:ilvl w:val="0"/>
          <w:numId w:val="60"/>
        </w:numPr>
        <w:tabs>
          <w:tab w:val="center" w:pos="851"/>
        </w:tabs>
        <w:spacing w:before="0" w:after="0" w:line="240" w:lineRule="auto"/>
      </w:pPr>
      <w:bookmarkStart w:id="338" w:name="_Toc418601363"/>
      <w:r>
        <w:t>Overeenkomsten</w:t>
      </w:r>
      <w:bookmarkEnd w:id="338"/>
    </w:p>
    <w:p w:rsidR="007B1425" w:rsidRPr="00932614" w:rsidRDefault="007B1425" w:rsidP="0050487B">
      <w:pPr>
        <w:spacing w:after="0" w:line="240" w:lineRule="auto"/>
        <w:rPr>
          <w:rFonts w:ascii="Arial" w:hAnsi="Arial" w:cs="Arial"/>
          <w:sz w:val="18"/>
          <w:szCs w:val="18"/>
        </w:rPr>
      </w:pPr>
    </w:p>
    <w:p w:rsidR="006C0562" w:rsidRPr="006C0562" w:rsidRDefault="001520EA" w:rsidP="0050487B">
      <w:pPr>
        <w:pStyle w:val="Kop5"/>
        <w:numPr>
          <w:ilvl w:val="4"/>
          <w:numId w:val="66"/>
        </w:numPr>
        <w:spacing w:before="0" w:line="240" w:lineRule="auto"/>
        <w:ind w:left="993" w:hanging="993"/>
        <w:rPr>
          <w:b/>
          <w:color w:val="4F81BD" w:themeColor="accent1"/>
          <w:sz w:val="20"/>
          <w:szCs w:val="20"/>
        </w:rPr>
      </w:pPr>
      <w:bookmarkStart w:id="339" w:name="_Toc418601364"/>
      <w:r>
        <w:rPr>
          <w:b/>
          <w:color w:val="4F81BD" w:themeColor="accent1"/>
          <w:sz w:val="20"/>
          <w:szCs w:val="20"/>
        </w:rPr>
        <w:t>Vormgeving van overeenkomsten</w:t>
      </w:r>
      <w:bookmarkEnd w:id="339"/>
    </w:p>
    <w:p w:rsidR="005369DA" w:rsidRDefault="005369DA" w:rsidP="0050487B">
      <w:pPr>
        <w:spacing w:line="240" w:lineRule="auto"/>
        <w:rPr>
          <w:rFonts w:ascii="Arial" w:hAnsi="Arial" w:cs="Arial"/>
          <w:sz w:val="18"/>
          <w:szCs w:val="18"/>
        </w:rPr>
      </w:pPr>
      <w:r>
        <w:rPr>
          <w:rFonts w:ascii="Arial" w:hAnsi="Arial" w:cs="Arial"/>
          <w:sz w:val="18"/>
          <w:szCs w:val="18"/>
        </w:rPr>
        <w:t>Traditioneel hebben Vlaamse en Zuid-Koreaanse ondernemers een verschillende opvatting over hoe een overeen</w:t>
      </w:r>
      <w:r w:rsidR="00F94AD2">
        <w:rPr>
          <w:rFonts w:ascii="Arial" w:hAnsi="Arial" w:cs="Arial"/>
          <w:sz w:val="18"/>
          <w:szCs w:val="18"/>
        </w:rPr>
        <w:t>komst vastgelegd dient te worden</w:t>
      </w:r>
      <w:r w:rsidR="00932614">
        <w:rPr>
          <w:rFonts w:ascii="Arial" w:hAnsi="Arial" w:cs="Arial"/>
          <w:sz w:val="18"/>
          <w:szCs w:val="18"/>
        </w:rPr>
        <w:t xml:space="preserve">. Voor </w:t>
      </w:r>
      <w:r>
        <w:rPr>
          <w:rFonts w:ascii="Arial" w:hAnsi="Arial" w:cs="Arial"/>
          <w:sz w:val="18"/>
          <w:szCs w:val="18"/>
        </w:rPr>
        <w:t xml:space="preserve">Koreanen vormt de </w:t>
      </w:r>
      <w:r w:rsidR="00932614">
        <w:rPr>
          <w:rFonts w:ascii="Arial" w:hAnsi="Arial" w:cs="Arial"/>
          <w:sz w:val="18"/>
          <w:szCs w:val="18"/>
        </w:rPr>
        <w:t>persoonlijke</w:t>
      </w:r>
      <w:r>
        <w:rPr>
          <w:rFonts w:ascii="Arial" w:hAnsi="Arial" w:cs="Arial"/>
          <w:sz w:val="18"/>
          <w:szCs w:val="18"/>
        </w:rPr>
        <w:t xml:space="preserve"> relatie en het onderling vertrouwen de basis van een goede handelsrelatie</w:t>
      </w:r>
      <w:r w:rsidR="00446291">
        <w:rPr>
          <w:rFonts w:ascii="Arial" w:hAnsi="Arial" w:cs="Arial"/>
          <w:sz w:val="18"/>
          <w:szCs w:val="18"/>
        </w:rPr>
        <w:t xml:space="preserve"> en zijn gedetailleerde contracten overbodig</w:t>
      </w:r>
      <w:r>
        <w:rPr>
          <w:rFonts w:ascii="Arial" w:hAnsi="Arial" w:cs="Arial"/>
          <w:sz w:val="18"/>
          <w:szCs w:val="18"/>
        </w:rPr>
        <w:t>.</w:t>
      </w:r>
      <w:r w:rsidR="00FF2CA8">
        <w:rPr>
          <w:rFonts w:ascii="Arial" w:hAnsi="Arial" w:cs="Arial"/>
          <w:sz w:val="18"/>
          <w:szCs w:val="18"/>
        </w:rPr>
        <w:t xml:space="preserve"> Ze handelen vanuit de mentaliteit dat een gegeven woord bindend is.</w:t>
      </w:r>
      <w:r>
        <w:rPr>
          <w:rFonts w:ascii="Arial" w:hAnsi="Arial" w:cs="Arial"/>
          <w:sz w:val="18"/>
          <w:szCs w:val="18"/>
        </w:rPr>
        <w:t xml:space="preserve"> Vlaamse ondernemers verkiezen dat alles contractueel vastgelegd wordt zodat bij eventuele discussies </w:t>
      </w:r>
      <w:r w:rsidR="00890BCE">
        <w:rPr>
          <w:rFonts w:ascii="Arial" w:hAnsi="Arial" w:cs="Arial"/>
          <w:sz w:val="18"/>
          <w:szCs w:val="18"/>
        </w:rPr>
        <w:t xml:space="preserve">teruggegrepen kan worden </w:t>
      </w:r>
      <w:r>
        <w:rPr>
          <w:rFonts w:ascii="Arial" w:hAnsi="Arial" w:cs="Arial"/>
          <w:sz w:val="18"/>
          <w:szCs w:val="18"/>
        </w:rPr>
        <w:t xml:space="preserve">naar het contract. </w:t>
      </w:r>
      <w:r w:rsidR="00890BCE">
        <w:rPr>
          <w:rFonts w:ascii="Arial" w:hAnsi="Arial" w:cs="Arial"/>
          <w:sz w:val="18"/>
          <w:szCs w:val="18"/>
        </w:rPr>
        <w:t>Respondenten zijn van mening dat ee</w:t>
      </w:r>
      <w:r>
        <w:rPr>
          <w:rFonts w:ascii="Arial" w:hAnsi="Arial" w:cs="Arial"/>
          <w:sz w:val="18"/>
          <w:szCs w:val="18"/>
        </w:rPr>
        <w:t>n evenwicht tussen beide opvattingen gevonden</w:t>
      </w:r>
      <w:r w:rsidR="00890BCE">
        <w:rPr>
          <w:rFonts w:ascii="Arial" w:hAnsi="Arial" w:cs="Arial"/>
          <w:sz w:val="18"/>
          <w:szCs w:val="18"/>
        </w:rPr>
        <w:t xml:space="preserve"> dient</w:t>
      </w:r>
      <w:r>
        <w:rPr>
          <w:rFonts w:ascii="Arial" w:hAnsi="Arial" w:cs="Arial"/>
          <w:sz w:val="18"/>
          <w:szCs w:val="18"/>
        </w:rPr>
        <w:t xml:space="preserve"> te worden </w:t>
      </w:r>
      <w:r w:rsidR="000067BC">
        <w:rPr>
          <w:rFonts w:ascii="Arial" w:hAnsi="Arial" w:cs="Arial"/>
          <w:sz w:val="18"/>
          <w:szCs w:val="18"/>
        </w:rPr>
        <w:t xml:space="preserve">met het doel </w:t>
      </w:r>
      <w:r>
        <w:rPr>
          <w:rFonts w:ascii="Arial" w:hAnsi="Arial" w:cs="Arial"/>
          <w:sz w:val="18"/>
          <w:szCs w:val="18"/>
        </w:rPr>
        <w:t>een langdurige handelsrelatie te verwezenlijken.</w:t>
      </w:r>
    </w:p>
    <w:p w:rsidR="00FF2CA8" w:rsidRPr="00BE4443" w:rsidRDefault="00BE4443" w:rsidP="006C5436">
      <w:pPr>
        <w:pStyle w:val="Kop6"/>
        <w:numPr>
          <w:ilvl w:val="0"/>
          <w:numId w:val="95"/>
        </w:numPr>
        <w:spacing w:before="0"/>
      </w:pPr>
      <w:r w:rsidRPr="00BE4443">
        <w:t>Traditionele mondelinge overeenkomsten</w:t>
      </w:r>
    </w:p>
    <w:p w:rsidR="00FF2CA8" w:rsidRDefault="00FF2CA8" w:rsidP="0050487B">
      <w:pPr>
        <w:spacing w:line="240" w:lineRule="auto"/>
        <w:rPr>
          <w:rFonts w:ascii="Arial" w:hAnsi="Arial" w:cs="Arial"/>
          <w:sz w:val="18"/>
          <w:szCs w:val="18"/>
        </w:rPr>
      </w:pPr>
      <w:r>
        <w:rPr>
          <w:rFonts w:ascii="Arial" w:hAnsi="Arial" w:cs="Arial"/>
          <w:sz w:val="18"/>
          <w:szCs w:val="18"/>
        </w:rPr>
        <w:t xml:space="preserve">Het geven van je woord is voldoende in </w:t>
      </w:r>
      <w:r w:rsidR="00074652">
        <w:rPr>
          <w:rFonts w:ascii="Arial" w:hAnsi="Arial" w:cs="Arial"/>
          <w:sz w:val="18"/>
          <w:szCs w:val="18"/>
        </w:rPr>
        <w:t>traditionele Zuid-Koreaanse ondernemingen om een overeenkomst af te sluiten</w:t>
      </w:r>
      <w:r>
        <w:rPr>
          <w:rFonts w:ascii="Arial" w:hAnsi="Arial" w:cs="Arial"/>
          <w:sz w:val="18"/>
          <w:szCs w:val="18"/>
        </w:rPr>
        <w:t xml:space="preserve">. </w:t>
      </w:r>
      <w:r w:rsidR="00BE4443">
        <w:rPr>
          <w:rFonts w:ascii="Arial" w:hAnsi="Arial" w:cs="Arial"/>
          <w:sz w:val="18"/>
          <w:szCs w:val="18"/>
        </w:rPr>
        <w:t>Respondent 19 verwijst hiernaar als een ‘</w:t>
      </w:r>
      <w:proofErr w:type="spellStart"/>
      <w:r w:rsidR="00BE4443" w:rsidRPr="00BE4443">
        <w:rPr>
          <w:rFonts w:ascii="Arial" w:hAnsi="Arial" w:cs="Arial"/>
          <w:i/>
          <w:sz w:val="18"/>
          <w:szCs w:val="18"/>
        </w:rPr>
        <w:t>gentelemen’s</w:t>
      </w:r>
      <w:proofErr w:type="spellEnd"/>
      <w:r w:rsidR="00BE4443" w:rsidRPr="00BE4443">
        <w:rPr>
          <w:rFonts w:ascii="Arial" w:hAnsi="Arial" w:cs="Arial"/>
          <w:i/>
          <w:sz w:val="18"/>
          <w:szCs w:val="18"/>
        </w:rPr>
        <w:t xml:space="preserve"> agreement</w:t>
      </w:r>
      <w:r w:rsidR="00BE4443">
        <w:rPr>
          <w:rFonts w:ascii="Arial" w:hAnsi="Arial" w:cs="Arial"/>
          <w:sz w:val="18"/>
          <w:szCs w:val="18"/>
        </w:rPr>
        <w:t xml:space="preserve">’. </w:t>
      </w:r>
      <w:r>
        <w:rPr>
          <w:rFonts w:ascii="Arial" w:hAnsi="Arial" w:cs="Arial"/>
          <w:sz w:val="18"/>
          <w:szCs w:val="18"/>
        </w:rPr>
        <w:t>Een geschreven contract kan als een belediging</w:t>
      </w:r>
      <w:r w:rsidR="000067BC">
        <w:rPr>
          <w:rFonts w:ascii="Arial" w:hAnsi="Arial" w:cs="Arial"/>
          <w:sz w:val="18"/>
          <w:szCs w:val="18"/>
        </w:rPr>
        <w:t xml:space="preserve"> ervaren worden, omdat</w:t>
      </w:r>
      <w:r w:rsidR="003E6BA2">
        <w:rPr>
          <w:rFonts w:ascii="Arial" w:hAnsi="Arial" w:cs="Arial"/>
          <w:sz w:val="18"/>
          <w:szCs w:val="18"/>
        </w:rPr>
        <w:t xml:space="preserve"> Koreanen het als een teken van wantrouwen interpreteren. Tegenwoordig beseffen ze</w:t>
      </w:r>
      <w:r w:rsidR="00070EF0">
        <w:rPr>
          <w:rFonts w:ascii="Arial" w:hAnsi="Arial" w:cs="Arial"/>
          <w:sz w:val="18"/>
          <w:szCs w:val="18"/>
        </w:rPr>
        <w:t xml:space="preserve"> </w:t>
      </w:r>
      <w:r w:rsidR="00446291">
        <w:rPr>
          <w:rFonts w:ascii="Arial" w:hAnsi="Arial" w:cs="Arial"/>
          <w:sz w:val="18"/>
          <w:szCs w:val="18"/>
        </w:rPr>
        <w:t>dat veel w</w:t>
      </w:r>
      <w:r w:rsidR="00070EF0">
        <w:rPr>
          <w:rFonts w:ascii="Arial" w:hAnsi="Arial" w:cs="Arial"/>
          <w:sz w:val="18"/>
          <w:szCs w:val="18"/>
        </w:rPr>
        <w:t>este</w:t>
      </w:r>
      <w:r w:rsidR="005369DA">
        <w:rPr>
          <w:rFonts w:ascii="Arial" w:hAnsi="Arial" w:cs="Arial"/>
          <w:sz w:val="18"/>
          <w:szCs w:val="18"/>
        </w:rPr>
        <w:t>rse bedrijven</w:t>
      </w:r>
      <w:r w:rsidR="00074652">
        <w:rPr>
          <w:rFonts w:ascii="Arial" w:hAnsi="Arial" w:cs="Arial"/>
          <w:sz w:val="18"/>
          <w:szCs w:val="18"/>
        </w:rPr>
        <w:t xml:space="preserve"> een contract</w:t>
      </w:r>
      <w:r w:rsidR="005369DA">
        <w:rPr>
          <w:rFonts w:ascii="Arial" w:hAnsi="Arial" w:cs="Arial"/>
          <w:sz w:val="18"/>
          <w:szCs w:val="18"/>
        </w:rPr>
        <w:t xml:space="preserve"> </w:t>
      </w:r>
      <w:r w:rsidR="00446291">
        <w:rPr>
          <w:rFonts w:ascii="Arial" w:hAnsi="Arial" w:cs="Arial"/>
          <w:sz w:val="18"/>
          <w:szCs w:val="18"/>
        </w:rPr>
        <w:t>vereisen</w:t>
      </w:r>
      <w:r w:rsidR="005369DA">
        <w:rPr>
          <w:rFonts w:ascii="Arial" w:hAnsi="Arial" w:cs="Arial"/>
          <w:sz w:val="18"/>
          <w:szCs w:val="18"/>
        </w:rPr>
        <w:t xml:space="preserve">. </w:t>
      </w:r>
      <w:r w:rsidR="00074652">
        <w:rPr>
          <w:rFonts w:ascii="Arial" w:hAnsi="Arial" w:cs="Arial"/>
          <w:sz w:val="18"/>
          <w:szCs w:val="18"/>
        </w:rPr>
        <w:t>Bijgevolg worden d</w:t>
      </w:r>
      <w:r w:rsidR="005369DA">
        <w:rPr>
          <w:rFonts w:ascii="Arial" w:hAnsi="Arial" w:cs="Arial"/>
          <w:sz w:val="18"/>
          <w:szCs w:val="18"/>
        </w:rPr>
        <w:t xml:space="preserve">e meeste overeenkomsten tussen Vlaamse en Zuid-Koreaanse partners </w:t>
      </w:r>
      <w:r w:rsidR="00CA6E2A">
        <w:rPr>
          <w:rFonts w:ascii="Arial" w:hAnsi="Arial" w:cs="Arial"/>
          <w:sz w:val="18"/>
          <w:szCs w:val="18"/>
        </w:rPr>
        <w:t>schriftelijk</w:t>
      </w:r>
      <w:r w:rsidR="00C9530A" w:rsidRPr="00074652">
        <w:rPr>
          <w:rFonts w:ascii="Arial" w:hAnsi="Arial" w:cs="Arial"/>
          <w:sz w:val="18"/>
          <w:szCs w:val="18"/>
        </w:rPr>
        <w:t xml:space="preserve"> vastgelegd in Engels</w:t>
      </w:r>
      <w:r w:rsidR="00932614">
        <w:rPr>
          <w:rFonts w:ascii="Arial" w:hAnsi="Arial" w:cs="Arial"/>
          <w:sz w:val="18"/>
          <w:szCs w:val="18"/>
        </w:rPr>
        <w:t>talige contracten.</w:t>
      </w:r>
      <w:r w:rsidR="00C9530A" w:rsidRPr="00074652">
        <w:rPr>
          <w:rFonts w:ascii="Arial" w:hAnsi="Arial" w:cs="Arial"/>
          <w:sz w:val="18"/>
          <w:szCs w:val="18"/>
        </w:rPr>
        <w:t xml:space="preserve"> V</w:t>
      </w:r>
      <w:r w:rsidR="005369DA" w:rsidRPr="00074652">
        <w:rPr>
          <w:rFonts w:ascii="Arial" w:hAnsi="Arial" w:cs="Arial"/>
          <w:sz w:val="18"/>
          <w:szCs w:val="18"/>
        </w:rPr>
        <w:t>lamingen</w:t>
      </w:r>
      <w:r w:rsidR="00C9530A" w:rsidRPr="00074652">
        <w:rPr>
          <w:rFonts w:ascii="Arial" w:hAnsi="Arial" w:cs="Arial"/>
          <w:sz w:val="18"/>
          <w:szCs w:val="18"/>
        </w:rPr>
        <w:t xml:space="preserve"> beschouwen een contract als definitief, maar</w:t>
      </w:r>
      <w:r w:rsidR="005369DA" w:rsidRPr="00074652">
        <w:rPr>
          <w:rFonts w:ascii="Arial" w:hAnsi="Arial" w:cs="Arial"/>
          <w:sz w:val="18"/>
          <w:szCs w:val="18"/>
        </w:rPr>
        <w:t xml:space="preserve"> voor </w:t>
      </w:r>
      <w:r w:rsidR="003E6BA2">
        <w:rPr>
          <w:rFonts w:ascii="Arial" w:hAnsi="Arial" w:cs="Arial"/>
          <w:sz w:val="18"/>
          <w:szCs w:val="18"/>
        </w:rPr>
        <w:t xml:space="preserve">sommige </w:t>
      </w:r>
      <w:r w:rsidR="005369DA" w:rsidRPr="00074652">
        <w:rPr>
          <w:rFonts w:ascii="Arial" w:hAnsi="Arial" w:cs="Arial"/>
          <w:sz w:val="18"/>
          <w:szCs w:val="18"/>
        </w:rPr>
        <w:t xml:space="preserve">Koreanen </w:t>
      </w:r>
      <w:r w:rsidR="00C9530A" w:rsidRPr="00074652">
        <w:rPr>
          <w:rFonts w:ascii="Arial" w:hAnsi="Arial" w:cs="Arial"/>
          <w:sz w:val="18"/>
          <w:szCs w:val="18"/>
        </w:rPr>
        <w:t xml:space="preserve">is het </w:t>
      </w:r>
      <w:r w:rsidR="005369DA" w:rsidRPr="00074652">
        <w:rPr>
          <w:rFonts w:ascii="Arial" w:hAnsi="Arial" w:cs="Arial"/>
          <w:sz w:val="18"/>
          <w:szCs w:val="18"/>
        </w:rPr>
        <w:t xml:space="preserve">eerder een </w:t>
      </w:r>
      <w:r w:rsidR="006C1938" w:rsidRPr="00074652">
        <w:rPr>
          <w:rFonts w:ascii="Arial" w:hAnsi="Arial" w:cs="Arial"/>
          <w:sz w:val="18"/>
          <w:szCs w:val="18"/>
        </w:rPr>
        <w:t>lei</w:t>
      </w:r>
      <w:r w:rsidR="006C1938">
        <w:rPr>
          <w:rFonts w:ascii="Arial" w:hAnsi="Arial" w:cs="Arial"/>
          <w:sz w:val="18"/>
          <w:szCs w:val="18"/>
        </w:rPr>
        <w:t>d</w:t>
      </w:r>
      <w:r w:rsidR="006C1938" w:rsidRPr="00074652">
        <w:rPr>
          <w:rFonts w:ascii="Arial" w:hAnsi="Arial" w:cs="Arial"/>
          <w:sz w:val="18"/>
          <w:szCs w:val="18"/>
        </w:rPr>
        <w:t>raad</w:t>
      </w:r>
      <w:r w:rsidR="005369DA" w:rsidRPr="00074652">
        <w:rPr>
          <w:rFonts w:ascii="Arial" w:hAnsi="Arial" w:cs="Arial"/>
          <w:sz w:val="18"/>
          <w:szCs w:val="18"/>
        </w:rPr>
        <w:t xml:space="preserve"> waarvan afgeweken mag worden.</w:t>
      </w:r>
      <w:r w:rsidR="00F94AD2" w:rsidRPr="00074652">
        <w:rPr>
          <w:rFonts w:ascii="Arial" w:hAnsi="Arial" w:cs="Arial"/>
          <w:sz w:val="18"/>
          <w:szCs w:val="18"/>
        </w:rPr>
        <w:t xml:space="preserve"> </w:t>
      </w:r>
    </w:p>
    <w:p w:rsidR="00070EF0" w:rsidRDefault="000067BC" w:rsidP="0050487B">
      <w:pPr>
        <w:spacing w:line="240" w:lineRule="auto"/>
        <w:rPr>
          <w:rFonts w:ascii="Arial" w:hAnsi="Arial" w:cs="Arial"/>
          <w:sz w:val="18"/>
          <w:szCs w:val="18"/>
        </w:rPr>
      </w:pPr>
      <w:r>
        <w:rPr>
          <w:rFonts w:ascii="Arial" w:hAnsi="Arial" w:cs="Arial"/>
          <w:sz w:val="18"/>
          <w:szCs w:val="18"/>
        </w:rPr>
        <w:t>Slechts e</w:t>
      </w:r>
      <w:r w:rsidR="00FF2CA8">
        <w:rPr>
          <w:rFonts w:ascii="Arial" w:hAnsi="Arial" w:cs="Arial"/>
          <w:sz w:val="18"/>
          <w:szCs w:val="18"/>
        </w:rPr>
        <w:t>nkele respondenten verklaarden geen contracten</w:t>
      </w:r>
      <w:r w:rsidR="00734D25">
        <w:rPr>
          <w:rFonts w:ascii="Arial" w:hAnsi="Arial" w:cs="Arial"/>
          <w:sz w:val="18"/>
          <w:szCs w:val="18"/>
        </w:rPr>
        <w:t xml:space="preserve"> te</w:t>
      </w:r>
      <w:r w:rsidR="00FF2CA8">
        <w:rPr>
          <w:rFonts w:ascii="Arial" w:hAnsi="Arial" w:cs="Arial"/>
          <w:sz w:val="18"/>
          <w:szCs w:val="18"/>
        </w:rPr>
        <w:t xml:space="preserve"> hebben met hun Zuid-Koreaanse partner,</w:t>
      </w:r>
      <w:r w:rsidR="00CA6E2A">
        <w:rPr>
          <w:rFonts w:ascii="Arial" w:hAnsi="Arial" w:cs="Arial"/>
          <w:sz w:val="18"/>
          <w:szCs w:val="18"/>
        </w:rPr>
        <w:t xml:space="preserve"> omdat gemaakte afspraken op elk moment in vraag gesteld kunnen worden</w:t>
      </w:r>
      <w:r w:rsidR="00251A3F">
        <w:rPr>
          <w:rFonts w:ascii="Arial" w:hAnsi="Arial" w:cs="Arial"/>
          <w:sz w:val="18"/>
          <w:szCs w:val="18"/>
        </w:rPr>
        <w:t xml:space="preserve"> door de twijfelende Koreanen</w:t>
      </w:r>
      <w:r w:rsidR="00CA6E2A">
        <w:rPr>
          <w:rFonts w:ascii="Arial" w:hAnsi="Arial" w:cs="Arial"/>
          <w:sz w:val="18"/>
          <w:szCs w:val="18"/>
        </w:rPr>
        <w:t xml:space="preserve">. Deze respondenten maken bijgevolg gebruik van </w:t>
      </w:r>
      <w:r w:rsidR="00FF2CA8">
        <w:rPr>
          <w:rFonts w:ascii="Arial" w:hAnsi="Arial" w:cs="Arial"/>
          <w:sz w:val="18"/>
          <w:szCs w:val="18"/>
        </w:rPr>
        <w:t>mondelinge overeenkomsten</w:t>
      </w:r>
      <w:r w:rsidR="00CA6E2A">
        <w:rPr>
          <w:rFonts w:ascii="Arial" w:hAnsi="Arial" w:cs="Arial"/>
          <w:sz w:val="18"/>
          <w:szCs w:val="18"/>
        </w:rPr>
        <w:t xml:space="preserve"> waarbij hun partner de mogelijkheid heeft om terug te komen op gemaakte afspraken. Respondenten verduidelijken wel dat eens een afspraak definitief is, ze het beloofde steeds zullen nakomen.  </w:t>
      </w:r>
      <w:r w:rsidR="00734D25">
        <w:rPr>
          <w:rFonts w:ascii="Arial" w:hAnsi="Arial" w:cs="Arial"/>
          <w:sz w:val="18"/>
          <w:szCs w:val="18"/>
        </w:rPr>
        <w:t xml:space="preserve"> </w:t>
      </w:r>
    </w:p>
    <w:p w:rsidR="00932614" w:rsidRDefault="00932614" w:rsidP="0050487B">
      <w:pPr>
        <w:autoSpaceDE w:val="0"/>
        <w:autoSpaceDN w:val="0"/>
        <w:adjustRightInd w:val="0"/>
        <w:spacing w:line="240" w:lineRule="auto"/>
        <w:ind w:left="360"/>
        <w:rPr>
          <w:rFonts w:ascii="Arial" w:hAnsi="Arial" w:cs="Arial"/>
          <w:sz w:val="18"/>
          <w:szCs w:val="18"/>
        </w:rPr>
      </w:pPr>
      <w:r>
        <w:rPr>
          <w:rFonts w:ascii="Arial" w:hAnsi="Arial" w:cs="Arial"/>
          <w:sz w:val="18"/>
          <w:szCs w:val="18"/>
        </w:rPr>
        <w:t xml:space="preserve">Een geschreven contract niet, maar bij ons is dat meestal niet de gewoonte om een geschreven contract te maken. In Azië, in het algemeen, maar ook in Korea, is een contract eigenlijk nooit eindig. Ik bedoel hiermee, het grote verschil met zakendoen in het Westen of in Azië, is dat je in het Westen eerst de onderhandelingen hebt en dan sluit je het contract, je hebt dan een </w:t>
      </w:r>
      <w:proofErr w:type="spellStart"/>
      <w:r w:rsidRPr="00932614">
        <w:rPr>
          <w:rFonts w:ascii="Arial" w:hAnsi="Arial" w:cs="Arial"/>
          <w:i/>
          <w:sz w:val="18"/>
          <w:szCs w:val="18"/>
        </w:rPr>
        <w:t>framework</w:t>
      </w:r>
      <w:proofErr w:type="spellEnd"/>
      <w:r>
        <w:rPr>
          <w:rFonts w:ascii="Arial" w:hAnsi="Arial" w:cs="Arial"/>
          <w:sz w:val="18"/>
          <w:szCs w:val="18"/>
        </w:rPr>
        <w:t xml:space="preserve"> waarin je gaat werken. In Azië is dat niet zo, daar kan het iedere dag veranderen en evolueren. Hetgeen je vandaag afspreekt, kan morgen terug in vraag gesteld worden en dan moet je opnieuw onderhandelen over bepaalde zaken.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(Respondent 11)</w:t>
      </w:r>
    </w:p>
    <w:p w:rsidR="00FF2CA8" w:rsidRPr="00BE4443" w:rsidRDefault="00BE4443" w:rsidP="006C5436">
      <w:pPr>
        <w:pStyle w:val="Kop6"/>
        <w:numPr>
          <w:ilvl w:val="0"/>
          <w:numId w:val="95"/>
        </w:numPr>
        <w:spacing w:before="0"/>
      </w:pPr>
      <w:r>
        <w:t>Schriftelijke contracten</w:t>
      </w:r>
    </w:p>
    <w:p w:rsidR="00074652" w:rsidRDefault="00074652" w:rsidP="0050487B">
      <w:pPr>
        <w:spacing w:line="240" w:lineRule="auto"/>
        <w:rPr>
          <w:rFonts w:ascii="Arial" w:hAnsi="Arial" w:cs="Arial"/>
          <w:sz w:val="18"/>
          <w:szCs w:val="18"/>
        </w:rPr>
      </w:pPr>
      <w:r>
        <w:rPr>
          <w:rFonts w:ascii="Arial" w:hAnsi="Arial" w:cs="Arial"/>
          <w:sz w:val="18"/>
          <w:szCs w:val="18"/>
        </w:rPr>
        <w:t>Zuid-Koreaanse bedrijven die westers</w:t>
      </w:r>
      <w:r w:rsidR="005A52F4">
        <w:rPr>
          <w:rFonts w:ascii="Arial" w:hAnsi="Arial" w:cs="Arial"/>
          <w:sz w:val="18"/>
          <w:szCs w:val="18"/>
        </w:rPr>
        <w:t>e</w:t>
      </w:r>
      <w:r>
        <w:rPr>
          <w:rFonts w:ascii="Arial" w:hAnsi="Arial" w:cs="Arial"/>
          <w:sz w:val="18"/>
          <w:szCs w:val="18"/>
        </w:rPr>
        <w:t xml:space="preserve"> gebruiken overgenomen hebben, hechten veel belang aan </w:t>
      </w:r>
      <w:r w:rsidR="003E6BA2">
        <w:rPr>
          <w:rFonts w:ascii="Arial" w:hAnsi="Arial" w:cs="Arial"/>
          <w:sz w:val="18"/>
          <w:szCs w:val="18"/>
        </w:rPr>
        <w:t xml:space="preserve">gedetailleerde en strenge </w:t>
      </w:r>
      <w:r>
        <w:rPr>
          <w:rFonts w:ascii="Arial" w:hAnsi="Arial" w:cs="Arial"/>
          <w:sz w:val="18"/>
          <w:szCs w:val="18"/>
        </w:rPr>
        <w:t>contracten. Ze nemen uitgebreid de tijd om overeenkomsten tot in detail te bestuderen en bijkomende zaken en clausules toe te voegen. Volgens respondent 5 reflectee</w:t>
      </w:r>
      <w:r w:rsidR="003E6BA2">
        <w:rPr>
          <w:rFonts w:ascii="Arial" w:hAnsi="Arial" w:cs="Arial"/>
          <w:sz w:val="18"/>
          <w:szCs w:val="18"/>
        </w:rPr>
        <w:t>rt dit de argwaan die ze hebben, omdat ze minder belang hechten aan de opbouw van een vertrouwensrelatie</w:t>
      </w:r>
      <w:r w:rsidR="000067BC">
        <w:rPr>
          <w:rFonts w:ascii="Arial" w:hAnsi="Arial" w:cs="Arial"/>
          <w:sz w:val="18"/>
          <w:szCs w:val="18"/>
        </w:rPr>
        <w:t xml:space="preserve">. </w:t>
      </w:r>
      <w:r w:rsidR="00734D25">
        <w:rPr>
          <w:rFonts w:ascii="Arial" w:hAnsi="Arial" w:cs="Arial"/>
          <w:sz w:val="18"/>
          <w:szCs w:val="18"/>
        </w:rPr>
        <w:t>Bovendien staan Zuid-Koreanen wantrouwig tegenove</w:t>
      </w:r>
      <w:r w:rsidR="00314ADC">
        <w:rPr>
          <w:rFonts w:ascii="Arial" w:hAnsi="Arial" w:cs="Arial"/>
          <w:sz w:val="18"/>
          <w:szCs w:val="18"/>
        </w:rPr>
        <w:t xml:space="preserve">r aanpassingen aan een bestaand contract. Uitgebreid uitleggen waarom </w:t>
      </w:r>
      <w:r w:rsidR="00BE4443">
        <w:rPr>
          <w:rFonts w:ascii="Arial" w:hAnsi="Arial" w:cs="Arial"/>
          <w:sz w:val="18"/>
          <w:szCs w:val="18"/>
        </w:rPr>
        <w:t>een</w:t>
      </w:r>
      <w:r w:rsidR="00314ADC">
        <w:rPr>
          <w:rFonts w:ascii="Arial" w:hAnsi="Arial" w:cs="Arial"/>
          <w:sz w:val="18"/>
          <w:szCs w:val="18"/>
        </w:rPr>
        <w:t xml:space="preserve"> aanpassing noodzakelijk is, is volgens respondent 17 nodig opdat ze het aanvaarden.</w:t>
      </w:r>
    </w:p>
    <w:p w:rsidR="00BE4443" w:rsidRDefault="00CF18C9" w:rsidP="0050487B">
      <w:pPr>
        <w:autoSpaceDE w:val="0"/>
        <w:autoSpaceDN w:val="0"/>
        <w:adjustRightInd w:val="0"/>
        <w:spacing w:line="240" w:lineRule="auto"/>
        <w:ind w:left="709"/>
        <w:rPr>
          <w:rFonts w:ascii="Arial" w:hAnsi="Arial" w:cs="Arial"/>
          <w:sz w:val="18"/>
          <w:szCs w:val="18"/>
        </w:rPr>
      </w:pPr>
      <w:r>
        <w:rPr>
          <w:rFonts w:ascii="Arial" w:hAnsi="Arial" w:cs="Arial"/>
          <w:sz w:val="18"/>
          <w:szCs w:val="18"/>
        </w:rPr>
        <w:t>Als je dan iets in een contract wil veranderen met zinnetjes erbij, dan ligt dat moeilijk. Dat is een contract en dat heeft altijd al gewerkt, cijfers oké dat die veranderen, daar wordt drie à vier keer voor samengezeten en samen gaan eten, maar echt woorden en zinsbouw veranderen, dat ligt moeilijk. Ze vragen zich dan af waarom ik zaken wil toevoegen aan het contract. Ik moet hen dan uitleggen dat het contract juist was in het verleden, maar nu niet meer. Ze zijn daar heel voorzichtig mee.</w:t>
      </w:r>
      <w:r w:rsidR="00734D25">
        <w:rPr>
          <w:rFonts w:ascii="Arial" w:hAnsi="Arial" w:cs="Arial"/>
          <w:sz w:val="18"/>
          <w:szCs w:val="18"/>
        </w:rPr>
        <w:t xml:space="preserve"> (Respondent 7)</w:t>
      </w:r>
    </w:p>
    <w:p w:rsidR="00BE4443" w:rsidRDefault="00BE4443" w:rsidP="0050487B">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Respondenten raden aan schriftelijke contracten te hebben </w:t>
      </w:r>
      <w:r w:rsidR="009745BE">
        <w:rPr>
          <w:rFonts w:ascii="Arial" w:hAnsi="Arial" w:cs="Arial"/>
          <w:sz w:val="18"/>
          <w:szCs w:val="18"/>
        </w:rPr>
        <w:t xml:space="preserve">met </w:t>
      </w:r>
      <w:r>
        <w:rPr>
          <w:rFonts w:ascii="Arial" w:hAnsi="Arial" w:cs="Arial"/>
          <w:sz w:val="18"/>
          <w:szCs w:val="18"/>
        </w:rPr>
        <w:t>grote</w:t>
      </w:r>
      <w:r w:rsidR="009745BE">
        <w:rPr>
          <w:rFonts w:ascii="Arial" w:hAnsi="Arial" w:cs="Arial"/>
          <w:sz w:val="18"/>
          <w:szCs w:val="18"/>
        </w:rPr>
        <w:t xml:space="preserve"> Koreaanse ondernemingen waar werknemers frequent van positie wisselen. Koreaanse bedrijven actief binnen technologische sectoren die winst primeren op de interpersoonlijke relatie worden gekenmerkt door een lage loyaliteit. Ook hier raden respondenten schriftelijke overeenkomsten aan. </w:t>
      </w:r>
      <w:r>
        <w:rPr>
          <w:rFonts w:ascii="Arial" w:hAnsi="Arial" w:cs="Arial"/>
          <w:sz w:val="18"/>
          <w:szCs w:val="18"/>
        </w:rPr>
        <w:t xml:space="preserve"> </w:t>
      </w:r>
    </w:p>
    <w:p w:rsidR="00B62303" w:rsidRDefault="00B62303" w:rsidP="0050487B">
      <w:pPr>
        <w:autoSpaceDE w:val="0"/>
        <w:autoSpaceDN w:val="0"/>
        <w:adjustRightInd w:val="0"/>
        <w:spacing w:after="0" w:line="240" w:lineRule="auto"/>
        <w:rPr>
          <w:rFonts w:ascii="Arial" w:hAnsi="Arial" w:cs="Arial"/>
          <w:sz w:val="18"/>
          <w:szCs w:val="18"/>
        </w:rPr>
      </w:pPr>
    </w:p>
    <w:p w:rsidR="006C0562" w:rsidRDefault="006C0562" w:rsidP="0050487B">
      <w:pPr>
        <w:pStyle w:val="Kop5"/>
        <w:numPr>
          <w:ilvl w:val="4"/>
          <w:numId w:val="66"/>
        </w:numPr>
        <w:spacing w:before="0" w:line="240" w:lineRule="auto"/>
        <w:ind w:left="993" w:hanging="993"/>
        <w:rPr>
          <w:b/>
          <w:color w:val="4F81BD" w:themeColor="accent1"/>
          <w:sz w:val="20"/>
          <w:szCs w:val="20"/>
        </w:rPr>
      </w:pPr>
      <w:bookmarkStart w:id="340" w:name="_Toc418601365"/>
      <w:r w:rsidRPr="001520EA">
        <w:rPr>
          <w:b/>
          <w:color w:val="4F81BD" w:themeColor="accent1"/>
          <w:sz w:val="20"/>
          <w:szCs w:val="20"/>
        </w:rPr>
        <w:t xml:space="preserve">Nakomen van </w:t>
      </w:r>
      <w:r w:rsidR="001520EA" w:rsidRPr="001520EA">
        <w:rPr>
          <w:b/>
          <w:color w:val="4F81BD" w:themeColor="accent1"/>
          <w:sz w:val="20"/>
          <w:szCs w:val="20"/>
        </w:rPr>
        <w:t>overeenkomsten</w:t>
      </w:r>
      <w:bookmarkEnd w:id="340"/>
    </w:p>
    <w:p w:rsidR="00890BCE" w:rsidRDefault="00890BCE" w:rsidP="0050487B">
      <w:pPr>
        <w:autoSpaceDE w:val="0"/>
        <w:autoSpaceDN w:val="0"/>
        <w:adjustRightInd w:val="0"/>
        <w:spacing w:line="240" w:lineRule="auto"/>
        <w:rPr>
          <w:rFonts w:ascii="Arial" w:hAnsi="Arial" w:cs="Arial"/>
          <w:sz w:val="18"/>
          <w:szCs w:val="18"/>
        </w:rPr>
      </w:pPr>
      <w:r>
        <w:rPr>
          <w:rFonts w:ascii="Arial" w:hAnsi="Arial" w:cs="Arial"/>
          <w:sz w:val="18"/>
          <w:szCs w:val="18"/>
        </w:rPr>
        <w:t>Zuid-Koreanen volgen graag regeltjes en zullen zich</w:t>
      </w:r>
      <w:r w:rsidR="00F705A0">
        <w:rPr>
          <w:rFonts w:ascii="Arial" w:hAnsi="Arial" w:cs="Arial"/>
          <w:sz w:val="18"/>
          <w:szCs w:val="18"/>
        </w:rPr>
        <w:t xml:space="preserve"> volgens respondenten</w:t>
      </w:r>
      <w:r>
        <w:rPr>
          <w:rFonts w:ascii="Arial" w:hAnsi="Arial" w:cs="Arial"/>
          <w:sz w:val="18"/>
          <w:szCs w:val="18"/>
        </w:rPr>
        <w:t xml:space="preserve"> in de meeste gevallen aan het ondertekende contract </w:t>
      </w:r>
      <w:r w:rsidR="00F705A0">
        <w:rPr>
          <w:rFonts w:ascii="Arial" w:hAnsi="Arial" w:cs="Arial"/>
          <w:sz w:val="18"/>
          <w:szCs w:val="18"/>
        </w:rPr>
        <w:t xml:space="preserve">of de mondelinge overeenkomst </w:t>
      </w:r>
      <w:r>
        <w:rPr>
          <w:rFonts w:ascii="Arial" w:hAnsi="Arial" w:cs="Arial"/>
          <w:sz w:val="18"/>
          <w:szCs w:val="18"/>
        </w:rPr>
        <w:t>houden.</w:t>
      </w:r>
      <w:r w:rsidR="00F705A0">
        <w:rPr>
          <w:rFonts w:ascii="Arial" w:hAnsi="Arial" w:cs="Arial"/>
          <w:sz w:val="18"/>
          <w:szCs w:val="18"/>
        </w:rPr>
        <w:t xml:space="preserve"> </w:t>
      </w:r>
      <w:r w:rsidR="00CF67AF">
        <w:rPr>
          <w:rFonts w:ascii="Arial" w:hAnsi="Arial" w:cs="Arial"/>
          <w:sz w:val="18"/>
          <w:szCs w:val="18"/>
        </w:rPr>
        <w:t>De Zuid-Koreaanse zakenwereld is hecht en niemand wil de reputatie hebben van een slechte handelspartner te zijn.</w:t>
      </w:r>
      <w:r w:rsidR="00F22685">
        <w:rPr>
          <w:rFonts w:ascii="Arial" w:hAnsi="Arial" w:cs="Arial"/>
          <w:sz w:val="18"/>
          <w:szCs w:val="18"/>
        </w:rPr>
        <w:t xml:space="preserve"> Het persoonlijk en professioneel aanzien spelen namelijk een grote rol.</w:t>
      </w:r>
      <w:r w:rsidR="00CF67AF">
        <w:rPr>
          <w:rFonts w:ascii="Arial" w:hAnsi="Arial" w:cs="Arial"/>
          <w:sz w:val="18"/>
          <w:szCs w:val="18"/>
        </w:rPr>
        <w:t xml:space="preserve"> Respondent 4 verduidelijkt dat de Koreaanse overheid jaarlijks onderzoekt welke </w:t>
      </w:r>
      <w:r w:rsidR="00CF67AF">
        <w:rPr>
          <w:rFonts w:ascii="Arial" w:hAnsi="Arial" w:cs="Arial"/>
          <w:sz w:val="18"/>
          <w:szCs w:val="18"/>
        </w:rPr>
        <w:lastRenderedPageBreak/>
        <w:t xml:space="preserve">bedrijven op tijd betalen, hoe grote bedrijven omgaan met kleine leveranciers, etc. </w:t>
      </w:r>
      <w:r w:rsidR="00F705A0">
        <w:rPr>
          <w:rFonts w:ascii="Arial" w:hAnsi="Arial" w:cs="Arial"/>
          <w:sz w:val="18"/>
          <w:szCs w:val="18"/>
        </w:rPr>
        <w:t xml:space="preserve">Indien </w:t>
      </w:r>
      <w:r w:rsidR="00E80C7E">
        <w:rPr>
          <w:rFonts w:ascii="Arial" w:hAnsi="Arial" w:cs="Arial"/>
          <w:sz w:val="18"/>
          <w:szCs w:val="18"/>
        </w:rPr>
        <w:t>de</w:t>
      </w:r>
      <w:r w:rsidR="00CF67AF">
        <w:rPr>
          <w:rFonts w:ascii="Arial" w:hAnsi="Arial" w:cs="Arial"/>
          <w:sz w:val="18"/>
          <w:szCs w:val="18"/>
        </w:rPr>
        <w:t xml:space="preserve"> Zuid-Koreaanse zaken</w:t>
      </w:r>
      <w:r w:rsidR="00E80C7E">
        <w:rPr>
          <w:rFonts w:ascii="Arial" w:hAnsi="Arial" w:cs="Arial"/>
          <w:sz w:val="18"/>
          <w:szCs w:val="18"/>
        </w:rPr>
        <w:t xml:space="preserve">partner weigert te betalen, </w:t>
      </w:r>
      <w:r w:rsidR="00F705A0">
        <w:rPr>
          <w:rFonts w:ascii="Arial" w:hAnsi="Arial" w:cs="Arial"/>
          <w:sz w:val="18"/>
          <w:szCs w:val="18"/>
        </w:rPr>
        <w:t xml:space="preserve">kan een beroep gedaan worden op </w:t>
      </w:r>
      <w:r w:rsidR="00E80C7E">
        <w:rPr>
          <w:rFonts w:ascii="Arial" w:hAnsi="Arial" w:cs="Arial"/>
          <w:sz w:val="18"/>
          <w:szCs w:val="18"/>
        </w:rPr>
        <w:t xml:space="preserve">de Koreaanse </w:t>
      </w:r>
      <w:r w:rsidR="00CF67AF">
        <w:rPr>
          <w:rFonts w:ascii="Arial" w:hAnsi="Arial" w:cs="Arial"/>
          <w:sz w:val="18"/>
          <w:szCs w:val="18"/>
        </w:rPr>
        <w:t>autoriteiten</w:t>
      </w:r>
      <w:r w:rsidR="00E80C7E">
        <w:rPr>
          <w:rFonts w:ascii="Arial" w:hAnsi="Arial" w:cs="Arial"/>
          <w:sz w:val="18"/>
          <w:szCs w:val="18"/>
        </w:rPr>
        <w:t xml:space="preserve">. </w:t>
      </w:r>
    </w:p>
    <w:p w:rsidR="00F705A0" w:rsidRDefault="00F705A0" w:rsidP="0050487B">
      <w:pPr>
        <w:autoSpaceDE w:val="0"/>
        <w:autoSpaceDN w:val="0"/>
        <w:adjustRightInd w:val="0"/>
        <w:spacing w:line="240" w:lineRule="auto"/>
        <w:ind w:left="709"/>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Via </w:t>
      </w:r>
      <w:proofErr w:type="spellStart"/>
      <w:r>
        <w:rPr>
          <w:rFonts w:ascii="Arial" w:hAnsi="Arial" w:cs="Arial"/>
          <w:sz w:val="18"/>
          <w:szCs w:val="18"/>
        </w:rPr>
        <w:t>via</w:t>
      </w:r>
      <w:proofErr w:type="spellEnd"/>
      <w:r>
        <w:rPr>
          <w:rFonts w:ascii="Arial" w:hAnsi="Arial" w:cs="Arial"/>
          <w:sz w:val="18"/>
          <w:szCs w:val="18"/>
        </w:rPr>
        <w:t xml:space="preserve"> zijn we te weten gekomen dat de goederen eigenlijk al weg waren en dat hij ons niet wou betalen. Dan zijn we naar de politie gestapt. Daar zijn de Koreanen zeer streng in, diefstal is niet zoals in de Westerse wereld waar je even op de vingers getikt wordt en dan verder naar de rechtbank. Wij hebben toen begrepen, mits voldoende bewijzen, dat als ze niet betaalden binnen de week, dat ze dan naar de gevangenis moesten. Daar waren ze toch wel streng en was het direct afgelopen. Tot tweemaal toe hebben we dat meegemaakt en ik moet zeggen, het systeem werkt uitstekend. We hadden angst dat we als buitenlanders benadeeld zouden worden. Integendeel, wij als buitenlanders werden goed beschermd en het heeft ons weinig geld gekost om alles te recupereren. (Respondent 10)</w:t>
      </w:r>
    </w:p>
    <w:p w:rsidR="00890BCE" w:rsidRDefault="00890BCE" w:rsidP="0050487B">
      <w:pPr>
        <w:autoSpaceDE w:val="0"/>
        <w:autoSpaceDN w:val="0"/>
        <w:adjustRightInd w:val="0"/>
        <w:spacing w:line="240" w:lineRule="auto"/>
        <w:rPr>
          <w:rFonts w:ascii="Arial" w:hAnsi="Arial" w:cs="Arial"/>
          <w:sz w:val="18"/>
          <w:szCs w:val="18"/>
        </w:rPr>
      </w:pPr>
      <w:r>
        <w:rPr>
          <w:rFonts w:ascii="Arial" w:hAnsi="Arial" w:cs="Arial"/>
          <w:sz w:val="18"/>
          <w:szCs w:val="18"/>
        </w:rPr>
        <w:t xml:space="preserve">In gevallen van overmacht of crisistijden is het mogelijk dat </w:t>
      </w:r>
      <w:r w:rsidR="00F705A0">
        <w:rPr>
          <w:rFonts w:ascii="Arial" w:hAnsi="Arial" w:cs="Arial"/>
          <w:sz w:val="18"/>
          <w:szCs w:val="18"/>
        </w:rPr>
        <w:t>Zuid-Koreanen</w:t>
      </w:r>
      <w:r>
        <w:rPr>
          <w:rFonts w:ascii="Arial" w:hAnsi="Arial" w:cs="Arial"/>
          <w:sz w:val="18"/>
          <w:szCs w:val="18"/>
        </w:rPr>
        <w:t xml:space="preserve"> zich niet aan de contractuele verplichtingen kunnen </w:t>
      </w:r>
      <w:r w:rsidR="00C9530A">
        <w:rPr>
          <w:rFonts w:ascii="Arial" w:hAnsi="Arial" w:cs="Arial"/>
          <w:sz w:val="18"/>
          <w:szCs w:val="18"/>
        </w:rPr>
        <w:t>houden</w:t>
      </w:r>
      <w:r w:rsidR="00734D25">
        <w:rPr>
          <w:rFonts w:ascii="Arial" w:hAnsi="Arial" w:cs="Arial"/>
          <w:sz w:val="18"/>
          <w:szCs w:val="18"/>
        </w:rPr>
        <w:t xml:space="preserve"> of laattijdig betalen.</w:t>
      </w:r>
      <w:r>
        <w:rPr>
          <w:rFonts w:ascii="Arial" w:hAnsi="Arial" w:cs="Arial"/>
          <w:sz w:val="18"/>
          <w:szCs w:val="18"/>
        </w:rPr>
        <w:t xml:space="preserve"> Respondenten</w:t>
      </w:r>
      <w:r w:rsidR="00734D25">
        <w:rPr>
          <w:rFonts w:ascii="Arial" w:hAnsi="Arial" w:cs="Arial"/>
          <w:sz w:val="18"/>
          <w:szCs w:val="18"/>
        </w:rPr>
        <w:t xml:space="preserve"> </w:t>
      </w:r>
      <w:r>
        <w:rPr>
          <w:rFonts w:ascii="Arial" w:hAnsi="Arial" w:cs="Arial"/>
          <w:sz w:val="18"/>
          <w:szCs w:val="18"/>
        </w:rPr>
        <w:t>raden aan</w:t>
      </w:r>
      <w:r w:rsidR="00734D25">
        <w:rPr>
          <w:rFonts w:ascii="Arial" w:hAnsi="Arial" w:cs="Arial"/>
          <w:sz w:val="18"/>
          <w:szCs w:val="18"/>
        </w:rPr>
        <w:t xml:space="preserve"> geduld te hebben en begrip te tonen, want </w:t>
      </w:r>
      <w:r w:rsidR="009745BE">
        <w:rPr>
          <w:rFonts w:ascii="Arial" w:hAnsi="Arial" w:cs="Arial"/>
          <w:sz w:val="18"/>
          <w:szCs w:val="18"/>
        </w:rPr>
        <w:t>Koreanen</w:t>
      </w:r>
      <w:r w:rsidR="00734D25">
        <w:rPr>
          <w:rFonts w:ascii="Arial" w:hAnsi="Arial" w:cs="Arial"/>
          <w:sz w:val="18"/>
          <w:szCs w:val="18"/>
        </w:rPr>
        <w:t xml:space="preserve"> doen dit niet met </w:t>
      </w:r>
      <w:r w:rsidR="00F705A0">
        <w:rPr>
          <w:rFonts w:ascii="Arial" w:hAnsi="Arial" w:cs="Arial"/>
          <w:sz w:val="18"/>
          <w:szCs w:val="18"/>
        </w:rPr>
        <w:t xml:space="preserve">kwaad </w:t>
      </w:r>
      <w:r w:rsidR="00734D25">
        <w:rPr>
          <w:rFonts w:ascii="Arial" w:hAnsi="Arial" w:cs="Arial"/>
          <w:sz w:val="18"/>
          <w:szCs w:val="18"/>
        </w:rPr>
        <w:t>opzet.</w:t>
      </w:r>
    </w:p>
    <w:p w:rsidR="00CF18C9" w:rsidRDefault="00C9530A" w:rsidP="0050487B">
      <w:pPr>
        <w:autoSpaceDE w:val="0"/>
        <w:autoSpaceDN w:val="0"/>
        <w:adjustRightInd w:val="0"/>
        <w:spacing w:line="240" w:lineRule="auto"/>
        <w:rPr>
          <w:rFonts w:ascii="Arial" w:hAnsi="Arial" w:cs="Arial"/>
          <w:sz w:val="18"/>
          <w:szCs w:val="18"/>
        </w:rPr>
      </w:pPr>
      <w:r>
        <w:rPr>
          <w:rFonts w:ascii="Arial" w:hAnsi="Arial" w:cs="Arial"/>
          <w:sz w:val="18"/>
          <w:szCs w:val="18"/>
        </w:rPr>
        <w:t>Zuid-Koreanen die de Engelse taal onvoldoende machtig zijn, begrijpen misschien niet goed wat er allemaal in het contract staat waardoor ze verzaken aan hun verplichtingen. Het is eveneens mogelijk dat ze het contract onvoldoende gelezen hebben. In dit geval is er geen sprake van kwaad opzet. Respondent</w:t>
      </w:r>
      <w:r w:rsidR="0050487B">
        <w:rPr>
          <w:rFonts w:ascii="Arial" w:hAnsi="Arial" w:cs="Arial"/>
          <w:sz w:val="18"/>
          <w:szCs w:val="18"/>
        </w:rPr>
        <w:t>en</w:t>
      </w:r>
      <w:r>
        <w:rPr>
          <w:rFonts w:ascii="Arial" w:hAnsi="Arial" w:cs="Arial"/>
          <w:sz w:val="18"/>
          <w:szCs w:val="18"/>
        </w:rPr>
        <w:t xml:space="preserve"> 3 </w:t>
      </w:r>
      <w:r w:rsidR="0050487B">
        <w:rPr>
          <w:rFonts w:ascii="Arial" w:hAnsi="Arial" w:cs="Arial"/>
          <w:sz w:val="18"/>
          <w:szCs w:val="18"/>
        </w:rPr>
        <w:t>en 15 raden</w:t>
      </w:r>
      <w:r>
        <w:rPr>
          <w:rFonts w:ascii="Arial" w:hAnsi="Arial" w:cs="Arial"/>
          <w:sz w:val="18"/>
          <w:szCs w:val="18"/>
        </w:rPr>
        <w:t xml:space="preserve"> aan uitdrukkelijk, maar beleefd de essentie van het contract samen te vatten en te verduidelijken wat van beide partijen verwacht wordt.</w:t>
      </w:r>
    </w:p>
    <w:p w:rsidR="00B62303" w:rsidRDefault="0050487B" w:rsidP="0050487B">
      <w:pPr>
        <w:autoSpaceDE w:val="0"/>
        <w:autoSpaceDN w:val="0"/>
        <w:adjustRightInd w:val="0"/>
        <w:spacing w:line="240" w:lineRule="auto"/>
        <w:ind w:left="709"/>
        <w:rPr>
          <w:rFonts w:ascii="Arial" w:hAnsi="Arial" w:cs="Arial"/>
          <w:sz w:val="18"/>
          <w:szCs w:val="18"/>
        </w:rPr>
      </w:pP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00B62303">
        <w:rPr>
          <w:rFonts w:ascii="Arial" w:hAnsi="Arial" w:cs="Arial"/>
          <w:sz w:val="18"/>
          <w:szCs w:val="18"/>
        </w:rPr>
        <w:t>Als iets niet expliciet afgesproken is, dan is het niet afgesproken. Een betalingstermijn bijvoorbeeld, het kan zijn dat in onze offerte of in onze bevestiging een betalingstermijn van dertig dagen vermeld wordt, maar je hebt er nooit over gesproken, dan wilt dat niet zeggen dat ze zich aan die betalingstermijn gaan houden. Als je over dertig dagen betalingstermijn onderhandeld hebt, dan gaan ze zich daar wel aan houden.</w:t>
      </w:r>
      <w:r>
        <w:rPr>
          <w:rFonts w:ascii="Arial" w:hAnsi="Arial" w:cs="Arial"/>
          <w:sz w:val="18"/>
          <w:szCs w:val="18"/>
        </w:rPr>
        <w:t xml:space="preserve"> (Respondent 15)</w:t>
      </w:r>
    </w:p>
    <w:p w:rsidR="0056737E" w:rsidRDefault="0056737E" w:rsidP="00496576">
      <w:pPr>
        <w:spacing w:line="240" w:lineRule="auto"/>
        <w:rPr>
          <w:color w:val="00B050"/>
        </w:rPr>
        <w:sectPr w:rsidR="0056737E" w:rsidSect="00054A34">
          <w:headerReference w:type="default" r:id="rId105"/>
          <w:type w:val="oddPage"/>
          <w:pgSz w:w="11906" w:h="16838"/>
          <w:pgMar w:top="1247" w:right="1247" w:bottom="1247" w:left="1418" w:header="709" w:footer="709" w:gutter="0"/>
          <w:cols w:space="708"/>
          <w:docGrid w:linePitch="360"/>
        </w:sectPr>
      </w:pPr>
      <w:r>
        <w:rPr>
          <w:color w:val="00B050"/>
        </w:rPr>
        <w:br w:type="page"/>
      </w:r>
    </w:p>
    <w:p w:rsidR="002B1A6D" w:rsidRPr="008539A1" w:rsidRDefault="00EA2794" w:rsidP="00872CEF">
      <w:pPr>
        <w:pStyle w:val="Kop1"/>
        <w:numPr>
          <w:ilvl w:val="0"/>
          <w:numId w:val="39"/>
        </w:numPr>
        <w:spacing w:before="0" w:line="240" w:lineRule="auto"/>
        <w:ind w:left="426" w:hanging="426"/>
      </w:pPr>
      <w:bookmarkStart w:id="341" w:name="_Toc418601366"/>
      <w:r>
        <w:lastRenderedPageBreak/>
        <w:t>Bespreking</w:t>
      </w:r>
      <w:r w:rsidR="00D547AE">
        <w:t xml:space="preserve"> van de onderzoeksresultaten</w:t>
      </w:r>
      <w:bookmarkEnd w:id="341"/>
      <w:r w:rsidR="002B1A6D">
        <w:t xml:space="preserve"> </w:t>
      </w:r>
    </w:p>
    <w:p w:rsidR="00ED39CC" w:rsidRDefault="008A08A1" w:rsidP="00DF7772">
      <w:pPr>
        <w:spacing w:after="0" w:line="240" w:lineRule="auto"/>
        <w:rPr>
          <w:rFonts w:ascii="Arial" w:hAnsi="Arial" w:cs="Arial"/>
          <w:sz w:val="18"/>
          <w:szCs w:val="18"/>
        </w:rPr>
      </w:pPr>
      <w:r w:rsidRPr="008A08A1">
        <w:rPr>
          <w:rFonts w:ascii="Arial" w:hAnsi="Arial" w:cs="Arial"/>
          <w:sz w:val="18"/>
          <w:szCs w:val="18"/>
        </w:rPr>
        <w:t xml:space="preserve">Hoofdstuk vijf vergelijkt de bekomen onderzoeksresultaten met de </w:t>
      </w:r>
      <w:r w:rsidR="00C861D1">
        <w:rPr>
          <w:rFonts w:ascii="Arial" w:hAnsi="Arial" w:cs="Arial"/>
          <w:sz w:val="18"/>
          <w:szCs w:val="18"/>
        </w:rPr>
        <w:t xml:space="preserve">toepassing van de </w:t>
      </w:r>
      <w:r w:rsidRPr="008A08A1">
        <w:rPr>
          <w:rFonts w:ascii="Arial" w:hAnsi="Arial" w:cs="Arial"/>
          <w:sz w:val="18"/>
          <w:szCs w:val="18"/>
        </w:rPr>
        <w:t>cultuurmodellen van Hofstede</w:t>
      </w:r>
      <w:r>
        <w:rPr>
          <w:rFonts w:ascii="Arial" w:hAnsi="Arial" w:cs="Arial"/>
          <w:sz w:val="18"/>
          <w:szCs w:val="18"/>
        </w:rPr>
        <w:t xml:space="preserve"> (2001), Trompenaars (1993) en </w:t>
      </w:r>
      <w:r w:rsidR="00C861D1" w:rsidRPr="00ED7059">
        <w:rPr>
          <w:rFonts w:ascii="Arial" w:hAnsi="Arial" w:cs="Arial"/>
          <w:sz w:val="18"/>
          <w:szCs w:val="18"/>
        </w:rPr>
        <w:t xml:space="preserve">House, </w:t>
      </w:r>
      <w:proofErr w:type="spellStart"/>
      <w:r w:rsidR="00C861D1" w:rsidRPr="00ED7059">
        <w:rPr>
          <w:rFonts w:ascii="Arial" w:hAnsi="Arial" w:cs="Arial"/>
          <w:sz w:val="18"/>
          <w:szCs w:val="18"/>
        </w:rPr>
        <w:t>Hanges</w:t>
      </w:r>
      <w:proofErr w:type="spellEnd"/>
      <w:r w:rsidR="00C861D1" w:rsidRPr="00ED7059">
        <w:rPr>
          <w:rFonts w:ascii="Arial" w:hAnsi="Arial" w:cs="Arial"/>
          <w:sz w:val="18"/>
          <w:szCs w:val="18"/>
        </w:rPr>
        <w:t xml:space="preserve">, </w:t>
      </w:r>
      <w:proofErr w:type="spellStart"/>
      <w:r w:rsidR="00C861D1" w:rsidRPr="00ED7059">
        <w:rPr>
          <w:rFonts w:ascii="Arial" w:hAnsi="Arial" w:cs="Arial"/>
          <w:sz w:val="18"/>
          <w:szCs w:val="18"/>
        </w:rPr>
        <w:t>Javidan</w:t>
      </w:r>
      <w:proofErr w:type="spellEnd"/>
      <w:r w:rsidR="00C861D1" w:rsidRPr="00ED7059">
        <w:rPr>
          <w:rFonts w:ascii="Arial" w:hAnsi="Arial" w:cs="Arial"/>
          <w:sz w:val="18"/>
          <w:szCs w:val="18"/>
        </w:rPr>
        <w:t xml:space="preserve">, </w:t>
      </w:r>
      <w:proofErr w:type="spellStart"/>
      <w:r w:rsidR="00C861D1" w:rsidRPr="00ED7059">
        <w:rPr>
          <w:rFonts w:ascii="Arial" w:hAnsi="Arial" w:cs="Arial"/>
          <w:sz w:val="18"/>
          <w:szCs w:val="18"/>
        </w:rPr>
        <w:t>Dorfman</w:t>
      </w:r>
      <w:proofErr w:type="spellEnd"/>
      <w:r w:rsidR="00C861D1" w:rsidRPr="00ED7059">
        <w:rPr>
          <w:rFonts w:ascii="Arial" w:hAnsi="Arial" w:cs="Arial"/>
          <w:sz w:val="18"/>
          <w:szCs w:val="18"/>
        </w:rPr>
        <w:t xml:space="preserve"> en </w:t>
      </w:r>
      <w:proofErr w:type="spellStart"/>
      <w:r w:rsidR="00C861D1" w:rsidRPr="00ED7059">
        <w:rPr>
          <w:rFonts w:ascii="Arial" w:hAnsi="Arial" w:cs="Arial"/>
          <w:sz w:val="18"/>
          <w:szCs w:val="18"/>
        </w:rPr>
        <w:t>Gupta</w:t>
      </w:r>
      <w:proofErr w:type="spellEnd"/>
      <w:r w:rsidR="00C861D1" w:rsidRPr="00ED7059">
        <w:rPr>
          <w:rFonts w:ascii="Arial" w:hAnsi="Arial" w:cs="Arial"/>
          <w:sz w:val="18"/>
          <w:szCs w:val="18"/>
        </w:rPr>
        <w:t xml:space="preserve"> (2004</w:t>
      </w:r>
      <w:r w:rsidR="00C861D1">
        <w:rPr>
          <w:rFonts w:ascii="Arial" w:hAnsi="Arial" w:cs="Arial"/>
          <w:sz w:val="18"/>
          <w:szCs w:val="18"/>
        </w:rPr>
        <w:t>)</w:t>
      </w:r>
      <w:r w:rsidR="00DE45D0">
        <w:rPr>
          <w:rFonts w:ascii="Arial" w:hAnsi="Arial" w:cs="Arial"/>
          <w:sz w:val="18"/>
          <w:szCs w:val="18"/>
        </w:rPr>
        <w:t xml:space="preserve"> op Zuid-Korea</w:t>
      </w:r>
      <w:r w:rsidR="00C861D1">
        <w:rPr>
          <w:rFonts w:ascii="Arial" w:hAnsi="Arial" w:cs="Arial"/>
          <w:sz w:val="18"/>
          <w:szCs w:val="18"/>
        </w:rPr>
        <w:t>.</w:t>
      </w:r>
      <w:r w:rsidR="000C5DB0">
        <w:rPr>
          <w:rFonts w:ascii="Arial" w:hAnsi="Arial" w:cs="Arial"/>
          <w:sz w:val="18"/>
          <w:szCs w:val="18"/>
        </w:rPr>
        <w:t xml:space="preserve"> </w:t>
      </w:r>
      <w:r w:rsidR="00352727">
        <w:rPr>
          <w:rFonts w:ascii="Arial" w:hAnsi="Arial" w:cs="Arial"/>
          <w:sz w:val="18"/>
          <w:szCs w:val="18"/>
        </w:rPr>
        <w:t>Tabel 5 geeft een overzicht</w:t>
      </w:r>
      <w:r w:rsidR="000F0E4D">
        <w:rPr>
          <w:rFonts w:ascii="Arial" w:hAnsi="Arial" w:cs="Arial"/>
          <w:sz w:val="18"/>
          <w:szCs w:val="18"/>
        </w:rPr>
        <w:t xml:space="preserve"> weer</w:t>
      </w:r>
      <w:r w:rsidR="00352727">
        <w:rPr>
          <w:rFonts w:ascii="Arial" w:hAnsi="Arial" w:cs="Arial"/>
          <w:sz w:val="18"/>
          <w:szCs w:val="18"/>
        </w:rPr>
        <w:t xml:space="preserve"> </w:t>
      </w:r>
      <w:r w:rsidR="00A24AB3">
        <w:rPr>
          <w:rFonts w:ascii="Arial" w:hAnsi="Arial" w:cs="Arial"/>
          <w:sz w:val="18"/>
          <w:szCs w:val="18"/>
        </w:rPr>
        <w:t>van overlappende dimensies van deze cultuurmodellen</w:t>
      </w:r>
      <w:r w:rsidR="00A805E8">
        <w:rPr>
          <w:rFonts w:ascii="Arial" w:hAnsi="Arial" w:cs="Arial"/>
          <w:sz w:val="18"/>
          <w:szCs w:val="18"/>
        </w:rPr>
        <w:t xml:space="preserve"> voor </w:t>
      </w:r>
      <w:r w:rsidR="00A24AB3">
        <w:rPr>
          <w:rFonts w:ascii="Arial" w:hAnsi="Arial" w:cs="Arial"/>
          <w:sz w:val="18"/>
          <w:szCs w:val="18"/>
        </w:rPr>
        <w:t>Zuid-</w:t>
      </w:r>
      <w:r w:rsidR="00A24AB3" w:rsidRPr="00872CEF">
        <w:rPr>
          <w:rFonts w:ascii="Arial" w:hAnsi="Arial" w:cs="Arial"/>
          <w:sz w:val="18"/>
          <w:szCs w:val="18"/>
        </w:rPr>
        <w:t>Korea.</w:t>
      </w:r>
      <w:r w:rsidR="00EB280D" w:rsidRPr="00872CEF">
        <w:rPr>
          <w:rFonts w:ascii="Arial" w:hAnsi="Arial" w:cs="Arial"/>
          <w:sz w:val="18"/>
          <w:szCs w:val="18"/>
        </w:rPr>
        <w:t xml:space="preserve"> In de onderzoeksresultaten werd</w:t>
      </w:r>
      <w:r w:rsidR="00872CEF">
        <w:rPr>
          <w:rFonts w:ascii="Arial" w:hAnsi="Arial" w:cs="Arial"/>
          <w:sz w:val="18"/>
          <w:szCs w:val="18"/>
        </w:rPr>
        <w:t>en Koreaan</w:t>
      </w:r>
      <w:r w:rsidR="00EB280D" w:rsidRPr="00872CEF">
        <w:rPr>
          <w:rFonts w:ascii="Arial" w:hAnsi="Arial" w:cs="Arial"/>
          <w:sz w:val="18"/>
          <w:szCs w:val="18"/>
        </w:rPr>
        <w:t>se bedrijven die westerse gebruiken hanteren</w:t>
      </w:r>
      <w:r w:rsidR="00872CEF">
        <w:rPr>
          <w:rFonts w:ascii="Arial" w:hAnsi="Arial" w:cs="Arial"/>
          <w:sz w:val="18"/>
          <w:szCs w:val="18"/>
        </w:rPr>
        <w:t xml:space="preserve"> sporadisch vermeld</w:t>
      </w:r>
      <w:r w:rsidR="00EB280D" w:rsidRPr="00872CEF">
        <w:rPr>
          <w:rFonts w:ascii="Arial" w:hAnsi="Arial" w:cs="Arial"/>
          <w:sz w:val="18"/>
          <w:szCs w:val="18"/>
        </w:rPr>
        <w:t>. In deze discussie worden</w:t>
      </w:r>
      <w:r w:rsidR="00380A92">
        <w:rPr>
          <w:rFonts w:ascii="Arial" w:hAnsi="Arial" w:cs="Arial"/>
          <w:sz w:val="18"/>
          <w:szCs w:val="18"/>
        </w:rPr>
        <w:t xml:space="preserve"> enkel</w:t>
      </w:r>
      <w:r w:rsidR="00EB280D" w:rsidRPr="00872CEF">
        <w:rPr>
          <w:rFonts w:ascii="Arial" w:hAnsi="Arial" w:cs="Arial"/>
          <w:sz w:val="18"/>
          <w:szCs w:val="18"/>
        </w:rPr>
        <w:t xml:space="preserve"> traditionele</w:t>
      </w:r>
      <w:r w:rsidR="00380A92">
        <w:rPr>
          <w:rFonts w:ascii="Arial" w:hAnsi="Arial" w:cs="Arial"/>
          <w:sz w:val="18"/>
          <w:szCs w:val="18"/>
        </w:rPr>
        <w:t xml:space="preserve"> Zuid-Koreaanse</w:t>
      </w:r>
      <w:r w:rsidR="00EB280D" w:rsidRPr="00872CEF">
        <w:rPr>
          <w:rFonts w:ascii="Arial" w:hAnsi="Arial" w:cs="Arial"/>
          <w:sz w:val="18"/>
          <w:szCs w:val="18"/>
        </w:rPr>
        <w:t xml:space="preserve"> bedrijven vergeleken met de cultuurmodellen.  </w:t>
      </w:r>
      <w:r w:rsidR="00DE45D0" w:rsidRPr="00872CEF">
        <w:rPr>
          <w:rFonts w:ascii="Arial" w:hAnsi="Arial" w:cs="Arial"/>
          <w:sz w:val="18"/>
          <w:szCs w:val="18"/>
        </w:rPr>
        <w:t xml:space="preserve"> </w:t>
      </w:r>
    </w:p>
    <w:p w:rsidR="00DF7772" w:rsidRDefault="00DF7772" w:rsidP="00DF7772">
      <w:pPr>
        <w:spacing w:after="0" w:line="240" w:lineRule="auto"/>
        <w:rPr>
          <w:rFonts w:ascii="Arial" w:hAnsi="Arial" w:cs="Arial"/>
          <w:sz w:val="18"/>
          <w:szCs w:val="18"/>
        </w:rPr>
      </w:pPr>
    </w:p>
    <w:tbl>
      <w:tblPr>
        <w:tblStyle w:val="Tabelraster"/>
        <w:tblW w:w="0" w:type="auto"/>
        <w:tblCellMar>
          <w:left w:w="0" w:type="dxa"/>
          <w:right w:w="0" w:type="dxa"/>
        </w:tblCellMar>
        <w:tblLook w:val="04A0" w:firstRow="1" w:lastRow="0" w:firstColumn="1" w:lastColumn="0" w:noHBand="0" w:noVBand="1"/>
      </w:tblPr>
      <w:tblGrid>
        <w:gridCol w:w="3023"/>
        <w:gridCol w:w="3031"/>
        <w:gridCol w:w="3217"/>
      </w:tblGrid>
      <w:tr w:rsidR="00D741EF" w:rsidTr="00785BF4">
        <w:trPr>
          <w:trHeight w:val="397"/>
        </w:trPr>
        <w:tc>
          <w:tcPr>
            <w:tcW w:w="308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D741EF" w:rsidRPr="00374F76" w:rsidRDefault="00D741EF" w:rsidP="00D741EF">
            <w:pPr>
              <w:spacing w:after="0"/>
              <w:jc w:val="center"/>
              <w:rPr>
                <w:rFonts w:ascii="Arial" w:hAnsi="Arial" w:cs="Arial"/>
                <w:b/>
                <w:sz w:val="18"/>
                <w:szCs w:val="18"/>
              </w:rPr>
            </w:pPr>
            <w:r w:rsidRPr="00374F76">
              <w:rPr>
                <w:rFonts w:ascii="Arial" w:hAnsi="Arial" w:cs="Arial"/>
                <w:b/>
                <w:sz w:val="18"/>
                <w:szCs w:val="18"/>
              </w:rPr>
              <w:t>DIMENSIES VAN HOFSTEDE</w:t>
            </w:r>
          </w:p>
        </w:tc>
        <w:tc>
          <w:tcPr>
            <w:tcW w:w="3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D741EF" w:rsidRPr="00374F76" w:rsidRDefault="00D741EF" w:rsidP="00D741EF">
            <w:pPr>
              <w:spacing w:after="0"/>
              <w:jc w:val="center"/>
              <w:rPr>
                <w:rFonts w:ascii="Arial" w:hAnsi="Arial" w:cs="Arial"/>
                <w:b/>
                <w:sz w:val="18"/>
                <w:szCs w:val="18"/>
              </w:rPr>
            </w:pPr>
            <w:r w:rsidRPr="00374F76">
              <w:rPr>
                <w:rFonts w:ascii="Arial" w:hAnsi="Arial" w:cs="Arial"/>
                <w:b/>
                <w:sz w:val="18"/>
                <w:szCs w:val="18"/>
              </w:rPr>
              <w:t>DIMENSIES VAN TROMPENAARS</w:t>
            </w:r>
          </w:p>
        </w:tc>
        <w:tc>
          <w:tcPr>
            <w:tcW w:w="329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D741EF" w:rsidRPr="00374F76" w:rsidRDefault="00D741EF" w:rsidP="00D741EF">
            <w:pPr>
              <w:spacing w:after="0"/>
              <w:jc w:val="center"/>
              <w:rPr>
                <w:rFonts w:ascii="Arial" w:hAnsi="Arial" w:cs="Arial"/>
                <w:b/>
                <w:sz w:val="18"/>
                <w:szCs w:val="18"/>
              </w:rPr>
            </w:pPr>
            <w:r w:rsidRPr="00374F76">
              <w:rPr>
                <w:rFonts w:ascii="Arial" w:hAnsi="Arial" w:cs="Arial"/>
                <w:b/>
                <w:sz w:val="18"/>
                <w:szCs w:val="18"/>
              </w:rPr>
              <w:t>DIMENSIES VAN PROJECT GLOBE</w:t>
            </w:r>
          </w:p>
        </w:tc>
      </w:tr>
      <w:tr w:rsidR="00ED39CC" w:rsidTr="00785BF4">
        <w:tc>
          <w:tcPr>
            <w:tcW w:w="3085" w:type="dxa"/>
            <w:tcBorders>
              <w:top w:val="single" w:sz="12" w:space="0" w:color="auto"/>
            </w:tcBorders>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Matige machtafstand</w:t>
            </w:r>
          </w:p>
        </w:tc>
        <w:tc>
          <w:tcPr>
            <w:tcW w:w="3119" w:type="dxa"/>
            <w:tcBorders>
              <w:top w:val="single" w:sz="12" w:space="0" w:color="auto"/>
            </w:tcBorders>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Diffuus</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Toeschrijving</w:t>
            </w:r>
          </w:p>
        </w:tc>
        <w:tc>
          <w:tcPr>
            <w:tcW w:w="3290" w:type="dxa"/>
            <w:tcBorders>
              <w:top w:val="single" w:sz="12" w:space="0" w:color="auto"/>
            </w:tcBorders>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Hoge machtafstand</w:t>
            </w:r>
          </w:p>
        </w:tc>
      </w:tr>
      <w:tr w:rsidR="00ED39CC" w:rsidTr="00785BF4">
        <w:tc>
          <w:tcPr>
            <w:tcW w:w="3085"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Collectivisme</w:t>
            </w:r>
          </w:p>
        </w:tc>
        <w:tc>
          <w:tcPr>
            <w:tcW w:w="3119"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Collectivistisch</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Internalistisch</w:t>
            </w:r>
          </w:p>
        </w:tc>
        <w:tc>
          <w:tcPr>
            <w:tcW w:w="3290"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Hoge assertiviteit</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Hoog maatschappelijk collectivisme</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Hoog individueel collectivisme</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Hoge prestatie-oriëntatie</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Lage humane oriëntatie</w:t>
            </w:r>
          </w:p>
        </w:tc>
      </w:tr>
      <w:tr w:rsidR="00ED39CC" w:rsidTr="00785BF4">
        <w:tc>
          <w:tcPr>
            <w:tcW w:w="3085"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Feminien</w:t>
            </w:r>
          </w:p>
        </w:tc>
        <w:tc>
          <w:tcPr>
            <w:tcW w:w="3119"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Neutraal</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Toeschrijving</w:t>
            </w:r>
          </w:p>
        </w:tc>
        <w:tc>
          <w:tcPr>
            <w:tcW w:w="3290" w:type="dxa"/>
            <w:vAlign w:val="center"/>
          </w:tcPr>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Lage genderdifferentiatie</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Hoge assertiviteit</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Hoge prestatie-oriëntatie</w:t>
            </w:r>
          </w:p>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Lage humane oriëntatie</w:t>
            </w:r>
          </w:p>
        </w:tc>
      </w:tr>
      <w:tr w:rsidR="00ED39CC" w:rsidTr="00785BF4">
        <w:tc>
          <w:tcPr>
            <w:tcW w:w="3085"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Hoge onzekerheidsvermijding</w:t>
            </w:r>
          </w:p>
        </w:tc>
        <w:tc>
          <w:tcPr>
            <w:tcW w:w="3119" w:type="dxa"/>
            <w:vAlign w:val="center"/>
          </w:tcPr>
          <w:p w:rsidR="00ED39CC" w:rsidRPr="00DF7772" w:rsidRDefault="00DF7772" w:rsidP="00DF7772">
            <w:pPr>
              <w:spacing w:after="0"/>
              <w:jc w:val="center"/>
              <w:rPr>
                <w:rFonts w:ascii="Arial" w:hAnsi="Arial" w:cs="Arial"/>
                <w:sz w:val="18"/>
                <w:szCs w:val="18"/>
              </w:rPr>
            </w:pPr>
            <w:r>
              <w:rPr>
                <w:rFonts w:ascii="Arial" w:hAnsi="Arial" w:cs="Arial"/>
                <w:sz w:val="18"/>
                <w:szCs w:val="18"/>
              </w:rPr>
              <w:t>Particularis</w:t>
            </w:r>
            <w:r w:rsidR="00D741EF" w:rsidRPr="00DF7772">
              <w:rPr>
                <w:rFonts w:ascii="Arial" w:hAnsi="Arial" w:cs="Arial"/>
                <w:sz w:val="18"/>
                <w:szCs w:val="18"/>
              </w:rPr>
              <w:t>me</w:t>
            </w:r>
          </w:p>
        </w:tc>
        <w:tc>
          <w:tcPr>
            <w:tcW w:w="3290"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Lage onzekerheidsvermijding</w:t>
            </w:r>
          </w:p>
        </w:tc>
      </w:tr>
      <w:tr w:rsidR="00ED39CC" w:rsidTr="00785BF4">
        <w:tc>
          <w:tcPr>
            <w:tcW w:w="3085"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Langetermijndenken</w:t>
            </w:r>
          </w:p>
        </w:tc>
        <w:tc>
          <w:tcPr>
            <w:tcW w:w="3119"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Particularisme</w:t>
            </w:r>
          </w:p>
          <w:p w:rsidR="00D741EF" w:rsidRPr="00DF7772" w:rsidRDefault="00D741EF" w:rsidP="00DF7772">
            <w:pPr>
              <w:spacing w:after="0"/>
              <w:jc w:val="center"/>
              <w:rPr>
                <w:rFonts w:ascii="Arial" w:hAnsi="Arial" w:cs="Arial"/>
                <w:sz w:val="18"/>
                <w:szCs w:val="18"/>
              </w:rPr>
            </w:pPr>
            <w:r w:rsidRPr="00DF7772">
              <w:rPr>
                <w:rFonts w:ascii="Arial" w:hAnsi="Arial" w:cs="Arial"/>
                <w:sz w:val="18"/>
                <w:szCs w:val="18"/>
              </w:rPr>
              <w:t>Chronologisch</w:t>
            </w:r>
          </w:p>
        </w:tc>
        <w:tc>
          <w:tcPr>
            <w:tcW w:w="3290" w:type="dxa"/>
            <w:vAlign w:val="center"/>
          </w:tcPr>
          <w:p w:rsidR="00ED39CC" w:rsidRPr="00DF7772" w:rsidRDefault="00D741EF" w:rsidP="00DF7772">
            <w:pPr>
              <w:spacing w:after="0"/>
              <w:jc w:val="center"/>
              <w:rPr>
                <w:rFonts w:ascii="Arial" w:hAnsi="Arial" w:cs="Arial"/>
                <w:sz w:val="18"/>
                <w:szCs w:val="18"/>
              </w:rPr>
            </w:pPr>
            <w:r w:rsidRPr="00DF7772">
              <w:rPr>
                <w:rFonts w:ascii="Arial" w:hAnsi="Arial" w:cs="Arial"/>
                <w:sz w:val="18"/>
                <w:szCs w:val="18"/>
              </w:rPr>
              <w:t>Lage toekomstoriëntatie</w:t>
            </w:r>
          </w:p>
        </w:tc>
      </w:tr>
    </w:tbl>
    <w:p w:rsidR="00352727" w:rsidRDefault="00352727" w:rsidP="00DF7772">
      <w:pPr>
        <w:spacing w:after="0" w:line="240" w:lineRule="auto"/>
        <w:rPr>
          <w:rFonts w:ascii="Arial" w:hAnsi="Arial" w:cs="Arial"/>
          <w:sz w:val="18"/>
          <w:szCs w:val="18"/>
        </w:rPr>
      </w:pPr>
    </w:p>
    <w:p w:rsidR="008A08A1" w:rsidRDefault="006121FE" w:rsidP="00DF7772">
      <w:pPr>
        <w:pStyle w:val="Bijschrift"/>
        <w:spacing w:after="0"/>
        <w:jc w:val="center"/>
        <w:rPr>
          <w:rFonts w:ascii="Arial" w:hAnsi="Arial" w:cs="Arial"/>
          <w:sz w:val="16"/>
          <w:szCs w:val="16"/>
        </w:rPr>
      </w:pPr>
      <w:bookmarkStart w:id="342" w:name="_Toc393894357"/>
      <w:bookmarkStart w:id="343" w:name="_Toc415318455"/>
      <w:bookmarkStart w:id="344" w:name="_Toc415318878"/>
      <w:bookmarkStart w:id="345" w:name="_Toc418602279"/>
      <w:bookmarkStart w:id="346" w:name="_Toc418602357"/>
      <w:r w:rsidRPr="006121FE">
        <w:rPr>
          <w:rFonts w:ascii="Arial" w:hAnsi="Arial" w:cs="Arial"/>
          <w:sz w:val="16"/>
          <w:szCs w:val="16"/>
        </w:rPr>
        <w:t xml:space="preserve">Tabel </w:t>
      </w:r>
      <w:r w:rsidRPr="006121FE">
        <w:rPr>
          <w:rFonts w:ascii="Arial" w:hAnsi="Arial" w:cs="Arial"/>
          <w:sz w:val="16"/>
          <w:szCs w:val="16"/>
        </w:rPr>
        <w:fldChar w:fldCharType="begin"/>
      </w:r>
      <w:r w:rsidRPr="006121FE">
        <w:rPr>
          <w:rFonts w:ascii="Arial" w:hAnsi="Arial" w:cs="Arial"/>
          <w:sz w:val="16"/>
          <w:szCs w:val="16"/>
        </w:rPr>
        <w:instrText xml:space="preserve"> SEQ Tabel \* ARABIC </w:instrText>
      </w:r>
      <w:r w:rsidRPr="006121FE">
        <w:rPr>
          <w:rFonts w:ascii="Arial" w:hAnsi="Arial" w:cs="Arial"/>
          <w:sz w:val="16"/>
          <w:szCs w:val="16"/>
        </w:rPr>
        <w:fldChar w:fldCharType="separate"/>
      </w:r>
      <w:r w:rsidR="00937660">
        <w:rPr>
          <w:rFonts w:ascii="Arial" w:hAnsi="Arial" w:cs="Arial"/>
          <w:noProof/>
          <w:sz w:val="16"/>
          <w:szCs w:val="16"/>
        </w:rPr>
        <w:t>5</w:t>
      </w:r>
      <w:r w:rsidRPr="006121FE">
        <w:rPr>
          <w:rFonts w:ascii="Arial" w:hAnsi="Arial" w:cs="Arial"/>
          <w:sz w:val="16"/>
          <w:szCs w:val="16"/>
        </w:rPr>
        <w:fldChar w:fldCharType="end"/>
      </w:r>
      <w:r w:rsidRPr="006121FE">
        <w:rPr>
          <w:rFonts w:ascii="Arial" w:hAnsi="Arial" w:cs="Arial"/>
          <w:sz w:val="16"/>
          <w:szCs w:val="16"/>
        </w:rPr>
        <w:t>: Culturele dimensies van Hofstede, Trompenaars en project GLOBE toegepast op Zuid-Korea</w:t>
      </w:r>
      <w:bookmarkEnd w:id="342"/>
      <w:bookmarkEnd w:id="343"/>
      <w:bookmarkEnd w:id="344"/>
      <w:bookmarkEnd w:id="345"/>
      <w:bookmarkEnd w:id="346"/>
    </w:p>
    <w:p w:rsidR="006121FE" w:rsidRDefault="009D2060" w:rsidP="00ED39CC">
      <w:pPr>
        <w:spacing w:after="0" w:line="240" w:lineRule="auto"/>
        <w:jc w:val="center"/>
        <w:rPr>
          <w:rFonts w:ascii="Arial" w:hAnsi="Arial" w:cs="Arial"/>
          <w:i/>
          <w:sz w:val="16"/>
          <w:szCs w:val="16"/>
        </w:rPr>
      </w:pPr>
      <w:r>
        <w:rPr>
          <w:rFonts w:ascii="Arial" w:hAnsi="Arial" w:cs="Arial"/>
          <w:i/>
          <w:sz w:val="16"/>
          <w:szCs w:val="16"/>
        </w:rPr>
        <w:t>Bron:</w:t>
      </w:r>
      <w:r w:rsidR="006121FE" w:rsidRPr="00CF7AE4">
        <w:rPr>
          <w:rFonts w:ascii="Arial" w:hAnsi="Arial" w:cs="Arial"/>
          <w:i/>
          <w:sz w:val="16"/>
          <w:szCs w:val="16"/>
        </w:rPr>
        <w:t xml:space="preserve"> Hofstede</w:t>
      </w:r>
      <w:r w:rsidR="00DF7772">
        <w:rPr>
          <w:rFonts w:ascii="Arial" w:hAnsi="Arial" w:cs="Arial"/>
          <w:i/>
          <w:sz w:val="16"/>
          <w:szCs w:val="16"/>
        </w:rPr>
        <w:t xml:space="preserve">, </w:t>
      </w:r>
      <w:r w:rsidR="006121FE">
        <w:rPr>
          <w:rFonts w:ascii="Arial" w:hAnsi="Arial" w:cs="Arial"/>
          <w:i/>
          <w:sz w:val="16"/>
          <w:szCs w:val="16"/>
        </w:rPr>
        <w:t>2001</w:t>
      </w:r>
      <w:r w:rsidR="00DF7772">
        <w:rPr>
          <w:rFonts w:ascii="Arial" w:hAnsi="Arial" w:cs="Arial"/>
          <w:i/>
          <w:sz w:val="16"/>
          <w:szCs w:val="16"/>
        </w:rPr>
        <w:t>;</w:t>
      </w:r>
      <w:r w:rsidR="006121FE" w:rsidRPr="00CF7AE4">
        <w:rPr>
          <w:rFonts w:ascii="Arial" w:hAnsi="Arial" w:cs="Arial"/>
          <w:i/>
          <w:sz w:val="16"/>
          <w:szCs w:val="16"/>
        </w:rPr>
        <w:t xml:space="preserve"> </w:t>
      </w:r>
      <w:r w:rsidR="006121FE">
        <w:rPr>
          <w:rFonts w:ascii="Arial" w:hAnsi="Arial" w:cs="Arial"/>
          <w:i/>
          <w:sz w:val="16"/>
          <w:szCs w:val="16"/>
        </w:rPr>
        <w:t>Trompenaars</w:t>
      </w:r>
      <w:r w:rsidR="00DF7772">
        <w:rPr>
          <w:rFonts w:ascii="Arial" w:hAnsi="Arial" w:cs="Arial"/>
          <w:i/>
          <w:sz w:val="16"/>
          <w:szCs w:val="16"/>
        </w:rPr>
        <w:t xml:space="preserve">, 1993 en House et al., </w:t>
      </w:r>
      <w:r w:rsidR="006121FE" w:rsidRPr="00CF7AE4">
        <w:rPr>
          <w:rFonts w:ascii="Arial" w:hAnsi="Arial" w:cs="Arial"/>
          <w:i/>
          <w:sz w:val="16"/>
          <w:szCs w:val="16"/>
        </w:rPr>
        <w:t>2004</w:t>
      </w:r>
      <w:r w:rsidR="006121FE">
        <w:rPr>
          <w:rFonts w:ascii="Arial" w:hAnsi="Arial" w:cs="Arial"/>
          <w:i/>
          <w:sz w:val="16"/>
          <w:szCs w:val="16"/>
        </w:rPr>
        <w:t>.</w:t>
      </w:r>
    </w:p>
    <w:p w:rsidR="00F139A1" w:rsidRPr="00FC4290" w:rsidRDefault="00F139A1" w:rsidP="00ED39CC">
      <w:pPr>
        <w:spacing w:after="0" w:line="240" w:lineRule="auto"/>
        <w:jc w:val="left"/>
        <w:rPr>
          <w:rFonts w:ascii="Arial" w:hAnsi="Arial" w:cs="Arial"/>
          <w:sz w:val="18"/>
          <w:szCs w:val="18"/>
        </w:rPr>
      </w:pPr>
    </w:p>
    <w:p w:rsidR="00FC4290" w:rsidRPr="00FC4290" w:rsidRDefault="00FC4290" w:rsidP="00ED39CC">
      <w:pPr>
        <w:spacing w:after="0" w:line="240" w:lineRule="auto"/>
        <w:jc w:val="left"/>
        <w:rPr>
          <w:rFonts w:ascii="Arial" w:hAnsi="Arial" w:cs="Arial"/>
          <w:sz w:val="18"/>
          <w:szCs w:val="18"/>
        </w:rPr>
      </w:pPr>
    </w:p>
    <w:p w:rsidR="00E11DA2" w:rsidRDefault="00E11DA2" w:rsidP="00A805E8">
      <w:pPr>
        <w:pStyle w:val="Kop2"/>
        <w:numPr>
          <w:ilvl w:val="1"/>
          <w:numId w:val="41"/>
        </w:numPr>
        <w:spacing w:before="0" w:after="0" w:line="240" w:lineRule="auto"/>
      </w:pPr>
      <w:bookmarkStart w:id="347" w:name="_Toc418601367"/>
      <w:r>
        <w:t>Cultuurmodel van Hofstede</w:t>
      </w:r>
      <w:bookmarkEnd w:id="347"/>
      <w:r>
        <w:t xml:space="preserve"> </w:t>
      </w:r>
    </w:p>
    <w:p w:rsidR="00A805E8" w:rsidRPr="00A805E8" w:rsidRDefault="00A805E8" w:rsidP="00A805E8">
      <w:pPr>
        <w:spacing w:after="0" w:line="240" w:lineRule="auto"/>
        <w:rPr>
          <w:rFonts w:ascii="Arial" w:hAnsi="Arial" w:cs="Arial"/>
          <w:sz w:val="18"/>
          <w:szCs w:val="18"/>
        </w:rPr>
      </w:pPr>
    </w:p>
    <w:p w:rsidR="001D2127" w:rsidRDefault="001D2127" w:rsidP="007C75A2">
      <w:pPr>
        <w:pStyle w:val="Kop3"/>
        <w:numPr>
          <w:ilvl w:val="2"/>
          <w:numId w:val="70"/>
        </w:numPr>
        <w:spacing w:before="0" w:line="240" w:lineRule="auto"/>
      </w:pPr>
      <w:bookmarkStart w:id="348" w:name="_Toc418601368"/>
      <w:r>
        <w:t>Nationale cultuur</w:t>
      </w:r>
      <w:bookmarkEnd w:id="348"/>
    </w:p>
    <w:p w:rsidR="00771150" w:rsidRDefault="00771150" w:rsidP="00ED39CC">
      <w:pPr>
        <w:pStyle w:val="Tekstopmerking"/>
        <w:rPr>
          <w:rFonts w:ascii="Arial" w:hAnsi="Arial" w:cs="Arial"/>
          <w:sz w:val="18"/>
          <w:szCs w:val="18"/>
        </w:rPr>
      </w:pPr>
      <w:r>
        <w:rPr>
          <w:rFonts w:ascii="Arial" w:hAnsi="Arial" w:cs="Arial"/>
          <w:sz w:val="18"/>
          <w:szCs w:val="18"/>
        </w:rPr>
        <w:t xml:space="preserve">Hofstede omschrijft een nationale cultuur als de collectieve mentale programmering die de leden van </w:t>
      </w:r>
      <w:r w:rsidR="00DA2B16">
        <w:rPr>
          <w:rFonts w:ascii="Arial" w:hAnsi="Arial" w:cs="Arial"/>
          <w:sz w:val="18"/>
          <w:szCs w:val="18"/>
        </w:rPr>
        <w:t>een land</w:t>
      </w:r>
      <w:r>
        <w:rPr>
          <w:rFonts w:ascii="Arial" w:hAnsi="Arial" w:cs="Arial"/>
          <w:sz w:val="18"/>
          <w:szCs w:val="18"/>
        </w:rPr>
        <w:t xml:space="preserve"> onderscheidt van die van andere</w:t>
      </w:r>
      <w:r w:rsidR="00DA2B16">
        <w:rPr>
          <w:rFonts w:ascii="Arial" w:hAnsi="Arial" w:cs="Arial"/>
          <w:sz w:val="18"/>
          <w:szCs w:val="18"/>
        </w:rPr>
        <w:t xml:space="preserve"> landen</w:t>
      </w:r>
      <w:r>
        <w:rPr>
          <w:rFonts w:ascii="Arial" w:hAnsi="Arial" w:cs="Arial"/>
          <w:sz w:val="18"/>
          <w:szCs w:val="18"/>
        </w:rPr>
        <w:t xml:space="preserve"> (Hofstede &amp; Hofstede, 2007). Hij stelt dat een nationale cultuur diepgeworteld is </w:t>
      </w:r>
      <w:r w:rsidR="00397412">
        <w:rPr>
          <w:rFonts w:ascii="Arial" w:hAnsi="Arial" w:cs="Arial"/>
          <w:sz w:val="18"/>
          <w:szCs w:val="18"/>
        </w:rPr>
        <w:t>in fundamentele waarden die vroeg in de kindertijd aangeleerd worden</w:t>
      </w:r>
      <w:r>
        <w:rPr>
          <w:rFonts w:ascii="Arial" w:hAnsi="Arial" w:cs="Arial"/>
          <w:sz w:val="18"/>
          <w:szCs w:val="18"/>
        </w:rPr>
        <w:t>.</w:t>
      </w:r>
      <w:r w:rsidR="00A805E8">
        <w:rPr>
          <w:rFonts w:ascii="Arial" w:hAnsi="Arial" w:cs="Arial"/>
          <w:sz w:val="18"/>
          <w:szCs w:val="18"/>
        </w:rPr>
        <w:t xml:space="preserve"> Volgens de literatuur en respondenten vinden</w:t>
      </w:r>
      <w:r w:rsidR="00C90E20">
        <w:rPr>
          <w:rFonts w:ascii="Arial" w:hAnsi="Arial" w:cs="Arial"/>
          <w:sz w:val="18"/>
          <w:szCs w:val="18"/>
        </w:rPr>
        <w:t xml:space="preserve"> deze waarden </w:t>
      </w:r>
      <w:r w:rsidR="00A805E8">
        <w:rPr>
          <w:rFonts w:ascii="Arial" w:hAnsi="Arial" w:cs="Arial"/>
          <w:sz w:val="18"/>
          <w:szCs w:val="18"/>
        </w:rPr>
        <w:t xml:space="preserve">hun oorsprong in </w:t>
      </w:r>
      <w:r w:rsidR="004934E7">
        <w:rPr>
          <w:rFonts w:ascii="Arial" w:hAnsi="Arial" w:cs="Arial"/>
          <w:sz w:val="18"/>
          <w:szCs w:val="18"/>
        </w:rPr>
        <w:t>de leer van Confucius</w:t>
      </w:r>
      <w:r w:rsidR="00A805E8">
        <w:rPr>
          <w:rFonts w:ascii="Arial" w:hAnsi="Arial" w:cs="Arial"/>
          <w:sz w:val="18"/>
          <w:szCs w:val="18"/>
        </w:rPr>
        <w:t xml:space="preserve">. </w:t>
      </w:r>
    </w:p>
    <w:p w:rsidR="00A805E8" w:rsidRDefault="00173D4D" w:rsidP="00ED39CC">
      <w:pPr>
        <w:pStyle w:val="Tekstopmerking"/>
        <w:rPr>
          <w:rFonts w:ascii="Arial" w:hAnsi="Arial" w:cs="Arial"/>
          <w:sz w:val="18"/>
          <w:szCs w:val="18"/>
        </w:rPr>
      </w:pPr>
      <w:r>
        <w:rPr>
          <w:rFonts w:ascii="Arial" w:hAnsi="Arial" w:cs="Arial"/>
          <w:sz w:val="18"/>
          <w:szCs w:val="18"/>
        </w:rPr>
        <w:t>Uit de toepassing van het cultuurmode</w:t>
      </w:r>
      <w:r w:rsidR="00EA5EDA">
        <w:rPr>
          <w:rFonts w:ascii="Arial" w:hAnsi="Arial" w:cs="Arial"/>
          <w:sz w:val="18"/>
          <w:szCs w:val="18"/>
        </w:rPr>
        <w:t>l van Hofstede</w:t>
      </w:r>
      <w:r w:rsidR="00CB1F58">
        <w:rPr>
          <w:rFonts w:ascii="Arial" w:hAnsi="Arial" w:cs="Arial"/>
          <w:sz w:val="18"/>
          <w:szCs w:val="18"/>
        </w:rPr>
        <w:t xml:space="preserve"> blijkt</w:t>
      </w:r>
      <w:r w:rsidR="00EA5EDA">
        <w:rPr>
          <w:rFonts w:ascii="Arial" w:hAnsi="Arial" w:cs="Arial"/>
          <w:sz w:val="18"/>
          <w:szCs w:val="18"/>
        </w:rPr>
        <w:t xml:space="preserve"> de Zuid-Koreaanse cultuur gekenmerkt te worden door een matige machtafstand</w:t>
      </w:r>
      <w:r w:rsidR="00EB5672">
        <w:rPr>
          <w:rFonts w:ascii="Arial" w:hAnsi="Arial" w:cs="Arial"/>
          <w:sz w:val="18"/>
          <w:szCs w:val="18"/>
        </w:rPr>
        <w:t>. Op basis van de ervaringen van respondenten denk ik dat de Koreaanse maatschappij eerder gekenmerkt wor</w:t>
      </w:r>
      <w:r w:rsidR="00CB1F58">
        <w:rPr>
          <w:rFonts w:ascii="Arial" w:hAnsi="Arial" w:cs="Arial"/>
          <w:sz w:val="18"/>
          <w:szCs w:val="18"/>
        </w:rPr>
        <w:t xml:space="preserve">dt door een grote machtafstand. De Koreaanse </w:t>
      </w:r>
      <w:r w:rsidR="004C01BA">
        <w:rPr>
          <w:rFonts w:ascii="Arial" w:hAnsi="Arial" w:cs="Arial"/>
          <w:sz w:val="18"/>
          <w:szCs w:val="18"/>
        </w:rPr>
        <w:t>samenleving</w:t>
      </w:r>
      <w:r w:rsidR="00CB1F58">
        <w:rPr>
          <w:rFonts w:ascii="Arial" w:hAnsi="Arial" w:cs="Arial"/>
          <w:sz w:val="18"/>
          <w:szCs w:val="18"/>
        </w:rPr>
        <w:t xml:space="preserve"> is zeer hiërarchisch wa</w:t>
      </w:r>
      <w:r w:rsidR="00927DF4">
        <w:rPr>
          <w:rFonts w:ascii="Arial" w:hAnsi="Arial" w:cs="Arial"/>
          <w:sz w:val="18"/>
          <w:szCs w:val="18"/>
        </w:rPr>
        <w:t>arin iedereen zijn plaats kent. Deze positie wordt voornamelijk bepaald door leeftijd, status en geslacht. Zuid-Koreanen die zich onderaan de hiërarchie bevinden, respecteren en gehoorzamen hoger</w:t>
      </w:r>
      <w:r w:rsidR="004C01BA">
        <w:rPr>
          <w:rFonts w:ascii="Arial" w:hAnsi="Arial" w:cs="Arial"/>
          <w:sz w:val="18"/>
          <w:szCs w:val="18"/>
        </w:rPr>
        <w:t xml:space="preserve"> </w:t>
      </w:r>
      <w:r w:rsidR="00927DF4">
        <w:rPr>
          <w:rFonts w:ascii="Arial" w:hAnsi="Arial" w:cs="Arial"/>
          <w:sz w:val="18"/>
          <w:szCs w:val="18"/>
        </w:rPr>
        <w:t xml:space="preserve">geplaatste Koreanen. </w:t>
      </w:r>
      <w:r w:rsidR="00EB5672">
        <w:rPr>
          <w:rFonts w:ascii="Arial" w:hAnsi="Arial" w:cs="Arial"/>
          <w:sz w:val="18"/>
          <w:szCs w:val="18"/>
        </w:rPr>
        <w:t xml:space="preserve">Ondernemingen maken </w:t>
      </w:r>
      <w:r w:rsidR="00CB1F58">
        <w:rPr>
          <w:rFonts w:ascii="Arial" w:hAnsi="Arial" w:cs="Arial"/>
          <w:sz w:val="18"/>
          <w:szCs w:val="18"/>
        </w:rPr>
        <w:t xml:space="preserve">eveneens </w:t>
      </w:r>
      <w:r w:rsidR="00EB5672">
        <w:rPr>
          <w:rFonts w:ascii="Arial" w:hAnsi="Arial" w:cs="Arial"/>
          <w:sz w:val="18"/>
          <w:szCs w:val="18"/>
        </w:rPr>
        <w:t>gebruik van hiërarchische organisatiestructuren</w:t>
      </w:r>
      <w:r w:rsidR="00EB280D">
        <w:rPr>
          <w:rFonts w:ascii="Arial" w:hAnsi="Arial" w:cs="Arial"/>
          <w:sz w:val="18"/>
          <w:szCs w:val="18"/>
        </w:rPr>
        <w:t xml:space="preserve"> die</w:t>
      </w:r>
      <w:r w:rsidR="004C01BA">
        <w:rPr>
          <w:rFonts w:ascii="Arial" w:hAnsi="Arial" w:cs="Arial"/>
          <w:sz w:val="18"/>
          <w:szCs w:val="18"/>
        </w:rPr>
        <w:t xml:space="preserve"> kunnen worden</w:t>
      </w:r>
      <w:r w:rsidR="00EB280D">
        <w:rPr>
          <w:rFonts w:ascii="Arial" w:hAnsi="Arial" w:cs="Arial"/>
          <w:sz w:val="18"/>
          <w:szCs w:val="18"/>
        </w:rPr>
        <w:t xml:space="preserve"> vergeleken met legereenheden. Macht is sterk gecentraliseerd</w:t>
      </w:r>
      <w:r w:rsidR="00CC701D">
        <w:rPr>
          <w:rFonts w:ascii="Arial" w:hAnsi="Arial" w:cs="Arial"/>
          <w:sz w:val="18"/>
          <w:szCs w:val="18"/>
        </w:rPr>
        <w:t xml:space="preserve"> en laaggeplaatste werknemers</w:t>
      </w:r>
      <w:r w:rsidR="00EB280D">
        <w:rPr>
          <w:rFonts w:ascii="Arial" w:hAnsi="Arial" w:cs="Arial"/>
          <w:sz w:val="18"/>
          <w:szCs w:val="18"/>
        </w:rPr>
        <w:t xml:space="preserve"> hebben</w:t>
      </w:r>
      <w:r w:rsidR="00CC701D">
        <w:rPr>
          <w:rFonts w:ascii="Arial" w:hAnsi="Arial" w:cs="Arial"/>
          <w:sz w:val="18"/>
          <w:szCs w:val="18"/>
        </w:rPr>
        <w:t xml:space="preserve"> weinig tot geen inspraak. Koreanen</w:t>
      </w:r>
      <w:r w:rsidR="00CB1F58">
        <w:rPr>
          <w:rFonts w:ascii="Arial" w:hAnsi="Arial" w:cs="Arial"/>
          <w:sz w:val="18"/>
          <w:szCs w:val="18"/>
        </w:rPr>
        <w:t xml:space="preserve"> benaderen hun </w:t>
      </w:r>
      <w:r w:rsidR="00356F4F">
        <w:rPr>
          <w:rFonts w:ascii="Arial" w:hAnsi="Arial" w:cs="Arial"/>
          <w:sz w:val="18"/>
          <w:szCs w:val="18"/>
        </w:rPr>
        <w:t xml:space="preserve">superieuren </w:t>
      </w:r>
      <w:r w:rsidR="00CB1F58">
        <w:rPr>
          <w:rFonts w:ascii="Arial" w:hAnsi="Arial" w:cs="Arial"/>
          <w:sz w:val="18"/>
          <w:szCs w:val="18"/>
        </w:rPr>
        <w:t>zelden</w:t>
      </w:r>
      <w:r w:rsidR="004C01BA">
        <w:rPr>
          <w:rFonts w:ascii="Arial" w:hAnsi="Arial" w:cs="Arial"/>
          <w:sz w:val="18"/>
          <w:szCs w:val="18"/>
        </w:rPr>
        <w:t>, maar volgen orders op zonder tegenspreken</w:t>
      </w:r>
      <w:r w:rsidR="00CB1F58">
        <w:rPr>
          <w:rFonts w:ascii="Arial" w:hAnsi="Arial" w:cs="Arial"/>
          <w:sz w:val="18"/>
          <w:szCs w:val="18"/>
        </w:rPr>
        <w:t xml:space="preserve">. Koreaanse ondernemingen worden </w:t>
      </w:r>
      <w:r w:rsidR="00EB280D">
        <w:rPr>
          <w:rFonts w:ascii="Arial" w:hAnsi="Arial" w:cs="Arial"/>
          <w:sz w:val="18"/>
          <w:szCs w:val="18"/>
        </w:rPr>
        <w:t xml:space="preserve">bovendien </w:t>
      </w:r>
      <w:r w:rsidR="00CB1F58">
        <w:rPr>
          <w:rFonts w:ascii="Arial" w:hAnsi="Arial" w:cs="Arial"/>
          <w:sz w:val="18"/>
          <w:szCs w:val="18"/>
        </w:rPr>
        <w:t>gekarakteriseerd door een hoge graad van formaliteit</w:t>
      </w:r>
      <w:r w:rsidR="00EB280D">
        <w:rPr>
          <w:rFonts w:ascii="Arial" w:hAnsi="Arial" w:cs="Arial"/>
          <w:sz w:val="18"/>
          <w:szCs w:val="18"/>
        </w:rPr>
        <w:t xml:space="preserve"> waar</w:t>
      </w:r>
      <w:r w:rsidR="00927DF4">
        <w:rPr>
          <w:rFonts w:ascii="Arial" w:hAnsi="Arial" w:cs="Arial"/>
          <w:sz w:val="18"/>
          <w:szCs w:val="18"/>
        </w:rPr>
        <w:t>bij</w:t>
      </w:r>
      <w:r w:rsidR="00EB280D">
        <w:rPr>
          <w:rFonts w:ascii="Arial" w:hAnsi="Arial" w:cs="Arial"/>
          <w:sz w:val="18"/>
          <w:szCs w:val="18"/>
        </w:rPr>
        <w:t xml:space="preserve"> </w:t>
      </w:r>
      <w:r w:rsidR="00CB1F58">
        <w:rPr>
          <w:rFonts w:ascii="Arial" w:hAnsi="Arial" w:cs="Arial"/>
          <w:sz w:val="18"/>
          <w:szCs w:val="18"/>
        </w:rPr>
        <w:t>werknemers</w:t>
      </w:r>
      <w:r w:rsidR="00CC701D">
        <w:rPr>
          <w:rFonts w:ascii="Arial" w:hAnsi="Arial" w:cs="Arial"/>
          <w:sz w:val="18"/>
          <w:szCs w:val="18"/>
        </w:rPr>
        <w:t xml:space="preserve"> elkaar met de familienaam </w:t>
      </w:r>
      <w:r w:rsidR="00CB1F58">
        <w:rPr>
          <w:rFonts w:ascii="Arial" w:hAnsi="Arial" w:cs="Arial"/>
          <w:sz w:val="18"/>
          <w:szCs w:val="18"/>
        </w:rPr>
        <w:t>en</w:t>
      </w:r>
      <w:r w:rsidR="00CC701D">
        <w:rPr>
          <w:rFonts w:ascii="Arial" w:hAnsi="Arial" w:cs="Arial"/>
          <w:sz w:val="18"/>
          <w:szCs w:val="18"/>
        </w:rPr>
        <w:t xml:space="preserve"> gepaste bedrijfs</w:t>
      </w:r>
      <w:r w:rsidR="00CB1F58">
        <w:rPr>
          <w:rFonts w:ascii="Arial" w:hAnsi="Arial" w:cs="Arial"/>
          <w:sz w:val="18"/>
          <w:szCs w:val="18"/>
        </w:rPr>
        <w:t>titel aan</w:t>
      </w:r>
      <w:r w:rsidR="00EB280D">
        <w:rPr>
          <w:rFonts w:ascii="Arial" w:hAnsi="Arial" w:cs="Arial"/>
          <w:sz w:val="18"/>
          <w:szCs w:val="18"/>
        </w:rPr>
        <w:t>spreken</w:t>
      </w:r>
      <w:r w:rsidR="00CB1F58">
        <w:rPr>
          <w:rFonts w:ascii="Arial" w:hAnsi="Arial" w:cs="Arial"/>
          <w:sz w:val="18"/>
          <w:szCs w:val="18"/>
        </w:rPr>
        <w:t>.</w:t>
      </w:r>
      <w:r w:rsidR="00EB5672">
        <w:rPr>
          <w:rFonts w:ascii="Arial" w:hAnsi="Arial" w:cs="Arial"/>
          <w:sz w:val="18"/>
          <w:szCs w:val="18"/>
        </w:rPr>
        <w:t xml:space="preserve"> </w:t>
      </w:r>
    </w:p>
    <w:p w:rsidR="00D906A8" w:rsidRDefault="0045352D" w:rsidP="00ED39CC">
      <w:pPr>
        <w:pStyle w:val="Tekstopmerking"/>
        <w:rPr>
          <w:rFonts w:ascii="Arial" w:hAnsi="Arial" w:cs="Arial"/>
          <w:sz w:val="18"/>
          <w:szCs w:val="18"/>
        </w:rPr>
      </w:pPr>
      <w:r>
        <w:rPr>
          <w:rFonts w:ascii="Arial" w:hAnsi="Arial" w:cs="Arial"/>
          <w:sz w:val="18"/>
          <w:szCs w:val="18"/>
        </w:rPr>
        <w:t>Ik ga akkoord met de bevinding van Hofstede waarin hij stelt dat Korea</w:t>
      </w:r>
      <w:r w:rsidR="00EB5672">
        <w:rPr>
          <w:rFonts w:ascii="Arial" w:hAnsi="Arial" w:cs="Arial"/>
          <w:sz w:val="18"/>
          <w:szCs w:val="18"/>
        </w:rPr>
        <w:t xml:space="preserve"> een collectivistische cultuur</w:t>
      </w:r>
      <w:r>
        <w:rPr>
          <w:rFonts w:ascii="Arial" w:hAnsi="Arial" w:cs="Arial"/>
          <w:sz w:val="18"/>
          <w:szCs w:val="18"/>
        </w:rPr>
        <w:t xml:space="preserve"> is. Koreanen primeren de belangen van de groep en het bedrijf boven het </w:t>
      </w:r>
      <w:r w:rsidR="009564C3">
        <w:rPr>
          <w:rFonts w:ascii="Arial" w:hAnsi="Arial" w:cs="Arial"/>
          <w:sz w:val="18"/>
          <w:szCs w:val="18"/>
        </w:rPr>
        <w:t>eigen</w:t>
      </w:r>
      <w:r>
        <w:rPr>
          <w:rFonts w:ascii="Arial" w:hAnsi="Arial" w:cs="Arial"/>
          <w:sz w:val="18"/>
          <w:szCs w:val="18"/>
        </w:rPr>
        <w:t>belang.</w:t>
      </w:r>
      <w:r w:rsidR="00D906A8">
        <w:rPr>
          <w:rFonts w:ascii="Arial" w:hAnsi="Arial" w:cs="Arial"/>
          <w:sz w:val="18"/>
          <w:szCs w:val="18"/>
        </w:rPr>
        <w:t xml:space="preserve"> De gedrevenheid om samen iets te bereiken maakte de economische vooruitgang van Zuid-Korea mogelijk.</w:t>
      </w:r>
      <w:r w:rsidR="009564C3">
        <w:rPr>
          <w:rFonts w:ascii="Arial" w:hAnsi="Arial" w:cs="Arial"/>
          <w:sz w:val="18"/>
          <w:szCs w:val="18"/>
        </w:rPr>
        <w:t xml:space="preserve"> Sterke relaties en netwerken vormen de basis </w:t>
      </w:r>
      <w:r w:rsidR="00CF60CD">
        <w:rPr>
          <w:rFonts w:ascii="Arial" w:hAnsi="Arial" w:cs="Arial"/>
          <w:sz w:val="18"/>
          <w:szCs w:val="18"/>
        </w:rPr>
        <w:t>van d</w:t>
      </w:r>
      <w:r w:rsidR="009564C3">
        <w:rPr>
          <w:rFonts w:ascii="Arial" w:hAnsi="Arial" w:cs="Arial"/>
          <w:sz w:val="18"/>
          <w:szCs w:val="18"/>
        </w:rPr>
        <w:t xml:space="preserve">e Koreaanse samenleving. </w:t>
      </w:r>
      <w:r w:rsidR="00D906A8">
        <w:rPr>
          <w:rFonts w:ascii="Arial" w:hAnsi="Arial" w:cs="Arial"/>
          <w:sz w:val="18"/>
          <w:szCs w:val="18"/>
        </w:rPr>
        <w:t xml:space="preserve">Koreanen behoren tot verschillende groepen waarlangs ze connecties en </w:t>
      </w:r>
      <w:r w:rsidR="009564C3">
        <w:rPr>
          <w:rFonts w:ascii="Arial" w:hAnsi="Arial" w:cs="Arial"/>
          <w:sz w:val="18"/>
          <w:szCs w:val="18"/>
        </w:rPr>
        <w:t xml:space="preserve">een </w:t>
      </w:r>
      <w:r w:rsidR="00D906A8">
        <w:rPr>
          <w:rFonts w:ascii="Arial" w:hAnsi="Arial" w:cs="Arial"/>
          <w:sz w:val="18"/>
          <w:szCs w:val="18"/>
        </w:rPr>
        <w:t>netwerk opbouwen.</w:t>
      </w:r>
      <w:r w:rsidR="009564C3">
        <w:rPr>
          <w:rFonts w:ascii="Arial" w:hAnsi="Arial" w:cs="Arial"/>
          <w:sz w:val="18"/>
          <w:szCs w:val="18"/>
        </w:rPr>
        <w:t xml:space="preserve"> Via de school, </w:t>
      </w:r>
      <w:r w:rsidR="00CF60CD">
        <w:rPr>
          <w:rFonts w:ascii="Arial" w:hAnsi="Arial" w:cs="Arial"/>
          <w:sz w:val="18"/>
          <w:szCs w:val="18"/>
        </w:rPr>
        <w:t xml:space="preserve">de </w:t>
      </w:r>
      <w:r w:rsidR="009564C3">
        <w:rPr>
          <w:rFonts w:ascii="Arial" w:hAnsi="Arial" w:cs="Arial"/>
          <w:sz w:val="18"/>
          <w:szCs w:val="18"/>
        </w:rPr>
        <w:t xml:space="preserve">universiteit, </w:t>
      </w:r>
      <w:r w:rsidR="00CF60CD">
        <w:rPr>
          <w:rFonts w:ascii="Arial" w:hAnsi="Arial" w:cs="Arial"/>
          <w:sz w:val="18"/>
          <w:szCs w:val="18"/>
        </w:rPr>
        <w:t xml:space="preserve">het </w:t>
      </w:r>
      <w:r w:rsidR="000F0E4D">
        <w:rPr>
          <w:rFonts w:ascii="Arial" w:hAnsi="Arial" w:cs="Arial"/>
          <w:sz w:val="18"/>
          <w:szCs w:val="18"/>
        </w:rPr>
        <w:t>leger, e.d. treden ze toe tot</w:t>
      </w:r>
      <w:r w:rsidR="009564C3">
        <w:rPr>
          <w:rFonts w:ascii="Arial" w:hAnsi="Arial" w:cs="Arial"/>
          <w:sz w:val="18"/>
          <w:szCs w:val="18"/>
        </w:rPr>
        <w:t xml:space="preserve"> een groep waar leden elkaar bepaalde wederzijdse verplichtingen verschuldigd zijn. Loyaliteit aan groepsleden en zakenpartners primeert bo</w:t>
      </w:r>
      <w:r w:rsidR="00CF60CD">
        <w:rPr>
          <w:rFonts w:ascii="Arial" w:hAnsi="Arial" w:cs="Arial"/>
          <w:sz w:val="18"/>
          <w:szCs w:val="18"/>
        </w:rPr>
        <w:t>ven eerlijkheid en de wetgeving. Deze diepgaande vorm van loyaliteit is de reden waarom vele bedrijfsleider</w:t>
      </w:r>
      <w:r w:rsidR="00135835">
        <w:rPr>
          <w:rFonts w:ascii="Arial" w:hAnsi="Arial" w:cs="Arial"/>
          <w:sz w:val="18"/>
          <w:szCs w:val="18"/>
        </w:rPr>
        <w:t>s</w:t>
      </w:r>
      <w:r w:rsidR="00CF60CD">
        <w:rPr>
          <w:rFonts w:ascii="Arial" w:hAnsi="Arial" w:cs="Arial"/>
          <w:sz w:val="18"/>
          <w:szCs w:val="18"/>
        </w:rPr>
        <w:t xml:space="preserve"> zich laten omringen door leden uit hun netwerk.</w:t>
      </w:r>
    </w:p>
    <w:p w:rsidR="00CB1F58" w:rsidRDefault="00CB1F58" w:rsidP="00ED39CC">
      <w:pPr>
        <w:pStyle w:val="Tekstopmerking"/>
        <w:rPr>
          <w:rFonts w:ascii="Arial" w:hAnsi="Arial" w:cs="Arial"/>
          <w:sz w:val="18"/>
          <w:szCs w:val="18"/>
        </w:rPr>
      </w:pPr>
      <w:r>
        <w:rPr>
          <w:rFonts w:ascii="Arial" w:hAnsi="Arial" w:cs="Arial"/>
          <w:sz w:val="18"/>
          <w:szCs w:val="18"/>
        </w:rPr>
        <w:t>Volgens Hofstede is Z</w:t>
      </w:r>
      <w:r w:rsidR="00116735">
        <w:rPr>
          <w:rFonts w:ascii="Arial" w:hAnsi="Arial" w:cs="Arial"/>
          <w:sz w:val="18"/>
          <w:szCs w:val="18"/>
        </w:rPr>
        <w:t xml:space="preserve">uid-Korea een feminiene cultuur waar zachte waarden primeren en geen voorkeur vertoont wordt voor statussymbolen. Koreanen zijn volgens respondenten alles behalve bescheiden en pronken graag met </w:t>
      </w:r>
      <w:r w:rsidR="002C5F22">
        <w:rPr>
          <w:rFonts w:ascii="Arial" w:hAnsi="Arial" w:cs="Arial"/>
          <w:sz w:val="18"/>
          <w:szCs w:val="18"/>
        </w:rPr>
        <w:t>macht en</w:t>
      </w:r>
      <w:r w:rsidR="00116735">
        <w:rPr>
          <w:rFonts w:ascii="Arial" w:hAnsi="Arial" w:cs="Arial"/>
          <w:sz w:val="18"/>
          <w:szCs w:val="18"/>
        </w:rPr>
        <w:t xml:space="preserve"> luxeartikelen. </w:t>
      </w:r>
      <w:r w:rsidR="00916C87">
        <w:rPr>
          <w:rFonts w:ascii="Arial" w:hAnsi="Arial" w:cs="Arial"/>
          <w:sz w:val="18"/>
          <w:szCs w:val="18"/>
        </w:rPr>
        <w:t>In het profession</w:t>
      </w:r>
      <w:r w:rsidR="00116735">
        <w:rPr>
          <w:rFonts w:ascii="Arial" w:hAnsi="Arial" w:cs="Arial"/>
          <w:sz w:val="18"/>
          <w:szCs w:val="18"/>
        </w:rPr>
        <w:t>el</w:t>
      </w:r>
      <w:r w:rsidR="00916C87">
        <w:rPr>
          <w:rFonts w:ascii="Arial" w:hAnsi="Arial" w:cs="Arial"/>
          <w:sz w:val="18"/>
          <w:szCs w:val="18"/>
        </w:rPr>
        <w:t>e</w:t>
      </w:r>
      <w:r w:rsidR="00116735">
        <w:rPr>
          <w:rFonts w:ascii="Arial" w:hAnsi="Arial" w:cs="Arial"/>
          <w:sz w:val="18"/>
          <w:szCs w:val="18"/>
        </w:rPr>
        <w:t xml:space="preserve"> leven streven </w:t>
      </w:r>
      <w:r w:rsidR="002C5F22">
        <w:rPr>
          <w:rFonts w:ascii="Arial" w:hAnsi="Arial" w:cs="Arial"/>
          <w:sz w:val="18"/>
          <w:szCs w:val="18"/>
        </w:rPr>
        <w:t>ze</w:t>
      </w:r>
      <w:r w:rsidR="00116735">
        <w:rPr>
          <w:rFonts w:ascii="Arial" w:hAnsi="Arial" w:cs="Arial"/>
          <w:sz w:val="18"/>
          <w:szCs w:val="18"/>
        </w:rPr>
        <w:t xml:space="preserve"> naar</w:t>
      </w:r>
      <w:r w:rsidR="002C5F22">
        <w:rPr>
          <w:rFonts w:ascii="Arial" w:hAnsi="Arial" w:cs="Arial"/>
          <w:sz w:val="18"/>
          <w:szCs w:val="18"/>
        </w:rPr>
        <w:t xml:space="preserve"> mooie prestaties, succes en promotie. Als groep werken ze samen aan een gemeenschappelijk project, maar individueel leveren ze strijd om de beste te zijn en indruk te maken op hun meerdere. </w:t>
      </w:r>
      <w:r w:rsidR="00116735">
        <w:rPr>
          <w:rFonts w:ascii="Arial" w:hAnsi="Arial" w:cs="Arial"/>
          <w:sz w:val="18"/>
          <w:szCs w:val="18"/>
        </w:rPr>
        <w:t>Tijdens onderhandelingen</w:t>
      </w:r>
      <w:r w:rsidR="002C5F22">
        <w:rPr>
          <w:rFonts w:ascii="Arial" w:hAnsi="Arial" w:cs="Arial"/>
          <w:sz w:val="18"/>
          <w:szCs w:val="18"/>
        </w:rPr>
        <w:t xml:space="preserve"> zijn Zuid-Koreanen hard, volhoudend</w:t>
      </w:r>
      <w:r w:rsidR="00116735">
        <w:rPr>
          <w:rFonts w:ascii="Arial" w:hAnsi="Arial" w:cs="Arial"/>
          <w:sz w:val="18"/>
          <w:szCs w:val="18"/>
        </w:rPr>
        <w:t xml:space="preserve"> </w:t>
      </w:r>
      <w:r w:rsidR="002C5F22">
        <w:rPr>
          <w:rFonts w:ascii="Arial" w:hAnsi="Arial" w:cs="Arial"/>
          <w:sz w:val="18"/>
          <w:szCs w:val="18"/>
        </w:rPr>
        <w:t xml:space="preserve">en dwingend met het doel hun voorwaarden te bekomen. </w:t>
      </w:r>
      <w:r w:rsidR="00916C87">
        <w:rPr>
          <w:rFonts w:ascii="Arial" w:hAnsi="Arial" w:cs="Arial"/>
          <w:sz w:val="18"/>
          <w:szCs w:val="18"/>
        </w:rPr>
        <w:t xml:space="preserve">Niet alle Koreanen streven naar een win-win situatie. Koreaanse vrouwen zijn eerder zacht, teder en staan in voor het huishouden en de opvoeding van de kinderen. </w:t>
      </w:r>
      <w:r w:rsidR="00380A92">
        <w:rPr>
          <w:rFonts w:ascii="Arial" w:hAnsi="Arial" w:cs="Arial"/>
          <w:sz w:val="18"/>
          <w:szCs w:val="18"/>
        </w:rPr>
        <w:t xml:space="preserve">Aangezien de emotionele sekserollen duidelijk gescheiden zijn, concludeer ik dat de </w:t>
      </w:r>
      <w:r w:rsidR="00916C87">
        <w:rPr>
          <w:rFonts w:ascii="Arial" w:hAnsi="Arial" w:cs="Arial"/>
          <w:sz w:val="18"/>
          <w:szCs w:val="18"/>
        </w:rPr>
        <w:t xml:space="preserve">Zuid-Koreaanse samenleving eerder </w:t>
      </w:r>
      <w:r w:rsidR="00380A92">
        <w:rPr>
          <w:rFonts w:ascii="Arial" w:hAnsi="Arial" w:cs="Arial"/>
          <w:sz w:val="18"/>
          <w:szCs w:val="18"/>
        </w:rPr>
        <w:t>gekenmerkt wordt door een masculiene cultuur</w:t>
      </w:r>
      <w:r w:rsidR="00916C87">
        <w:rPr>
          <w:rFonts w:ascii="Arial" w:hAnsi="Arial" w:cs="Arial"/>
          <w:sz w:val="18"/>
          <w:szCs w:val="18"/>
        </w:rPr>
        <w:t xml:space="preserve">. </w:t>
      </w:r>
    </w:p>
    <w:p w:rsidR="00916C87" w:rsidRDefault="00916C87" w:rsidP="00ED39CC">
      <w:pPr>
        <w:pStyle w:val="Tekstopmerking"/>
        <w:rPr>
          <w:rFonts w:ascii="Arial" w:hAnsi="Arial" w:cs="Arial"/>
          <w:sz w:val="18"/>
          <w:szCs w:val="18"/>
        </w:rPr>
      </w:pPr>
      <w:r>
        <w:rPr>
          <w:rFonts w:ascii="Arial" w:hAnsi="Arial" w:cs="Arial"/>
          <w:sz w:val="18"/>
          <w:szCs w:val="18"/>
        </w:rPr>
        <w:lastRenderedPageBreak/>
        <w:t xml:space="preserve">Hofstede kenmerkt Zuid-Korea </w:t>
      </w:r>
      <w:r w:rsidR="00A54789">
        <w:rPr>
          <w:rFonts w:ascii="Arial" w:hAnsi="Arial" w:cs="Arial"/>
          <w:sz w:val="18"/>
          <w:szCs w:val="18"/>
        </w:rPr>
        <w:t>als een</w:t>
      </w:r>
      <w:r w:rsidR="004A392B">
        <w:rPr>
          <w:rFonts w:ascii="Arial" w:hAnsi="Arial" w:cs="Arial"/>
          <w:sz w:val="18"/>
          <w:szCs w:val="18"/>
        </w:rPr>
        <w:t xml:space="preserve"> land met een hoge </w:t>
      </w:r>
      <w:r w:rsidR="00A54789">
        <w:rPr>
          <w:rFonts w:ascii="Arial" w:hAnsi="Arial" w:cs="Arial"/>
          <w:sz w:val="18"/>
          <w:szCs w:val="18"/>
        </w:rPr>
        <w:t>onzekerheid</w:t>
      </w:r>
      <w:r w:rsidR="004A392B">
        <w:rPr>
          <w:rFonts w:ascii="Arial" w:hAnsi="Arial" w:cs="Arial"/>
          <w:sz w:val="18"/>
          <w:szCs w:val="18"/>
        </w:rPr>
        <w:t>svermijding</w:t>
      </w:r>
      <w:r w:rsidR="00A54789">
        <w:rPr>
          <w:rFonts w:ascii="Arial" w:hAnsi="Arial" w:cs="Arial"/>
          <w:sz w:val="18"/>
          <w:szCs w:val="18"/>
        </w:rPr>
        <w:t xml:space="preserve">. </w:t>
      </w:r>
      <w:r w:rsidR="00972D17">
        <w:rPr>
          <w:rFonts w:ascii="Arial" w:hAnsi="Arial" w:cs="Arial"/>
          <w:sz w:val="18"/>
          <w:szCs w:val="18"/>
        </w:rPr>
        <w:t xml:space="preserve">De </w:t>
      </w:r>
      <w:r w:rsidR="00A54789">
        <w:rPr>
          <w:rFonts w:ascii="Arial" w:hAnsi="Arial" w:cs="Arial"/>
          <w:sz w:val="18"/>
          <w:szCs w:val="18"/>
        </w:rPr>
        <w:t>Korea</w:t>
      </w:r>
      <w:r w:rsidR="00972D17">
        <w:rPr>
          <w:rFonts w:ascii="Arial" w:hAnsi="Arial" w:cs="Arial"/>
          <w:sz w:val="18"/>
          <w:szCs w:val="18"/>
        </w:rPr>
        <w:t>anse samenleving ve</w:t>
      </w:r>
      <w:r w:rsidR="00A54789">
        <w:rPr>
          <w:rFonts w:ascii="Arial" w:hAnsi="Arial" w:cs="Arial"/>
          <w:sz w:val="18"/>
          <w:szCs w:val="18"/>
        </w:rPr>
        <w:t>rkie</w:t>
      </w:r>
      <w:r w:rsidR="00972D17">
        <w:rPr>
          <w:rFonts w:ascii="Arial" w:hAnsi="Arial" w:cs="Arial"/>
          <w:sz w:val="18"/>
          <w:szCs w:val="18"/>
        </w:rPr>
        <w:t>st orde boven chaos en hecht</w:t>
      </w:r>
      <w:r w:rsidR="00A54789">
        <w:rPr>
          <w:rFonts w:ascii="Arial" w:hAnsi="Arial" w:cs="Arial"/>
          <w:sz w:val="18"/>
          <w:szCs w:val="18"/>
        </w:rPr>
        <w:t xml:space="preserve"> bijgevolg veel belang aan goede planningen</w:t>
      </w:r>
      <w:r w:rsidR="00135835">
        <w:rPr>
          <w:rFonts w:ascii="Arial" w:hAnsi="Arial" w:cs="Arial"/>
          <w:sz w:val="18"/>
          <w:szCs w:val="18"/>
        </w:rPr>
        <w:t>, structuren</w:t>
      </w:r>
      <w:r w:rsidR="00A54789">
        <w:rPr>
          <w:rFonts w:ascii="Arial" w:hAnsi="Arial" w:cs="Arial"/>
          <w:sz w:val="18"/>
          <w:szCs w:val="18"/>
        </w:rPr>
        <w:t xml:space="preserve"> en gedragsregels.</w:t>
      </w:r>
      <w:r w:rsidR="00972D17">
        <w:rPr>
          <w:rFonts w:ascii="Arial" w:hAnsi="Arial" w:cs="Arial"/>
          <w:sz w:val="18"/>
          <w:szCs w:val="18"/>
        </w:rPr>
        <w:t xml:space="preserve"> Volgens respondenten staan Zuid-Koreanen wantrouwig tegenover alles wat vreemd is.</w:t>
      </w:r>
      <w:r w:rsidR="00A54789">
        <w:rPr>
          <w:rFonts w:ascii="Arial" w:hAnsi="Arial" w:cs="Arial"/>
          <w:sz w:val="18"/>
          <w:szCs w:val="18"/>
        </w:rPr>
        <w:t xml:space="preserve"> Koreaanse werknemers</w:t>
      </w:r>
      <w:r w:rsidR="00972D17">
        <w:rPr>
          <w:rFonts w:ascii="Arial" w:hAnsi="Arial" w:cs="Arial"/>
          <w:sz w:val="18"/>
          <w:szCs w:val="18"/>
        </w:rPr>
        <w:t xml:space="preserve"> werken hard, maar</w:t>
      </w:r>
      <w:r w:rsidR="00A54789">
        <w:rPr>
          <w:rFonts w:ascii="Arial" w:hAnsi="Arial" w:cs="Arial"/>
          <w:sz w:val="18"/>
          <w:szCs w:val="18"/>
        </w:rPr>
        <w:t xml:space="preserve"> nemen zelden initiatief en zullen nooit iets ondernemen zonder toestemming van hun meerdere. Ze staan </w:t>
      </w:r>
      <w:r w:rsidR="004A392B">
        <w:rPr>
          <w:rFonts w:ascii="Arial" w:hAnsi="Arial" w:cs="Arial"/>
          <w:sz w:val="18"/>
          <w:szCs w:val="18"/>
        </w:rPr>
        <w:t>afkerig</w:t>
      </w:r>
      <w:r w:rsidR="00A54789">
        <w:rPr>
          <w:rFonts w:ascii="Arial" w:hAnsi="Arial" w:cs="Arial"/>
          <w:sz w:val="18"/>
          <w:szCs w:val="18"/>
        </w:rPr>
        <w:t xml:space="preserve"> van risico en onzekerheid uit angst gezichtsverlies te lijden. Koreaanse bedrijfsleiders nemen meer </w:t>
      </w:r>
      <w:r w:rsidR="00135835">
        <w:rPr>
          <w:rFonts w:ascii="Arial" w:hAnsi="Arial" w:cs="Arial"/>
          <w:sz w:val="18"/>
          <w:szCs w:val="18"/>
        </w:rPr>
        <w:t>risico’s en initiatieven</w:t>
      </w:r>
      <w:r w:rsidR="00A54789">
        <w:rPr>
          <w:rFonts w:ascii="Arial" w:hAnsi="Arial" w:cs="Arial"/>
          <w:sz w:val="18"/>
          <w:szCs w:val="18"/>
        </w:rPr>
        <w:t xml:space="preserve"> om </w:t>
      </w:r>
      <w:r w:rsidR="00972D17">
        <w:rPr>
          <w:rFonts w:ascii="Arial" w:hAnsi="Arial" w:cs="Arial"/>
          <w:sz w:val="18"/>
          <w:szCs w:val="18"/>
        </w:rPr>
        <w:t xml:space="preserve">de concurrentie voor te blijven. Indien geen </w:t>
      </w:r>
      <w:r w:rsidR="00135835">
        <w:rPr>
          <w:rFonts w:ascii="Arial" w:hAnsi="Arial" w:cs="Arial"/>
          <w:sz w:val="18"/>
          <w:szCs w:val="18"/>
        </w:rPr>
        <w:t>risico’s</w:t>
      </w:r>
      <w:r w:rsidR="00972D17">
        <w:rPr>
          <w:rFonts w:ascii="Arial" w:hAnsi="Arial" w:cs="Arial"/>
          <w:sz w:val="18"/>
          <w:szCs w:val="18"/>
        </w:rPr>
        <w:t xml:space="preserve"> genomen werd</w:t>
      </w:r>
      <w:r w:rsidR="00135835">
        <w:rPr>
          <w:rFonts w:ascii="Arial" w:hAnsi="Arial" w:cs="Arial"/>
          <w:sz w:val="18"/>
          <w:szCs w:val="18"/>
        </w:rPr>
        <w:t>en</w:t>
      </w:r>
      <w:r w:rsidR="00972D17">
        <w:rPr>
          <w:rFonts w:ascii="Arial" w:hAnsi="Arial" w:cs="Arial"/>
          <w:sz w:val="18"/>
          <w:szCs w:val="18"/>
        </w:rPr>
        <w:t>, dan zou Zuid-Korea nooit zo succesvol geworden zijn.</w:t>
      </w:r>
      <w:r w:rsidR="00A54789">
        <w:rPr>
          <w:rFonts w:ascii="Arial" w:hAnsi="Arial" w:cs="Arial"/>
          <w:sz w:val="18"/>
          <w:szCs w:val="18"/>
        </w:rPr>
        <w:t xml:space="preserve"> </w:t>
      </w:r>
      <w:r w:rsidR="00972D17">
        <w:rPr>
          <w:rFonts w:ascii="Arial" w:hAnsi="Arial" w:cs="Arial"/>
          <w:sz w:val="18"/>
          <w:szCs w:val="18"/>
        </w:rPr>
        <w:t>Naar mijn mening z</w:t>
      </w:r>
      <w:r w:rsidR="00A54789">
        <w:rPr>
          <w:rFonts w:ascii="Arial" w:hAnsi="Arial" w:cs="Arial"/>
          <w:sz w:val="18"/>
          <w:szCs w:val="18"/>
        </w:rPr>
        <w:t>ijn beide uitersten van de</w:t>
      </w:r>
      <w:r w:rsidR="004A392B">
        <w:rPr>
          <w:rFonts w:ascii="Arial" w:hAnsi="Arial" w:cs="Arial"/>
          <w:sz w:val="18"/>
          <w:szCs w:val="18"/>
        </w:rPr>
        <w:t>ze</w:t>
      </w:r>
      <w:r w:rsidR="00A54789">
        <w:rPr>
          <w:rFonts w:ascii="Arial" w:hAnsi="Arial" w:cs="Arial"/>
          <w:sz w:val="18"/>
          <w:szCs w:val="18"/>
        </w:rPr>
        <w:t xml:space="preserve"> dimensie toepasbaar op de Koreaanse bevolking.  </w:t>
      </w:r>
    </w:p>
    <w:p w:rsidR="00A01A10" w:rsidRDefault="00972D17" w:rsidP="00A01A10">
      <w:pPr>
        <w:pStyle w:val="Tekstopmerking"/>
        <w:spacing w:after="0"/>
        <w:rPr>
          <w:rFonts w:ascii="Arial" w:hAnsi="Arial" w:cs="Arial"/>
          <w:sz w:val="18"/>
          <w:szCs w:val="18"/>
        </w:rPr>
      </w:pPr>
      <w:r>
        <w:rPr>
          <w:rFonts w:ascii="Arial" w:hAnsi="Arial" w:cs="Arial"/>
          <w:sz w:val="18"/>
          <w:szCs w:val="18"/>
        </w:rPr>
        <w:t xml:space="preserve">Volgens Hofstede </w:t>
      </w:r>
      <w:r w:rsidR="00A01A10">
        <w:rPr>
          <w:rFonts w:ascii="Arial" w:hAnsi="Arial" w:cs="Arial"/>
          <w:sz w:val="18"/>
          <w:szCs w:val="18"/>
        </w:rPr>
        <w:t>hebben Koreanen een langetermijnvisie die gekenmerkt wordt door spaarzaamheid, volharding en doorzetting. Bij de opbouw van de Koreaanse economie waren deze waarden sterk aanwezig, maar vandaag verkiezen Koreanen het spenderen van geld om zo mee te zijn met de laatste trends. De meeste Zuid-Koreaanse ondernemingen stellen strategieën</w:t>
      </w:r>
      <w:r w:rsidR="000F0E4D">
        <w:rPr>
          <w:rFonts w:ascii="Arial" w:hAnsi="Arial" w:cs="Arial"/>
          <w:sz w:val="18"/>
          <w:szCs w:val="18"/>
        </w:rPr>
        <w:t xml:space="preserve"> op voor</w:t>
      </w:r>
      <w:r w:rsidR="00A01A10">
        <w:rPr>
          <w:rFonts w:ascii="Arial" w:hAnsi="Arial" w:cs="Arial"/>
          <w:sz w:val="18"/>
          <w:szCs w:val="18"/>
        </w:rPr>
        <w:t xml:space="preserve"> tien à</w:t>
      </w:r>
      <w:r w:rsidR="00580803">
        <w:rPr>
          <w:rFonts w:ascii="Arial" w:hAnsi="Arial" w:cs="Arial"/>
          <w:sz w:val="18"/>
          <w:szCs w:val="18"/>
        </w:rPr>
        <w:t xml:space="preserve"> twintig jaar met het doel groei te verwezenlijken. Eveneens worden kortetermijndoelstellingen vooropgesteld. Deze doelstellingen zijn volgens respondenten vaak onrealistisch waardoor bedrijfsleiders gigantische risico’s nemen en winstbejag boven de vertrouwensrelatie kiezen om zelf geen gezichtsverlies te lijden. Dit is een systeem dat op lange termijn niet </w:t>
      </w:r>
      <w:r w:rsidR="000F0E4D">
        <w:rPr>
          <w:rFonts w:ascii="Arial" w:hAnsi="Arial" w:cs="Arial"/>
          <w:sz w:val="18"/>
          <w:szCs w:val="18"/>
        </w:rPr>
        <w:t xml:space="preserve">in groei </w:t>
      </w:r>
      <w:r w:rsidR="00580803">
        <w:rPr>
          <w:rFonts w:ascii="Arial" w:hAnsi="Arial" w:cs="Arial"/>
          <w:sz w:val="18"/>
          <w:szCs w:val="18"/>
        </w:rPr>
        <w:t>resulteert. Volgens mij is ook deze dimensie voor beide uitersten toepasbaar op de Zuid-Koreaanse cultuur.</w:t>
      </w:r>
      <w:r w:rsidR="00A01A10">
        <w:rPr>
          <w:rFonts w:ascii="Arial" w:hAnsi="Arial" w:cs="Arial"/>
          <w:sz w:val="18"/>
          <w:szCs w:val="18"/>
        </w:rPr>
        <w:t xml:space="preserve">   </w:t>
      </w:r>
    </w:p>
    <w:p w:rsidR="00A805E8" w:rsidRDefault="00A805E8" w:rsidP="00A01A10">
      <w:pPr>
        <w:pStyle w:val="Tekstopmerking"/>
        <w:spacing w:after="0"/>
        <w:rPr>
          <w:rFonts w:ascii="Arial" w:hAnsi="Arial" w:cs="Arial"/>
          <w:sz w:val="18"/>
          <w:szCs w:val="18"/>
        </w:rPr>
      </w:pPr>
    </w:p>
    <w:p w:rsidR="001D2127" w:rsidRPr="001D2127" w:rsidRDefault="001D2127" w:rsidP="007C75A2">
      <w:pPr>
        <w:pStyle w:val="Kop3"/>
        <w:numPr>
          <w:ilvl w:val="2"/>
          <w:numId w:val="70"/>
        </w:numPr>
        <w:spacing w:before="0" w:line="240" w:lineRule="auto"/>
      </w:pPr>
      <w:bookmarkStart w:id="349" w:name="_Toc418601369"/>
      <w:r>
        <w:t>Organisatiecultuur</w:t>
      </w:r>
      <w:bookmarkEnd w:id="349"/>
    </w:p>
    <w:p w:rsidR="00FE0990" w:rsidRDefault="00771150" w:rsidP="004A53D0">
      <w:pPr>
        <w:spacing w:line="240" w:lineRule="auto"/>
        <w:rPr>
          <w:rFonts w:ascii="Arial" w:hAnsi="Arial" w:cs="Arial"/>
          <w:sz w:val="18"/>
          <w:szCs w:val="18"/>
        </w:rPr>
      </w:pPr>
      <w:r>
        <w:rPr>
          <w:rFonts w:ascii="Arial" w:hAnsi="Arial" w:cs="Arial"/>
          <w:sz w:val="18"/>
          <w:szCs w:val="18"/>
        </w:rPr>
        <w:t>Hofstede</w:t>
      </w:r>
      <w:r w:rsidR="00313B35">
        <w:rPr>
          <w:rFonts w:ascii="Arial" w:hAnsi="Arial" w:cs="Arial"/>
          <w:sz w:val="18"/>
          <w:szCs w:val="18"/>
        </w:rPr>
        <w:t xml:space="preserve"> maakt een onderscheid tussen een nationale cultuur en een bedrijfscultuur. Hij</w:t>
      </w:r>
      <w:r>
        <w:rPr>
          <w:rFonts w:ascii="Arial" w:hAnsi="Arial" w:cs="Arial"/>
          <w:sz w:val="18"/>
          <w:szCs w:val="18"/>
        </w:rPr>
        <w:t xml:space="preserve"> </w:t>
      </w:r>
      <w:r w:rsidR="00DA5C13" w:rsidRPr="00DA5C13">
        <w:rPr>
          <w:rFonts w:ascii="Arial" w:hAnsi="Arial" w:cs="Arial"/>
          <w:sz w:val="18"/>
          <w:szCs w:val="18"/>
        </w:rPr>
        <w:t>omsch</w:t>
      </w:r>
      <w:r w:rsidR="00DA5C13">
        <w:rPr>
          <w:rFonts w:ascii="Arial" w:hAnsi="Arial" w:cs="Arial"/>
          <w:sz w:val="18"/>
          <w:szCs w:val="18"/>
        </w:rPr>
        <w:t>r</w:t>
      </w:r>
      <w:r w:rsidR="00DA5C13" w:rsidRPr="00DA5C13">
        <w:rPr>
          <w:rFonts w:ascii="Arial" w:hAnsi="Arial" w:cs="Arial"/>
          <w:sz w:val="18"/>
          <w:szCs w:val="18"/>
        </w:rPr>
        <w:t xml:space="preserve">ijft een </w:t>
      </w:r>
      <w:r w:rsidR="003020AF">
        <w:rPr>
          <w:rFonts w:ascii="Arial" w:hAnsi="Arial" w:cs="Arial"/>
          <w:sz w:val="18"/>
          <w:szCs w:val="18"/>
        </w:rPr>
        <w:t>organisatiecultuur als de collectieve mentale programmering die de leden van de ene organisatie onderscheidt van die van een and</w:t>
      </w:r>
      <w:r>
        <w:rPr>
          <w:rFonts w:ascii="Arial" w:hAnsi="Arial" w:cs="Arial"/>
          <w:sz w:val="18"/>
          <w:szCs w:val="18"/>
        </w:rPr>
        <w:t xml:space="preserve">ere (Hofstede &amp; Hofstede, 2007). Hij stelt dat een organisatiecultuur oppervlakkiger en makkelijker waar te nemen is </w:t>
      </w:r>
      <w:r w:rsidR="0065442C">
        <w:rPr>
          <w:rFonts w:ascii="Arial" w:hAnsi="Arial" w:cs="Arial"/>
          <w:sz w:val="18"/>
          <w:szCs w:val="18"/>
        </w:rPr>
        <w:t xml:space="preserve">door buitenstaanders </w:t>
      </w:r>
      <w:r>
        <w:rPr>
          <w:rFonts w:ascii="Arial" w:hAnsi="Arial" w:cs="Arial"/>
          <w:sz w:val="18"/>
          <w:szCs w:val="18"/>
        </w:rPr>
        <w:t>dan een nationale cultuur, omdat dit niveau van cultuur pas aangeleerd wordt wanneer iemand tot een organisatie t</w:t>
      </w:r>
      <w:r w:rsidR="001B6D91">
        <w:rPr>
          <w:rFonts w:ascii="Arial" w:hAnsi="Arial" w:cs="Arial"/>
          <w:sz w:val="18"/>
          <w:szCs w:val="18"/>
        </w:rPr>
        <w:t xml:space="preserve">oetreedt. Bij gebrek aan voldoende informatie </w:t>
      </w:r>
      <w:r w:rsidR="0012049A">
        <w:rPr>
          <w:rFonts w:ascii="Arial" w:hAnsi="Arial" w:cs="Arial"/>
          <w:sz w:val="18"/>
          <w:szCs w:val="18"/>
        </w:rPr>
        <w:t>is</w:t>
      </w:r>
      <w:r w:rsidR="001B6D91">
        <w:rPr>
          <w:rFonts w:ascii="Arial" w:hAnsi="Arial" w:cs="Arial"/>
          <w:sz w:val="18"/>
          <w:szCs w:val="18"/>
        </w:rPr>
        <w:t xml:space="preserve"> het niet mogelijk om de </w:t>
      </w:r>
      <w:r w:rsidR="00097E96">
        <w:rPr>
          <w:rFonts w:ascii="Arial" w:hAnsi="Arial" w:cs="Arial"/>
          <w:sz w:val="18"/>
          <w:szCs w:val="18"/>
        </w:rPr>
        <w:t xml:space="preserve">organisatiecultuur van de Koreaanse partnerbedrijven van </w:t>
      </w:r>
      <w:r w:rsidR="00430FD8">
        <w:rPr>
          <w:rFonts w:ascii="Arial" w:hAnsi="Arial" w:cs="Arial"/>
          <w:sz w:val="18"/>
          <w:szCs w:val="18"/>
        </w:rPr>
        <w:t>elke</w:t>
      </w:r>
      <w:r w:rsidR="001B6D91">
        <w:rPr>
          <w:rFonts w:ascii="Arial" w:hAnsi="Arial" w:cs="Arial"/>
          <w:sz w:val="18"/>
          <w:szCs w:val="18"/>
        </w:rPr>
        <w:t xml:space="preserve"> respondent te</w:t>
      </w:r>
      <w:r w:rsidR="00097E96">
        <w:rPr>
          <w:rFonts w:ascii="Arial" w:hAnsi="Arial" w:cs="Arial"/>
          <w:sz w:val="18"/>
          <w:szCs w:val="18"/>
        </w:rPr>
        <w:t xml:space="preserve"> beschrijven.</w:t>
      </w:r>
      <w:r w:rsidR="00FE0990">
        <w:rPr>
          <w:rFonts w:ascii="Arial" w:hAnsi="Arial" w:cs="Arial"/>
          <w:sz w:val="18"/>
          <w:szCs w:val="18"/>
        </w:rPr>
        <w:t xml:space="preserve"> </w:t>
      </w:r>
      <w:r w:rsidR="00173D4D">
        <w:rPr>
          <w:rFonts w:ascii="Arial" w:hAnsi="Arial" w:cs="Arial"/>
          <w:sz w:val="18"/>
          <w:szCs w:val="18"/>
        </w:rPr>
        <w:t>Uitgaande</w:t>
      </w:r>
      <w:r w:rsidR="009D0FE2">
        <w:rPr>
          <w:rFonts w:ascii="Arial" w:hAnsi="Arial" w:cs="Arial"/>
          <w:sz w:val="18"/>
          <w:szCs w:val="18"/>
        </w:rPr>
        <w:t xml:space="preserve"> </w:t>
      </w:r>
      <w:r w:rsidR="00F91DC3">
        <w:rPr>
          <w:rFonts w:ascii="Arial" w:hAnsi="Arial" w:cs="Arial"/>
          <w:sz w:val="18"/>
          <w:szCs w:val="18"/>
        </w:rPr>
        <w:t>van Hofstede</w:t>
      </w:r>
      <w:r w:rsidR="00097E96">
        <w:rPr>
          <w:rFonts w:ascii="Arial" w:hAnsi="Arial" w:cs="Arial"/>
          <w:sz w:val="18"/>
          <w:szCs w:val="18"/>
        </w:rPr>
        <w:t>s</w:t>
      </w:r>
      <w:r w:rsidR="00072230">
        <w:rPr>
          <w:rFonts w:ascii="Arial" w:hAnsi="Arial" w:cs="Arial"/>
          <w:sz w:val="18"/>
          <w:szCs w:val="18"/>
        </w:rPr>
        <w:t xml:space="preserve"> veronderstelling </w:t>
      </w:r>
      <w:r w:rsidR="00430FD8">
        <w:rPr>
          <w:rFonts w:ascii="Arial" w:hAnsi="Arial" w:cs="Arial"/>
          <w:sz w:val="18"/>
          <w:szCs w:val="18"/>
        </w:rPr>
        <w:t xml:space="preserve">dat de sector waartoe een organisatie behoort een invloed heeft op de organisatiecultuur, </w:t>
      </w:r>
      <w:r w:rsidR="00072230">
        <w:rPr>
          <w:rFonts w:ascii="Arial" w:hAnsi="Arial" w:cs="Arial"/>
          <w:sz w:val="18"/>
          <w:szCs w:val="18"/>
        </w:rPr>
        <w:t xml:space="preserve">wordt de </w:t>
      </w:r>
      <w:r w:rsidR="00180FEC">
        <w:rPr>
          <w:rFonts w:ascii="Arial" w:hAnsi="Arial" w:cs="Arial"/>
          <w:sz w:val="18"/>
          <w:szCs w:val="18"/>
        </w:rPr>
        <w:t xml:space="preserve">algemene, </w:t>
      </w:r>
      <w:r w:rsidR="00B23DFF">
        <w:rPr>
          <w:rFonts w:ascii="Arial" w:hAnsi="Arial" w:cs="Arial"/>
          <w:sz w:val="18"/>
          <w:szCs w:val="18"/>
        </w:rPr>
        <w:t>traditionele</w:t>
      </w:r>
      <w:r w:rsidR="00097E96">
        <w:rPr>
          <w:rFonts w:ascii="Arial" w:hAnsi="Arial" w:cs="Arial"/>
          <w:sz w:val="18"/>
          <w:szCs w:val="18"/>
        </w:rPr>
        <w:t xml:space="preserve"> organisatiecultuur van</w:t>
      </w:r>
      <w:r w:rsidR="009D0FE2">
        <w:rPr>
          <w:rFonts w:ascii="Arial" w:hAnsi="Arial" w:cs="Arial"/>
          <w:sz w:val="18"/>
          <w:szCs w:val="18"/>
        </w:rPr>
        <w:t xml:space="preserve"> twee sectoren </w:t>
      </w:r>
      <w:r w:rsidR="00FE0990">
        <w:rPr>
          <w:rFonts w:ascii="Arial" w:hAnsi="Arial" w:cs="Arial"/>
          <w:sz w:val="18"/>
          <w:szCs w:val="18"/>
        </w:rPr>
        <w:t>toegelicht</w:t>
      </w:r>
      <w:r w:rsidR="001B6D91">
        <w:rPr>
          <w:rFonts w:ascii="Arial" w:hAnsi="Arial" w:cs="Arial"/>
          <w:sz w:val="18"/>
          <w:szCs w:val="18"/>
        </w:rPr>
        <w:t xml:space="preserve"> (Hofstede, 1999; Hofstede &amp; Hofstede).</w:t>
      </w:r>
      <w:r w:rsidR="00430FD8">
        <w:rPr>
          <w:rFonts w:ascii="Arial" w:hAnsi="Arial" w:cs="Arial"/>
          <w:sz w:val="18"/>
          <w:szCs w:val="18"/>
        </w:rPr>
        <w:t xml:space="preserve"> Dit zijn </w:t>
      </w:r>
      <w:r w:rsidR="00FE0990">
        <w:rPr>
          <w:rFonts w:ascii="Arial" w:hAnsi="Arial" w:cs="Arial"/>
          <w:sz w:val="18"/>
          <w:szCs w:val="18"/>
        </w:rPr>
        <w:t xml:space="preserve">de technologische sector en de voedingssector. </w:t>
      </w:r>
      <w:r w:rsidR="000B775F">
        <w:rPr>
          <w:rFonts w:ascii="Arial" w:hAnsi="Arial" w:cs="Arial"/>
          <w:sz w:val="18"/>
          <w:szCs w:val="18"/>
        </w:rPr>
        <w:t>Negen</w:t>
      </w:r>
      <w:r w:rsidR="00FE0990">
        <w:rPr>
          <w:rFonts w:ascii="Arial" w:hAnsi="Arial" w:cs="Arial"/>
          <w:sz w:val="18"/>
          <w:szCs w:val="18"/>
        </w:rPr>
        <w:t xml:space="preserve"> respondenten zijn/waren actief in de </w:t>
      </w:r>
      <w:r w:rsidR="00072230">
        <w:rPr>
          <w:rFonts w:ascii="Arial" w:hAnsi="Arial" w:cs="Arial"/>
          <w:sz w:val="18"/>
          <w:szCs w:val="18"/>
        </w:rPr>
        <w:t>voedingssector, zeven</w:t>
      </w:r>
      <w:r w:rsidR="00FE0990">
        <w:rPr>
          <w:rFonts w:ascii="Arial" w:hAnsi="Arial" w:cs="Arial"/>
          <w:sz w:val="18"/>
          <w:szCs w:val="18"/>
        </w:rPr>
        <w:t xml:space="preserve"> in </w:t>
      </w:r>
      <w:r w:rsidR="00072230">
        <w:rPr>
          <w:rFonts w:ascii="Arial" w:hAnsi="Arial" w:cs="Arial"/>
          <w:sz w:val="18"/>
          <w:szCs w:val="18"/>
        </w:rPr>
        <w:t xml:space="preserve">de technologische </w:t>
      </w:r>
      <w:r w:rsidR="00FE0990">
        <w:rPr>
          <w:rFonts w:ascii="Arial" w:hAnsi="Arial" w:cs="Arial"/>
          <w:sz w:val="18"/>
          <w:szCs w:val="18"/>
        </w:rPr>
        <w:t xml:space="preserve">sector en </w:t>
      </w:r>
      <w:r w:rsidR="000B775F">
        <w:rPr>
          <w:rFonts w:ascii="Arial" w:hAnsi="Arial" w:cs="Arial"/>
          <w:sz w:val="18"/>
          <w:szCs w:val="18"/>
        </w:rPr>
        <w:t>vijf</w:t>
      </w:r>
      <w:r w:rsidR="00FE0990">
        <w:rPr>
          <w:rFonts w:ascii="Arial" w:hAnsi="Arial" w:cs="Arial"/>
          <w:sz w:val="18"/>
          <w:szCs w:val="18"/>
        </w:rPr>
        <w:t xml:space="preserve"> in andere sectoren</w:t>
      </w:r>
      <w:r w:rsidR="00FE0990">
        <w:rPr>
          <w:rStyle w:val="Voetnootmarkering"/>
          <w:rFonts w:ascii="Arial" w:hAnsi="Arial" w:cs="Arial"/>
          <w:sz w:val="18"/>
          <w:szCs w:val="18"/>
        </w:rPr>
        <w:footnoteReference w:id="16"/>
      </w:r>
      <w:r w:rsidR="00FE0990">
        <w:rPr>
          <w:rFonts w:ascii="Arial" w:hAnsi="Arial" w:cs="Arial"/>
          <w:sz w:val="18"/>
          <w:szCs w:val="18"/>
        </w:rPr>
        <w:t>.</w:t>
      </w:r>
      <w:r w:rsidR="00173D4D">
        <w:rPr>
          <w:rFonts w:ascii="Arial" w:hAnsi="Arial" w:cs="Arial"/>
          <w:sz w:val="18"/>
          <w:szCs w:val="18"/>
        </w:rPr>
        <w:t xml:space="preserve"> Op basis van hun percepties worden de dimens</w:t>
      </w:r>
      <w:r w:rsidR="00C90E20">
        <w:rPr>
          <w:rFonts w:ascii="Arial" w:hAnsi="Arial" w:cs="Arial"/>
          <w:sz w:val="18"/>
          <w:szCs w:val="18"/>
        </w:rPr>
        <w:t>ies voor beide sectoren toegelicht</w:t>
      </w:r>
      <w:r w:rsidR="00173D4D">
        <w:rPr>
          <w:rFonts w:ascii="Arial" w:hAnsi="Arial" w:cs="Arial"/>
          <w:sz w:val="18"/>
          <w:szCs w:val="18"/>
        </w:rPr>
        <w:t>.</w:t>
      </w:r>
    </w:p>
    <w:p w:rsidR="001B6D91" w:rsidRDefault="001B6D91" w:rsidP="004A53D0">
      <w:pPr>
        <w:spacing w:line="240" w:lineRule="auto"/>
        <w:rPr>
          <w:rFonts w:ascii="Arial" w:hAnsi="Arial" w:cs="Arial"/>
          <w:sz w:val="18"/>
          <w:szCs w:val="18"/>
        </w:rPr>
      </w:pPr>
      <w:r w:rsidRPr="001B6D91">
        <w:rPr>
          <w:rFonts w:ascii="Arial" w:hAnsi="Arial" w:cs="Arial"/>
          <w:sz w:val="18"/>
          <w:szCs w:val="18"/>
        </w:rPr>
        <w:t>Een eerste dimensie</w:t>
      </w:r>
      <w:r>
        <w:rPr>
          <w:rFonts w:ascii="Arial" w:hAnsi="Arial" w:cs="Arial"/>
          <w:sz w:val="18"/>
          <w:szCs w:val="18"/>
        </w:rPr>
        <w:t xml:space="preserve"> geeft de effectiviteit van </w:t>
      </w:r>
      <w:r w:rsidR="009824B8">
        <w:rPr>
          <w:rFonts w:ascii="Arial" w:hAnsi="Arial" w:cs="Arial"/>
          <w:sz w:val="18"/>
          <w:szCs w:val="18"/>
        </w:rPr>
        <w:t xml:space="preserve">Zuid-Koreaanse </w:t>
      </w:r>
      <w:r>
        <w:rPr>
          <w:rFonts w:ascii="Arial" w:hAnsi="Arial" w:cs="Arial"/>
          <w:sz w:val="18"/>
          <w:szCs w:val="18"/>
        </w:rPr>
        <w:t>organisaties weer. Zowel bedrijven actief binnen de technologische als</w:t>
      </w:r>
      <w:r w:rsidR="0012049A">
        <w:rPr>
          <w:rFonts w:ascii="Arial" w:hAnsi="Arial" w:cs="Arial"/>
          <w:sz w:val="18"/>
          <w:szCs w:val="18"/>
        </w:rPr>
        <w:t xml:space="preserve"> de</w:t>
      </w:r>
      <w:r>
        <w:rPr>
          <w:rFonts w:ascii="Arial" w:hAnsi="Arial" w:cs="Arial"/>
          <w:sz w:val="18"/>
          <w:szCs w:val="18"/>
        </w:rPr>
        <w:t xml:space="preserve"> voedingssector worden gekenmerkt door leiders die eerder resultaatgericht handelen</w:t>
      </w:r>
      <w:r w:rsidR="0012049A">
        <w:rPr>
          <w:rFonts w:ascii="Arial" w:hAnsi="Arial" w:cs="Arial"/>
          <w:sz w:val="18"/>
          <w:szCs w:val="18"/>
        </w:rPr>
        <w:t xml:space="preserve">. Ze hebben duidelijke doelstellingen voor ogen </w:t>
      </w:r>
      <w:r w:rsidR="003672EA">
        <w:rPr>
          <w:rFonts w:ascii="Arial" w:hAnsi="Arial" w:cs="Arial"/>
          <w:sz w:val="18"/>
          <w:szCs w:val="18"/>
        </w:rPr>
        <w:t xml:space="preserve">waardoor ze bereid zijn risico’s te nemen. Bedrijven actief binnen </w:t>
      </w:r>
      <w:r>
        <w:rPr>
          <w:rFonts w:ascii="Arial" w:hAnsi="Arial" w:cs="Arial"/>
          <w:sz w:val="18"/>
          <w:szCs w:val="18"/>
        </w:rPr>
        <w:t>technologische sector</w:t>
      </w:r>
      <w:r w:rsidR="003672EA">
        <w:rPr>
          <w:rFonts w:ascii="Arial" w:hAnsi="Arial" w:cs="Arial"/>
          <w:sz w:val="18"/>
          <w:szCs w:val="18"/>
        </w:rPr>
        <w:t>en nemen grotere risico’s</w:t>
      </w:r>
      <w:r>
        <w:rPr>
          <w:rFonts w:ascii="Arial" w:hAnsi="Arial" w:cs="Arial"/>
          <w:sz w:val="18"/>
          <w:szCs w:val="18"/>
        </w:rPr>
        <w:t xml:space="preserve">. Werknemers binnen beide sectoren worden eerder gekenmerkt door </w:t>
      </w:r>
      <w:r w:rsidR="003672EA">
        <w:rPr>
          <w:rFonts w:ascii="Arial" w:hAnsi="Arial" w:cs="Arial"/>
          <w:sz w:val="18"/>
          <w:szCs w:val="18"/>
        </w:rPr>
        <w:t xml:space="preserve">procesgericht handelen waarbij bevelen van </w:t>
      </w:r>
      <w:r w:rsidR="00356F4F">
        <w:rPr>
          <w:rFonts w:ascii="Arial" w:hAnsi="Arial" w:cs="Arial"/>
          <w:sz w:val="18"/>
          <w:szCs w:val="18"/>
        </w:rPr>
        <w:t>superieuren</w:t>
      </w:r>
      <w:r w:rsidR="003672EA">
        <w:rPr>
          <w:rFonts w:ascii="Arial" w:hAnsi="Arial" w:cs="Arial"/>
          <w:sz w:val="18"/>
          <w:szCs w:val="18"/>
        </w:rPr>
        <w:t xml:space="preserve"> opgevolgd worden zonder tegenspreken. Bovendien zijn ze risicoavers</w:t>
      </w:r>
      <w:r w:rsidR="00180FEC">
        <w:rPr>
          <w:rFonts w:ascii="Arial" w:hAnsi="Arial" w:cs="Arial"/>
          <w:sz w:val="18"/>
          <w:szCs w:val="18"/>
        </w:rPr>
        <w:t xml:space="preserve"> en verloopt communicatie top-down.</w:t>
      </w:r>
      <w:r w:rsidR="003672EA">
        <w:rPr>
          <w:rFonts w:ascii="Arial" w:hAnsi="Arial" w:cs="Arial"/>
          <w:sz w:val="18"/>
          <w:szCs w:val="18"/>
        </w:rPr>
        <w:t xml:space="preserve">. </w:t>
      </w:r>
      <w:r>
        <w:rPr>
          <w:rFonts w:ascii="Arial" w:hAnsi="Arial" w:cs="Arial"/>
          <w:sz w:val="18"/>
          <w:szCs w:val="18"/>
        </w:rPr>
        <w:t xml:space="preserve"> </w:t>
      </w:r>
    </w:p>
    <w:p w:rsidR="0012049A" w:rsidRDefault="0012049A" w:rsidP="004A53D0">
      <w:pPr>
        <w:spacing w:line="240" w:lineRule="auto"/>
        <w:rPr>
          <w:rFonts w:ascii="Arial" w:hAnsi="Arial" w:cs="Arial"/>
          <w:sz w:val="18"/>
          <w:szCs w:val="18"/>
        </w:rPr>
      </w:pPr>
      <w:r>
        <w:rPr>
          <w:rFonts w:ascii="Arial" w:hAnsi="Arial" w:cs="Arial"/>
          <w:sz w:val="18"/>
          <w:szCs w:val="18"/>
        </w:rPr>
        <w:t xml:space="preserve">De tweede dimensie bepaalt de relatie tussen </w:t>
      </w:r>
      <w:r w:rsidR="009824B8">
        <w:rPr>
          <w:rFonts w:ascii="Arial" w:hAnsi="Arial" w:cs="Arial"/>
          <w:sz w:val="18"/>
          <w:szCs w:val="18"/>
        </w:rPr>
        <w:t xml:space="preserve">Koreaanse </w:t>
      </w:r>
      <w:r>
        <w:rPr>
          <w:rFonts w:ascii="Arial" w:hAnsi="Arial" w:cs="Arial"/>
          <w:sz w:val="18"/>
          <w:szCs w:val="18"/>
        </w:rPr>
        <w:t>ondernemingen en klanten</w:t>
      </w:r>
      <w:r w:rsidR="009824B8">
        <w:rPr>
          <w:rFonts w:ascii="Arial" w:hAnsi="Arial" w:cs="Arial"/>
          <w:sz w:val="18"/>
          <w:szCs w:val="18"/>
        </w:rPr>
        <w:t>. Zuid-Koreanen zijn traditiegetrouw zeer loyaal aan klanten en doen al het mogelijke om aan hun behoeften te voldoen. Een gegeven woord staat binnen de Koreaanse zakenwereld hoger aangeschreven dan</w:t>
      </w:r>
      <w:r w:rsidR="00B23DFF">
        <w:rPr>
          <w:rFonts w:ascii="Arial" w:hAnsi="Arial" w:cs="Arial"/>
          <w:sz w:val="18"/>
          <w:szCs w:val="18"/>
        </w:rPr>
        <w:t xml:space="preserve"> eerlijkheid en</w:t>
      </w:r>
      <w:r w:rsidR="009824B8">
        <w:rPr>
          <w:rFonts w:ascii="Arial" w:hAnsi="Arial" w:cs="Arial"/>
          <w:sz w:val="18"/>
          <w:szCs w:val="18"/>
        </w:rPr>
        <w:t xml:space="preserve"> het volgen van de wet.</w:t>
      </w:r>
      <w:r w:rsidR="00B23DFF">
        <w:rPr>
          <w:rFonts w:ascii="Arial" w:hAnsi="Arial" w:cs="Arial"/>
          <w:sz w:val="18"/>
          <w:szCs w:val="18"/>
        </w:rPr>
        <w:t xml:space="preserve"> </w:t>
      </w:r>
      <w:r w:rsidR="00C90E20">
        <w:rPr>
          <w:rFonts w:ascii="Arial" w:hAnsi="Arial" w:cs="Arial"/>
          <w:sz w:val="18"/>
          <w:szCs w:val="18"/>
        </w:rPr>
        <w:t>Bijgevolg worden zo</w:t>
      </w:r>
      <w:r w:rsidR="00B23DFF">
        <w:rPr>
          <w:rFonts w:ascii="Arial" w:hAnsi="Arial" w:cs="Arial"/>
          <w:sz w:val="18"/>
          <w:szCs w:val="18"/>
        </w:rPr>
        <w:t xml:space="preserve">wel technologische als </w:t>
      </w:r>
      <w:r w:rsidR="00C90E20">
        <w:rPr>
          <w:rFonts w:ascii="Arial" w:hAnsi="Arial" w:cs="Arial"/>
          <w:sz w:val="18"/>
          <w:szCs w:val="18"/>
        </w:rPr>
        <w:t>voedingsbedrijven</w:t>
      </w:r>
      <w:r w:rsidR="00B23DFF">
        <w:rPr>
          <w:rFonts w:ascii="Arial" w:hAnsi="Arial" w:cs="Arial"/>
          <w:sz w:val="18"/>
          <w:szCs w:val="18"/>
        </w:rPr>
        <w:t xml:space="preserve"> eerder gekenmerkt door pragmatisme.</w:t>
      </w:r>
      <w:r w:rsidR="009824B8">
        <w:rPr>
          <w:rFonts w:ascii="Arial" w:hAnsi="Arial" w:cs="Arial"/>
          <w:sz w:val="18"/>
          <w:szCs w:val="18"/>
        </w:rPr>
        <w:t xml:space="preserve"> </w:t>
      </w:r>
      <w:r>
        <w:rPr>
          <w:rFonts w:ascii="Arial" w:hAnsi="Arial" w:cs="Arial"/>
          <w:sz w:val="18"/>
          <w:szCs w:val="18"/>
        </w:rPr>
        <w:t xml:space="preserve"> </w:t>
      </w:r>
    </w:p>
    <w:p w:rsidR="00B23DFF" w:rsidRDefault="00B23DFF" w:rsidP="004A53D0">
      <w:pPr>
        <w:spacing w:line="240" w:lineRule="auto"/>
        <w:rPr>
          <w:rFonts w:ascii="Arial" w:hAnsi="Arial" w:cs="Arial"/>
          <w:sz w:val="18"/>
          <w:szCs w:val="18"/>
        </w:rPr>
      </w:pPr>
      <w:r>
        <w:rPr>
          <w:rFonts w:ascii="Arial" w:hAnsi="Arial" w:cs="Arial"/>
          <w:sz w:val="18"/>
          <w:szCs w:val="18"/>
        </w:rPr>
        <w:t xml:space="preserve">De interne bedrijfsstructuur, controle en discipline wordt door de derde dimensie weergegeven. Grote technologische bedrijven worden gekenmerkt door rigide hiërarchische structuren waar discipline, stiptheid, formaliteit en gehoorzaamheid primeren. Ook bedrijven </w:t>
      </w:r>
      <w:r w:rsidR="004A392B">
        <w:rPr>
          <w:rFonts w:ascii="Arial" w:hAnsi="Arial" w:cs="Arial"/>
          <w:sz w:val="18"/>
          <w:szCs w:val="18"/>
        </w:rPr>
        <w:t xml:space="preserve">die </w:t>
      </w:r>
      <w:r>
        <w:rPr>
          <w:rFonts w:ascii="Arial" w:hAnsi="Arial" w:cs="Arial"/>
          <w:sz w:val="18"/>
          <w:szCs w:val="18"/>
        </w:rPr>
        <w:t>actief</w:t>
      </w:r>
      <w:r w:rsidR="004A392B">
        <w:rPr>
          <w:rFonts w:ascii="Arial" w:hAnsi="Arial" w:cs="Arial"/>
          <w:sz w:val="18"/>
          <w:szCs w:val="18"/>
        </w:rPr>
        <w:t xml:space="preserve"> zijn</w:t>
      </w:r>
      <w:r>
        <w:rPr>
          <w:rFonts w:ascii="Arial" w:hAnsi="Arial" w:cs="Arial"/>
          <w:sz w:val="18"/>
          <w:szCs w:val="18"/>
        </w:rPr>
        <w:t xml:space="preserve"> binnen de voedingssector worden gekenmerkt door </w:t>
      </w:r>
      <w:r w:rsidR="00180FEC">
        <w:rPr>
          <w:rFonts w:ascii="Arial" w:hAnsi="Arial" w:cs="Arial"/>
          <w:sz w:val="18"/>
          <w:szCs w:val="18"/>
        </w:rPr>
        <w:t>een</w:t>
      </w:r>
      <w:r>
        <w:rPr>
          <w:rFonts w:ascii="Arial" w:hAnsi="Arial" w:cs="Arial"/>
          <w:sz w:val="18"/>
          <w:szCs w:val="18"/>
        </w:rPr>
        <w:t xml:space="preserve"> </w:t>
      </w:r>
      <w:r w:rsidR="00180FEC">
        <w:rPr>
          <w:rFonts w:ascii="Arial" w:hAnsi="Arial" w:cs="Arial"/>
          <w:sz w:val="18"/>
          <w:szCs w:val="18"/>
        </w:rPr>
        <w:t xml:space="preserve">strikte bedrijfscultuur waardoor werknemers zelden initiatief nemen. </w:t>
      </w:r>
    </w:p>
    <w:p w:rsidR="00885943" w:rsidRDefault="00885943" w:rsidP="004A53D0">
      <w:pPr>
        <w:spacing w:line="240" w:lineRule="auto"/>
        <w:rPr>
          <w:rFonts w:ascii="Arial" w:hAnsi="Arial" w:cs="Arial"/>
          <w:sz w:val="18"/>
          <w:szCs w:val="18"/>
        </w:rPr>
      </w:pPr>
      <w:r>
        <w:rPr>
          <w:rFonts w:ascii="Arial" w:hAnsi="Arial" w:cs="Arial"/>
          <w:sz w:val="18"/>
          <w:szCs w:val="18"/>
        </w:rPr>
        <w:t xml:space="preserve">Zowel technologische als voedingsbedrijven worden gekarakteriseerd door een </w:t>
      </w:r>
      <w:r w:rsidR="00E769EA">
        <w:rPr>
          <w:rFonts w:ascii="Arial" w:hAnsi="Arial" w:cs="Arial"/>
          <w:sz w:val="18"/>
          <w:szCs w:val="18"/>
        </w:rPr>
        <w:t xml:space="preserve">organisatiegebonden en </w:t>
      </w:r>
      <w:r>
        <w:rPr>
          <w:rFonts w:ascii="Arial" w:hAnsi="Arial" w:cs="Arial"/>
          <w:sz w:val="18"/>
          <w:szCs w:val="18"/>
        </w:rPr>
        <w:t xml:space="preserve">professionele focus. Werknemers kijken op naar </w:t>
      </w:r>
      <w:r w:rsidR="00356F4F">
        <w:rPr>
          <w:rFonts w:ascii="Arial" w:hAnsi="Arial" w:cs="Arial"/>
          <w:sz w:val="18"/>
          <w:szCs w:val="18"/>
        </w:rPr>
        <w:t xml:space="preserve">superieuren </w:t>
      </w:r>
      <w:r>
        <w:rPr>
          <w:rFonts w:ascii="Arial" w:hAnsi="Arial" w:cs="Arial"/>
          <w:sz w:val="18"/>
          <w:szCs w:val="18"/>
        </w:rPr>
        <w:t>en willen graag zo ver mogelijk groeien binne</w:t>
      </w:r>
      <w:r w:rsidR="00E769EA">
        <w:rPr>
          <w:rFonts w:ascii="Arial" w:hAnsi="Arial" w:cs="Arial"/>
          <w:sz w:val="18"/>
          <w:szCs w:val="18"/>
        </w:rPr>
        <w:t>n de onderneming. Traditiegetrouw stellen ze de belangen van de onderneming voor op het eigenbelang. Bovendien is h</w:t>
      </w:r>
      <w:r>
        <w:rPr>
          <w:rFonts w:ascii="Arial" w:hAnsi="Arial" w:cs="Arial"/>
          <w:sz w:val="18"/>
          <w:szCs w:val="18"/>
        </w:rPr>
        <w:t>et professionele en private leven van Koreaanse werknemers sterk in elkaar verstrengeld.</w:t>
      </w:r>
      <w:r w:rsidR="00E769EA">
        <w:rPr>
          <w:rFonts w:ascii="Arial" w:hAnsi="Arial" w:cs="Arial"/>
          <w:sz w:val="18"/>
          <w:szCs w:val="18"/>
        </w:rPr>
        <w:t xml:space="preserve"> Nachtelijke uitjes met collega’s en zakenpartners zijn daar het bewijs van.</w:t>
      </w:r>
      <w:r>
        <w:rPr>
          <w:rFonts w:ascii="Arial" w:hAnsi="Arial" w:cs="Arial"/>
          <w:sz w:val="18"/>
          <w:szCs w:val="18"/>
        </w:rPr>
        <w:t xml:space="preserve">  </w:t>
      </w:r>
    </w:p>
    <w:p w:rsidR="004927D8" w:rsidRDefault="00E769EA" w:rsidP="004A53D0">
      <w:pPr>
        <w:spacing w:line="240" w:lineRule="auto"/>
        <w:rPr>
          <w:rFonts w:ascii="Arial" w:hAnsi="Arial" w:cs="Arial"/>
          <w:sz w:val="18"/>
          <w:szCs w:val="18"/>
        </w:rPr>
      </w:pPr>
      <w:r>
        <w:rPr>
          <w:rFonts w:ascii="Arial" w:hAnsi="Arial" w:cs="Arial"/>
          <w:sz w:val="18"/>
          <w:szCs w:val="18"/>
        </w:rPr>
        <w:t xml:space="preserve">De vijfde dimensie handelt over de toegankelijkheid van Koreaanse ondernemingen. </w:t>
      </w:r>
      <w:r w:rsidR="004927D8">
        <w:rPr>
          <w:rFonts w:ascii="Arial" w:hAnsi="Arial" w:cs="Arial"/>
          <w:sz w:val="18"/>
          <w:szCs w:val="18"/>
        </w:rPr>
        <w:t xml:space="preserve">De Zuid-Koreaanse zakenwereld is hecht en enkel toegankelijk via de juiste connecties. </w:t>
      </w:r>
      <w:r>
        <w:rPr>
          <w:rFonts w:ascii="Arial" w:hAnsi="Arial" w:cs="Arial"/>
          <w:sz w:val="18"/>
          <w:szCs w:val="18"/>
        </w:rPr>
        <w:t xml:space="preserve">Bedrijven actief binnen de voedingssector zijn toegankelijker dan </w:t>
      </w:r>
      <w:r w:rsidR="004927D8">
        <w:rPr>
          <w:rFonts w:ascii="Arial" w:hAnsi="Arial" w:cs="Arial"/>
          <w:sz w:val="18"/>
          <w:szCs w:val="18"/>
        </w:rPr>
        <w:t>technologische bedrijve</w:t>
      </w:r>
      <w:r>
        <w:rPr>
          <w:rFonts w:ascii="Arial" w:hAnsi="Arial" w:cs="Arial"/>
          <w:sz w:val="18"/>
          <w:szCs w:val="18"/>
        </w:rPr>
        <w:t>n.</w:t>
      </w:r>
      <w:r w:rsidR="00C90E20">
        <w:rPr>
          <w:rFonts w:ascii="Arial" w:hAnsi="Arial" w:cs="Arial"/>
          <w:sz w:val="18"/>
          <w:szCs w:val="18"/>
        </w:rPr>
        <w:t xml:space="preserve"> De meeste</w:t>
      </w:r>
      <w:r>
        <w:rPr>
          <w:rFonts w:ascii="Arial" w:hAnsi="Arial" w:cs="Arial"/>
          <w:sz w:val="18"/>
          <w:szCs w:val="18"/>
        </w:rPr>
        <w:t xml:space="preserve"> </w:t>
      </w:r>
      <w:r w:rsidR="004927D8">
        <w:rPr>
          <w:rFonts w:ascii="Arial" w:hAnsi="Arial" w:cs="Arial"/>
          <w:sz w:val="18"/>
          <w:szCs w:val="18"/>
        </w:rPr>
        <w:t>Koreanen wantrouwen buitenstaanders. Ze moeten zich eerst bewijzen alvorens ze tot zakendoen overgaan.</w:t>
      </w:r>
    </w:p>
    <w:p w:rsidR="00E769EA" w:rsidRDefault="004927D8" w:rsidP="004A53D0">
      <w:pPr>
        <w:spacing w:after="0" w:line="240" w:lineRule="auto"/>
        <w:rPr>
          <w:rFonts w:ascii="Arial" w:hAnsi="Arial" w:cs="Arial"/>
          <w:sz w:val="18"/>
          <w:szCs w:val="18"/>
        </w:rPr>
      </w:pPr>
      <w:r>
        <w:rPr>
          <w:rFonts w:ascii="Arial" w:hAnsi="Arial" w:cs="Arial"/>
          <w:sz w:val="18"/>
          <w:szCs w:val="18"/>
        </w:rPr>
        <w:t xml:space="preserve">De laatste dimensie bespreekt de managementfilosofie van Zuid-Koreaanse bedrijven. Technologische en voedingsbedrijven hanteren een werkgerichte omgeving </w:t>
      </w:r>
      <w:r w:rsidR="004A53D0">
        <w:rPr>
          <w:rFonts w:ascii="Arial" w:hAnsi="Arial" w:cs="Arial"/>
          <w:sz w:val="18"/>
          <w:szCs w:val="18"/>
        </w:rPr>
        <w:t xml:space="preserve">waar hard werk en resultaten </w:t>
      </w:r>
      <w:r>
        <w:rPr>
          <w:rFonts w:ascii="Arial" w:hAnsi="Arial" w:cs="Arial"/>
          <w:sz w:val="18"/>
          <w:szCs w:val="18"/>
        </w:rPr>
        <w:t>centraal staan. Werknemers komen op kantoor aan</w:t>
      </w:r>
      <w:r w:rsidR="004A392B">
        <w:rPr>
          <w:rFonts w:ascii="Arial" w:hAnsi="Arial" w:cs="Arial"/>
          <w:sz w:val="18"/>
          <w:szCs w:val="18"/>
        </w:rPr>
        <w:t xml:space="preserve"> voor de baas</w:t>
      </w:r>
      <w:r>
        <w:rPr>
          <w:rFonts w:ascii="Arial" w:hAnsi="Arial" w:cs="Arial"/>
          <w:sz w:val="18"/>
          <w:szCs w:val="18"/>
        </w:rPr>
        <w:t xml:space="preserve"> en gaan na hem naar huis. Indien een opdracht af moet, dan werken ze een nachtje door.</w:t>
      </w:r>
      <w:r w:rsidR="004A53D0">
        <w:rPr>
          <w:rFonts w:ascii="Arial" w:hAnsi="Arial" w:cs="Arial"/>
          <w:sz w:val="18"/>
          <w:szCs w:val="18"/>
        </w:rPr>
        <w:t xml:space="preserve"> Discussies en tegenspreken komen </w:t>
      </w:r>
      <w:r w:rsidR="00C90E20">
        <w:rPr>
          <w:rFonts w:ascii="Arial" w:hAnsi="Arial" w:cs="Arial"/>
          <w:sz w:val="18"/>
          <w:szCs w:val="18"/>
        </w:rPr>
        <w:t xml:space="preserve">zelden </w:t>
      </w:r>
      <w:r w:rsidR="004A53D0">
        <w:rPr>
          <w:rFonts w:ascii="Arial" w:hAnsi="Arial" w:cs="Arial"/>
          <w:sz w:val="18"/>
          <w:szCs w:val="18"/>
        </w:rPr>
        <w:t>voor</w:t>
      </w:r>
      <w:r w:rsidR="00C90E20">
        <w:rPr>
          <w:rFonts w:ascii="Arial" w:hAnsi="Arial" w:cs="Arial"/>
          <w:sz w:val="18"/>
          <w:szCs w:val="18"/>
        </w:rPr>
        <w:t xml:space="preserve"> in Koreaanse ondernemingen</w:t>
      </w:r>
      <w:r w:rsidR="004A53D0">
        <w:rPr>
          <w:rFonts w:ascii="Arial" w:hAnsi="Arial" w:cs="Arial"/>
          <w:sz w:val="18"/>
          <w:szCs w:val="18"/>
        </w:rPr>
        <w:t>.</w:t>
      </w:r>
    </w:p>
    <w:p w:rsidR="00FC4290" w:rsidRDefault="00FC4290" w:rsidP="00ED39CC">
      <w:pPr>
        <w:spacing w:after="0" w:line="240" w:lineRule="auto"/>
        <w:rPr>
          <w:rFonts w:ascii="Arial" w:hAnsi="Arial" w:cs="Arial"/>
          <w:sz w:val="18"/>
          <w:szCs w:val="18"/>
        </w:rPr>
      </w:pPr>
    </w:p>
    <w:p w:rsidR="00F24B56" w:rsidRPr="00DA5C13" w:rsidRDefault="00F24B56" w:rsidP="00F60932">
      <w:pPr>
        <w:spacing w:line="240" w:lineRule="auto"/>
        <w:jc w:val="left"/>
        <w:rPr>
          <w:rFonts w:ascii="Arial" w:hAnsi="Arial" w:cs="Arial"/>
          <w:sz w:val="18"/>
          <w:szCs w:val="18"/>
        </w:rPr>
      </w:pPr>
    </w:p>
    <w:p w:rsidR="00E11DA2" w:rsidRDefault="00E11DA2" w:rsidP="00F60932">
      <w:pPr>
        <w:pStyle w:val="Kop2"/>
        <w:numPr>
          <w:ilvl w:val="1"/>
          <w:numId w:val="41"/>
        </w:numPr>
        <w:spacing w:before="0" w:line="240" w:lineRule="auto"/>
        <w:jc w:val="left"/>
      </w:pPr>
      <w:bookmarkStart w:id="350" w:name="_Toc418601370"/>
      <w:r>
        <w:lastRenderedPageBreak/>
        <w:t>Cultuurmodel van Trompenaars</w:t>
      </w:r>
      <w:bookmarkEnd w:id="350"/>
      <w:r>
        <w:t xml:space="preserve"> </w:t>
      </w:r>
    </w:p>
    <w:p w:rsidR="00B16C0A" w:rsidRDefault="00EA5EDA" w:rsidP="00313B35">
      <w:pPr>
        <w:spacing w:line="240" w:lineRule="auto"/>
        <w:rPr>
          <w:rFonts w:ascii="Arial" w:hAnsi="Arial" w:cs="Arial"/>
          <w:sz w:val="18"/>
          <w:szCs w:val="18"/>
        </w:rPr>
      </w:pPr>
      <w:r>
        <w:rPr>
          <w:rFonts w:ascii="Arial" w:hAnsi="Arial" w:cs="Arial"/>
          <w:sz w:val="18"/>
          <w:szCs w:val="18"/>
        </w:rPr>
        <w:t>Uit de toepassing van het cultuurmodel van Trompenaars</w:t>
      </w:r>
      <w:r w:rsidR="00271B06">
        <w:rPr>
          <w:rFonts w:ascii="Arial" w:hAnsi="Arial" w:cs="Arial"/>
          <w:sz w:val="18"/>
          <w:szCs w:val="18"/>
        </w:rPr>
        <w:t xml:space="preserve"> </w:t>
      </w:r>
      <w:r>
        <w:rPr>
          <w:rFonts w:ascii="Arial" w:hAnsi="Arial" w:cs="Arial"/>
          <w:sz w:val="18"/>
          <w:szCs w:val="18"/>
        </w:rPr>
        <w:t>bl</w:t>
      </w:r>
      <w:r w:rsidR="007D2C1C">
        <w:rPr>
          <w:rFonts w:ascii="Arial" w:hAnsi="Arial" w:cs="Arial"/>
          <w:sz w:val="18"/>
          <w:szCs w:val="18"/>
        </w:rPr>
        <w:t>ijkt</w:t>
      </w:r>
      <w:r>
        <w:rPr>
          <w:rFonts w:ascii="Arial" w:hAnsi="Arial" w:cs="Arial"/>
          <w:sz w:val="18"/>
          <w:szCs w:val="18"/>
        </w:rPr>
        <w:t xml:space="preserve"> de Zuid-Koreaanse cultuur gekenmerkt te worden door</w:t>
      </w:r>
      <w:r w:rsidR="00CE054C">
        <w:rPr>
          <w:rFonts w:ascii="Arial" w:hAnsi="Arial" w:cs="Arial"/>
          <w:sz w:val="18"/>
          <w:szCs w:val="18"/>
        </w:rPr>
        <w:t xml:space="preserve"> particularisme</w:t>
      </w:r>
      <w:r w:rsidR="00271B06">
        <w:rPr>
          <w:rFonts w:ascii="Arial" w:hAnsi="Arial" w:cs="Arial"/>
          <w:sz w:val="18"/>
          <w:szCs w:val="18"/>
        </w:rPr>
        <w:t>.</w:t>
      </w:r>
      <w:r w:rsidR="000208EC">
        <w:rPr>
          <w:rFonts w:ascii="Arial" w:hAnsi="Arial" w:cs="Arial"/>
          <w:sz w:val="18"/>
          <w:szCs w:val="18"/>
        </w:rPr>
        <w:t xml:space="preserve"> </w:t>
      </w:r>
      <w:r w:rsidR="00B16C0A">
        <w:rPr>
          <w:rFonts w:ascii="Arial" w:hAnsi="Arial" w:cs="Arial"/>
          <w:sz w:val="18"/>
          <w:szCs w:val="18"/>
        </w:rPr>
        <w:t>Koreaanse ondernemers hebben nood aan het opbouwen van een interpersoonlijke relatie die gebaseerd is op wederzijds vertrouwen al</w:t>
      </w:r>
      <w:r w:rsidR="006C1938">
        <w:rPr>
          <w:rFonts w:ascii="Arial" w:hAnsi="Arial" w:cs="Arial"/>
          <w:sz w:val="18"/>
          <w:szCs w:val="18"/>
        </w:rPr>
        <w:t>vorens over te gaan op zaken</w:t>
      </w:r>
      <w:r w:rsidR="00B16C0A">
        <w:rPr>
          <w:rFonts w:ascii="Arial" w:hAnsi="Arial" w:cs="Arial"/>
          <w:sz w:val="18"/>
          <w:szCs w:val="18"/>
        </w:rPr>
        <w:t>doen.</w:t>
      </w:r>
      <w:r w:rsidR="00F24B56">
        <w:rPr>
          <w:rFonts w:ascii="Arial" w:hAnsi="Arial" w:cs="Arial"/>
          <w:sz w:val="18"/>
          <w:szCs w:val="18"/>
        </w:rPr>
        <w:t xml:space="preserve"> Het opbouwen van dergelijke relatie </w:t>
      </w:r>
      <w:r w:rsidR="00712E17">
        <w:rPr>
          <w:rFonts w:ascii="Arial" w:hAnsi="Arial" w:cs="Arial"/>
          <w:sz w:val="18"/>
          <w:szCs w:val="18"/>
        </w:rPr>
        <w:t>vereis</w:t>
      </w:r>
      <w:r w:rsidR="00F24B56">
        <w:rPr>
          <w:rFonts w:ascii="Arial" w:hAnsi="Arial" w:cs="Arial"/>
          <w:sz w:val="18"/>
          <w:szCs w:val="18"/>
        </w:rPr>
        <w:t xml:space="preserve">t tijd waarbij </w:t>
      </w:r>
      <w:r w:rsidR="000A440B">
        <w:rPr>
          <w:rFonts w:ascii="Arial" w:hAnsi="Arial" w:cs="Arial"/>
          <w:sz w:val="18"/>
          <w:szCs w:val="18"/>
        </w:rPr>
        <w:t xml:space="preserve">volgens respondenten </w:t>
      </w:r>
      <w:r w:rsidR="00F24B56">
        <w:rPr>
          <w:rFonts w:ascii="Arial" w:hAnsi="Arial" w:cs="Arial"/>
          <w:sz w:val="18"/>
          <w:szCs w:val="18"/>
        </w:rPr>
        <w:t>geen druk op de Koreaanse handelspartner gezet mag worden.</w:t>
      </w:r>
      <w:r w:rsidR="00B16C0A">
        <w:rPr>
          <w:rFonts w:ascii="Arial" w:hAnsi="Arial" w:cs="Arial"/>
          <w:sz w:val="18"/>
          <w:szCs w:val="18"/>
        </w:rPr>
        <w:t xml:space="preserve"> </w:t>
      </w:r>
      <w:r w:rsidR="00712E17">
        <w:rPr>
          <w:rFonts w:ascii="Arial" w:hAnsi="Arial" w:cs="Arial"/>
          <w:sz w:val="18"/>
          <w:szCs w:val="18"/>
        </w:rPr>
        <w:t>Zuid-Koreanen</w:t>
      </w:r>
      <w:r w:rsidR="00F24B56">
        <w:rPr>
          <w:rFonts w:ascii="Arial" w:hAnsi="Arial" w:cs="Arial"/>
          <w:sz w:val="18"/>
          <w:szCs w:val="18"/>
        </w:rPr>
        <w:t xml:space="preserve"> hechten meer belang aan het nakomen van verplichtingen aan persoonlijke relaties dan aan het volgen van wetten en regels. Omwille van de sterke vertrouwensband vinden Koreanen schriftelijke contracten overbodig en kunnen ze zelfs als een uiting van wantrouwen beschouwd worden.</w:t>
      </w:r>
    </w:p>
    <w:p w:rsidR="00712E17" w:rsidRDefault="00712E17" w:rsidP="00313B35">
      <w:pPr>
        <w:spacing w:line="240" w:lineRule="auto"/>
        <w:rPr>
          <w:rFonts w:ascii="Arial" w:hAnsi="Arial" w:cs="Arial"/>
          <w:sz w:val="18"/>
          <w:szCs w:val="18"/>
        </w:rPr>
      </w:pPr>
      <w:r>
        <w:rPr>
          <w:rFonts w:ascii="Arial" w:hAnsi="Arial" w:cs="Arial"/>
          <w:sz w:val="18"/>
          <w:szCs w:val="18"/>
        </w:rPr>
        <w:t xml:space="preserve">Net als Hofstede karakteriseert Trompenaars Zuid-Korea als een collectivistische cultuur en ga ik akkoord met deze bevinding. Trompenaars verduidelijkt </w:t>
      </w:r>
      <w:r w:rsidR="00611FDB">
        <w:rPr>
          <w:rFonts w:ascii="Arial" w:hAnsi="Arial" w:cs="Arial"/>
          <w:sz w:val="18"/>
          <w:szCs w:val="18"/>
        </w:rPr>
        <w:t xml:space="preserve">verder </w:t>
      </w:r>
      <w:r>
        <w:rPr>
          <w:rFonts w:ascii="Arial" w:hAnsi="Arial" w:cs="Arial"/>
          <w:sz w:val="18"/>
          <w:szCs w:val="18"/>
        </w:rPr>
        <w:t>dat beslissingen in groep genomen worden waarbij iedereen van he</w:t>
      </w:r>
      <w:r w:rsidR="00611FDB">
        <w:rPr>
          <w:rFonts w:ascii="Arial" w:hAnsi="Arial" w:cs="Arial"/>
          <w:sz w:val="18"/>
          <w:szCs w:val="18"/>
        </w:rPr>
        <w:t>t standpunt overtuigd moet zijn en dat Koreanen zelden alleen aan de onderhandelingstafel zitten. Dit komt overeen met bevindi</w:t>
      </w:r>
      <w:r w:rsidR="00C45829">
        <w:rPr>
          <w:rFonts w:ascii="Arial" w:hAnsi="Arial" w:cs="Arial"/>
          <w:sz w:val="18"/>
          <w:szCs w:val="18"/>
        </w:rPr>
        <w:t>ngen uit de onderzoeksresultaten die stellen dat de groep de mening van de hoogste in rang volgen.</w:t>
      </w:r>
    </w:p>
    <w:p w:rsidR="00B16C0A" w:rsidRDefault="00B16C0A" w:rsidP="00313B35">
      <w:pPr>
        <w:spacing w:line="240" w:lineRule="auto"/>
        <w:rPr>
          <w:rFonts w:ascii="Arial" w:hAnsi="Arial" w:cs="Arial"/>
          <w:sz w:val="18"/>
          <w:szCs w:val="18"/>
        </w:rPr>
      </w:pPr>
      <w:r>
        <w:rPr>
          <w:rFonts w:ascii="Arial" w:hAnsi="Arial" w:cs="Arial"/>
          <w:sz w:val="18"/>
          <w:szCs w:val="18"/>
        </w:rPr>
        <w:t>Trompenaars</w:t>
      </w:r>
      <w:r w:rsidR="00611FDB">
        <w:rPr>
          <w:rFonts w:ascii="Arial" w:hAnsi="Arial" w:cs="Arial"/>
          <w:sz w:val="18"/>
          <w:szCs w:val="18"/>
        </w:rPr>
        <w:t xml:space="preserve"> omschrijft de Zuid-Koreaanse gemeenschap als neutraal. Volgen</w:t>
      </w:r>
      <w:r w:rsidR="00F27680">
        <w:rPr>
          <w:rFonts w:ascii="Arial" w:hAnsi="Arial" w:cs="Arial"/>
          <w:sz w:val="18"/>
          <w:szCs w:val="18"/>
        </w:rPr>
        <w:t>s</w:t>
      </w:r>
      <w:r w:rsidR="00611FDB">
        <w:rPr>
          <w:rFonts w:ascii="Arial" w:hAnsi="Arial" w:cs="Arial"/>
          <w:sz w:val="18"/>
          <w:szCs w:val="18"/>
        </w:rPr>
        <w:t xml:space="preserve"> hem houden Koreanen hun emoties onder controle, omdat het niet professioneel is gevoelens openlijk te tonen. Respondenten ervoeren hun zakenpartner initieel als rationeel en met een afgestreken gezicht. N</w:t>
      </w:r>
      <w:r w:rsidR="00F27680">
        <w:rPr>
          <w:rFonts w:ascii="Arial" w:hAnsi="Arial" w:cs="Arial"/>
          <w:sz w:val="18"/>
          <w:szCs w:val="18"/>
        </w:rPr>
        <w:t>aarmate onderhandelingen vorderd</w:t>
      </w:r>
      <w:r w:rsidR="00611FDB">
        <w:rPr>
          <w:rFonts w:ascii="Arial" w:hAnsi="Arial" w:cs="Arial"/>
          <w:sz w:val="18"/>
          <w:szCs w:val="18"/>
        </w:rPr>
        <w:t>en,</w:t>
      </w:r>
      <w:r w:rsidR="00F27680">
        <w:rPr>
          <w:rFonts w:ascii="Arial" w:hAnsi="Arial" w:cs="Arial"/>
          <w:sz w:val="18"/>
          <w:szCs w:val="18"/>
        </w:rPr>
        <w:t xml:space="preserve"> konden</w:t>
      </w:r>
      <w:r w:rsidR="00611FDB">
        <w:rPr>
          <w:rFonts w:ascii="Arial" w:hAnsi="Arial" w:cs="Arial"/>
          <w:sz w:val="18"/>
          <w:szCs w:val="18"/>
        </w:rPr>
        <w:t xml:space="preserve"> tekenen van zenuwachtigheid, agressiviteit </w:t>
      </w:r>
      <w:r w:rsidR="00F27680">
        <w:rPr>
          <w:rFonts w:ascii="Arial" w:hAnsi="Arial" w:cs="Arial"/>
          <w:sz w:val="18"/>
          <w:szCs w:val="18"/>
        </w:rPr>
        <w:t>of schaamte naar boven komen. Na onderhandelingen ontladen Koreanen in de bar en hanteren ze een uitbundigere lichaamstaal. Volgens mij is deze dimensie tweezijdig. Afhankelijk van het gezelschap en de context waarbinnen Koreanen zich bevinden, zullen ze meer of minder geneigd zijn emoties te tonen.</w:t>
      </w:r>
    </w:p>
    <w:p w:rsidR="00B418FA" w:rsidRDefault="00F27680" w:rsidP="00313B35">
      <w:pPr>
        <w:spacing w:line="240" w:lineRule="auto"/>
        <w:rPr>
          <w:rFonts w:ascii="Arial" w:hAnsi="Arial" w:cs="Arial"/>
          <w:sz w:val="18"/>
          <w:szCs w:val="18"/>
        </w:rPr>
      </w:pPr>
      <w:r>
        <w:rPr>
          <w:rFonts w:ascii="Arial" w:hAnsi="Arial" w:cs="Arial"/>
          <w:sz w:val="18"/>
          <w:szCs w:val="18"/>
        </w:rPr>
        <w:t xml:space="preserve">Zuid-Koreanen hanteren volgens Trompenaars </w:t>
      </w:r>
      <w:r w:rsidR="000A4E27">
        <w:rPr>
          <w:rFonts w:ascii="Arial" w:hAnsi="Arial" w:cs="Arial"/>
          <w:sz w:val="18"/>
          <w:szCs w:val="18"/>
        </w:rPr>
        <w:t>een vage grens tus</w:t>
      </w:r>
      <w:r w:rsidR="00B16C0A">
        <w:rPr>
          <w:rFonts w:ascii="Arial" w:hAnsi="Arial" w:cs="Arial"/>
          <w:sz w:val="18"/>
          <w:szCs w:val="18"/>
        </w:rPr>
        <w:t>sen het zakelijke en privéleven</w:t>
      </w:r>
      <w:r w:rsidR="006B64A8">
        <w:rPr>
          <w:rFonts w:ascii="Arial" w:hAnsi="Arial" w:cs="Arial"/>
          <w:sz w:val="18"/>
          <w:szCs w:val="18"/>
        </w:rPr>
        <w:t xml:space="preserve"> en worden gekenmerkt door een diffuse cultuur. Uit de eerste dimensie bleek reeds dat Koreanen belang hechten aan een interpersoonlijke relati</w:t>
      </w:r>
      <w:r w:rsidR="000C222B">
        <w:rPr>
          <w:rFonts w:ascii="Arial" w:hAnsi="Arial" w:cs="Arial"/>
          <w:sz w:val="18"/>
          <w:szCs w:val="18"/>
        </w:rPr>
        <w:t xml:space="preserve">e met zakenpartners. Bij eerste ontmoetingen </w:t>
      </w:r>
      <w:r w:rsidR="000A440B">
        <w:rPr>
          <w:rFonts w:ascii="Arial" w:hAnsi="Arial" w:cs="Arial"/>
          <w:sz w:val="18"/>
          <w:szCs w:val="18"/>
        </w:rPr>
        <w:t>kunnen</w:t>
      </w:r>
      <w:r w:rsidR="000C222B">
        <w:rPr>
          <w:rFonts w:ascii="Arial" w:hAnsi="Arial" w:cs="Arial"/>
          <w:sz w:val="18"/>
          <w:szCs w:val="18"/>
        </w:rPr>
        <w:t xml:space="preserve"> Koreanen eerder afstandelijk, introvert en gesloten</w:t>
      </w:r>
      <w:r w:rsidR="000A440B">
        <w:rPr>
          <w:rFonts w:ascii="Arial" w:hAnsi="Arial" w:cs="Arial"/>
          <w:sz w:val="18"/>
          <w:szCs w:val="18"/>
        </w:rPr>
        <w:t xml:space="preserve"> zijn</w:t>
      </w:r>
      <w:r w:rsidR="000C222B">
        <w:rPr>
          <w:rFonts w:ascii="Arial" w:hAnsi="Arial" w:cs="Arial"/>
          <w:sz w:val="18"/>
          <w:szCs w:val="18"/>
        </w:rPr>
        <w:t xml:space="preserve">. Ze hebben nood aan het opbouwen van een vertrouwensrelatie voordat ze buitenstaanders toelaten tot hun leefwereld. </w:t>
      </w:r>
      <w:r w:rsidR="00C45829">
        <w:rPr>
          <w:rFonts w:ascii="Arial" w:hAnsi="Arial" w:cs="Arial"/>
          <w:sz w:val="18"/>
          <w:szCs w:val="18"/>
        </w:rPr>
        <w:t>Respondenten die</w:t>
      </w:r>
      <w:r w:rsidR="006B64A8">
        <w:rPr>
          <w:rFonts w:ascii="Arial" w:hAnsi="Arial" w:cs="Arial"/>
          <w:sz w:val="18"/>
          <w:szCs w:val="18"/>
        </w:rPr>
        <w:t xml:space="preserve"> met hun Koreaanse handelspartner</w:t>
      </w:r>
      <w:r w:rsidR="000C222B">
        <w:rPr>
          <w:rFonts w:ascii="Arial" w:hAnsi="Arial" w:cs="Arial"/>
          <w:sz w:val="18"/>
          <w:szCs w:val="18"/>
        </w:rPr>
        <w:t xml:space="preserve"> een persoonlijke relatie hebben</w:t>
      </w:r>
      <w:r w:rsidR="006B64A8">
        <w:rPr>
          <w:rFonts w:ascii="Arial" w:hAnsi="Arial" w:cs="Arial"/>
          <w:sz w:val="18"/>
          <w:szCs w:val="18"/>
        </w:rPr>
        <w:t>, gaan vaak samen op stap</w:t>
      </w:r>
      <w:r w:rsidR="00126142">
        <w:rPr>
          <w:rFonts w:ascii="Arial" w:hAnsi="Arial" w:cs="Arial"/>
          <w:sz w:val="18"/>
          <w:szCs w:val="18"/>
        </w:rPr>
        <w:t xml:space="preserve"> om deze te onderhouden</w:t>
      </w:r>
      <w:r w:rsidR="000C222B">
        <w:rPr>
          <w:rFonts w:ascii="Arial" w:hAnsi="Arial" w:cs="Arial"/>
          <w:sz w:val="18"/>
          <w:szCs w:val="18"/>
        </w:rPr>
        <w:t>.</w:t>
      </w:r>
      <w:r w:rsidR="006B64A8">
        <w:rPr>
          <w:rFonts w:ascii="Arial" w:hAnsi="Arial" w:cs="Arial"/>
          <w:sz w:val="18"/>
          <w:szCs w:val="18"/>
        </w:rPr>
        <w:t xml:space="preserve"> </w:t>
      </w:r>
      <w:r w:rsidR="00126142">
        <w:rPr>
          <w:rFonts w:ascii="Arial" w:hAnsi="Arial" w:cs="Arial"/>
          <w:sz w:val="18"/>
          <w:szCs w:val="18"/>
        </w:rPr>
        <w:t>Enkele respondenten stelden een</w:t>
      </w:r>
      <w:r w:rsidR="000C222B">
        <w:rPr>
          <w:rFonts w:ascii="Arial" w:hAnsi="Arial" w:cs="Arial"/>
          <w:sz w:val="18"/>
          <w:szCs w:val="18"/>
        </w:rPr>
        <w:t xml:space="preserve"> zeer hechte relatie</w:t>
      </w:r>
      <w:r w:rsidR="00126142">
        <w:rPr>
          <w:rFonts w:ascii="Arial" w:hAnsi="Arial" w:cs="Arial"/>
          <w:sz w:val="18"/>
          <w:szCs w:val="18"/>
        </w:rPr>
        <w:t xml:space="preserve"> met hun zakenpartner te hebben waarbij ze bij hem </w:t>
      </w:r>
      <w:r w:rsidR="000C222B">
        <w:rPr>
          <w:rFonts w:ascii="Arial" w:hAnsi="Arial" w:cs="Arial"/>
          <w:sz w:val="18"/>
          <w:szCs w:val="18"/>
        </w:rPr>
        <w:t xml:space="preserve">thuis </w:t>
      </w:r>
      <w:r w:rsidR="00C45829">
        <w:rPr>
          <w:rFonts w:ascii="Arial" w:hAnsi="Arial" w:cs="Arial"/>
          <w:sz w:val="18"/>
          <w:szCs w:val="18"/>
        </w:rPr>
        <w:t>uitgenodigd</w:t>
      </w:r>
      <w:r w:rsidR="00126142">
        <w:rPr>
          <w:rFonts w:ascii="Arial" w:hAnsi="Arial" w:cs="Arial"/>
          <w:sz w:val="18"/>
          <w:szCs w:val="18"/>
        </w:rPr>
        <w:t xml:space="preserve"> werden </w:t>
      </w:r>
      <w:r w:rsidR="00C45829">
        <w:rPr>
          <w:rFonts w:ascii="Arial" w:hAnsi="Arial" w:cs="Arial"/>
          <w:sz w:val="18"/>
          <w:szCs w:val="18"/>
        </w:rPr>
        <w:t xml:space="preserve">en </w:t>
      </w:r>
      <w:r w:rsidR="00126142">
        <w:rPr>
          <w:rFonts w:ascii="Arial" w:hAnsi="Arial" w:cs="Arial"/>
          <w:sz w:val="18"/>
          <w:szCs w:val="18"/>
        </w:rPr>
        <w:t>kennis</w:t>
      </w:r>
      <w:r w:rsidR="00C45829">
        <w:rPr>
          <w:rFonts w:ascii="Arial" w:hAnsi="Arial" w:cs="Arial"/>
          <w:sz w:val="18"/>
          <w:szCs w:val="18"/>
        </w:rPr>
        <w:t xml:space="preserve">maakten </w:t>
      </w:r>
      <w:r w:rsidR="00126142">
        <w:rPr>
          <w:rFonts w:ascii="Arial" w:hAnsi="Arial" w:cs="Arial"/>
          <w:sz w:val="18"/>
          <w:szCs w:val="18"/>
        </w:rPr>
        <w:t>me</w:t>
      </w:r>
      <w:r w:rsidR="00C45829">
        <w:rPr>
          <w:rFonts w:ascii="Arial" w:hAnsi="Arial" w:cs="Arial"/>
          <w:sz w:val="18"/>
          <w:szCs w:val="18"/>
        </w:rPr>
        <w:t>t familie</w:t>
      </w:r>
      <w:r w:rsidR="000C222B">
        <w:rPr>
          <w:rFonts w:ascii="Arial" w:hAnsi="Arial" w:cs="Arial"/>
          <w:sz w:val="18"/>
          <w:szCs w:val="18"/>
        </w:rPr>
        <w:t xml:space="preserve"> en vrienden</w:t>
      </w:r>
      <w:r w:rsidR="00B418FA">
        <w:rPr>
          <w:rFonts w:ascii="Arial" w:hAnsi="Arial" w:cs="Arial"/>
          <w:sz w:val="18"/>
          <w:szCs w:val="18"/>
        </w:rPr>
        <w:t>. Bovendien is de Koreaanse zakenwereld</w:t>
      </w:r>
      <w:r w:rsidR="00E43268">
        <w:rPr>
          <w:rFonts w:ascii="Arial" w:hAnsi="Arial" w:cs="Arial"/>
          <w:sz w:val="18"/>
          <w:szCs w:val="18"/>
        </w:rPr>
        <w:t xml:space="preserve"> hecht. Koreanen gaan r</w:t>
      </w:r>
      <w:r w:rsidR="00B418FA">
        <w:rPr>
          <w:rFonts w:ascii="Arial" w:hAnsi="Arial" w:cs="Arial"/>
          <w:sz w:val="18"/>
          <w:szCs w:val="18"/>
        </w:rPr>
        <w:t xml:space="preserve">egelmatig </w:t>
      </w:r>
      <w:r w:rsidR="00E43268">
        <w:rPr>
          <w:rFonts w:ascii="Arial" w:hAnsi="Arial" w:cs="Arial"/>
          <w:sz w:val="18"/>
          <w:szCs w:val="18"/>
        </w:rPr>
        <w:t>op st</w:t>
      </w:r>
      <w:r w:rsidR="00B418FA">
        <w:rPr>
          <w:rFonts w:ascii="Arial" w:hAnsi="Arial" w:cs="Arial"/>
          <w:sz w:val="18"/>
          <w:szCs w:val="18"/>
        </w:rPr>
        <w:t>ap waarbij contacten met andere bedrijven gelegd word</w:t>
      </w:r>
      <w:r w:rsidR="00E43268">
        <w:rPr>
          <w:rFonts w:ascii="Arial" w:hAnsi="Arial" w:cs="Arial"/>
          <w:sz w:val="18"/>
          <w:szCs w:val="18"/>
        </w:rPr>
        <w:t>en en informatie gedeeld wordt. Respondenten raden voorzichtigheid aan in het delen van informatie met zakenpartners en</w:t>
      </w:r>
      <w:r w:rsidR="004A392B">
        <w:rPr>
          <w:rFonts w:ascii="Arial" w:hAnsi="Arial" w:cs="Arial"/>
          <w:sz w:val="18"/>
          <w:szCs w:val="18"/>
        </w:rPr>
        <w:t xml:space="preserve"> in het geven van </w:t>
      </w:r>
      <w:r w:rsidR="00E43268">
        <w:rPr>
          <w:rFonts w:ascii="Arial" w:hAnsi="Arial" w:cs="Arial"/>
          <w:sz w:val="18"/>
          <w:szCs w:val="18"/>
        </w:rPr>
        <w:t xml:space="preserve">kritiek op andere Koreaanse bedrijven, want deze bedrijven komen het uiteindelijk toch te weten. </w:t>
      </w:r>
    </w:p>
    <w:p w:rsidR="00B16C0A" w:rsidRDefault="00E43268" w:rsidP="00313B35">
      <w:pPr>
        <w:autoSpaceDE w:val="0"/>
        <w:autoSpaceDN w:val="0"/>
        <w:adjustRightInd w:val="0"/>
        <w:spacing w:line="240" w:lineRule="auto"/>
        <w:rPr>
          <w:rFonts w:ascii="Arial" w:hAnsi="Arial" w:cs="Arial"/>
          <w:sz w:val="18"/>
          <w:szCs w:val="18"/>
        </w:rPr>
      </w:pPr>
      <w:r>
        <w:rPr>
          <w:rFonts w:ascii="Arial" w:hAnsi="Arial" w:cs="Arial"/>
          <w:sz w:val="18"/>
          <w:szCs w:val="18"/>
        </w:rPr>
        <w:t>Op basis v</w:t>
      </w:r>
      <w:r w:rsidR="00126142">
        <w:rPr>
          <w:rFonts w:ascii="Arial" w:hAnsi="Arial" w:cs="Arial"/>
          <w:sz w:val="18"/>
          <w:szCs w:val="18"/>
        </w:rPr>
        <w:t>an de twee voorgaande dimensies</w:t>
      </w:r>
      <w:r>
        <w:rPr>
          <w:rFonts w:ascii="Arial" w:hAnsi="Arial" w:cs="Arial"/>
          <w:sz w:val="18"/>
          <w:szCs w:val="18"/>
        </w:rPr>
        <w:t xml:space="preserve"> stelden </w:t>
      </w:r>
      <w:proofErr w:type="spellStart"/>
      <w:r>
        <w:rPr>
          <w:rFonts w:ascii="Arial" w:hAnsi="Arial" w:cs="Arial"/>
          <w:sz w:val="18"/>
          <w:szCs w:val="18"/>
        </w:rPr>
        <w:t>Parson</w:t>
      </w:r>
      <w:proofErr w:type="spellEnd"/>
      <w:r>
        <w:rPr>
          <w:rFonts w:ascii="Arial" w:hAnsi="Arial" w:cs="Arial"/>
          <w:sz w:val="18"/>
          <w:szCs w:val="18"/>
        </w:rPr>
        <w:t xml:space="preserve"> en </w:t>
      </w:r>
      <w:proofErr w:type="spellStart"/>
      <w:r>
        <w:rPr>
          <w:rFonts w:ascii="Arial" w:hAnsi="Arial" w:cs="Arial"/>
          <w:sz w:val="18"/>
          <w:szCs w:val="18"/>
        </w:rPr>
        <w:t>Shils</w:t>
      </w:r>
      <w:proofErr w:type="spellEnd"/>
      <w:r>
        <w:rPr>
          <w:rFonts w:ascii="Arial" w:hAnsi="Arial" w:cs="Arial"/>
          <w:sz w:val="18"/>
          <w:szCs w:val="18"/>
        </w:rPr>
        <w:t xml:space="preserve"> (2001) de emotionele kwadrant op. Volgens mijn bevindingen worden Zuid-Koreanen gekenmerkt door de combinatie diffuus-emotioneel en </w:t>
      </w:r>
      <w:r w:rsidR="003F2C28">
        <w:rPr>
          <w:rFonts w:ascii="Arial" w:hAnsi="Arial" w:cs="Arial"/>
          <w:sz w:val="18"/>
          <w:szCs w:val="18"/>
        </w:rPr>
        <w:t>diffuus</w:t>
      </w:r>
      <w:r>
        <w:rPr>
          <w:rFonts w:ascii="Arial" w:hAnsi="Arial" w:cs="Arial"/>
          <w:sz w:val="18"/>
          <w:szCs w:val="18"/>
        </w:rPr>
        <w:t>-neutraal.</w:t>
      </w:r>
      <w:r w:rsidR="00316F75">
        <w:rPr>
          <w:rFonts w:ascii="Arial" w:hAnsi="Arial" w:cs="Arial"/>
          <w:sz w:val="18"/>
          <w:szCs w:val="18"/>
        </w:rPr>
        <w:t xml:space="preserve"> Koreanen hechten veel belang aan het opbouwen van </w:t>
      </w:r>
      <w:r w:rsidR="00C51654">
        <w:rPr>
          <w:rFonts w:ascii="Arial" w:hAnsi="Arial" w:cs="Arial"/>
          <w:sz w:val="18"/>
          <w:szCs w:val="18"/>
        </w:rPr>
        <w:t>vertrouwens</w:t>
      </w:r>
      <w:r w:rsidR="00316F75">
        <w:rPr>
          <w:rFonts w:ascii="Arial" w:hAnsi="Arial" w:cs="Arial"/>
          <w:sz w:val="18"/>
          <w:szCs w:val="18"/>
        </w:rPr>
        <w:t xml:space="preserve">relaties die </w:t>
      </w:r>
      <w:r w:rsidR="00C51654">
        <w:rPr>
          <w:rFonts w:ascii="Arial" w:hAnsi="Arial" w:cs="Arial"/>
          <w:sz w:val="18"/>
          <w:szCs w:val="18"/>
        </w:rPr>
        <w:t>dieper gaan</w:t>
      </w:r>
      <w:r w:rsidR="00316F75">
        <w:rPr>
          <w:rFonts w:ascii="Arial" w:hAnsi="Arial" w:cs="Arial"/>
          <w:sz w:val="18"/>
          <w:szCs w:val="18"/>
        </w:rPr>
        <w:t xml:space="preserve"> dan enkel samenwerken. In een professionele context zijn Koreanen weinig geneigd emoties te tonen en streven ze naar succes en goedkeuring van </w:t>
      </w:r>
      <w:r w:rsidR="00356F4F">
        <w:rPr>
          <w:rFonts w:ascii="Arial" w:hAnsi="Arial" w:cs="Arial"/>
          <w:sz w:val="18"/>
          <w:szCs w:val="18"/>
        </w:rPr>
        <w:t>superieuren</w:t>
      </w:r>
      <w:r w:rsidR="00316F75">
        <w:rPr>
          <w:rFonts w:ascii="Arial" w:hAnsi="Arial" w:cs="Arial"/>
          <w:sz w:val="18"/>
          <w:szCs w:val="18"/>
        </w:rPr>
        <w:t xml:space="preserve">. In een ontspannen, vriendschappelijke context worden meer emoties getoond en stellen Koreanen zich open voor hechte relaties. </w:t>
      </w:r>
    </w:p>
    <w:p w:rsidR="003F2C28" w:rsidRDefault="00E43268" w:rsidP="00313B35">
      <w:pPr>
        <w:spacing w:line="240" w:lineRule="auto"/>
        <w:rPr>
          <w:rFonts w:ascii="Arial" w:hAnsi="Arial" w:cs="Arial"/>
          <w:sz w:val="18"/>
          <w:szCs w:val="18"/>
        </w:rPr>
      </w:pPr>
      <w:r>
        <w:rPr>
          <w:rFonts w:ascii="Arial" w:hAnsi="Arial" w:cs="Arial"/>
          <w:sz w:val="18"/>
          <w:szCs w:val="18"/>
        </w:rPr>
        <w:t xml:space="preserve">De vijfde dimensie </w:t>
      </w:r>
      <w:r w:rsidR="00DA0A7A">
        <w:rPr>
          <w:rFonts w:ascii="Arial" w:hAnsi="Arial" w:cs="Arial"/>
          <w:sz w:val="18"/>
          <w:szCs w:val="18"/>
        </w:rPr>
        <w:t>van het cultuurmodel van Trompenaars kenmerkt Z</w:t>
      </w:r>
      <w:r w:rsidR="00C52423">
        <w:rPr>
          <w:rFonts w:ascii="Arial" w:hAnsi="Arial" w:cs="Arial"/>
          <w:sz w:val="18"/>
          <w:szCs w:val="18"/>
        </w:rPr>
        <w:t>uid-Korea als een cultuur waar</w:t>
      </w:r>
      <w:r w:rsidR="00DA0A7A">
        <w:rPr>
          <w:rFonts w:ascii="Arial" w:hAnsi="Arial" w:cs="Arial"/>
          <w:sz w:val="18"/>
          <w:szCs w:val="18"/>
        </w:rPr>
        <w:t xml:space="preserve"> </w:t>
      </w:r>
      <w:r w:rsidR="00011E9E">
        <w:rPr>
          <w:rFonts w:ascii="Arial" w:hAnsi="Arial" w:cs="Arial"/>
          <w:sz w:val="18"/>
          <w:szCs w:val="18"/>
        </w:rPr>
        <w:t>status toe</w:t>
      </w:r>
      <w:r w:rsidR="00DA0A7A">
        <w:rPr>
          <w:rFonts w:ascii="Arial" w:hAnsi="Arial" w:cs="Arial"/>
          <w:sz w:val="18"/>
          <w:szCs w:val="18"/>
        </w:rPr>
        <w:t xml:space="preserve">geschreven wordt op basis van leeftijd, geslacht en netwerken. </w:t>
      </w:r>
      <w:r w:rsidR="00152CFF">
        <w:rPr>
          <w:rFonts w:ascii="Arial" w:hAnsi="Arial" w:cs="Arial"/>
          <w:sz w:val="18"/>
          <w:szCs w:val="18"/>
        </w:rPr>
        <w:t xml:space="preserve">Volgens de </w:t>
      </w:r>
      <w:r w:rsidR="00011E9E">
        <w:rPr>
          <w:rFonts w:ascii="Arial" w:hAnsi="Arial" w:cs="Arial"/>
          <w:sz w:val="18"/>
          <w:szCs w:val="18"/>
        </w:rPr>
        <w:t>Koreaanse</w:t>
      </w:r>
      <w:r w:rsidR="00152CFF">
        <w:rPr>
          <w:rFonts w:ascii="Arial" w:hAnsi="Arial" w:cs="Arial"/>
          <w:sz w:val="18"/>
          <w:szCs w:val="18"/>
        </w:rPr>
        <w:t xml:space="preserve"> traditie beginnen werknemers </w:t>
      </w:r>
      <w:r w:rsidR="00011E9E">
        <w:rPr>
          <w:rFonts w:ascii="Arial" w:hAnsi="Arial" w:cs="Arial"/>
          <w:sz w:val="18"/>
          <w:szCs w:val="18"/>
        </w:rPr>
        <w:t>onderaan de hiërarchie en groeien gestaag</w:t>
      </w:r>
      <w:r w:rsidR="003F2C28">
        <w:rPr>
          <w:rFonts w:ascii="Arial" w:hAnsi="Arial" w:cs="Arial"/>
          <w:sz w:val="18"/>
          <w:szCs w:val="18"/>
        </w:rPr>
        <w:t xml:space="preserve"> binnen de organisatiestructuur op basis van anciënniteit. Formele bedrijfstitels weerspiegelen status</w:t>
      </w:r>
      <w:r w:rsidR="00844BE1">
        <w:rPr>
          <w:rFonts w:ascii="Arial" w:hAnsi="Arial" w:cs="Arial"/>
          <w:sz w:val="18"/>
          <w:szCs w:val="18"/>
        </w:rPr>
        <w:t xml:space="preserve"> en dwingen respect af bij ondergeschikten</w:t>
      </w:r>
      <w:r w:rsidR="003F2C28">
        <w:rPr>
          <w:rFonts w:ascii="Arial" w:hAnsi="Arial" w:cs="Arial"/>
          <w:sz w:val="18"/>
          <w:szCs w:val="18"/>
        </w:rPr>
        <w:t>. Koreanen die beschikken over een goed netwerk worden makkelijker aangenomen in grote bedrijven. Bedrijfsleiders maken eveneens gebruik van hun netwerk</w:t>
      </w:r>
      <w:r w:rsidR="00822C90">
        <w:rPr>
          <w:rFonts w:ascii="Arial" w:hAnsi="Arial" w:cs="Arial"/>
          <w:sz w:val="18"/>
          <w:szCs w:val="18"/>
        </w:rPr>
        <w:t xml:space="preserve"> bij het selecteren van </w:t>
      </w:r>
      <w:r w:rsidR="003F2C28">
        <w:rPr>
          <w:rFonts w:ascii="Arial" w:hAnsi="Arial" w:cs="Arial"/>
          <w:sz w:val="18"/>
          <w:szCs w:val="18"/>
        </w:rPr>
        <w:t xml:space="preserve">werknemers </w:t>
      </w:r>
      <w:r w:rsidR="00822C90">
        <w:rPr>
          <w:rFonts w:ascii="Arial" w:hAnsi="Arial" w:cs="Arial"/>
          <w:sz w:val="18"/>
          <w:szCs w:val="18"/>
        </w:rPr>
        <w:t>voor</w:t>
      </w:r>
      <w:r w:rsidR="003F2C28">
        <w:rPr>
          <w:rFonts w:ascii="Arial" w:hAnsi="Arial" w:cs="Arial"/>
          <w:sz w:val="18"/>
          <w:szCs w:val="18"/>
        </w:rPr>
        <w:t xml:space="preserve"> hooggeplaatste posities.</w:t>
      </w:r>
      <w:r w:rsidR="00573589">
        <w:rPr>
          <w:rFonts w:ascii="Arial" w:hAnsi="Arial" w:cs="Arial"/>
          <w:sz w:val="18"/>
          <w:szCs w:val="18"/>
        </w:rPr>
        <w:t xml:space="preserve"> Volgens respondenten hebben Koreaanse</w:t>
      </w:r>
      <w:r w:rsidR="00822C90">
        <w:rPr>
          <w:rFonts w:ascii="Arial" w:hAnsi="Arial" w:cs="Arial"/>
          <w:sz w:val="18"/>
          <w:szCs w:val="18"/>
        </w:rPr>
        <w:t xml:space="preserve"> vrouwen</w:t>
      </w:r>
      <w:r w:rsidR="00573589">
        <w:rPr>
          <w:rFonts w:ascii="Arial" w:hAnsi="Arial" w:cs="Arial"/>
          <w:sz w:val="18"/>
          <w:szCs w:val="18"/>
        </w:rPr>
        <w:t xml:space="preserve"> het omwille van culturele gebruiken en confuciaanse waarden moeilijker om binnen Koreaanse bedrijven door te groeien. </w:t>
      </w:r>
      <w:r w:rsidR="00822C90">
        <w:rPr>
          <w:rFonts w:ascii="Arial" w:hAnsi="Arial" w:cs="Arial"/>
          <w:sz w:val="18"/>
          <w:szCs w:val="18"/>
        </w:rPr>
        <w:t>Een minderheid aan Koreaanse bedrijven promoveert op basis van ervaring en verdiensten</w:t>
      </w:r>
      <w:r w:rsidR="00844BE1">
        <w:rPr>
          <w:rFonts w:ascii="Arial" w:hAnsi="Arial" w:cs="Arial"/>
          <w:sz w:val="18"/>
          <w:szCs w:val="18"/>
        </w:rPr>
        <w:t xml:space="preserve">. Bijgevolg ga </w:t>
      </w:r>
      <w:r w:rsidR="00822C90">
        <w:rPr>
          <w:rFonts w:ascii="Arial" w:hAnsi="Arial" w:cs="Arial"/>
          <w:sz w:val="18"/>
          <w:szCs w:val="18"/>
        </w:rPr>
        <w:t xml:space="preserve">ik </w:t>
      </w:r>
      <w:r w:rsidR="00844BE1">
        <w:rPr>
          <w:rFonts w:ascii="Arial" w:hAnsi="Arial" w:cs="Arial"/>
          <w:sz w:val="18"/>
          <w:szCs w:val="18"/>
        </w:rPr>
        <w:t xml:space="preserve">akkoord </w:t>
      </w:r>
      <w:r w:rsidR="00822C90">
        <w:rPr>
          <w:rFonts w:ascii="Arial" w:hAnsi="Arial" w:cs="Arial"/>
          <w:sz w:val="18"/>
          <w:szCs w:val="18"/>
        </w:rPr>
        <w:t xml:space="preserve">met de bevinding van Trompenaars. </w:t>
      </w:r>
    </w:p>
    <w:p w:rsidR="003566F5" w:rsidRDefault="00F2505A" w:rsidP="00313B35">
      <w:pPr>
        <w:spacing w:line="240" w:lineRule="auto"/>
        <w:rPr>
          <w:rFonts w:ascii="Arial" w:hAnsi="Arial" w:cs="Arial"/>
          <w:sz w:val="18"/>
          <w:szCs w:val="18"/>
        </w:rPr>
      </w:pPr>
      <w:r>
        <w:rPr>
          <w:rFonts w:ascii="Arial" w:hAnsi="Arial" w:cs="Arial"/>
          <w:sz w:val="18"/>
          <w:szCs w:val="18"/>
        </w:rPr>
        <w:t xml:space="preserve">Trompenaars karakteriseert Zuid-Korea als een chronologische cultuur waarin </w:t>
      </w:r>
      <w:r w:rsidR="00313B35">
        <w:rPr>
          <w:rFonts w:ascii="Arial" w:hAnsi="Arial" w:cs="Arial"/>
          <w:sz w:val="18"/>
          <w:szCs w:val="18"/>
        </w:rPr>
        <w:t>gebeurtenissen elkaar opvolgen</w:t>
      </w:r>
      <w:r w:rsidR="00772F4D">
        <w:rPr>
          <w:rFonts w:ascii="Arial" w:hAnsi="Arial" w:cs="Arial"/>
          <w:sz w:val="18"/>
          <w:szCs w:val="18"/>
        </w:rPr>
        <w:t>. De drie tijdzones overlappen elkaar waarbij de focus op de toekomst ligt</w:t>
      </w:r>
      <w:r>
        <w:rPr>
          <w:rFonts w:ascii="Arial" w:hAnsi="Arial" w:cs="Arial"/>
          <w:sz w:val="18"/>
          <w:szCs w:val="18"/>
        </w:rPr>
        <w:t>. Koreanen gaan ervan uit dat als ze in het heden goed presteren, ze in de toekomst beloond zullen worden.</w:t>
      </w:r>
      <w:r w:rsidR="005B688B" w:rsidRPr="005B688B">
        <w:rPr>
          <w:rFonts w:ascii="Arial" w:hAnsi="Arial" w:cs="Arial"/>
          <w:sz w:val="18"/>
          <w:szCs w:val="18"/>
        </w:rPr>
        <w:t xml:space="preserve"> </w:t>
      </w:r>
      <w:r w:rsidR="005B688B">
        <w:rPr>
          <w:rFonts w:ascii="Arial" w:hAnsi="Arial" w:cs="Arial"/>
          <w:sz w:val="18"/>
          <w:szCs w:val="18"/>
        </w:rPr>
        <w:t>De traditionele bedrijfscultuur waarbij goede prestaties tot zekere promoties leiden is een voorbeeld van deze toekomstgerichte cultuur. Ondernemingen leggen meestal strategieën voor</w:t>
      </w:r>
      <w:r w:rsidR="004A392B">
        <w:rPr>
          <w:rFonts w:ascii="Arial" w:hAnsi="Arial" w:cs="Arial"/>
          <w:sz w:val="18"/>
          <w:szCs w:val="18"/>
        </w:rPr>
        <w:t xml:space="preserve"> een termijn van</w:t>
      </w:r>
      <w:r w:rsidR="005B688B">
        <w:rPr>
          <w:rFonts w:ascii="Arial" w:hAnsi="Arial" w:cs="Arial"/>
          <w:sz w:val="18"/>
          <w:szCs w:val="18"/>
        </w:rPr>
        <w:t xml:space="preserve"> 10 à 20 jaar vast met het doel toekomstige groei te verwezenlijken. Bovendien hechten </w:t>
      </w:r>
      <w:r w:rsidR="00772F4D">
        <w:rPr>
          <w:rFonts w:ascii="Arial" w:hAnsi="Arial" w:cs="Arial"/>
          <w:sz w:val="18"/>
          <w:szCs w:val="18"/>
        </w:rPr>
        <w:t xml:space="preserve">Koreanen veel belang aan punctualiteit en strakke tijdschema’s. </w:t>
      </w:r>
      <w:r>
        <w:rPr>
          <w:rFonts w:ascii="Arial" w:hAnsi="Arial" w:cs="Arial"/>
          <w:sz w:val="18"/>
          <w:szCs w:val="18"/>
        </w:rPr>
        <w:t xml:space="preserve">De Koreaanse gemeenschap vertoont naar mijn mening ook </w:t>
      </w:r>
      <w:r w:rsidR="00E963EF">
        <w:rPr>
          <w:rFonts w:ascii="Arial" w:hAnsi="Arial" w:cs="Arial"/>
          <w:sz w:val="18"/>
          <w:szCs w:val="18"/>
        </w:rPr>
        <w:t xml:space="preserve">uitingen van een </w:t>
      </w:r>
      <w:r>
        <w:rPr>
          <w:rFonts w:ascii="Arial" w:hAnsi="Arial" w:cs="Arial"/>
          <w:sz w:val="18"/>
          <w:szCs w:val="18"/>
        </w:rPr>
        <w:t>synchrone cultuur</w:t>
      </w:r>
      <w:r w:rsidR="003566F5">
        <w:rPr>
          <w:rFonts w:ascii="Arial" w:hAnsi="Arial" w:cs="Arial"/>
          <w:sz w:val="18"/>
          <w:szCs w:val="18"/>
        </w:rPr>
        <w:t xml:space="preserve"> waarin </w:t>
      </w:r>
      <w:r w:rsidR="00F60932">
        <w:rPr>
          <w:rFonts w:ascii="Arial" w:hAnsi="Arial" w:cs="Arial"/>
          <w:sz w:val="18"/>
          <w:szCs w:val="18"/>
        </w:rPr>
        <w:t>gebeurtenissen tegelijkertijd plaatsvinden</w:t>
      </w:r>
      <w:r w:rsidR="00313B35">
        <w:rPr>
          <w:rFonts w:ascii="Arial" w:hAnsi="Arial" w:cs="Arial"/>
          <w:sz w:val="18"/>
          <w:szCs w:val="18"/>
        </w:rPr>
        <w:t xml:space="preserve"> en zich herhalen</w:t>
      </w:r>
      <w:r w:rsidR="003566F5">
        <w:rPr>
          <w:rFonts w:ascii="Arial" w:hAnsi="Arial" w:cs="Arial"/>
          <w:sz w:val="18"/>
          <w:szCs w:val="18"/>
        </w:rPr>
        <w:t>.</w:t>
      </w:r>
      <w:r w:rsidR="00F60932">
        <w:rPr>
          <w:rFonts w:ascii="Arial" w:hAnsi="Arial" w:cs="Arial"/>
          <w:sz w:val="18"/>
          <w:szCs w:val="18"/>
        </w:rPr>
        <w:t xml:space="preserve"> Koreaanse werknemers zijn volgens respondenten slecht in het stellen van prioriteiten waardoor ze met verschillende zaken tegelijkertijd bezig zijn.</w:t>
      </w:r>
      <w:r w:rsidR="003566F5">
        <w:rPr>
          <w:rFonts w:ascii="Arial" w:hAnsi="Arial" w:cs="Arial"/>
          <w:sz w:val="18"/>
          <w:szCs w:val="18"/>
        </w:rPr>
        <w:t xml:space="preserve"> </w:t>
      </w:r>
      <w:r w:rsidR="00F60932">
        <w:rPr>
          <w:rFonts w:ascii="Arial" w:hAnsi="Arial" w:cs="Arial"/>
          <w:sz w:val="18"/>
          <w:szCs w:val="18"/>
        </w:rPr>
        <w:t>Bovendien ne</w:t>
      </w:r>
      <w:r w:rsidR="003566F5">
        <w:rPr>
          <w:rFonts w:ascii="Arial" w:hAnsi="Arial" w:cs="Arial"/>
          <w:sz w:val="18"/>
          <w:szCs w:val="18"/>
        </w:rPr>
        <w:t xml:space="preserve">men </w:t>
      </w:r>
      <w:r w:rsidR="00F60932">
        <w:rPr>
          <w:rFonts w:ascii="Arial" w:hAnsi="Arial" w:cs="Arial"/>
          <w:sz w:val="18"/>
          <w:szCs w:val="18"/>
        </w:rPr>
        <w:t xml:space="preserve">ze </w:t>
      </w:r>
      <w:r w:rsidR="003566F5">
        <w:rPr>
          <w:rFonts w:ascii="Arial" w:hAnsi="Arial" w:cs="Arial"/>
          <w:sz w:val="18"/>
          <w:szCs w:val="18"/>
        </w:rPr>
        <w:t>uitgebreid de tijd om langdurige vertrouwensrelaties aan te gaan</w:t>
      </w:r>
      <w:r w:rsidR="00867787">
        <w:rPr>
          <w:rFonts w:ascii="Arial" w:hAnsi="Arial" w:cs="Arial"/>
          <w:sz w:val="18"/>
          <w:szCs w:val="18"/>
        </w:rPr>
        <w:t xml:space="preserve"> die verleden, heden en toekomst beslaan. </w:t>
      </w:r>
      <w:r w:rsidR="003566F5">
        <w:rPr>
          <w:rFonts w:ascii="Arial" w:hAnsi="Arial" w:cs="Arial"/>
          <w:sz w:val="18"/>
          <w:szCs w:val="18"/>
        </w:rPr>
        <w:t>Volgens respondenten</w:t>
      </w:r>
      <w:r w:rsidR="00867787">
        <w:rPr>
          <w:rFonts w:ascii="Arial" w:hAnsi="Arial" w:cs="Arial"/>
          <w:sz w:val="18"/>
          <w:szCs w:val="18"/>
        </w:rPr>
        <w:t xml:space="preserve"> nemen </w:t>
      </w:r>
      <w:r w:rsidR="00F60932">
        <w:rPr>
          <w:rFonts w:ascii="Arial" w:hAnsi="Arial" w:cs="Arial"/>
          <w:sz w:val="18"/>
          <w:szCs w:val="18"/>
        </w:rPr>
        <w:t>Koreanen</w:t>
      </w:r>
      <w:r w:rsidR="00867787">
        <w:rPr>
          <w:rFonts w:ascii="Arial" w:hAnsi="Arial" w:cs="Arial"/>
          <w:sz w:val="18"/>
          <w:szCs w:val="18"/>
        </w:rPr>
        <w:t xml:space="preserve"> ook uitgebreid de tijd om beslissingen te nemen en</w:t>
      </w:r>
      <w:r w:rsidR="003566F5">
        <w:rPr>
          <w:rFonts w:ascii="Arial" w:hAnsi="Arial" w:cs="Arial"/>
          <w:sz w:val="18"/>
          <w:szCs w:val="18"/>
        </w:rPr>
        <w:t xml:space="preserve"> keren </w:t>
      </w:r>
      <w:r w:rsidR="00867787">
        <w:rPr>
          <w:rFonts w:ascii="Arial" w:hAnsi="Arial" w:cs="Arial"/>
          <w:sz w:val="18"/>
          <w:szCs w:val="18"/>
        </w:rPr>
        <w:t>ze</w:t>
      </w:r>
      <w:r w:rsidR="003566F5">
        <w:rPr>
          <w:rFonts w:ascii="Arial" w:hAnsi="Arial" w:cs="Arial"/>
          <w:sz w:val="18"/>
          <w:szCs w:val="18"/>
        </w:rPr>
        <w:t xml:space="preserve"> soms op eerder besproken punten</w:t>
      </w:r>
      <w:r w:rsidR="00867787">
        <w:rPr>
          <w:rFonts w:ascii="Arial" w:hAnsi="Arial" w:cs="Arial"/>
          <w:sz w:val="18"/>
          <w:szCs w:val="18"/>
        </w:rPr>
        <w:t xml:space="preserve"> terug. Dit om zich ervan te vergewissen dat men naar de toekomst toe niet meer op beslissingen hoeft terug te komen.</w:t>
      </w:r>
      <w:r w:rsidR="003566F5">
        <w:rPr>
          <w:rFonts w:ascii="Arial" w:hAnsi="Arial" w:cs="Arial"/>
          <w:sz w:val="18"/>
          <w:szCs w:val="18"/>
        </w:rPr>
        <w:t xml:space="preserve"> </w:t>
      </w:r>
    </w:p>
    <w:p w:rsidR="00CE054C" w:rsidRDefault="00152CFF" w:rsidP="00313B35">
      <w:pPr>
        <w:spacing w:after="0" w:line="240" w:lineRule="auto"/>
        <w:rPr>
          <w:rFonts w:ascii="Arial" w:hAnsi="Arial" w:cs="Arial"/>
          <w:sz w:val="18"/>
          <w:szCs w:val="18"/>
        </w:rPr>
      </w:pPr>
      <w:r>
        <w:rPr>
          <w:rFonts w:ascii="Arial" w:hAnsi="Arial" w:cs="Arial"/>
          <w:sz w:val="18"/>
          <w:szCs w:val="18"/>
        </w:rPr>
        <w:t xml:space="preserve">Ik ga akkoord met de bevinding van </w:t>
      </w:r>
      <w:r w:rsidR="00C0723B">
        <w:rPr>
          <w:rFonts w:ascii="Arial" w:hAnsi="Arial" w:cs="Arial"/>
          <w:sz w:val="18"/>
          <w:szCs w:val="18"/>
        </w:rPr>
        <w:t xml:space="preserve">Trompenaars waarin hij stelt dat Zuid-Korea een internalistische cultuur is. De Koreaanse samenleving </w:t>
      </w:r>
      <w:r w:rsidR="004501FD">
        <w:rPr>
          <w:rFonts w:ascii="Arial" w:hAnsi="Arial" w:cs="Arial"/>
          <w:sz w:val="18"/>
          <w:szCs w:val="18"/>
        </w:rPr>
        <w:t xml:space="preserve">heeft een </w:t>
      </w:r>
      <w:r w:rsidR="00C0723B">
        <w:rPr>
          <w:rFonts w:ascii="Arial" w:hAnsi="Arial" w:cs="Arial"/>
          <w:sz w:val="18"/>
          <w:szCs w:val="18"/>
        </w:rPr>
        <w:t>drang om vooruit te g</w:t>
      </w:r>
      <w:r w:rsidR="004501FD">
        <w:rPr>
          <w:rFonts w:ascii="Arial" w:hAnsi="Arial" w:cs="Arial"/>
          <w:sz w:val="18"/>
          <w:szCs w:val="18"/>
        </w:rPr>
        <w:t>aan en te groeien. De transformatie die Zuid-Korea op enkele decennia maakte van agrarische samenleving tot kapitalistische grootmacht is daar het bewijs van. Het bedrijfsleven is naar mijn mening niet eenzijdig internalistisch.</w:t>
      </w:r>
      <w:r w:rsidR="00C0723B">
        <w:rPr>
          <w:rFonts w:ascii="Arial" w:hAnsi="Arial" w:cs="Arial"/>
          <w:sz w:val="18"/>
          <w:szCs w:val="18"/>
        </w:rPr>
        <w:t xml:space="preserve"> Hooggeplaatste Koreanen zijn dominant en dwingend tegenover hun werknemers en tijdens onderhandelingen. Ze proberen hun stempel op onderhandelingen te drukken en overeenkomsten in hun voordeel te behalen waardoor ze als internalistisch omschreven kunnen worden. Lager geplaatste werknemers zijn gehoorzaam en volgen bevelen op waardoor ze </w:t>
      </w:r>
      <w:r w:rsidR="004501FD">
        <w:rPr>
          <w:rFonts w:ascii="Arial" w:hAnsi="Arial" w:cs="Arial"/>
          <w:sz w:val="18"/>
          <w:szCs w:val="18"/>
        </w:rPr>
        <w:t xml:space="preserve">zich onderwerpen aan de wil van hun </w:t>
      </w:r>
      <w:r w:rsidR="004A392B">
        <w:rPr>
          <w:rFonts w:ascii="Arial" w:hAnsi="Arial" w:cs="Arial"/>
          <w:sz w:val="18"/>
          <w:szCs w:val="18"/>
        </w:rPr>
        <w:lastRenderedPageBreak/>
        <w:t>meerdere</w:t>
      </w:r>
      <w:r w:rsidR="004501FD">
        <w:rPr>
          <w:rFonts w:ascii="Arial" w:hAnsi="Arial" w:cs="Arial"/>
          <w:sz w:val="18"/>
          <w:szCs w:val="18"/>
        </w:rPr>
        <w:t>. Ze hanteren eerde</w:t>
      </w:r>
      <w:r w:rsidR="00C0723B">
        <w:rPr>
          <w:rFonts w:ascii="Arial" w:hAnsi="Arial" w:cs="Arial"/>
          <w:sz w:val="18"/>
          <w:szCs w:val="18"/>
        </w:rPr>
        <w:t>r een externalistische cultuur binnen het bedrijfsleven, maar tijdens onderhandelingen kunnen ze eveneens hard en vasthoudend zijn.</w:t>
      </w:r>
    </w:p>
    <w:p w:rsidR="00CE054C" w:rsidRDefault="00CE054C" w:rsidP="00313B35">
      <w:pPr>
        <w:spacing w:after="0" w:line="240" w:lineRule="auto"/>
        <w:rPr>
          <w:rFonts w:ascii="Arial" w:hAnsi="Arial" w:cs="Arial"/>
          <w:sz w:val="18"/>
          <w:szCs w:val="18"/>
        </w:rPr>
      </w:pPr>
    </w:p>
    <w:p w:rsidR="00FC4290" w:rsidRDefault="00FC4290" w:rsidP="00F60932">
      <w:pPr>
        <w:spacing w:after="0" w:line="240" w:lineRule="auto"/>
        <w:jc w:val="left"/>
        <w:rPr>
          <w:rFonts w:ascii="Arial" w:hAnsi="Arial" w:cs="Arial"/>
          <w:sz w:val="18"/>
          <w:szCs w:val="18"/>
        </w:rPr>
      </w:pPr>
    </w:p>
    <w:p w:rsidR="00E11DA2" w:rsidRDefault="00E11DA2" w:rsidP="00B90B2B">
      <w:pPr>
        <w:pStyle w:val="Kop2"/>
        <w:numPr>
          <w:ilvl w:val="1"/>
          <w:numId w:val="41"/>
        </w:numPr>
        <w:spacing w:before="0" w:line="240" w:lineRule="auto"/>
      </w:pPr>
      <w:bookmarkStart w:id="351" w:name="_Toc418601371"/>
      <w:r>
        <w:t>Cultuurmodel van project GLOBE</w:t>
      </w:r>
      <w:bookmarkEnd w:id="351"/>
      <w:r>
        <w:t xml:space="preserve"> </w:t>
      </w:r>
    </w:p>
    <w:p w:rsidR="00CD3C93" w:rsidRDefault="00EA5EDA" w:rsidP="00ED39CC">
      <w:pPr>
        <w:spacing w:line="240" w:lineRule="auto"/>
        <w:rPr>
          <w:rFonts w:ascii="Arial" w:hAnsi="Arial" w:cs="Arial"/>
          <w:sz w:val="18"/>
          <w:szCs w:val="18"/>
        </w:rPr>
      </w:pPr>
      <w:r>
        <w:rPr>
          <w:rFonts w:ascii="Arial" w:hAnsi="Arial" w:cs="Arial"/>
          <w:sz w:val="18"/>
          <w:szCs w:val="18"/>
        </w:rPr>
        <w:t>Uit de toepassing van het cultuurmodel van Ho</w:t>
      </w:r>
      <w:r w:rsidR="00F139A1">
        <w:rPr>
          <w:rFonts w:ascii="Arial" w:hAnsi="Arial" w:cs="Arial"/>
          <w:sz w:val="18"/>
          <w:szCs w:val="18"/>
        </w:rPr>
        <w:t>use et al.</w:t>
      </w:r>
      <w:r w:rsidR="008E1C1C">
        <w:rPr>
          <w:rFonts w:ascii="Arial" w:hAnsi="Arial" w:cs="Arial"/>
          <w:sz w:val="18"/>
          <w:szCs w:val="18"/>
        </w:rPr>
        <w:t xml:space="preserve"> </w:t>
      </w:r>
      <w:r w:rsidR="004934E7">
        <w:rPr>
          <w:rFonts w:ascii="Arial" w:hAnsi="Arial" w:cs="Arial"/>
          <w:sz w:val="18"/>
          <w:szCs w:val="18"/>
        </w:rPr>
        <w:t>(2004)</w:t>
      </w:r>
      <w:r w:rsidR="00313B35">
        <w:rPr>
          <w:rFonts w:ascii="Arial" w:hAnsi="Arial" w:cs="Arial"/>
          <w:sz w:val="18"/>
          <w:szCs w:val="18"/>
        </w:rPr>
        <w:t xml:space="preserve"> blij</w:t>
      </w:r>
      <w:r>
        <w:rPr>
          <w:rFonts w:ascii="Arial" w:hAnsi="Arial" w:cs="Arial"/>
          <w:sz w:val="18"/>
          <w:szCs w:val="18"/>
        </w:rPr>
        <w:t>k</w:t>
      </w:r>
      <w:r w:rsidR="00313B35">
        <w:rPr>
          <w:rFonts w:ascii="Arial" w:hAnsi="Arial" w:cs="Arial"/>
          <w:sz w:val="18"/>
          <w:szCs w:val="18"/>
        </w:rPr>
        <w:t>t</w:t>
      </w:r>
      <w:r>
        <w:rPr>
          <w:rFonts w:ascii="Arial" w:hAnsi="Arial" w:cs="Arial"/>
          <w:sz w:val="18"/>
          <w:szCs w:val="18"/>
        </w:rPr>
        <w:t xml:space="preserve"> de Zuid-Koreaanse cultuur gekenmerkt te worden door</w:t>
      </w:r>
      <w:r w:rsidR="00313B35">
        <w:rPr>
          <w:rFonts w:ascii="Arial" w:hAnsi="Arial" w:cs="Arial"/>
          <w:sz w:val="18"/>
          <w:szCs w:val="18"/>
        </w:rPr>
        <w:t xml:space="preserve"> een hoge machtafstand</w:t>
      </w:r>
      <w:r w:rsidR="00CD3C93">
        <w:rPr>
          <w:rFonts w:ascii="Arial" w:hAnsi="Arial" w:cs="Arial"/>
          <w:sz w:val="18"/>
          <w:szCs w:val="18"/>
        </w:rPr>
        <w:t xml:space="preserve"> en een lage onzekerheidsvermijding. Deze dimensies zijn volledig similair aan deze van Hofstede waardoor ik naar </w:t>
      </w:r>
      <w:r w:rsidR="004A392B">
        <w:rPr>
          <w:rFonts w:ascii="Arial" w:hAnsi="Arial" w:cs="Arial"/>
          <w:sz w:val="18"/>
          <w:szCs w:val="18"/>
        </w:rPr>
        <w:t>voorgaande</w:t>
      </w:r>
      <w:r w:rsidR="00CD3C93">
        <w:rPr>
          <w:rFonts w:ascii="Arial" w:hAnsi="Arial" w:cs="Arial"/>
          <w:sz w:val="18"/>
          <w:szCs w:val="18"/>
        </w:rPr>
        <w:t xml:space="preserve"> discussie verwijs.</w:t>
      </w:r>
    </w:p>
    <w:p w:rsidR="00745A18" w:rsidRDefault="004A4060" w:rsidP="00ED39CC">
      <w:pPr>
        <w:spacing w:line="240" w:lineRule="auto"/>
        <w:rPr>
          <w:rFonts w:ascii="Arial" w:hAnsi="Arial" w:cs="Arial"/>
          <w:sz w:val="18"/>
          <w:szCs w:val="18"/>
        </w:rPr>
      </w:pPr>
      <w:r>
        <w:rPr>
          <w:rFonts w:ascii="Arial" w:hAnsi="Arial" w:cs="Arial"/>
          <w:sz w:val="18"/>
          <w:szCs w:val="18"/>
        </w:rPr>
        <w:t>House et al. kennen hoge scores toe aan de dimensies individueel</w:t>
      </w:r>
      <w:r w:rsidR="00745A18">
        <w:rPr>
          <w:rFonts w:ascii="Arial" w:hAnsi="Arial" w:cs="Arial"/>
          <w:sz w:val="18"/>
          <w:szCs w:val="18"/>
        </w:rPr>
        <w:t xml:space="preserve"> collectivisme</w:t>
      </w:r>
      <w:r>
        <w:rPr>
          <w:rFonts w:ascii="Arial" w:hAnsi="Arial" w:cs="Arial"/>
          <w:sz w:val="18"/>
          <w:szCs w:val="18"/>
        </w:rPr>
        <w:t xml:space="preserve"> en maatschappelijk collectivisme. Uit de cultuurmodellen van Hofstede en Trompenaars werd reeds geconcludeerd dat Zuid-Korea een collectivistische samenleving is</w:t>
      </w:r>
      <w:r w:rsidR="00745A18">
        <w:rPr>
          <w:rFonts w:ascii="Arial" w:hAnsi="Arial" w:cs="Arial"/>
          <w:sz w:val="18"/>
          <w:szCs w:val="18"/>
        </w:rPr>
        <w:t xml:space="preserve"> waar het groepsbelang primeert op het eigenbelang</w:t>
      </w:r>
      <w:r>
        <w:rPr>
          <w:rFonts w:ascii="Arial" w:hAnsi="Arial" w:cs="Arial"/>
          <w:sz w:val="18"/>
          <w:szCs w:val="18"/>
        </w:rPr>
        <w:t>. House et al. stellen dat Koreanen</w:t>
      </w:r>
      <w:r w:rsidR="00745A18">
        <w:rPr>
          <w:rFonts w:ascii="Arial" w:hAnsi="Arial" w:cs="Arial"/>
          <w:sz w:val="18"/>
          <w:szCs w:val="18"/>
        </w:rPr>
        <w:t xml:space="preserve"> de belangen van familiale en vriendengroepen voorop stellen op de belangen van </w:t>
      </w:r>
      <w:r>
        <w:rPr>
          <w:rFonts w:ascii="Arial" w:hAnsi="Arial" w:cs="Arial"/>
          <w:sz w:val="18"/>
          <w:szCs w:val="18"/>
        </w:rPr>
        <w:t>het b</w:t>
      </w:r>
      <w:r w:rsidR="00745A18">
        <w:rPr>
          <w:rFonts w:ascii="Arial" w:hAnsi="Arial" w:cs="Arial"/>
          <w:sz w:val="18"/>
          <w:szCs w:val="18"/>
        </w:rPr>
        <w:t>edrijf. Diepgaande relaties en netwerken die gekenmerkt worden door wederzijdse verplichtingen maken dat Zuid-Koreanen loyaler zijn aan hun netwerk dan aan bedrijven. Respondenten stellen dat</w:t>
      </w:r>
      <w:r w:rsidR="00DE36E0">
        <w:rPr>
          <w:rFonts w:ascii="Arial" w:hAnsi="Arial" w:cs="Arial"/>
          <w:sz w:val="18"/>
          <w:szCs w:val="18"/>
        </w:rPr>
        <w:t xml:space="preserve"> binnen de Koreaanse samenleving</w:t>
      </w:r>
      <w:r w:rsidR="00745A18">
        <w:rPr>
          <w:rFonts w:ascii="Arial" w:hAnsi="Arial" w:cs="Arial"/>
          <w:sz w:val="18"/>
          <w:szCs w:val="18"/>
        </w:rPr>
        <w:t xml:space="preserve"> loyaliteit primeert boven eerlijkheid en het naleven van de wet. </w:t>
      </w:r>
    </w:p>
    <w:p w:rsidR="00B643E0" w:rsidRDefault="00DE36E0" w:rsidP="00DE36E0">
      <w:pPr>
        <w:pStyle w:val="Tekstopmerking"/>
        <w:rPr>
          <w:rFonts w:ascii="Arial" w:hAnsi="Arial" w:cs="Arial"/>
          <w:sz w:val="18"/>
          <w:szCs w:val="18"/>
        </w:rPr>
      </w:pPr>
      <w:r>
        <w:rPr>
          <w:rFonts w:ascii="Arial" w:hAnsi="Arial" w:cs="Arial"/>
          <w:sz w:val="18"/>
          <w:szCs w:val="18"/>
        </w:rPr>
        <w:t xml:space="preserve">De Zuid-Koreaanse samenleving wordt volgens House et al. </w:t>
      </w:r>
      <w:r w:rsidR="00B9601B">
        <w:rPr>
          <w:rFonts w:ascii="Arial" w:hAnsi="Arial" w:cs="Arial"/>
          <w:sz w:val="18"/>
          <w:szCs w:val="18"/>
        </w:rPr>
        <w:t>gekarakteriseerd</w:t>
      </w:r>
      <w:r>
        <w:rPr>
          <w:rFonts w:ascii="Arial" w:hAnsi="Arial" w:cs="Arial"/>
          <w:sz w:val="18"/>
          <w:szCs w:val="18"/>
        </w:rPr>
        <w:t xml:space="preserve"> door een </w:t>
      </w:r>
      <w:r w:rsidR="00EC4833">
        <w:rPr>
          <w:rFonts w:ascii="Arial" w:hAnsi="Arial" w:cs="Arial"/>
          <w:sz w:val="18"/>
          <w:szCs w:val="18"/>
        </w:rPr>
        <w:t>sterke ongeli</w:t>
      </w:r>
      <w:r>
        <w:rPr>
          <w:rFonts w:ascii="Arial" w:hAnsi="Arial" w:cs="Arial"/>
          <w:sz w:val="18"/>
          <w:szCs w:val="18"/>
        </w:rPr>
        <w:t>jkheid tussen mannen en vrouwen.</w:t>
      </w:r>
      <w:r w:rsidR="009863E4">
        <w:rPr>
          <w:rFonts w:ascii="Arial" w:hAnsi="Arial" w:cs="Arial"/>
          <w:sz w:val="18"/>
          <w:szCs w:val="18"/>
        </w:rPr>
        <w:t xml:space="preserve"> Uit het cultuurmodel van Hofstede werd </w:t>
      </w:r>
      <w:r w:rsidR="00B643E0">
        <w:rPr>
          <w:rFonts w:ascii="Arial" w:hAnsi="Arial" w:cs="Arial"/>
          <w:sz w:val="18"/>
          <w:szCs w:val="18"/>
        </w:rPr>
        <w:t xml:space="preserve">reeds </w:t>
      </w:r>
      <w:r w:rsidR="009863E4">
        <w:rPr>
          <w:rFonts w:ascii="Arial" w:hAnsi="Arial" w:cs="Arial"/>
          <w:sz w:val="18"/>
          <w:szCs w:val="18"/>
        </w:rPr>
        <w:t xml:space="preserve">geconcludeerd dat </w:t>
      </w:r>
      <w:r w:rsidR="00B643E0">
        <w:rPr>
          <w:rFonts w:ascii="Arial" w:hAnsi="Arial" w:cs="Arial"/>
          <w:sz w:val="18"/>
          <w:szCs w:val="18"/>
        </w:rPr>
        <w:t>genderrolverschillen</w:t>
      </w:r>
      <w:r w:rsidR="009863E4">
        <w:rPr>
          <w:rFonts w:ascii="Arial" w:hAnsi="Arial" w:cs="Arial"/>
          <w:sz w:val="18"/>
          <w:szCs w:val="18"/>
        </w:rPr>
        <w:t xml:space="preserve"> duidelijk </w:t>
      </w:r>
      <w:r w:rsidR="00B643E0">
        <w:rPr>
          <w:rFonts w:ascii="Arial" w:hAnsi="Arial" w:cs="Arial"/>
          <w:sz w:val="18"/>
          <w:szCs w:val="18"/>
        </w:rPr>
        <w:t>aanwezig</w:t>
      </w:r>
      <w:r w:rsidR="009863E4">
        <w:rPr>
          <w:rFonts w:ascii="Arial" w:hAnsi="Arial" w:cs="Arial"/>
          <w:sz w:val="18"/>
          <w:szCs w:val="18"/>
        </w:rPr>
        <w:t xml:space="preserve"> zijn</w:t>
      </w:r>
      <w:r w:rsidR="00B643E0">
        <w:rPr>
          <w:rFonts w:ascii="Arial" w:hAnsi="Arial" w:cs="Arial"/>
          <w:sz w:val="18"/>
          <w:szCs w:val="18"/>
        </w:rPr>
        <w:t xml:space="preserve">. Deze vloeien voort uit de leer van Confucius waarin gesteld wordt dat vrouwen ondergeschikt zijn aan mannen. Hoewel Zuid-Koreaanse vrouwen hoogopgeleid zijn en gerespecteerd worden, is het omwille van de sterke genderdifferentiatie moeilijk om door te groeien binnen Koreaanse bedrijven. Volgens respondenten is de Koreaanse zakenwereld een mannencultuur.  </w:t>
      </w:r>
    </w:p>
    <w:p w:rsidR="00B9601B" w:rsidRDefault="003B4740" w:rsidP="00DE36E0">
      <w:pPr>
        <w:pStyle w:val="Tekstopmerking"/>
        <w:rPr>
          <w:rFonts w:ascii="Arial" w:hAnsi="Arial" w:cs="Arial"/>
          <w:sz w:val="18"/>
          <w:szCs w:val="18"/>
        </w:rPr>
      </w:pPr>
      <w:r>
        <w:rPr>
          <w:rFonts w:ascii="Arial" w:hAnsi="Arial" w:cs="Arial"/>
          <w:sz w:val="18"/>
          <w:szCs w:val="18"/>
        </w:rPr>
        <w:t xml:space="preserve">De zesde dimensie van het cultuurmodel van House et al. kenmerkt Koreanen als assertief, hard, agressief en competitief. </w:t>
      </w:r>
      <w:r w:rsidR="004836FF">
        <w:rPr>
          <w:rFonts w:ascii="Arial" w:hAnsi="Arial" w:cs="Arial"/>
          <w:sz w:val="18"/>
          <w:szCs w:val="18"/>
        </w:rPr>
        <w:t>Afhankelijk van de omgeving en het gezelschap waarin Koreanen zich bevinden kunnen ze deze kenmerken uiten. Volgens respondenten zijn ze rationeel en neutraal bij aanvang van zakelijke onderhandelingen, maar kunnen</w:t>
      </w:r>
      <w:r w:rsidR="00B9601B">
        <w:rPr>
          <w:rFonts w:ascii="Arial" w:hAnsi="Arial" w:cs="Arial"/>
          <w:sz w:val="18"/>
          <w:szCs w:val="18"/>
        </w:rPr>
        <w:t xml:space="preserve"> ze </w:t>
      </w:r>
      <w:r w:rsidR="003E1F01">
        <w:rPr>
          <w:rFonts w:ascii="Arial" w:hAnsi="Arial" w:cs="Arial"/>
          <w:sz w:val="18"/>
          <w:szCs w:val="18"/>
        </w:rPr>
        <w:t>voorvermel</w:t>
      </w:r>
      <w:r w:rsidR="004836FF">
        <w:rPr>
          <w:rFonts w:ascii="Arial" w:hAnsi="Arial" w:cs="Arial"/>
          <w:sz w:val="18"/>
          <w:szCs w:val="18"/>
        </w:rPr>
        <w:t xml:space="preserve">de kenmerken in verschillende gradaties </w:t>
      </w:r>
      <w:r w:rsidR="00B9601B">
        <w:rPr>
          <w:rFonts w:ascii="Arial" w:hAnsi="Arial" w:cs="Arial"/>
          <w:sz w:val="18"/>
          <w:szCs w:val="18"/>
        </w:rPr>
        <w:t>vertonen</w:t>
      </w:r>
      <w:r w:rsidR="004836FF">
        <w:rPr>
          <w:rFonts w:ascii="Arial" w:hAnsi="Arial" w:cs="Arial"/>
          <w:sz w:val="18"/>
          <w:szCs w:val="18"/>
        </w:rPr>
        <w:t>. Bij het onderhouden van de interpersoonlijke relatie zijn Koreanen extreem zorgzaam en gastvrij. Respondenten werden geïntroduceerd in hun culturele gebruiken en</w:t>
      </w:r>
      <w:r w:rsidR="00B9601B">
        <w:rPr>
          <w:rFonts w:ascii="Arial" w:hAnsi="Arial" w:cs="Arial"/>
          <w:sz w:val="18"/>
          <w:szCs w:val="18"/>
        </w:rPr>
        <w:t xml:space="preserve"> geen moment alleen gelaten. Naar mijn mening kan de Koreaanse samenleving gekenmerkt worden door zowel harde, assertieve waarden als door zachte, zorgzame waarden</w:t>
      </w:r>
      <w:r w:rsidR="00D168F9">
        <w:rPr>
          <w:rFonts w:ascii="Arial" w:hAnsi="Arial" w:cs="Arial"/>
          <w:sz w:val="18"/>
          <w:szCs w:val="18"/>
        </w:rPr>
        <w:t xml:space="preserve">. </w:t>
      </w:r>
    </w:p>
    <w:p w:rsidR="003B4740" w:rsidRDefault="00B9601B" w:rsidP="00DE36E0">
      <w:pPr>
        <w:pStyle w:val="Tekstopmerking"/>
        <w:rPr>
          <w:rFonts w:ascii="Arial" w:hAnsi="Arial" w:cs="Arial"/>
          <w:sz w:val="18"/>
          <w:szCs w:val="18"/>
        </w:rPr>
      </w:pPr>
      <w:r>
        <w:rPr>
          <w:rFonts w:ascii="Arial" w:hAnsi="Arial" w:cs="Arial"/>
          <w:sz w:val="18"/>
          <w:szCs w:val="18"/>
        </w:rPr>
        <w:t xml:space="preserve">Zuid-Korea krijgt van House et al. een lage score voor de dimensie toekomstoriëntatie. Deze dimensie vertoont </w:t>
      </w:r>
      <w:r w:rsidR="00E971CC">
        <w:rPr>
          <w:rFonts w:ascii="Arial" w:hAnsi="Arial" w:cs="Arial"/>
          <w:sz w:val="18"/>
          <w:szCs w:val="18"/>
        </w:rPr>
        <w:t xml:space="preserve">sterke </w:t>
      </w:r>
      <w:r>
        <w:rPr>
          <w:rFonts w:ascii="Arial" w:hAnsi="Arial" w:cs="Arial"/>
          <w:sz w:val="18"/>
          <w:szCs w:val="18"/>
        </w:rPr>
        <w:t xml:space="preserve">gelijkenissen met de dimensie </w:t>
      </w:r>
      <w:r w:rsidR="00E971CC">
        <w:rPr>
          <w:rFonts w:ascii="Arial" w:hAnsi="Arial" w:cs="Arial"/>
          <w:sz w:val="18"/>
          <w:szCs w:val="18"/>
        </w:rPr>
        <w:t xml:space="preserve">langetermijndenken versus kortetermijndenken van Hofstede waardoor ik eveneens naar </w:t>
      </w:r>
      <w:r w:rsidR="004A392B">
        <w:rPr>
          <w:rFonts w:ascii="Arial" w:hAnsi="Arial" w:cs="Arial"/>
          <w:sz w:val="18"/>
          <w:szCs w:val="18"/>
        </w:rPr>
        <w:t>voorgaande</w:t>
      </w:r>
      <w:r w:rsidR="00E971CC">
        <w:rPr>
          <w:rFonts w:ascii="Arial" w:hAnsi="Arial" w:cs="Arial"/>
          <w:sz w:val="18"/>
          <w:szCs w:val="18"/>
        </w:rPr>
        <w:t xml:space="preserve"> discussie verwijs.</w:t>
      </w:r>
    </w:p>
    <w:p w:rsidR="003B4740" w:rsidRDefault="003B4740" w:rsidP="00DE36E0">
      <w:pPr>
        <w:pStyle w:val="Tekstopmerking"/>
        <w:rPr>
          <w:rFonts w:ascii="Arial" w:hAnsi="Arial" w:cs="Arial"/>
          <w:sz w:val="18"/>
          <w:szCs w:val="18"/>
        </w:rPr>
      </w:pPr>
      <w:r>
        <w:rPr>
          <w:rFonts w:ascii="Arial" w:hAnsi="Arial" w:cs="Arial"/>
          <w:sz w:val="18"/>
          <w:szCs w:val="18"/>
        </w:rPr>
        <w:t>Ik ga akkoord met de bevinding van House et al. waarin gesteld wordt d</w:t>
      </w:r>
      <w:r w:rsidR="004836FF">
        <w:rPr>
          <w:rFonts w:ascii="Arial" w:hAnsi="Arial" w:cs="Arial"/>
          <w:sz w:val="18"/>
          <w:szCs w:val="18"/>
        </w:rPr>
        <w:t xml:space="preserve">at de Koreaanse samenleving </w:t>
      </w:r>
      <w:r w:rsidR="00B9601B">
        <w:rPr>
          <w:rFonts w:ascii="Arial" w:hAnsi="Arial" w:cs="Arial"/>
          <w:sz w:val="18"/>
          <w:szCs w:val="18"/>
        </w:rPr>
        <w:t>gekenmerkt wordt door een hoge</w:t>
      </w:r>
      <w:r w:rsidR="00B9601B" w:rsidRPr="00B9601B">
        <w:rPr>
          <w:rFonts w:ascii="Arial" w:hAnsi="Arial" w:cs="Arial"/>
          <w:sz w:val="18"/>
          <w:szCs w:val="18"/>
        </w:rPr>
        <w:t xml:space="preserve"> </w:t>
      </w:r>
      <w:r w:rsidR="009A4FFB">
        <w:rPr>
          <w:rFonts w:ascii="Arial" w:hAnsi="Arial" w:cs="Arial"/>
          <w:sz w:val="18"/>
          <w:szCs w:val="18"/>
        </w:rPr>
        <w:t>prestatie-oriëntatie. Reeds op jonge leeftijd worden kinderen gestimuleerd om intensief te studeren en goed te presteren. Goede schoolresultaten verschaffen namelijk toegang tot de juiste universiteiten waar netwerken opgebouwd worden. Deze netwerken zijn noodzakelijk om in grote Koreaanse bedrijven tewerkgesteld te kunnen worden. Volgens respondenten vinden Koreanen het een eer om voor dergelijke bedrijven te mogen werken. Zowel laag- als hooggeplaatste werknemers staan continu onder druk om te presteren en doelstellingen te halen.</w:t>
      </w:r>
      <w:r w:rsidR="00110139">
        <w:rPr>
          <w:rFonts w:ascii="Arial" w:hAnsi="Arial" w:cs="Arial"/>
          <w:sz w:val="18"/>
          <w:szCs w:val="18"/>
        </w:rPr>
        <w:t xml:space="preserve"> Positieve resultaten stellen </w:t>
      </w:r>
      <w:r w:rsidR="00356F4F">
        <w:rPr>
          <w:rFonts w:ascii="Arial" w:hAnsi="Arial" w:cs="Arial"/>
          <w:sz w:val="18"/>
          <w:szCs w:val="18"/>
        </w:rPr>
        <w:t>superieuren</w:t>
      </w:r>
      <w:r w:rsidR="00110139">
        <w:rPr>
          <w:rFonts w:ascii="Arial" w:hAnsi="Arial" w:cs="Arial"/>
          <w:sz w:val="18"/>
          <w:szCs w:val="18"/>
        </w:rPr>
        <w:t xml:space="preserve"> gunstig, verhogen de kans op promotie en leveren een hogere status op.</w:t>
      </w:r>
      <w:r w:rsidR="009A4FFB">
        <w:rPr>
          <w:rFonts w:ascii="Arial" w:hAnsi="Arial" w:cs="Arial"/>
          <w:sz w:val="18"/>
          <w:szCs w:val="18"/>
        </w:rPr>
        <w:t xml:space="preserve"> </w:t>
      </w:r>
    </w:p>
    <w:p w:rsidR="00EA5EDA" w:rsidRDefault="00B9601B" w:rsidP="00DE36E0">
      <w:pPr>
        <w:pStyle w:val="Tekstopmerking"/>
        <w:rPr>
          <w:rFonts w:ascii="Arial" w:hAnsi="Arial" w:cs="Arial"/>
          <w:sz w:val="18"/>
          <w:szCs w:val="18"/>
        </w:rPr>
      </w:pPr>
      <w:r>
        <w:rPr>
          <w:rFonts w:ascii="Arial" w:hAnsi="Arial" w:cs="Arial"/>
          <w:sz w:val="18"/>
          <w:szCs w:val="18"/>
        </w:rPr>
        <w:t xml:space="preserve">House et al. kennen </w:t>
      </w:r>
      <w:r w:rsidR="00EC4833">
        <w:rPr>
          <w:rFonts w:ascii="Arial" w:hAnsi="Arial" w:cs="Arial"/>
          <w:sz w:val="18"/>
          <w:szCs w:val="18"/>
        </w:rPr>
        <w:t>een lage</w:t>
      </w:r>
      <w:r>
        <w:rPr>
          <w:rFonts w:ascii="Arial" w:hAnsi="Arial" w:cs="Arial"/>
          <w:sz w:val="18"/>
          <w:szCs w:val="18"/>
        </w:rPr>
        <w:t xml:space="preserve"> score toe aan de dimensie humane oriëntatie</w:t>
      </w:r>
      <w:r w:rsidR="00E971CC">
        <w:rPr>
          <w:rFonts w:ascii="Arial" w:hAnsi="Arial" w:cs="Arial"/>
          <w:sz w:val="18"/>
          <w:szCs w:val="18"/>
        </w:rPr>
        <w:t xml:space="preserve"> en omschrijven Zuid-Korea bijgevolg als egoïstisch en egocentrisch. Volgens respondenten is de huidige generatie meer gericht op </w:t>
      </w:r>
      <w:r w:rsidR="009A4FFB">
        <w:rPr>
          <w:rFonts w:ascii="Arial" w:hAnsi="Arial" w:cs="Arial"/>
          <w:sz w:val="18"/>
          <w:szCs w:val="18"/>
        </w:rPr>
        <w:t>uiterlijk vertoon,</w:t>
      </w:r>
      <w:r w:rsidR="00E971CC">
        <w:rPr>
          <w:rFonts w:ascii="Arial" w:hAnsi="Arial" w:cs="Arial"/>
          <w:sz w:val="18"/>
          <w:szCs w:val="18"/>
        </w:rPr>
        <w:t xml:space="preserve"> persoonlijk succes en materiële rijkdom</w:t>
      </w:r>
      <w:r w:rsidR="00110139">
        <w:rPr>
          <w:rFonts w:ascii="Arial" w:hAnsi="Arial" w:cs="Arial"/>
          <w:sz w:val="18"/>
          <w:szCs w:val="18"/>
        </w:rPr>
        <w:t xml:space="preserve">, omdat ze, in tegenstelling tot de voorgaande generaties, geen tegenslagen gekend hebben. Het primeren van de groep op het individu is in mindere mate aanwezig </w:t>
      </w:r>
      <w:r w:rsidR="00155FDB">
        <w:rPr>
          <w:rFonts w:ascii="Arial" w:hAnsi="Arial" w:cs="Arial"/>
          <w:sz w:val="18"/>
          <w:szCs w:val="18"/>
        </w:rPr>
        <w:t xml:space="preserve">bij </w:t>
      </w:r>
      <w:r w:rsidR="00110139">
        <w:rPr>
          <w:rFonts w:ascii="Arial" w:hAnsi="Arial" w:cs="Arial"/>
          <w:sz w:val="18"/>
          <w:szCs w:val="18"/>
        </w:rPr>
        <w:t xml:space="preserve">de huidige </w:t>
      </w:r>
      <w:r w:rsidR="00155FDB">
        <w:rPr>
          <w:rFonts w:ascii="Arial" w:hAnsi="Arial" w:cs="Arial"/>
          <w:sz w:val="18"/>
          <w:szCs w:val="18"/>
        </w:rPr>
        <w:t xml:space="preserve">generatie, maar zeker niet afwezig. Bovendien beschikt Zuid-Korea niet over een uitgebreide sociale zekerheid waardoor werklozen en ouderen genoodzaakt zijn in erbarmelijke omstandigheden te leven. </w:t>
      </w:r>
      <w:r w:rsidR="00110139">
        <w:rPr>
          <w:rFonts w:ascii="Arial" w:hAnsi="Arial" w:cs="Arial"/>
          <w:sz w:val="18"/>
          <w:szCs w:val="18"/>
        </w:rPr>
        <w:t xml:space="preserve">Heel wat Koreaanse ondernemingen </w:t>
      </w:r>
      <w:r w:rsidR="00155FDB">
        <w:rPr>
          <w:rFonts w:ascii="Arial" w:hAnsi="Arial" w:cs="Arial"/>
          <w:sz w:val="18"/>
          <w:szCs w:val="18"/>
        </w:rPr>
        <w:t xml:space="preserve">trachten de gemeenschap te helpen door sociale projecten te </w:t>
      </w:r>
      <w:r w:rsidR="00110139">
        <w:rPr>
          <w:rFonts w:ascii="Arial" w:hAnsi="Arial" w:cs="Arial"/>
          <w:sz w:val="18"/>
          <w:szCs w:val="18"/>
        </w:rPr>
        <w:t>ondersteunen</w:t>
      </w:r>
      <w:r w:rsidR="00155FDB">
        <w:rPr>
          <w:rFonts w:ascii="Arial" w:hAnsi="Arial" w:cs="Arial"/>
          <w:sz w:val="18"/>
          <w:szCs w:val="18"/>
        </w:rPr>
        <w:t xml:space="preserve">, academische activiteiten te financieren, e.d. </w:t>
      </w:r>
      <w:r w:rsidR="006E4402">
        <w:rPr>
          <w:rFonts w:ascii="Arial" w:hAnsi="Arial" w:cs="Arial"/>
          <w:sz w:val="18"/>
          <w:szCs w:val="18"/>
        </w:rPr>
        <w:t>Naar mijn mening is een matige score voor de dimensie humane oriëntatie toepasselijker.</w:t>
      </w:r>
    </w:p>
    <w:p w:rsidR="00D547AE" w:rsidRDefault="00D547AE" w:rsidP="00ED39CC">
      <w:pPr>
        <w:spacing w:line="240" w:lineRule="auto"/>
        <w:sectPr w:rsidR="00D547AE" w:rsidSect="00054A34">
          <w:headerReference w:type="default" r:id="rId106"/>
          <w:type w:val="oddPage"/>
          <w:pgSz w:w="11906" w:h="16838"/>
          <w:pgMar w:top="1247" w:right="1247" w:bottom="1247" w:left="1418" w:header="709" w:footer="709" w:gutter="0"/>
          <w:cols w:space="708"/>
          <w:docGrid w:linePitch="360"/>
        </w:sectPr>
      </w:pPr>
      <w:r>
        <w:br w:type="page"/>
      </w:r>
    </w:p>
    <w:p w:rsidR="0060411B" w:rsidRDefault="0060411B" w:rsidP="00B90B2B">
      <w:pPr>
        <w:pStyle w:val="Kop1"/>
        <w:numPr>
          <w:ilvl w:val="0"/>
          <w:numId w:val="39"/>
        </w:numPr>
        <w:spacing w:before="0" w:line="240" w:lineRule="auto"/>
        <w:ind w:left="426" w:hanging="426"/>
      </w:pPr>
      <w:bookmarkStart w:id="352" w:name="_Toc418601372"/>
      <w:r>
        <w:lastRenderedPageBreak/>
        <w:t>Conclusies</w:t>
      </w:r>
      <w:bookmarkEnd w:id="352"/>
    </w:p>
    <w:p w:rsidR="0057562A" w:rsidRDefault="009D7958" w:rsidP="00ED39CC">
      <w:pPr>
        <w:spacing w:after="0" w:line="240" w:lineRule="auto"/>
        <w:rPr>
          <w:rFonts w:ascii="Arial" w:hAnsi="Arial" w:cs="Arial"/>
          <w:sz w:val="18"/>
          <w:szCs w:val="18"/>
        </w:rPr>
      </w:pPr>
      <w:r>
        <w:rPr>
          <w:rFonts w:ascii="Arial" w:hAnsi="Arial" w:cs="Arial"/>
          <w:sz w:val="18"/>
          <w:szCs w:val="18"/>
        </w:rPr>
        <w:t xml:space="preserve">Dit </w:t>
      </w:r>
      <w:r w:rsidR="009A2B90" w:rsidRPr="009A2B90">
        <w:rPr>
          <w:rFonts w:ascii="Arial" w:hAnsi="Arial" w:cs="Arial"/>
          <w:sz w:val="18"/>
          <w:szCs w:val="18"/>
        </w:rPr>
        <w:t xml:space="preserve">hoofdstuk </w:t>
      </w:r>
      <w:r>
        <w:rPr>
          <w:rFonts w:ascii="Arial" w:hAnsi="Arial" w:cs="Arial"/>
          <w:sz w:val="18"/>
          <w:szCs w:val="18"/>
        </w:rPr>
        <w:t xml:space="preserve">geeft </w:t>
      </w:r>
      <w:r w:rsidR="009A2B90" w:rsidRPr="009A2B90">
        <w:rPr>
          <w:rFonts w:ascii="Arial" w:hAnsi="Arial" w:cs="Arial"/>
          <w:sz w:val="18"/>
          <w:szCs w:val="18"/>
        </w:rPr>
        <w:t>in de eerste plaats</w:t>
      </w:r>
      <w:r w:rsidR="009A2B90">
        <w:rPr>
          <w:rFonts w:ascii="Arial" w:hAnsi="Arial" w:cs="Arial"/>
          <w:sz w:val="18"/>
          <w:szCs w:val="18"/>
        </w:rPr>
        <w:t xml:space="preserve"> een overzicht van de bevindingen die uit </w:t>
      </w:r>
      <w:r w:rsidR="00CC2DF1">
        <w:rPr>
          <w:rFonts w:ascii="Arial" w:hAnsi="Arial" w:cs="Arial"/>
          <w:sz w:val="18"/>
          <w:szCs w:val="18"/>
        </w:rPr>
        <w:t>het</w:t>
      </w:r>
      <w:r w:rsidR="009A2B90">
        <w:rPr>
          <w:rFonts w:ascii="Arial" w:hAnsi="Arial" w:cs="Arial"/>
          <w:sz w:val="18"/>
          <w:szCs w:val="18"/>
        </w:rPr>
        <w:t xml:space="preserve"> onderzoek naar voor k</w:t>
      </w:r>
      <w:r w:rsidR="00CC2DF1">
        <w:rPr>
          <w:rFonts w:ascii="Arial" w:hAnsi="Arial" w:cs="Arial"/>
          <w:sz w:val="18"/>
          <w:szCs w:val="18"/>
        </w:rPr>
        <w:t>wam</w:t>
      </w:r>
      <w:r w:rsidR="00462D23">
        <w:rPr>
          <w:rFonts w:ascii="Arial" w:hAnsi="Arial" w:cs="Arial"/>
          <w:sz w:val="18"/>
          <w:szCs w:val="18"/>
        </w:rPr>
        <w:t>en</w:t>
      </w:r>
      <w:r w:rsidR="009A2B90">
        <w:rPr>
          <w:rFonts w:ascii="Arial" w:hAnsi="Arial" w:cs="Arial"/>
          <w:sz w:val="18"/>
          <w:szCs w:val="18"/>
        </w:rPr>
        <w:t>. Vervolgens worden</w:t>
      </w:r>
      <w:r w:rsidR="009A2B90" w:rsidRPr="009A2B90">
        <w:rPr>
          <w:rFonts w:ascii="Arial" w:hAnsi="Arial" w:cs="Arial"/>
          <w:sz w:val="18"/>
          <w:szCs w:val="18"/>
        </w:rPr>
        <w:t xml:space="preserve"> een aantal</w:t>
      </w:r>
      <w:r w:rsidR="009D35BC">
        <w:rPr>
          <w:rFonts w:ascii="Arial" w:hAnsi="Arial" w:cs="Arial"/>
          <w:sz w:val="18"/>
          <w:szCs w:val="18"/>
        </w:rPr>
        <w:t xml:space="preserve"> richtlijnen weergegeven die Vlaamse ondernemers en managers kunnen raadplegen ter bevordering van het zakendoen met</w:t>
      </w:r>
      <w:r w:rsidR="009A2B90">
        <w:rPr>
          <w:rFonts w:ascii="Arial" w:hAnsi="Arial" w:cs="Arial"/>
          <w:sz w:val="18"/>
          <w:szCs w:val="18"/>
        </w:rPr>
        <w:t xml:space="preserve"> Zuid-Koreanen. Ter afsluiting </w:t>
      </w:r>
      <w:r w:rsidR="00D815C2">
        <w:rPr>
          <w:rFonts w:ascii="Arial" w:hAnsi="Arial" w:cs="Arial"/>
          <w:sz w:val="18"/>
          <w:szCs w:val="18"/>
        </w:rPr>
        <w:t xml:space="preserve">worden enkele </w:t>
      </w:r>
      <w:r w:rsidR="009A2B90">
        <w:rPr>
          <w:rFonts w:ascii="Arial" w:hAnsi="Arial" w:cs="Arial"/>
          <w:sz w:val="18"/>
          <w:szCs w:val="18"/>
        </w:rPr>
        <w:t xml:space="preserve">aanbevelingen voor </w:t>
      </w:r>
      <w:r w:rsidR="00D815C2">
        <w:rPr>
          <w:rFonts w:ascii="Arial" w:hAnsi="Arial" w:cs="Arial"/>
          <w:sz w:val="18"/>
          <w:szCs w:val="18"/>
        </w:rPr>
        <w:t xml:space="preserve">toekomstige </w:t>
      </w:r>
      <w:r w:rsidR="009A2B90">
        <w:rPr>
          <w:rFonts w:ascii="Arial" w:hAnsi="Arial" w:cs="Arial"/>
          <w:sz w:val="18"/>
          <w:szCs w:val="18"/>
        </w:rPr>
        <w:t>onderzoek</w:t>
      </w:r>
      <w:r w:rsidR="00D815C2">
        <w:rPr>
          <w:rFonts w:ascii="Arial" w:hAnsi="Arial" w:cs="Arial"/>
          <w:sz w:val="18"/>
          <w:szCs w:val="18"/>
        </w:rPr>
        <w:t>en</w:t>
      </w:r>
      <w:r w:rsidR="009D35BC">
        <w:rPr>
          <w:rFonts w:ascii="Arial" w:hAnsi="Arial" w:cs="Arial"/>
          <w:sz w:val="18"/>
          <w:szCs w:val="18"/>
        </w:rPr>
        <w:t xml:space="preserve"> </w:t>
      </w:r>
      <w:r w:rsidR="00D815C2">
        <w:rPr>
          <w:rFonts w:ascii="Arial" w:hAnsi="Arial" w:cs="Arial"/>
          <w:sz w:val="18"/>
          <w:szCs w:val="18"/>
        </w:rPr>
        <w:t xml:space="preserve">voorgesteld </w:t>
      </w:r>
      <w:r>
        <w:rPr>
          <w:rFonts w:ascii="Arial" w:hAnsi="Arial" w:cs="Arial"/>
          <w:sz w:val="18"/>
          <w:szCs w:val="18"/>
        </w:rPr>
        <w:t xml:space="preserve">die voortvloeien uit </w:t>
      </w:r>
      <w:r w:rsidR="00D815C2">
        <w:rPr>
          <w:rFonts w:ascii="Arial" w:hAnsi="Arial" w:cs="Arial"/>
          <w:sz w:val="18"/>
          <w:szCs w:val="18"/>
        </w:rPr>
        <w:t>de beperkingen van dit onderzoek.</w:t>
      </w:r>
      <w:r w:rsidR="009A2B90">
        <w:rPr>
          <w:rFonts w:ascii="Arial" w:hAnsi="Arial" w:cs="Arial"/>
          <w:sz w:val="18"/>
          <w:szCs w:val="18"/>
        </w:rPr>
        <w:t xml:space="preserve"> </w:t>
      </w:r>
    </w:p>
    <w:p w:rsidR="009A2B90" w:rsidRDefault="009A2B90" w:rsidP="00ED39CC">
      <w:pPr>
        <w:spacing w:after="0" w:line="240" w:lineRule="auto"/>
        <w:rPr>
          <w:rFonts w:ascii="Arial" w:hAnsi="Arial" w:cs="Arial"/>
          <w:sz w:val="18"/>
          <w:szCs w:val="18"/>
        </w:rPr>
      </w:pPr>
    </w:p>
    <w:p w:rsidR="00FC4290" w:rsidRPr="009A2B90" w:rsidRDefault="00FC4290" w:rsidP="00ED39CC">
      <w:pPr>
        <w:spacing w:after="0" w:line="240" w:lineRule="auto"/>
        <w:rPr>
          <w:rFonts w:ascii="Arial" w:hAnsi="Arial" w:cs="Arial"/>
          <w:sz w:val="18"/>
          <w:szCs w:val="18"/>
        </w:rPr>
      </w:pPr>
    </w:p>
    <w:p w:rsidR="0057562A" w:rsidRDefault="00873814" w:rsidP="00B90B2B">
      <w:pPr>
        <w:pStyle w:val="Kop2"/>
        <w:numPr>
          <w:ilvl w:val="1"/>
          <w:numId w:val="42"/>
        </w:numPr>
        <w:spacing w:before="0" w:line="240" w:lineRule="auto"/>
      </w:pPr>
      <w:bookmarkStart w:id="353" w:name="_Toc418601373"/>
      <w:r>
        <w:t>Algemene conclusie</w:t>
      </w:r>
      <w:bookmarkEnd w:id="353"/>
    </w:p>
    <w:p w:rsidR="00FC0133" w:rsidRDefault="00E36185" w:rsidP="006A2593">
      <w:pPr>
        <w:spacing w:line="240" w:lineRule="auto"/>
        <w:rPr>
          <w:rFonts w:ascii="Arial" w:hAnsi="Arial" w:cs="Arial"/>
          <w:sz w:val="18"/>
          <w:szCs w:val="18"/>
        </w:rPr>
      </w:pPr>
      <w:r>
        <w:rPr>
          <w:rFonts w:ascii="Arial" w:hAnsi="Arial" w:cs="Arial"/>
          <w:sz w:val="18"/>
          <w:szCs w:val="18"/>
        </w:rPr>
        <w:t xml:space="preserve">Zuid-Korea evolueerde op enkele decennia tijd tot één van de grootste wereldeconomieën. Geleidelijk aan stelde </w:t>
      </w:r>
      <w:r w:rsidR="006A2593">
        <w:rPr>
          <w:rFonts w:ascii="Arial" w:hAnsi="Arial" w:cs="Arial"/>
          <w:sz w:val="18"/>
          <w:szCs w:val="18"/>
        </w:rPr>
        <w:t>het land</w:t>
      </w:r>
      <w:r>
        <w:rPr>
          <w:rFonts w:ascii="Arial" w:hAnsi="Arial" w:cs="Arial"/>
          <w:sz w:val="18"/>
          <w:szCs w:val="18"/>
        </w:rPr>
        <w:t xml:space="preserve"> zich </w:t>
      </w:r>
      <w:r w:rsidR="00821604">
        <w:rPr>
          <w:rFonts w:ascii="Arial" w:hAnsi="Arial" w:cs="Arial"/>
          <w:sz w:val="18"/>
          <w:szCs w:val="18"/>
        </w:rPr>
        <w:t xml:space="preserve">open voor internationale handel. In 2011 werd een vrijhandelsakkoord tussen Europa en Zuid-Korea ondertekend waardoor importtarieven verminderden en enkele non-tarifaire belemmeringen opgeheven werden. De bilaterale handel tussen Vlaanderen en Zuid-Korea nam daardoor toe en voor het eerst in jaren bereikte Vlaanderen een handelsoverschot in de handel met Korea. Deze grootmacht is een interessante </w:t>
      </w:r>
      <w:r w:rsidR="006A2593">
        <w:rPr>
          <w:rFonts w:ascii="Arial" w:hAnsi="Arial" w:cs="Arial"/>
          <w:sz w:val="18"/>
          <w:szCs w:val="18"/>
        </w:rPr>
        <w:t>handelspartner voor Vlaamse ondernemers</w:t>
      </w:r>
      <w:r w:rsidR="00821604">
        <w:rPr>
          <w:rFonts w:ascii="Arial" w:hAnsi="Arial" w:cs="Arial"/>
          <w:sz w:val="18"/>
          <w:szCs w:val="18"/>
        </w:rPr>
        <w:t xml:space="preserve"> aangezien het land beschikt over een lage zelfvoorzieningsgraad, een grote koopkracht, hoogopgeleiden en een grote voorkeur voor luxegoederen met een `</w:t>
      </w:r>
      <w:r w:rsidR="00821604" w:rsidRPr="005A375F">
        <w:rPr>
          <w:rFonts w:ascii="Arial" w:hAnsi="Arial" w:cs="Arial"/>
          <w:i/>
          <w:sz w:val="18"/>
          <w:szCs w:val="18"/>
        </w:rPr>
        <w:t>Made in Europe</w:t>
      </w:r>
      <w:r w:rsidR="00FC0133">
        <w:rPr>
          <w:rFonts w:ascii="Arial" w:hAnsi="Arial" w:cs="Arial"/>
          <w:sz w:val="18"/>
          <w:szCs w:val="18"/>
        </w:rPr>
        <w:t xml:space="preserve">` label. De traditionele Koreaanse manier van handel drijven verschilt sterk van de Vlaamse. In dit onderzoek wordt dan ook een antwoord gegeven op de vraag: “Op welke manier kunnen </w:t>
      </w:r>
      <w:r w:rsidR="00FC0133" w:rsidRPr="002D2707">
        <w:rPr>
          <w:rFonts w:ascii="Arial" w:hAnsi="Arial" w:cs="Arial"/>
          <w:sz w:val="18"/>
          <w:szCs w:val="18"/>
        </w:rPr>
        <w:t xml:space="preserve">Vlaamse ondernemers </w:t>
      </w:r>
      <w:r w:rsidR="00FC0133">
        <w:rPr>
          <w:rFonts w:ascii="Arial" w:hAnsi="Arial" w:cs="Arial"/>
          <w:sz w:val="18"/>
          <w:szCs w:val="18"/>
        </w:rPr>
        <w:t>omgaan met</w:t>
      </w:r>
      <w:r w:rsidR="00FC0133" w:rsidRPr="002D2707">
        <w:rPr>
          <w:rFonts w:ascii="Arial" w:hAnsi="Arial" w:cs="Arial"/>
          <w:sz w:val="18"/>
          <w:szCs w:val="18"/>
        </w:rPr>
        <w:t xml:space="preserve"> culturele verschillen </w:t>
      </w:r>
      <w:r w:rsidR="00FC0133">
        <w:rPr>
          <w:rFonts w:ascii="Arial" w:hAnsi="Arial" w:cs="Arial"/>
          <w:sz w:val="18"/>
          <w:szCs w:val="18"/>
        </w:rPr>
        <w:t xml:space="preserve">waarmee ze geconfronteerd worden tijdens het </w:t>
      </w:r>
      <w:r w:rsidR="00FC0133" w:rsidRPr="002D2707">
        <w:rPr>
          <w:rFonts w:ascii="Arial" w:hAnsi="Arial" w:cs="Arial"/>
          <w:sz w:val="18"/>
          <w:szCs w:val="18"/>
        </w:rPr>
        <w:t>zakendo</w:t>
      </w:r>
      <w:r w:rsidR="00FC0133">
        <w:rPr>
          <w:rFonts w:ascii="Arial" w:hAnsi="Arial" w:cs="Arial"/>
          <w:sz w:val="18"/>
          <w:szCs w:val="18"/>
        </w:rPr>
        <w:t>en met Zuid-Koreanen</w:t>
      </w:r>
      <w:r w:rsidR="00FC0133" w:rsidRPr="00F5437E">
        <w:rPr>
          <w:rFonts w:ascii="Arial" w:hAnsi="Arial" w:cs="Arial"/>
          <w:sz w:val="18"/>
          <w:szCs w:val="18"/>
        </w:rPr>
        <w:t xml:space="preserve"> </w:t>
      </w:r>
      <w:r w:rsidR="00FC0133">
        <w:rPr>
          <w:rFonts w:ascii="Arial" w:hAnsi="Arial" w:cs="Arial"/>
          <w:sz w:val="18"/>
          <w:szCs w:val="18"/>
        </w:rPr>
        <w:t xml:space="preserve">ter bevordering van de zakelijke relatie?”. </w:t>
      </w:r>
    </w:p>
    <w:p w:rsidR="006A2593" w:rsidRDefault="00FC0133" w:rsidP="009D0DA7">
      <w:pPr>
        <w:spacing w:after="0" w:line="240" w:lineRule="auto"/>
        <w:rPr>
          <w:rFonts w:ascii="Arial" w:hAnsi="Arial" w:cs="Arial"/>
          <w:sz w:val="18"/>
          <w:szCs w:val="18"/>
        </w:rPr>
      </w:pPr>
      <w:r>
        <w:rPr>
          <w:rFonts w:ascii="Arial" w:hAnsi="Arial" w:cs="Arial"/>
          <w:sz w:val="18"/>
          <w:szCs w:val="18"/>
        </w:rPr>
        <w:t>Om</w:t>
      </w:r>
      <w:r w:rsidR="006A2593">
        <w:rPr>
          <w:rFonts w:ascii="Arial" w:hAnsi="Arial" w:cs="Arial"/>
          <w:sz w:val="18"/>
          <w:szCs w:val="18"/>
        </w:rPr>
        <w:t xml:space="preserve"> een</w:t>
      </w:r>
      <w:r>
        <w:rPr>
          <w:rFonts w:ascii="Arial" w:hAnsi="Arial" w:cs="Arial"/>
          <w:sz w:val="18"/>
          <w:szCs w:val="18"/>
        </w:rPr>
        <w:t xml:space="preserve"> antwoord op </w:t>
      </w:r>
      <w:r w:rsidR="006A2593">
        <w:rPr>
          <w:rFonts w:ascii="Arial" w:hAnsi="Arial" w:cs="Arial"/>
          <w:sz w:val="18"/>
          <w:szCs w:val="18"/>
        </w:rPr>
        <w:t xml:space="preserve">de </w:t>
      </w:r>
      <w:r>
        <w:rPr>
          <w:rFonts w:ascii="Arial" w:hAnsi="Arial" w:cs="Arial"/>
          <w:sz w:val="18"/>
          <w:szCs w:val="18"/>
        </w:rPr>
        <w:t xml:space="preserve">onderzoeksvraag te </w:t>
      </w:r>
      <w:r w:rsidR="006A2593">
        <w:rPr>
          <w:rFonts w:ascii="Arial" w:hAnsi="Arial" w:cs="Arial"/>
          <w:sz w:val="18"/>
          <w:szCs w:val="18"/>
        </w:rPr>
        <w:t xml:space="preserve">kunnen </w:t>
      </w:r>
      <w:r>
        <w:rPr>
          <w:rFonts w:ascii="Arial" w:hAnsi="Arial" w:cs="Arial"/>
          <w:sz w:val="18"/>
          <w:szCs w:val="18"/>
        </w:rPr>
        <w:t xml:space="preserve">formuleren, werden in eerste instantie de cultuurmodellen van </w:t>
      </w:r>
      <w:r w:rsidR="00EF5F0B" w:rsidRPr="008A08A1">
        <w:rPr>
          <w:rFonts w:ascii="Arial" w:hAnsi="Arial" w:cs="Arial"/>
          <w:sz w:val="18"/>
          <w:szCs w:val="18"/>
        </w:rPr>
        <w:t>Hofstede</w:t>
      </w:r>
      <w:r w:rsidR="00EF5F0B">
        <w:rPr>
          <w:rFonts w:ascii="Arial" w:hAnsi="Arial" w:cs="Arial"/>
          <w:sz w:val="18"/>
          <w:szCs w:val="18"/>
        </w:rPr>
        <w:t xml:space="preserve"> (2001), Trompenaars (1993) en </w:t>
      </w:r>
      <w:r w:rsidR="00EF5F0B" w:rsidRPr="00ED7059">
        <w:rPr>
          <w:rFonts w:ascii="Arial" w:hAnsi="Arial" w:cs="Arial"/>
          <w:sz w:val="18"/>
          <w:szCs w:val="18"/>
        </w:rPr>
        <w:t xml:space="preserve">House, </w:t>
      </w:r>
      <w:proofErr w:type="spellStart"/>
      <w:r w:rsidR="00EF5F0B" w:rsidRPr="00ED7059">
        <w:rPr>
          <w:rFonts w:ascii="Arial" w:hAnsi="Arial" w:cs="Arial"/>
          <w:sz w:val="18"/>
          <w:szCs w:val="18"/>
        </w:rPr>
        <w:t>Hanges</w:t>
      </w:r>
      <w:proofErr w:type="spellEnd"/>
      <w:r w:rsidR="00EF5F0B" w:rsidRPr="00ED7059">
        <w:rPr>
          <w:rFonts w:ascii="Arial" w:hAnsi="Arial" w:cs="Arial"/>
          <w:sz w:val="18"/>
          <w:szCs w:val="18"/>
        </w:rPr>
        <w:t xml:space="preserve">, </w:t>
      </w:r>
      <w:proofErr w:type="spellStart"/>
      <w:r w:rsidR="00EF5F0B" w:rsidRPr="00ED7059">
        <w:rPr>
          <w:rFonts w:ascii="Arial" w:hAnsi="Arial" w:cs="Arial"/>
          <w:sz w:val="18"/>
          <w:szCs w:val="18"/>
        </w:rPr>
        <w:t>Javidan</w:t>
      </w:r>
      <w:proofErr w:type="spellEnd"/>
      <w:r w:rsidR="00EF5F0B" w:rsidRPr="00ED7059">
        <w:rPr>
          <w:rFonts w:ascii="Arial" w:hAnsi="Arial" w:cs="Arial"/>
          <w:sz w:val="18"/>
          <w:szCs w:val="18"/>
        </w:rPr>
        <w:t xml:space="preserve">, </w:t>
      </w:r>
      <w:proofErr w:type="spellStart"/>
      <w:r w:rsidR="00EF5F0B" w:rsidRPr="00ED7059">
        <w:rPr>
          <w:rFonts w:ascii="Arial" w:hAnsi="Arial" w:cs="Arial"/>
          <w:sz w:val="18"/>
          <w:szCs w:val="18"/>
        </w:rPr>
        <w:t>Dorfman</w:t>
      </w:r>
      <w:proofErr w:type="spellEnd"/>
      <w:r w:rsidR="00EF5F0B" w:rsidRPr="00ED7059">
        <w:rPr>
          <w:rFonts w:ascii="Arial" w:hAnsi="Arial" w:cs="Arial"/>
          <w:sz w:val="18"/>
          <w:szCs w:val="18"/>
        </w:rPr>
        <w:t xml:space="preserve"> en </w:t>
      </w:r>
      <w:proofErr w:type="spellStart"/>
      <w:r w:rsidR="00EF5F0B" w:rsidRPr="00ED7059">
        <w:rPr>
          <w:rFonts w:ascii="Arial" w:hAnsi="Arial" w:cs="Arial"/>
          <w:sz w:val="18"/>
          <w:szCs w:val="18"/>
        </w:rPr>
        <w:t>Gupta</w:t>
      </w:r>
      <w:proofErr w:type="spellEnd"/>
      <w:r w:rsidR="00EF5F0B" w:rsidRPr="00ED7059">
        <w:rPr>
          <w:rFonts w:ascii="Arial" w:hAnsi="Arial" w:cs="Arial"/>
          <w:sz w:val="18"/>
          <w:szCs w:val="18"/>
        </w:rPr>
        <w:t xml:space="preserve"> (2004</w:t>
      </w:r>
      <w:r w:rsidR="00EF5F0B">
        <w:rPr>
          <w:rFonts w:ascii="Arial" w:hAnsi="Arial" w:cs="Arial"/>
          <w:sz w:val="18"/>
          <w:szCs w:val="18"/>
        </w:rPr>
        <w:t>) bestudeerd. Ook bestaande literatuur omtrent de Zuid-Koreaanse bedrijfscultuur en manier van zakendoen werd onderzocht. Op basis van deze secundaire gegevens werd een interviewleidraad opgesteld. Vervolgens werden eenentwintig</w:t>
      </w:r>
      <w:r w:rsidR="00690AF8">
        <w:rPr>
          <w:rFonts w:ascii="Arial" w:hAnsi="Arial" w:cs="Arial"/>
          <w:sz w:val="18"/>
          <w:szCs w:val="18"/>
        </w:rPr>
        <w:t xml:space="preserve"> semigestructureerde diepte-interviews</w:t>
      </w:r>
      <w:r w:rsidR="00EF5F0B">
        <w:rPr>
          <w:rFonts w:ascii="Arial" w:hAnsi="Arial" w:cs="Arial"/>
          <w:sz w:val="18"/>
          <w:szCs w:val="18"/>
        </w:rPr>
        <w:t xml:space="preserve"> afgenomen en geanalyseerd met behulp van </w:t>
      </w:r>
      <w:r w:rsidR="00EF5F0B" w:rsidRPr="00E3599D">
        <w:rPr>
          <w:rFonts w:ascii="Arial" w:hAnsi="Arial" w:cs="Arial"/>
          <w:sz w:val="18"/>
          <w:szCs w:val="18"/>
        </w:rPr>
        <w:t>MAXQDA 1</w:t>
      </w:r>
      <w:r w:rsidR="00690AF8">
        <w:rPr>
          <w:rFonts w:ascii="Arial" w:hAnsi="Arial" w:cs="Arial"/>
          <w:sz w:val="18"/>
          <w:szCs w:val="18"/>
        </w:rPr>
        <w:t xml:space="preserve">1. Deze inductieve benadering resulteerde in een </w:t>
      </w:r>
      <w:r w:rsidR="00690AF8" w:rsidRPr="00690AF8">
        <w:rPr>
          <w:rFonts w:ascii="Arial" w:hAnsi="Arial" w:cs="Arial"/>
          <w:i/>
          <w:sz w:val="18"/>
          <w:szCs w:val="18"/>
        </w:rPr>
        <w:t>grounded theory</w:t>
      </w:r>
      <w:r w:rsidR="00EF5F0B">
        <w:rPr>
          <w:rFonts w:ascii="Arial" w:hAnsi="Arial" w:cs="Arial"/>
          <w:sz w:val="18"/>
          <w:szCs w:val="18"/>
        </w:rPr>
        <w:t xml:space="preserve">. De onderzoeksresultaten werden </w:t>
      </w:r>
      <w:r w:rsidR="00690AF8">
        <w:rPr>
          <w:rFonts w:ascii="Arial" w:hAnsi="Arial" w:cs="Arial"/>
          <w:sz w:val="18"/>
          <w:szCs w:val="18"/>
        </w:rPr>
        <w:t xml:space="preserve">eveneens </w:t>
      </w:r>
      <w:r w:rsidR="00EF5F0B">
        <w:rPr>
          <w:rFonts w:ascii="Arial" w:hAnsi="Arial" w:cs="Arial"/>
          <w:sz w:val="18"/>
          <w:szCs w:val="18"/>
        </w:rPr>
        <w:t xml:space="preserve">vergeleken met de </w:t>
      </w:r>
      <w:r w:rsidR="00690AF8">
        <w:rPr>
          <w:rFonts w:ascii="Arial" w:hAnsi="Arial" w:cs="Arial"/>
          <w:sz w:val="18"/>
          <w:szCs w:val="18"/>
        </w:rPr>
        <w:t>eerder vermelde cultuurmodellen om na te gaan of deze modellen vandaag nog van toepassing zijn.</w:t>
      </w:r>
      <w:r w:rsidR="006A2593">
        <w:rPr>
          <w:rFonts w:ascii="Arial" w:hAnsi="Arial" w:cs="Arial"/>
          <w:sz w:val="18"/>
          <w:szCs w:val="18"/>
        </w:rPr>
        <w:t xml:space="preserve"> Dit alles resulteerde in een aantal richtlijnen die Vlaamse ondernemers en managers kunnen helpen potentiële misverstanden en moeilijkheden in het zakendoen met Zuid-Korea te minimaliseren. </w:t>
      </w:r>
    </w:p>
    <w:p w:rsidR="00E36185" w:rsidRDefault="00E36185" w:rsidP="009D0DA7">
      <w:pPr>
        <w:spacing w:after="0" w:line="240" w:lineRule="auto"/>
        <w:rPr>
          <w:rFonts w:ascii="Arial" w:hAnsi="Arial" w:cs="Arial"/>
          <w:sz w:val="18"/>
          <w:szCs w:val="18"/>
        </w:rPr>
      </w:pPr>
    </w:p>
    <w:p w:rsidR="002072AF" w:rsidRDefault="002072AF" w:rsidP="0030225A">
      <w:pPr>
        <w:pStyle w:val="Kop3"/>
        <w:numPr>
          <w:ilvl w:val="2"/>
          <w:numId w:val="101"/>
        </w:numPr>
        <w:spacing w:before="0" w:line="240" w:lineRule="auto"/>
      </w:pPr>
      <w:bookmarkStart w:id="354" w:name="_Toc418601374"/>
      <w:r w:rsidRPr="0030225A">
        <w:t>Zuid-Koreaanse cultuur</w:t>
      </w:r>
      <w:bookmarkEnd w:id="354"/>
    </w:p>
    <w:p w:rsidR="00673D53" w:rsidRDefault="00673D53" w:rsidP="006F296E">
      <w:pPr>
        <w:spacing w:line="240" w:lineRule="auto"/>
        <w:rPr>
          <w:rFonts w:ascii="Arial" w:hAnsi="Arial" w:cs="Arial"/>
          <w:sz w:val="18"/>
          <w:szCs w:val="18"/>
        </w:rPr>
      </w:pPr>
      <w:r>
        <w:rPr>
          <w:rFonts w:ascii="Arial" w:hAnsi="Arial" w:cs="Arial"/>
          <w:sz w:val="18"/>
          <w:szCs w:val="18"/>
        </w:rPr>
        <w:t xml:space="preserve">Bepaalde uitingen van de </w:t>
      </w:r>
      <w:r w:rsidR="00CD18B1">
        <w:rPr>
          <w:rFonts w:ascii="Arial" w:hAnsi="Arial" w:cs="Arial"/>
          <w:sz w:val="18"/>
          <w:szCs w:val="18"/>
        </w:rPr>
        <w:t>Zuid-</w:t>
      </w:r>
      <w:r>
        <w:rPr>
          <w:rFonts w:ascii="Arial" w:hAnsi="Arial" w:cs="Arial"/>
          <w:sz w:val="18"/>
          <w:szCs w:val="18"/>
        </w:rPr>
        <w:t xml:space="preserve">Koreaanse cultuur </w:t>
      </w:r>
      <w:r w:rsidR="003C60A9">
        <w:rPr>
          <w:rFonts w:ascii="Arial" w:hAnsi="Arial" w:cs="Arial"/>
          <w:sz w:val="18"/>
          <w:szCs w:val="18"/>
        </w:rPr>
        <w:t>werden</w:t>
      </w:r>
      <w:r>
        <w:rPr>
          <w:rFonts w:ascii="Arial" w:hAnsi="Arial" w:cs="Arial"/>
          <w:sz w:val="18"/>
          <w:szCs w:val="18"/>
        </w:rPr>
        <w:t xml:space="preserve"> gemakkelijk waar</w:t>
      </w:r>
      <w:r w:rsidR="003C60A9">
        <w:rPr>
          <w:rFonts w:ascii="Arial" w:hAnsi="Arial" w:cs="Arial"/>
          <w:sz w:val="18"/>
          <w:szCs w:val="18"/>
        </w:rPr>
        <w:t>genomen door respondenten</w:t>
      </w:r>
      <w:r>
        <w:rPr>
          <w:rFonts w:ascii="Arial" w:hAnsi="Arial" w:cs="Arial"/>
          <w:sz w:val="18"/>
          <w:szCs w:val="18"/>
        </w:rPr>
        <w:t>.</w:t>
      </w:r>
      <w:r w:rsidR="00CD18B1">
        <w:rPr>
          <w:rFonts w:ascii="Arial" w:hAnsi="Arial" w:cs="Arial"/>
          <w:sz w:val="18"/>
          <w:szCs w:val="18"/>
        </w:rPr>
        <w:t xml:space="preserve"> </w:t>
      </w:r>
      <w:r>
        <w:rPr>
          <w:rFonts w:ascii="Arial" w:hAnsi="Arial" w:cs="Arial"/>
          <w:sz w:val="18"/>
          <w:szCs w:val="18"/>
        </w:rPr>
        <w:t xml:space="preserve">Sinds de bevrijding van Korea en de Koreaanse Oorlog is de Koreaanse cultuur onderhevig aan westerse invloeden en ontstond </w:t>
      </w:r>
      <w:r w:rsidR="00CD18B1">
        <w:rPr>
          <w:rFonts w:ascii="Arial" w:hAnsi="Arial" w:cs="Arial"/>
          <w:sz w:val="18"/>
          <w:szCs w:val="18"/>
        </w:rPr>
        <w:t xml:space="preserve">een bewondering voor het Westen. Dit reflecteert zich in een transformatie van het straatbeeld, de kunst, de klederdracht, de voorkeuren, etc. </w:t>
      </w:r>
      <w:r w:rsidR="00AE09C2">
        <w:rPr>
          <w:rFonts w:ascii="Arial" w:hAnsi="Arial" w:cs="Arial"/>
          <w:sz w:val="18"/>
          <w:szCs w:val="18"/>
        </w:rPr>
        <w:t xml:space="preserve">Zuid-Koreaanse vrouwen streven naar een westers schoonheidsideaal en hechten veel belang aan wat anderen over hen denken. De drang om in lijn te lopen en over </w:t>
      </w:r>
      <w:r w:rsidR="00371086">
        <w:rPr>
          <w:rFonts w:ascii="Arial" w:hAnsi="Arial" w:cs="Arial"/>
          <w:sz w:val="18"/>
          <w:szCs w:val="18"/>
        </w:rPr>
        <w:t xml:space="preserve">materiële zaken te beschikken </w:t>
      </w:r>
      <w:r w:rsidR="00AE09C2">
        <w:rPr>
          <w:rFonts w:ascii="Arial" w:hAnsi="Arial" w:cs="Arial"/>
          <w:sz w:val="18"/>
          <w:szCs w:val="18"/>
        </w:rPr>
        <w:t xml:space="preserve">is groot. </w:t>
      </w:r>
      <w:r w:rsidR="00CD18B1">
        <w:rPr>
          <w:rFonts w:ascii="Arial" w:hAnsi="Arial" w:cs="Arial"/>
          <w:sz w:val="18"/>
          <w:szCs w:val="18"/>
        </w:rPr>
        <w:t>Koopkrachtige Koreanen hebben</w:t>
      </w:r>
      <w:r w:rsidR="003C1AD9">
        <w:rPr>
          <w:rFonts w:ascii="Arial" w:hAnsi="Arial" w:cs="Arial"/>
          <w:sz w:val="18"/>
          <w:szCs w:val="18"/>
        </w:rPr>
        <w:t xml:space="preserve"> volgens respondenten</w:t>
      </w:r>
      <w:r w:rsidR="00CD18B1">
        <w:rPr>
          <w:rFonts w:ascii="Arial" w:hAnsi="Arial" w:cs="Arial"/>
          <w:sz w:val="18"/>
          <w:szCs w:val="18"/>
        </w:rPr>
        <w:t xml:space="preserve"> een voorkeur voor kwaliteitsvolle westerse luxegoederen en merkproducten.</w:t>
      </w:r>
      <w:r w:rsidR="00AE09C2">
        <w:rPr>
          <w:rFonts w:ascii="Arial" w:hAnsi="Arial" w:cs="Arial"/>
          <w:sz w:val="18"/>
          <w:szCs w:val="18"/>
        </w:rPr>
        <w:t xml:space="preserve"> Industriële bedrijven verkiezen unieke, kwaliteitsvolle technologische goederen aan te kopen die ze zelf niet kunnen produceren. </w:t>
      </w:r>
      <w:r w:rsidR="00CD18B1">
        <w:rPr>
          <w:rFonts w:ascii="Arial" w:hAnsi="Arial" w:cs="Arial"/>
          <w:sz w:val="18"/>
          <w:szCs w:val="18"/>
        </w:rPr>
        <w:t xml:space="preserve">   </w:t>
      </w:r>
      <w:r>
        <w:rPr>
          <w:rFonts w:ascii="Arial" w:hAnsi="Arial" w:cs="Arial"/>
          <w:sz w:val="18"/>
          <w:szCs w:val="18"/>
        </w:rPr>
        <w:t xml:space="preserve">  </w:t>
      </w:r>
    </w:p>
    <w:p w:rsidR="00CF098D" w:rsidRDefault="004F04F5" w:rsidP="006F296E">
      <w:pPr>
        <w:spacing w:line="240" w:lineRule="auto"/>
        <w:rPr>
          <w:rFonts w:ascii="Arial" w:hAnsi="Arial" w:cs="Arial"/>
          <w:sz w:val="18"/>
          <w:szCs w:val="18"/>
        </w:rPr>
      </w:pPr>
      <w:r>
        <w:rPr>
          <w:rFonts w:ascii="Arial" w:hAnsi="Arial" w:cs="Arial"/>
          <w:sz w:val="18"/>
          <w:szCs w:val="18"/>
        </w:rPr>
        <w:t>Op het eerste zich</w:t>
      </w:r>
      <w:r w:rsidR="00673D53">
        <w:rPr>
          <w:rFonts w:ascii="Arial" w:hAnsi="Arial" w:cs="Arial"/>
          <w:sz w:val="18"/>
          <w:szCs w:val="18"/>
        </w:rPr>
        <w:t>t lijken Zuid-Koreanen erg westers, maar hun manier van denken en interne waarden zijn</w:t>
      </w:r>
      <w:r w:rsidR="003C60A9">
        <w:rPr>
          <w:rFonts w:ascii="Arial" w:hAnsi="Arial" w:cs="Arial"/>
          <w:sz w:val="18"/>
          <w:szCs w:val="18"/>
        </w:rPr>
        <w:t xml:space="preserve"> </w:t>
      </w:r>
      <w:r w:rsidR="003C1AD9">
        <w:rPr>
          <w:rFonts w:ascii="Arial" w:hAnsi="Arial" w:cs="Arial"/>
          <w:sz w:val="18"/>
          <w:szCs w:val="18"/>
        </w:rPr>
        <w:t>naar de mening van</w:t>
      </w:r>
      <w:r w:rsidR="003C60A9">
        <w:rPr>
          <w:rFonts w:ascii="Arial" w:hAnsi="Arial" w:cs="Arial"/>
          <w:sz w:val="18"/>
          <w:szCs w:val="18"/>
        </w:rPr>
        <w:t xml:space="preserve"> respondenten</w:t>
      </w:r>
      <w:r w:rsidR="00673D53">
        <w:rPr>
          <w:rFonts w:ascii="Arial" w:hAnsi="Arial" w:cs="Arial"/>
          <w:sz w:val="18"/>
          <w:szCs w:val="18"/>
        </w:rPr>
        <w:t xml:space="preserve"> nog steeds Koreaans. Deze diepgewortelde waarden vinden hun oorsprong in de leer van Confucius en zijn in mindere mate onderhevig aan </w:t>
      </w:r>
      <w:r w:rsidR="003C1AD9">
        <w:rPr>
          <w:rFonts w:ascii="Arial" w:hAnsi="Arial" w:cs="Arial"/>
          <w:sz w:val="18"/>
          <w:szCs w:val="18"/>
        </w:rPr>
        <w:t xml:space="preserve">de </w:t>
      </w:r>
      <w:r w:rsidR="00673D53">
        <w:rPr>
          <w:rFonts w:ascii="Arial" w:hAnsi="Arial" w:cs="Arial"/>
          <w:sz w:val="18"/>
          <w:szCs w:val="18"/>
        </w:rPr>
        <w:t>invloed</w:t>
      </w:r>
      <w:r w:rsidR="003C1AD9">
        <w:rPr>
          <w:rFonts w:ascii="Arial" w:hAnsi="Arial" w:cs="Arial"/>
          <w:sz w:val="18"/>
          <w:szCs w:val="18"/>
        </w:rPr>
        <w:t xml:space="preserve"> van het Westen</w:t>
      </w:r>
      <w:r w:rsidR="00673D53">
        <w:rPr>
          <w:rFonts w:ascii="Arial" w:hAnsi="Arial" w:cs="Arial"/>
          <w:sz w:val="18"/>
          <w:szCs w:val="18"/>
        </w:rPr>
        <w:t>.</w:t>
      </w:r>
      <w:r w:rsidR="00371086">
        <w:rPr>
          <w:rFonts w:ascii="Arial" w:hAnsi="Arial" w:cs="Arial"/>
          <w:sz w:val="18"/>
          <w:szCs w:val="18"/>
        </w:rPr>
        <w:t xml:space="preserve"> De Koreaanse maatschappij is nog steeds zeer hiërarchisch</w:t>
      </w:r>
      <w:r w:rsidR="00BC3A75">
        <w:rPr>
          <w:rFonts w:ascii="Arial" w:hAnsi="Arial" w:cs="Arial"/>
          <w:sz w:val="18"/>
          <w:szCs w:val="18"/>
        </w:rPr>
        <w:t xml:space="preserve"> en wordt gekenmerkt door een grote machtafstand. De hiërarchie moet gevolgd worden om de interne harmonie en orde te bewaren. Zo zijn vrou</w:t>
      </w:r>
      <w:r w:rsidR="00371086">
        <w:rPr>
          <w:rFonts w:ascii="Arial" w:hAnsi="Arial" w:cs="Arial"/>
          <w:sz w:val="18"/>
          <w:szCs w:val="18"/>
        </w:rPr>
        <w:t xml:space="preserve">wen ondergeschikt aan mannen en </w:t>
      </w:r>
      <w:r w:rsidR="00BC3A75">
        <w:rPr>
          <w:rFonts w:ascii="Arial" w:hAnsi="Arial" w:cs="Arial"/>
          <w:sz w:val="18"/>
          <w:szCs w:val="18"/>
        </w:rPr>
        <w:t xml:space="preserve">moeten </w:t>
      </w:r>
      <w:r w:rsidR="00371086">
        <w:rPr>
          <w:rFonts w:ascii="Arial" w:hAnsi="Arial" w:cs="Arial"/>
          <w:sz w:val="18"/>
          <w:szCs w:val="18"/>
        </w:rPr>
        <w:t>ouderen gerespecteerd worden.</w:t>
      </w:r>
      <w:r w:rsidR="00CF098D">
        <w:rPr>
          <w:rFonts w:ascii="Arial" w:hAnsi="Arial" w:cs="Arial"/>
          <w:sz w:val="18"/>
          <w:szCs w:val="18"/>
        </w:rPr>
        <w:t xml:space="preserve"> </w:t>
      </w:r>
      <w:r w:rsidR="00371086">
        <w:rPr>
          <w:rFonts w:ascii="Arial" w:hAnsi="Arial" w:cs="Arial"/>
          <w:sz w:val="18"/>
          <w:szCs w:val="18"/>
        </w:rPr>
        <w:t>Iemands positie binnen de samenleving wordt bepaald door zijn of haar leeftijd, geslacht, opleiding, beroep, e.d. Om een goede positie te bekomen</w:t>
      </w:r>
      <w:r w:rsidR="003C1AD9">
        <w:rPr>
          <w:rFonts w:ascii="Arial" w:hAnsi="Arial" w:cs="Arial"/>
          <w:sz w:val="18"/>
          <w:szCs w:val="18"/>
        </w:rPr>
        <w:t>, staat het belang</w:t>
      </w:r>
      <w:r w:rsidR="00371086">
        <w:rPr>
          <w:rFonts w:ascii="Arial" w:hAnsi="Arial" w:cs="Arial"/>
          <w:sz w:val="18"/>
          <w:szCs w:val="18"/>
        </w:rPr>
        <w:t xml:space="preserve"> van educatie</w:t>
      </w:r>
      <w:r w:rsidR="000E44B6">
        <w:rPr>
          <w:rFonts w:ascii="Arial" w:hAnsi="Arial" w:cs="Arial"/>
          <w:sz w:val="18"/>
          <w:szCs w:val="18"/>
        </w:rPr>
        <w:t xml:space="preserve"> en prestatie</w:t>
      </w:r>
      <w:r w:rsidR="00371086">
        <w:rPr>
          <w:rFonts w:ascii="Arial" w:hAnsi="Arial" w:cs="Arial"/>
          <w:sz w:val="18"/>
          <w:szCs w:val="18"/>
        </w:rPr>
        <w:t xml:space="preserve"> hoog aangeschreven. Hoe beter een kind prestee</w:t>
      </w:r>
      <w:r w:rsidR="00200E62">
        <w:rPr>
          <w:rFonts w:ascii="Arial" w:hAnsi="Arial" w:cs="Arial"/>
          <w:sz w:val="18"/>
          <w:szCs w:val="18"/>
        </w:rPr>
        <w:t>rt, hoe meer kans om toegelaten te worden tot een topuniversiteit. Op dergelijke universiteiten worde</w:t>
      </w:r>
      <w:r w:rsidR="003C1AD9">
        <w:rPr>
          <w:rFonts w:ascii="Arial" w:hAnsi="Arial" w:cs="Arial"/>
          <w:sz w:val="18"/>
          <w:szCs w:val="18"/>
        </w:rPr>
        <w:t>n levenslange netwerken gevormd die noodzakelijk zijn om tot grote Koreaanse bedrijven te kunnen toetreden.</w:t>
      </w:r>
      <w:r w:rsidR="00200E62">
        <w:rPr>
          <w:rFonts w:ascii="Arial" w:hAnsi="Arial" w:cs="Arial"/>
          <w:sz w:val="18"/>
          <w:szCs w:val="18"/>
        </w:rPr>
        <w:t xml:space="preserve"> De waarde van hard werk is eveneens aanwezig binnen de </w:t>
      </w:r>
      <w:r w:rsidR="003C1AD9">
        <w:rPr>
          <w:rFonts w:ascii="Arial" w:hAnsi="Arial" w:cs="Arial"/>
          <w:sz w:val="18"/>
          <w:szCs w:val="18"/>
        </w:rPr>
        <w:t>Zuid-</w:t>
      </w:r>
      <w:r w:rsidR="00200E62">
        <w:rPr>
          <w:rFonts w:ascii="Arial" w:hAnsi="Arial" w:cs="Arial"/>
          <w:sz w:val="18"/>
          <w:szCs w:val="18"/>
        </w:rPr>
        <w:t xml:space="preserve">Koreaanse samenleving. De jongere generatie wil hard werken, maar </w:t>
      </w:r>
      <w:r w:rsidR="00303A52">
        <w:rPr>
          <w:rFonts w:ascii="Arial" w:hAnsi="Arial" w:cs="Arial"/>
          <w:sz w:val="18"/>
          <w:szCs w:val="18"/>
        </w:rPr>
        <w:t xml:space="preserve">wil </w:t>
      </w:r>
      <w:r w:rsidR="003C1AD9">
        <w:rPr>
          <w:rFonts w:ascii="Arial" w:hAnsi="Arial" w:cs="Arial"/>
          <w:sz w:val="18"/>
          <w:szCs w:val="18"/>
        </w:rPr>
        <w:t xml:space="preserve">volgens respondenten </w:t>
      </w:r>
      <w:r w:rsidR="00303A52">
        <w:rPr>
          <w:rFonts w:ascii="Arial" w:hAnsi="Arial" w:cs="Arial"/>
          <w:sz w:val="18"/>
          <w:szCs w:val="18"/>
        </w:rPr>
        <w:t>ook</w:t>
      </w:r>
      <w:r w:rsidR="00200E62">
        <w:rPr>
          <w:rFonts w:ascii="Arial" w:hAnsi="Arial" w:cs="Arial"/>
          <w:sz w:val="18"/>
          <w:szCs w:val="18"/>
        </w:rPr>
        <w:t xml:space="preserve"> meer van het leven genieten in vergelijking met voorgaande generaties. Ze zijn minder volgzaam en protesteren vaker tegen overheids- en bedrijfsbeslissingen die nefast zijn</w:t>
      </w:r>
      <w:r w:rsidR="003C1AD9">
        <w:rPr>
          <w:rFonts w:ascii="Arial" w:hAnsi="Arial" w:cs="Arial"/>
          <w:sz w:val="18"/>
          <w:szCs w:val="18"/>
        </w:rPr>
        <w:t xml:space="preserve"> voor de bevolking</w:t>
      </w:r>
      <w:r w:rsidR="00200E62">
        <w:rPr>
          <w:rFonts w:ascii="Arial" w:hAnsi="Arial" w:cs="Arial"/>
          <w:sz w:val="18"/>
          <w:szCs w:val="18"/>
        </w:rPr>
        <w:t>. Op deze manier verdedigen ze de belangen van de groep</w:t>
      </w:r>
      <w:r w:rsidR="00BC3A75">
        <w:rPr>
          <w:rFonts w:ascii="Arial" w:hAnsi="Arial" w:cs="Arial"/>
          <w:sz w:val="18"/>
          <w:szCs w:val="18"/>
        </w:rPr>
        <w:t xml:space="preserve"> en kan de Koreaanse gemeenschap gekenmerkt worden als een collectivistische cultuur</w:t>
      </w:r>
      <w:r w:rsidR="00200E62">
        <w:rPr>
          <w:rFonts w:ascii="Arial" w:hAnsi="Arial" w:cs="Arial"/>
          <w:sz w:val="18"/>
          <w:szCs w:val="18"/>
        </w:rPr>
        <w:t>.</w:t>
      </w:r>
    </w:p>
    <w:p w:rsidR="004F04F5" w:rsidRDefault="00CF098D" w:rsidP="00303A52">
      <w:pPr>
        <w:spacing w:after="0" w:line="240" w:lineRule="auto"/>
        <w:rPr>
          <w:rFonts w:ascii="Arial" w:hAnsi="Arial" w:cs="Arial"/>
          <w:sz w:val="18"/>
          <w:szCs w:val="18"/>
        </w:rPr>
      </w:pPr>
      <w:r>
        <w:rPr>
          <w:rFonts w:ascii="Arial" w:hAnsi="Arial" w:cs="Arial"/>
          <w:sz w:val="18"/>
          <w:szCs w:val="18"/>
        </w:rPr>
        <w:t xml:space="preserve">Zuid-Koreanen zijn trots op hun culturele geschiedenis, eigenheid en economische vooruitgang. </w:t>
      </w:r>
      <w:r w:rsidR="003C1AD9">
        <w:rPr>
          <w:rFonts w:ascii="Arial" w:hAnsi="Arial" w:cs="Arial"/>
          <w:sz w:val="18"/>
          <w:szCs w:val="18"/>
        </w:rPr>
        <w:t>Volgens respondenten kunnen nationalistische gevoelens</w:t>
      </w:r>
      <w:r>
        <w:rPr>
          <w:rFonts w:ascii="Arial" w:hAnsi="Arial" w:cs="Arial"/>
          <w:sz w:val="18"/>
          <w:szCs w:val="18"/>
        </w:rPr>
        <w:t xml:space="preserve"> zich uiten in arrogantie en een superioriteitsgevoel ten opzichte van buitenlanders. Dit resulteert in een hogere loyaliteit aan Koreanen en een voorkeur voor </w:t>
      </w:r>
      <w:r w:rsidR="003C1AD9">
        <w:rPr>
          <w:rFonts w:ascii="Arial" w:hAnsi="Arial" w:cs="Arial"/>
          <w:sz w:val="18"/>
          <w:szCs w:val="18"/>
        </w:rPr>
        <w:t>het samenwerken</w:t>
      </w:r>
      <w:r>
        <w:rPr>
          <w:rFonts w:ascii="Arial" w:hAnsi="Arial" w:cs="Arial"/>
          <w:sz w:val="18"/>
          <w:szCs w:val="18"/>
        </w:rPr>
        <w:t xml:space="preserve"> met Koreaanse bedrijven boven buitenlandse</w:t>
      </w:r>
      <w:r w:rsidR="003C1AD9">
        <w:rPr>
          <w:rFonts w:ascii="Arial" w:hAnsi="Arial" w:cs="Arial"/>
          <w:sz w:val="18"/>
          <w:szCs w:val="18"/>
        </w:rPr>
        <w:t xml:space="preserve"> ondernemingen</w:t>
      </w:r>
      <w:r>
        <w:rPr>
          <w:rFonts w:ascii="Arial" w:hAnsi="Arial" w:cs="Arial"/>
          <w:sz w:val="18"/>
          <w:szCs w:val="18"/>
        </w:rPr>
        <w:t>.</w:t>
      </w:r>
      <w:r w:rsidR="00303A52">
        <w:rPr>
          <w:rFonts w:ascii="Arial" w:hAnsi="Arial" w:cs="Arial"/>
          <w:sz w:val="18"/>
          <w:szCs w:val="18"/>
        </w:rPr>
        <w:t xml:space="preserve"> Dergelijke Koreanen wantrouwen buitenlanders. Anderen zijn opener naar </w:t>
      </w:r>
      <w:r w:rsidR="003C1AD9">
        <w:rPr>
          <w:rFonts w:ascii="Arial" w:hAnsi="Arial" w:cs="Arial"/>
          <w:sz w:val="18"/>
          <w:szCs w:val="18"/>
        </w:rPr>
        <w:t>vreemdelingen</w:t>
      </w:r>
      <w:r w:rsidR="00303A52">
        <w:rPr>
          <w:rFonts w:ascii="Arial" w:hAnsi="Arial" w:cs="Arial"/>
          <w:sz w:val="18"/>
          <w:szCs w:val="18"/>
        </w:rPr>
        <w:t xml:space="preserve"> toe</w:t>
      </w:r>
      <w:r w:rsidR="003C1AD9">
        <w:rPr>
          <w:rFonts w:ascii="Arial" w:hAnsi="Arial" w:cs="Arial"/>
          <w:sz w:val="18"/>
          <w:szCs w:val="18"/>
        </w:rPr>
        <w:t>. Enkele respondenten verklaarden een</w:t>
      </w:r>
      <w:r w:rsidR="00303A52">
        <w:rPr>
          <w:rFonts w:ascii="Arial" w:hAnsi="Arial" w:cs="Arial"/>
          <w:sz w:val="18"/>
          <w:szCs w:val="18"/>
        </w:rPr>
        <w:t xml:space="preserve"> hechte vriendschap</w:t>
      </w:r>
      <w:r w:rsidR="003C1AD9">
        <w:rPr>
          <w:rFonts w:ascii="Arial" w:hAnsi="Arial" w:cs="Arial"/>
          <w:sz w:val="18"/>
          <w:szCs w:val="18"/>
        </w:rPr>
        <w:t xml:space="preserve"> te hebben met </w:t>
      </w:r>
      <w:r w:rsidR="00C92AA5">
        <w:rPr>
          <w:rFonts w:ascii="Arial" w:hAnsi="Arial" w:cs="Arial"/>
          <w:sz w:val="18"/>
          <w:szCs w:val="18"/>
        </w:rPr>
        <w:t xml:space="preserve">hun </w:t>
      </w:r>
      <w:r w:rsidR="003C1AD9">
        <w:rPr>
          <w:rFonts w:ascii="Arial" w:hAnsi="Arial" w:cs="Arial"/>
          <w:sz w:val="18"/>
          <w:szCs w:val="18"/>
        </w:rPr>
        <w:t>Zuid-Korea</w:t>
      </w:r>
      <w:r w:rsidR="00C92AA5">
        <w:rPr>
          <w:rFonts w:ascii="Arial" w:hAnsi="Arial" w:cs="Arial"/>
          <w:sz w:val="18"/>
          <w:szCs w:val="18"/>
        </w:rPr>
        <w:t>a</w:t>
      </w:r>
      <w:r w:rsidR="003C1AD9">
        <w:rPr>
          <w:rFonts w:ascii="Arial" w:hAnsi="Arial" w:cs="Arial"/>
          <w:sz w:val="18"/>
          <w:szCs w:val="18"/>
        </w:rPr>
        <w:t>n</w:t>
      </w:r>
      <w:r w:rsidR="00C92AA5">
        <w:rPr>
          <w:rFonts w:ascii="Arial" w:hAnsi="Arial" w:cs="Arial"/>
          <w:sz w:val="18"/>
          <w:szCs w:val="18"/>
        </w:rPr>
        <w:t>s</w:t>
      </w:r>
      <w:r w:rsidR="003C1AD9">
        <w:rPr>
          <w:rFonts w:ascii="Arial" w:hAnsi="Arial" w:cs="Arial"/>
          <w:sz w:val="18"/>
          <w:szCs w:val="18"/>
        </w:rPr>
        <w:t>e</w:t>
      </w:r>
      <w:r w:rsidR="00C92AA5">
        <w:rPr>
          <w:rFonts w:ascii="Arial" w:hAnsi="Arial" w:cs="Arial"/>
          <w:sz w:val="18"/>
          <w:szCs w:val="18"/>
        </w:rPr>
        <w:t xml:space="preserve"> handelspartner. Dit wijst erop d</w:t>
      </w:r>
      <w:r w:rsidR="001D7961">
        <w:rPr>
          <w:rFonts w:ascii="Arial" w:hAnsi="Arial" w:cs="Arial"/>
          <w:sz w:val="18"/>
          <w:szCs w:val="18"/>
        </w:rPr>
        <w:t>at</w:t>
      </w:r>
      <w:r w:rsidR="00C92AA5">
        <w:rPr>
          <w:rFonts w:ascii="Arial" w:hAnsi="Arial" w:cs="Arial"/>
          <w:sz w:val="18"/>
          <w:szCs w:val="18"/>
        </w:rPr>
        <w:t xml:space="preserve"> Korea als een diffuse cultuur gekenmerkt kan worden.</w:t>
      </w:r>
      <w:r w:rsidR="00303A52">
        <w:rPr>
          <w:rFonts w:ascii="Arial" w:hAnsi="Arial" w:cs="Arial"/>
          <w:sz w:val="18"/>
          <w:szCs w:val="18"/>
        </w:rPr>
        <w:t xml:space="preserve"> </w:t>
      </w:r>
      <w:r>
        <w:rPr>
          <w:rFonts w:ascii="Arial" w:hAnsi="Arial" w:cs="Arial"/>
          <w:sz w:val="18"/>
          <w:szCs w:val="18"/>
        </w:rPr>
        <w:t xml:space="preserve">    </w:t>
      </w:r>
      <w:r w:rsidR="00200E62">
        <w:rPr>
          <w:rFonts w:ascii="Arial" w:hAnsi="Arial" w:cs="Arial"/>
          <w:sz w:val="18"/>
          <w:szCs w:val="18"/>
        </w:rPr>
        <w:t xml:space="preserve"> </w:t>
      </w:r>
      <w:r w:rsidR="00371086">
        <w:rPr>
          <w:rFonts w:ascii="Arial" w:hAnsi="Arial" w:cs="Arial"/>
          <w:sz w:val="18"/>
          <w:szCs w:val="18"/>
        </w:rPr>
        <w:t xml:space="preserve">   </w:t>
      </w:r>
      <w:r w:rsidR="00AE09C2">
        <w:rPr>
          <w:rFonts w:ascii="Arial" w:hAnsi="Arial" w:cs="Arial"/>
          <w:sz w:val="18"/>
          <w:szCs w:val="18"/>
        </w:rPr>
        <w:t xml:space="preserve"> </w:t>
      </w:r>
      <w:r w:rsidR="00673D53">
        <w:rPr>
          <w:rFonts w:ascii="Arial" w:hAnsi="Arial" w:cs="Arial"/>
          <w:sz w:val="18"/>
          <w:szCs w:val="18"/>
        </w:rPr>
        <w:t xml:space="preserve">    </w:t>
      </w:r>
    </w:p>
    <w:p w:rsidR="00303A52" w:rsidRDefault="00303A52" w:rsidP="00303A52">
      <w:pPr>
        <w:spacing w:after="0" w:line="240" w:lineRule="auto"/>
        <w:rPr>
          <w:rFonts w:ascii="Arial" w:hAnsi="Arial" w:cs="Arial"/>
          <w:sz w:val="18"/>
          <w:szCs w:val="18"/>
        </w:rPr>
      </w:pPr>
    </w:p>
    <w:p w:rsidR="002072AF" w:rsidRDefault="002072AF" w:rsidP="0030225A">
      <w:pPr>
        <w:pStyle w:val="Kop3"/>
        <w:numPr>
          <w:ilvl w:val="2"/>
          <w:numId w:val="101"/>
        </w:numPr>
        <w:spacing w:before="0" w:line="240" w:lineRule="auto"/>
      </w:pPr>
      <w:bookmarkStart w:id="355" w:name="_Toc418601375"/>
      <w:r w:rsidRPr="0030225A">
        <w:t>Zuid-Koreaanse bedrijfscultuur</w:t>
      </w:r>
      <w:bookmarkEnd w:id="355"/>
    </w:p>
    <w:p w:rsidR="00F450C8" w:rsidRDefault="00F450C8" w:rsidP="00937660">
      <w:pPr>
        <w:spacing w:line="240" w:lineRule="auto"/>
        <w:rPr>
          <w:rFonts w:ascii="Arial" w:hAnsi="Arial" w:cs="Arial"/>
          <w:sz w:val="18"/>
          <w:szCs w:val="18"/>
        </w:rPr>
      </w:pPr>
      <w:r w:rsidRPr="00303A52">
        <w:rPr>
          <w:rFonts w:ascii="Arial" w:hAnsi="Arial" w:cs="Arial"/>
          <w:sz w:val="18"/>
          <w:szCs w:val="18"/>
        </w:rPr>
        <w:t>Traditionele Zuid-Koreaanse bedrijven worden gekarakteriseerd door rigide hiërarchische structuren</w:t>
      </w:r>
      <w:r w:rsidR="00303A52" w:rsidRPr="00303A52">
        <w:rPr>
          <w:rFonts w:ascii="Arial" w:hAnsi="Arial" w:cs="Arial"/>
          <w:sz w:val="18"/>
          <w:szCs w:val="18"/>
        </w:rPr>
        <w:t xml:space="preserve"> die </w:t>
      </w:r>
      <w:r w:rsidR="003C1AD9">
        <w:rPr>
          <w:rFonts w:ascii="Arial" w:hAnsi="Arial" w:cs="Arial"/>
          <w:sz w:val="18"/>
          <w:szCs w:val="18"/>
        </w:rPr>
        <w:t xml:space="preserve">respondenten </w:t>
      </w:r>
      <w:r w:rsidR="00303A52" w:rsidRPr="00303A52">
        <w:rPr>
          <w:rFonts w:ascii="Arial" w:hAnsi="Arial" w:cs="Arial"/>
          <w:sz w:val="18"/>
          <w:szCs w:val="18"/>
        </w:rPr>
        <w:t>verg</w:t>
      </w:r>
      <w:r w:rsidR="003C1AD9">
        <w:rPr>
          <w:rFonts w:ascii="Arial" w:hAnsi="Arial" w:cs="Arial"/>
          <w:sz w:val="18"/>
          <w:szCs w:val="18"/>
        </w:rPr>
        <w:t>elijken</w:t>
      </w:r>
      <w:r w:rsidR="00303A52">
        <w:rPr>
          <w:rFonts w:ascii="Arial" w:hAnsi="Arial" w:cs="Arial"/>
          <w:sz w:val="18"/>
          <w:szCs w:val="18"/>
        </w:rPr>
        <w:t xml:space="preserve"> met legereenheden. Formele titels en beleefdheidsvormen die iemands positie binnen de bedrijfshiërarchie reflecteren worden extensief gebruikt. Werknemers beginnen onderaan de </w:t>
      </w:r>
      <w:r w:rsidR="00210033">
        <w:rPr>
          <w:rFonts w:ascii="Arial" w:hAnsi="Arial" w:cs="Arial"/>
          <w:sz w:val="18"/>
          <w:szCs w:val="18"/>
        </w:rPr>
        <w:t>hiërarchie</w:t>
      </w:r>
      <w:r w:rsidR="00303A52">
        <w:rPr>
          <w:rFonts w:ascii="Arial" w:hAnsi="Arial" w:cs="Arial"/>
          <w:sz w:val="18"/>
          <w:szCs w:val="18"/>
        </w:rPr>
        <w:t xml:space="preserve"> en worden gepromoveerd </w:t>
      </w:r>
      <w:r w:rsidR="00210033">
        <w:rPr>
          <w:rFonts w:ascii="Arial" w:hAnsi="Arial" w:cs="Arial"/>
          <w:sz w:val="18"/>
          <w:szCs w:val="18"/>
        </w:rPr>
        <w:t xml:space="preserve">volgens </w:t>
      </w:r>
      <w:r w:rsidR="00303A52">
        <w:rPr>
          <w:rFonts w:ascii="Arial" w:hAnsi="Arial" w:cs="Arial"/>
          <w:sz w:val="18"/>
          <w:szCs w:val="18"/>
        </w:rPr>
        <w:t>anciënniteit.</w:t>
      </w:r>
      <w:r w:rsidR="00210033">
        <w:rPr>
          <w:rFonts w:ascii="Arial" w:hAnsi="Arial" w:cs="Arial"/>
          <w:sz w:val="18"/>
          <w:szCs w:val="18"/>
        </w:rPr>
        <w:t xml:space="preserve"> Macht en beslissingsrecht zijn sterk gecentraliseerd</w:t>
      </w:r>
      <w:r w:rsidR="00BC3A75">
        <w:rPr>
          <w:rFonts w:ascii="Arial" w:hAnsi="Arial" w:cs="Arial"/>
          <w:sz w:val="18"/>
          <w:szCs w:val="18"/>
        </w:rPr>
        <w:t xml:space="preserve"> en resulteren in een hoge </w:t>
      </w:r>
      <w:r w:rsidR="00BC3A75">
        <w:rPr>
          <w:rFonts w:ascii="Arial" w:hAnsi="Arial" w:cs="Arial"/>
          <w:sz w:val="18"/>
          <w:szCs w:val="18"/>
        </w:rPr>
        <w:lastRenderedPageBreak/>
        <w:t>machtsafstand</w:t>
      </w:r>
      <w:r w:rsidR="00210033">
        <w:rPr>
          <w:rFonts w:ascii="Arial" w:hAnsi="Arial" w:cs="Arial"/>
          <w:sz w:val="18"/>
          <w:szCs w:val="18"/>
        </w:rPr>
        <w:t xml:space="preserve"> waardoor communicatie top-down verloopt, besluitvormingen traag zijn, werknemers zelden initiatief nemen en democratische beslissingen amper voorkomen. Kleine Koreaanse bedrijven en ondernemingen die westerse gebruiken hanteren worden gekenmerkt door een vlakke</w:t>
      </w:r>
      <w:r w:rsidR="009F1EC2">
        <w:rPr>
          <w:rFonts w:ascii="Arial" w:hAnsi="Arial" w:cs="Arial"/>
          <w:sz w:val="18"/>
          <w:szCs w:val="18"/>
        </w:rPr>
        <w:t>re organisatiestructuur, een meer open</w:t>
      </w:r>
      <w:r w:rsidR="00210033">
        <w:rPr>
          <w:rFonts w:ascii="Arial" w:hAnsi="Arial" w:cs="Arial"/>
          <w:sz w:val="18"/>
          <w:szCs w:val="18"/>
        </w:rPr>
        <w:t xml:space="preserve"> bedrijfscultuur</w:t>
      </w:r>
      <w:r w:rsidR="009F1EC2">
        <w:rPr>
          <w:rFonts w:ascii="Arial" w:hAnsi="Arial" w:cs="Arial"/>
          <w:sz w:val="18"/>
          <w:szCs w:val="18"/>
        </w:rPr>
        <w:t>, toegankelijkere leiders</w:t>
      </w:r>
      <w:r w:rsidR="00210033">
        <w:rPr>
          <w:rFonts w:ascii="Arial" w:hAnsi="Arial" w:cs="Arial"/>
          <w:sz w:val="18"/>
          <w:szCs w:val="18"/>
        </w:rPr>
        <w:t xml:space="preserve"> en een efficiëntere besluitvorming.  </w:t>
      </w:r>
      <w:r w:rsidR="00303A52">
        <w:rPr>
          <w:rFonts w:ascii="Arial" w:hAnsi="Arial" w:cs="Arial"/>
          <w:sz w:val="18"/>
          <w:szCs w:val="18"/>
        </w:rPr>
        <w:t xml:space="preserve"> </w:t>
      </w:r>
      <w:r w:rsidRPr="00303A52">
        <w:rPr>
          <w:rFonts w:ascii="Arial" w:hAnsi="Arial" w:cs="Arial"/>
          <w:sz w:val="18"/>
          <w:szCs w:val="18"/>
        </w:rPr>
        <w:t xml:space="preserve"> </w:t>
      </w:r>
    </w:p>
    <w:p w:rsidR="008521E8" w:rsidRDefault="00210033" w:rsidP="00937660">
      <w:pPr>
        <w:spacing w:line="240" w:lineRule="auto"/>
        <w:rPr>
          <w:rFonts w:ascii="Arial" w:hAnsi="Arial" w:cs="Arial"/>
          <w:sz w:val="18"/>
          <w:szCs w:val="18"/>
        </w:rPr>
      </w:pPr>
      <w:r>
        <w:rPr>
          <w:rFonts w:ascii="Arial" w:hAnsi="Arial" w:cs="Arial"/>
          <w:sz w:val="18"/>
          <w:szCs w:val="18"/>
        </w:rPr>
        <w:t xml:space="preserve">Koreaanse </w:t>
      </w:r>
      <w:r w:rsidR="009F1EC2">
        <w:rPr>
          <w:rFonts w:ascii="Arial" w:hAnsi="Arial" w:cs="Arial"/>
          <w:sz w:val="18"/>
          <w:szCs w:val="18"/>
        </w:rPr>
        <w:t>bedrijfs</w:t>
      </w:r>
      <w:r>
        <w:rPr>
          <w:rFonts w:ascii="Arial" w:hAnsi="Arial" w:cs="Arial"/>
          <w:sz w:val="18"/>
          <w:szCs w:val="18"/>
        </w:rPr>
        <w:t>leiders worden omschreven als hard, veeleisend, paternalistisch, trots, competitief, afstandelijk, autoritair en gedreven. Deze</w:t>
      </w:r>
      <w:r w:rsidR="009E25F2">
        <w:rPr>
          <w:rFonts w:ascii="Arial" w:hAnsi="Arial" w:cs="Arial"/>
          <w:sz w:val="18"/>
          <w:szCs w:val="18"/>
        </w:rPr>
        <w:t xml:space="preserve"> </w:t>
      </w:r>
      <w:r w:rsidR="00C92AA5">
        <w:rPr>
          <w:rFonts w:ascii="Arial" w:hAnsi="Arial" w:cs="Arial"/>
          <w:sz w:val="18"/>
          <w:szCs w:val="18"/>
        </w:rPr>
        <w:t xml:space="preserve">masculiene </w:t>
      </w:r>
      <w:r w:rsidR="009E25F2">
        <w:rPr>
          <w:rFonts w:ascii="Arial" w:hAnsi="Arial" w:cs="Arial"/>
          <w:sz w:val="18"/>
          <w:szCs w:val="18"/>
        </w:rPr>
        <w:t xml:space="preserve">karakteristieken zijn </w:t>
      </w:r>
      <w:r w:rsidR="009F1EC2">
        <w:rPr>
          <w:rFonts w:ascii="Arial" w:hAnsi="Arial" w:cs="Arial"/>
          <w:sz w:val="18"/>
          <w:szCs w:val="18"/>
        </w:rPr>
        <w:t xml:space="preserve">volgens respondenten </w:t>
      </w:r>
      <w:r w:rsidR="009E25F2">
        <w:rPr>
          <w:rFonts w:ascii="Arial" w:hAnsi="Arial" w:cs="Arial"/>
          <w:sz w:val="18"/>
          <w:szCs w:val="18"/>
        </w:rPr>
        <w:t>grotendeels het resultaat van de aanhoudende prestatiedruk die ze ervaren. Indien</w:t>
      </w:r>
      <w:r>
        <w:rPr>
          <w:rFonts w:ascii="Arial" w:hAnsi="Arial" w:cs="Arial"/>
          <w:sz w:val="18"/>
          <w:szCs w:val="18"/>
        </w:rPr>
        <w:t xml:space="preserve"> bedrijfsleiders doelstellingen</w:t>
      </w:r>
      <w:r w:rsidR="009E25F2">
        <w:rPr>
          <w:rFonts w:ascii="Arial" w:hAnsi="Arial" w:cs="Arial"/>
          <w:sz w:val="18"/>
          <w:szCs w:val="18"/>
        </w:rPr>
        <w:t xml:space="preserve"> niet behalen, da</w:t>
      </w:r>
      <w:r>
        <w:rPr>
          <w:rFonts w:ascii="Arial" w:hAnsi="Arial" w:cs="Arial"/>
          <w:sz w:val="18"/>
          <w:szCs w:val="18"/>
        </w:rPr>
        <w:t>n worden ze vervangen.</w:t>
      </w:r>
      <w:r w:rsidR="009E25F2">
        <w:rPr>
          <w:rFonts w:ascii="Arial" w:hAnsi="Arial" w:cs="Arial"/>
          <w:sz w:val="18"/>
          <w:szCs w:val="18"/>
        </w:rPr>
        <w:t xml:space="preserve"> </w:t>
      </w:r>
      <w:r w:rsidR="009F1EC2">
        <w:rPr>
          <w:rFonts w:ascii="Arial" w:hAnsi="Arial" w:cs="Arial"/>
          <w:sz w:val="18"/>
          <w:szCs w:val="18"/>
        </w:rPr>
        <w:t>Om doelen te kunnen bereiken hebben ze</w:t>
      </w:r>
      <w:r w:rsidR="009E25F2">
        <w:rPr>
          <w:rFonts w:ascii="Arial" w:hAnsi="Arial" w:cs="Arial"/>
          <w:sz w:val="18"/>
          <w:szCs w:val="18"/>
        </w:rPr>
        <w:t xml:space="preserve"> nood aan medewerkers die ze onvoorwaardelijk kunnen vertrouwen. Daarom werven </w:t>
      </w:r>
      <w:r w:rsidR="009F1EC2">
        <w:rPr>
          <w:rFonts w:ascii="Arial" w:hAnsi="Arial" w:cs="Arial"/>
          <w:sz w:val="18"/>
          <w:szCs w:val="18"/>
        </w:rPr>
        <w:t>hooggeplaatste Zuid-Koreanen</w:t>
      </w:r>
      <w:r w:rsidR="009E25F2">
        <w:rPr>
          <w:rFonts w:ascii="Arial" w:hAnsi="Arial" w:cs="Arial"/>
          <w:sz w:val="18"/>
          <w:szCs w:val="18"/>
        </w:rPr>
        <w:t xml:space="preserve"> voornamelijk mensen uit hun eigen netwerken aan die hen verplichtingen verschuldigd zijn en</w:t>
      </w:r>
      <w:r w:rsidR="008521E8">
        <w:rPr>
          <w:rFonts w:ascii="Arial" w:hAnsi="Arial" w:cs="Arial"/>
          <w:sz w:val="18"/>
          <w:szCs w:val="18"/>
        </w:rPr>
        <w:t xml:space="preserve"> loyaliteit verkiezen boven eerlijkheid</w:t>
      </w:r>
      <w:r w:rsidR="009F1EC2">
        <w:rPr>
          <w:rFonts w:ascii="Arial" w:hAnsi="Arial" w:cs="Arial"/>
          <w:sz w:val="18"/>
          <w:szCs w:val="18"/>
        </w:rPr>
        <w:t xml:space="preserve"> en regels</w:t>
      </w:r>
      <w:r w:rsidR="009E25F2">
        <w:rPr>
          <w:rFonts w:ascii="Arial" w:hAnsi="Arial" w:cs="Arial"/>
          <w:sz w:val="18"/>
          <w:szCs w:val="18"/>
        </w:rPr>
        <w:t>.</w:t>
      </w:r>
      <w:r w:rsidR="000E44B6">
        <w:rPr>
          <w:rFonts w:ascii="Arial" w:hAnsi="Arial" w:cs="Arial"/>
          <w:sz w:val="18"/>
          <w:szCs w:val="18"/>
        </w:rPr>
        <w:t xml:space="preserve"> Dit is een uiting van het door House et al. (2004) omschreven individueel collectivisme</w:t>
      </w:r>
      <w:r w:rsidR="00D168F9">
        <w:rPr>
          <w:rFonts w:ascii="Arial" w:hAnsi="Arial" w:cs="Arial"/>
          <w:sz w:val="18"/>
          <w:szCs w:val="18"/>
        </w:rPr>
        <w:t xml:space="preserve"> of het door Trompenaars (1993) beschreven particularisme</w:t>
      </w:r>
      <w:r w:rsidR="000E44B6">
        <w:rPr>
          <w:rFonts w:ascii="Arial" w:hAnsi="Arial" w:cs="Arial"/>
          <w:sz w:val="18"/>
          <w:szCs w:val="18"/>
        </w:rPr>
        <w:t>.</w:t>
      </w:r>
      <w:r w:rsidR="009E25F2">
        <w:rPr>
          <w:rFonts w:ascii="Arial" w:hAnsi="Arial" w:cs="Arial"/>
          <w:sz w:val="18"/>
          <w:szCs w:val="18"/>
        </w:rPr>
        <w:t xml:space="preserve"> </w:t>
      </w:r>
      <w:r w:rsidR="008521E8">
        <w:rPr>
          <w:rFonts w:ascii="Arial" w:hAnsi="Arial" w:cs="Arial"/>
          <w:sz w:val="18"/>
          <w:szCs w:val="18"/>
        </w:rPr>
        <w:t xml:space="preserve">Communicatie tussen bedrijfsleiders en </w:t>
      </w:r>
      <w:r w:rsidR="009F1EC2">
        <w:rPr>
          <w:rFonts w:ascii="Arial" w:hAnsi="Arial" w:cs="Arial"/>
          <w:sz w:val="18"/>
          <w:szCs w:val="18"/>
        </w:rPr>
        <w:t>ondergeschikte</w:t>
      </w:r>
      <w:r w:rsidR="008521E8">
        <w:rPr>
          <w:rFonts w:ascii="Arial" w:hAnsi="Arial" w:cs="Arial"/>
          <w:sz w:val="18"/>
          <w:szCs w:val="18"/>
        </w:rPr>
        <w:t xml:space="preserve"> werknemers verloopt top-down waarbij de </w:t>
      </w:r>
      <w:r w:rsidR="009F1EC2">
        <w:rPr>
          <w:rFonts w:ascii="Arial" w:hAnsi="Arial" w:cs="Arial"/>
          <w:sz w:val="18"/>
          <w:szCs w:val="18"/>
        </w:rPr>
        <w:t>superieur</w:t>
      </w:r>
      <w:r w:rsidR="008521E8">
        <w:rPr>
          <w:rFonts w:ascii="Arial" w:hAnsi="Arial" w:cs="Arial"/>
          <w:sz w:val="18"/>
          <w:szCs w:val="18"/>
        </w:rPr>
        <w:t xml:space="preserve"> op elk moment feedback kan</w:t>
      </w:r>
      <w:r w:rsidR="009F1EC2">
        <w:rPr>
          <w:rFonts w:ascii="Arial" w:hAnsi="Arial" w:cs="Arial"/>
          <w:sz w:val="18"/>
          <w:szCs w:val="18"/>
        </w:rPr>
        <w:t xml:space="preserve"> geven</w:t>
      </w:r>
      <w:r w:rsidR="008521E8">
        <w:rPr>
          <w:rFonts w:ascii="Arial" w:hAnsi="Arial" w:cs="Arial"/>
          <w:sz w:val="18"/>
          <w:szCs w:val="18"/>
        </w:rPr>
        <w:t xml:space="preserve">. De mate waarin Koreaanse leiders risico nemen is </w:t>
      </w:r>
      <w:r w:rsidR="000258E1">
        <w:rPr>
          <w:rFonts w:ascii="Arial" w:hAnsi="Arial" w:cs="Arial"/>
          <w:sz w:val="18"/>
          <w:szCs w:val="18"/>
        </w:rPr>
        <w:t xml:space="preserve">volgens respondenten </w:t>
      </w:r>
      <w:r w:rsidR="008521E8">
        <w:rPr>
          <w:rFonts w:ascii="Arial" w:hAnsi="Arial" w:cs="Arial"/>
          <w:sz w:val="18"/>
          <w:szCs w:val="18"/>
        </w:rPr>
        <w:t xml:space="preserve">afhankelijk van de sector waarbinnen ze actief zijn, de grootte van de onderneming, het al dan niet krijgen van overheidssubsidies en het economisch klimaat. </w:t>
      </w:r>
    </w:p>
    <w:p w:rsidR="000E13CA" w:rsidRDefault="008521E8" w:rsidP="00937660">
      <w:pPr>
        <w:spacing w:line="240" w:lineRule="auto"/>
        <w:rPr>
          <w:rFonts w:ascii="Arial" w:hAnsi="Arial" w:cs="Arial"/>
          <w:sz w:val="18"/>
          <w:szCs w:val="18"/>
        </w:rPr>
      </w:pPr>
      <w:r>
        <w:rPr>
          <w:rFonts w:ascii="Arial" w:hAnsi="Arial" w:cs="Arial"/>
          <w:sz w:val="18"/>
          <w:szCs w:val="18"/>
        </w:rPr>
        <w:t>Koreaanse werknemers worden omschreven als volgzaam, loyaal, gedre</w:t>
      </w:r>
      <w:r w:rsidR="00426157">
        <w:rPr>
          <w:rFonts w:ascii="Arial" w:hAnsi="Arial" w:cs="Arial"/>
          <w:sz w:val="18"/>
          <w:szCs w:val="18"/>
        </w:rPr>
        <w:t xml:space="preserve">ven, trots, hard en risicoavers. Ze gaan zelden in tegen beslissingen van </w:t>
      </w:r>
      <w:r w:rsidR="00E93F72">
        <w:rPr>
          <w:rFonts w:ascii="Arial" w:hAnsi="Arial" w:cs="Arial"/>
          <w:sz w:val="18"/>
          <w:szCs w:val="18"/>
        </w:rPr>
        <w:t xml:space="preserve">superieuren </w:t>
      </w:r>
      <w:r w:rsidR="00426157">
        <w:rPr>
          <w:rFonts w:ascii="Arial" w:hAnsi="Arial" w:cs="Arial"/>
          <w:sz w:val="18"/>
          <w:szCs w:val="18"/>
        </w:rPr>
        <w:t>uit angst gezichtsverlies te leiden. Initiatief wordt enkel genomen wanneer ze promotie willen maken. Zuid-Koreaanse werknemers</w:t>
      </w:r>
      <w:r>
        <w:rPr>
          <w:rFonts w:ascii="Arial" w:hAnsi="Arial" w:cs="Arial"/>
          <w:sz w:val="18"/>
          <w:szCs w:val="18"/>
        </w:rPr>
        <w:t xml:space="preserve"> brengen lange dagen door op kantoor</w:t>
      </w:r>
      <w:r w:rsidR="000E13CA">
        <w:rPr>
          <w:rFonts w:ascii="Arial" w:hAnsi="Arial" w:cs="Arial"/>
          <w:sz w:val="18"/>
          <w:szCs w:val="18"/>
        </w:rPr>
        <w:t xml:space="preserve"> waar een sfeer van collegialiteit en competitiviteit heerst. Collega’s </w:t>
      </w:r>
      <w:r>
        <w:rPr>
          <w:rFonts w:ascii="Arial" w:hAnsi="Arial" w:cs="Arial"/>
          <w:sz w:val="18"/>
          <w:szCs w:val="18"/>
        </w:rPr>
        <w:t xml:space="preserve">gaan regelmatig op stap </w:t>
      </w:r>
      <w:r w:rsidR="00426157">
        <w:rPr>
          <w:rFonts w:ascii="Arial" w:hAnsi="Arial" w:cs="Arial"/>
          <w:sz w:val="18"/>
          <w:szCs w:val="18"/>
        </w:rPr>
        <w:t>tot in de vroege uurtjes</w:t>
      </w:r>
      <w:r w:rsidR="000E13CA">
        <w:rPr>
          <w:rFonts w:ascii="Arial" w:hAnsi="Arial" w:cs="Arial"/>
          <w:sz w:val="18"/>
          <w:szCs w:val="18"/>
        </w:rPr>
        <w:t>. Tijdens deze gelegenheden staan</w:t>
      </w:r>
      <w:r w:rsidR="00426157">
        <w:rPr>
          <w:rFonts w:ascii="Arial" w:hAnsi="Arial" w:cs="Arial"/>
          <w:sz w:val="18"/>
          <w:szCs w:val="18"/>
        </w:rPr>
        <w:t xml:space="preserve"> alcohol en plezier centraal</w:t>
      </w:r>
      <w:r w:rsidR="000258E1">
        <w:rPr>
          <w:rFonts w:ascii="Arial" w:hAnsi="Arial" w:cs="Arial"/>
          <w:sz w:val="18"/>
          <w:szCs w:val="18"/>
        </w:rPr>
        <w:t xml:space="preserve"> en</w:t>
      </w:r>
      <w:r w:rsidR="000E13CA">
        <w:rPr>
          <w:rFonts w:ascii="Arial" w:hAnsi="Arial" w:cs="Arial"/>
          <w:sz w:val="18"/>
          <w:szCs w:val="18"/>
        </w:rPr>
        <w:t xml:space="preserve"> </w:t>
      </w:r>
      <w:r w:rsidR="00426157">
        <w:rPr>
          <w:rFonts w:ascii="Arial" w:hAnsi="Arial" w:cs="Arial"/>
          <w:sz w:val="18"/>
          <w:szCs w:val="18"/>
        </w:rPr>
        <w:t xml:space="preserve">gaan ze op een meer </w:t>
      </w:r>
      <w:r w:rsidR="000258E1">
        <w:rPr>
          <w:rFonts w:ascii="Arial" w:hAnsi="Arial" w:cs="Arial"/>
          <w:sz w:val="18"/>
          <w:szCs w:val="18"/>
        </w:rPr>
        <w:t>informele manier met elkaar om waardoor ze durven</w:t>
      </w:r>
      <w:r w:rsidR="00426157">
        <w:rPr>
          <w:rFonts w:ascii="Arial" w:hAnsi="Arial" w:cs="Arial"/>
          <w:sz w:val="18"/>
          <w:szCs w:val="18"/>
        </w:rPr>
        <w:t xml:space="preserve"> zeggen w</w:t>
      </w:r>
      <w:r w:rsidR="000E13CA">
        <w:rPr>
          <w:rFonts w:ascii="Arial" w:hAnsi="Arial" w:cs="Arial"/>
          <w:sz w:val="18"/>
          <w:szCs w:val="18"/>
        </w:rPr>
        <w:t xml:space="preserve">at ze </w:t>
      </w:r>
      <w:r w:rsidR="000258E1">
        <w:rPr>
          <w:rFonts w:ascii="Arial" w:hAnsi="Arial" w:cs="Arial"/>
          <w:sz w:val="18"/>
          <w:szCs w:val="18"/>
        </w:rPr>
        <w:t xml:space="preserve">echt </w:t>
      </w:r>
      <w:r w:rsidR="000E13CA">
        <w:rPr>
          <w:rFonts w:ascii="Arial" w:hAnsi="Arial" w:cs="Arial"/>
          <w:sz w:val="18"/>
          <w:szCs w:val="18"/>
        </w:rPr>
        <w:t>denken.</w:t>
      </w:r>
      <w:r w:rsidR="000258E1">
        <w:rPr>
          <w:rFonts w:ascii="Arial" w:hAnsi="Arial" w:cs="Arial"/>
          <w:sz w:val="18"/>
          <w:szCs w:val="18"/>
        </w:rPr>
        <w:t xml:space="preserve"> Respondenten stellen zich vragen bij de kwaliteit van het werk dat Zuid-Koreaanse werknemers verrichten gezien de lange werkdagen en korte nachten.</w:t>
      </w:r>
      <w:r w:rsidR="000E13CA">
        <w:rPr>
          <w:rFonts w:ascii="Arial" w:hAnsi="Arial" w:cs="Arial"/>
          <w:sz w:val="18"/>
          <w:szCs w:val="18"/>
        </w:rPr>
        <w:t xml:space="preserve"> De loyaliteit van mannelijke werknemers aan het bedrijf gaat </w:t>
      </w:r>
      <w:r w:rsidR="000258E1">
        <w:rPr>
          <w:rFonts w:ascii="Arial" w:hAnsi="Arial" w:cs="Arial"/>
          <w:sz w:val="18"/>
          <w:szCs w:val="18"/>
        </w:rPr>
        <w:t xml:space="preserve">volgens respondenten </w:t>
      </w:r>
      <w:r w:rsidR="000E13CA">
        <w:rPr>
          <w:rFonts w:ascii="Arial" w:hAnsi="Arial" w:cs="Arial"/>
          <w:sz w:val="18"/>
          <w:szCs w:val="18"/>
        </w:rPr>
        <w:t>vaak ten koste van hun privéleven.</w:t>
      </w:r>
      <w:r w:rsidR="000258E1">
        <w:rPr>
          <w:rFonts w:ascii="Arial" w:hAnsi="Arial" w:cs="Arial"/>
          <w:sz w:val="18"/>
          <w:szCs w:val="18"/>
        </w:rPr>
        <w:t xml:space="preserve"> Vrouwen aanvaarden dit onevenwicht, want ze willen dat hun man succesvol is.</w:t>
      </w:r>
      <w:r w:rsidR="000E13CA">
        <w:rPr>
          <w:rFonts w:ascii="Arial" w:hAnsi="Arial" w:cs="Arial"/>
          <w:sz w:val="18"/>
          <w:szCs w:val="18"/>
        </w:rPr>
        <w:t xml:space="preserve"> Vrouwelijke werknemers verkiezen</w:t>
      </w:r>
      <w:r w:rsidR="000258E1">
        <w:rPr>
          <w:rFonts w:ascii="Arial" w:hAnsi="Arial" w:cs="Arial"/>
          <w:sz w:val="18"/>
          <w:szCs w:val="18"/>
        </w:rPr>
        <w:t xml:space="preserve"> loyaliteit aan familie boven het </w:t>
      </w:r>
      <w:r w:rsidR="000E13CA">
        <w:rPr>
          <w:rFonts w:ascii="Arial" w:hAnsi="Arial" w:cs="Arial"/>
          <w:sz w:val="18"/>
          <w:szCs w:val="18"/>
        </w:rPr>
        <w:t xml:space="preserve">uitbouwen van een carrière. </w:t>
      </w:r>
      <w:r w:rsidR="000258E1">
        <w:rPr>
          <w:rFonts w:ascii="Arial" w:hAnsi="Arial" w:cs="Arial"/>
          <w:sz w:val="18"/>
          <w:szCs w:val="18"/>
        </w:rPr>
        <w:t xml:space="preserve">Dit is het gevolg van traditionele Koreaanse waarden en een zakenwereld die gedomineerd wordt door mannelijke waarden. Koreaanse vrouwen ondervinden moeilijkheden om binnen bedrijven door </w:t>
      </w:r>
      <w:r w:rsidR="000E13CA">
        <w:rPr>
          <w:rFonts w:ascii="Arial" w:hAnsi="Arial" w:cs="Arial"/>
          <w:sz w:val="18"/>
          <w:szCs w:val="18"/>
        </w:rPr>
        <w:t xml:space="preserve">te groeien. </w:t>
      </w:r>
    </w:p>
    <w:p w:rsidR="009B3F02" w:rsidRDefault="009B3F02" w:rsidP="00937660">
      <w:pPr>
        <w:spacing w:line="240" w:lineRule="auto"/>
        <w:rPr>
          <w:rFonts w:ascii="Arial" w:hAnsi="Arial" w:cs="Arial"/>
          <w:sz w:val="18"/>
          <w:szCs w:val="18"/>
        </w:rPr>
      </w:pPr>
      <w:r>
        <w:rPr>
          <w:rFonts w:ascii="Arial" w:hAnsi="Arial" w:cs="Arial"/>
          <w:sz w:val="18"/>
          <w:szCs w:val="18"/>
        </w:rPr>
        <w:t>Zuid-Koreaanse ondernemingen die intensief samenwerken met buitenlandse bedrijven of die een vestiging in het buitenland oprichten, verkiezen hun eigen mensen ter plaatste te hebben. Sommige bedrijven maken</w:t>
      </w:r>
      <w:r w:rsidR="000E13CA">
        <w:rPr>
          <w:rFonts w:ascii="Arial" w:hAnsi="Arial" w:cs="Arial"/>
          <w:sz w:val="18"/>
          <w:szCs w:val="18"/>
        </w:rPr>
        <w:t xml:space="preserve"> gebruik van een duale organisatiestructuur</w:t>
      </w:r>
      <w:r>
        <w:rPr>
          <w:rFonts w:ascii="Arial" w:hAnsi="Arial" w:cs="Arial"/>
          <w:sz w:val="18"/>
          <w:szCs w:val="18"/>
        </w:rPr>
        <w:t xml:space="preserve"> waarbij een Koreaan en een lokaal iemand een gelijkaardige functie hebben. Het beste van twee werelden combineren leidt</w:t>
      </w:r>
      <w:r w:rsidR="000258E1">
        <w:rPr>
          <w:rFonts w:ascii="Arial" w:hAnsi="Arial" w:cs="Arial"/>
          <w:sz w:val="18"/>
          <w:szCs w:val="18"/>
        </w:rPr>
        <w:t xml:space="preserve"> volgens respondenten</w:t>
      </w:r>
      <w:r>
        <w:rPr>
          <w:rFonts w:ascii="Arial" w:hAnsi="Arial" w:cs="Arial"/>
          <w:sz w:val="18"/>
          <w:szCs w:val="18"/>
        </w:rPr>
        <w:t xml:space="preserve"> tot succesvolle resultaten. Anderen sturen tijdelijke expats overzee die gedurende hun korte verblijf impressionante resultaten trachten te verwezenlijken ten koste van de lokale werknemers en bedrijfscultuur.</w:t>
      </w:r>
      <w:r w:rsidR="00427400">
        <w:rPr>
          <w:rFonts w:ascii="Arial" w:hAnsi="Arial" w:cs="Arial"/>
          <w:sz w:val="18"/>
          <w:szCs w:val="18"/>
        </w:rPr>
        <w:t xml:space="preserve"> </w:t>
      </w:r>
      <w:r w:rsidR="000258E1">
        <w:rPr>
          <w:rFonts w:ascii="Arial" w:hAnsi="Arial" w:cs="Arial"/>
          <w:sz w:val="18"/>
          <w:szCs w:val="18"/>
        </w:rPr>
        <w:t>Respondenten</w:t>
      </w:r>
      <w:r>
        <w:rPr>
          <w:rFonts w:ascii="Arial" w:hAnsi="Arial" w:cs="Arial"/>
          <w:sz w:val="18"/>
          <w:szCs w:val="18"/>
        </w:rPr>
        <w:t xml:space="preserve"> die gedurende enige tijd i</w:t>
      </w:r>
      <w:r w:rsidR="000258E1">
        <w:rPr>
          <w:rFonts w:ascii="Arial" w:hAnsi="Arial" w:cs="Arial"/>
          <w:sz w:val="18"/>
          <w:szCs w:val="18"/>
        </w:rPr>
        <w:t>n Zuid-Korea woonden en werkten</w:t>
      </w:r>
      <w:r>
        <w:rPr>
          <w:rFonts w:ascii="Arial" w:hAnsi="Arial" w:cs="Arial"/>
          <w:sz w:val="18"/>
          <w:szCs w:val="18"/>
        </w:rPr>
        <w:t xml:space="preserve"> hebben verschillende ervaringen. Zij die </w:t>
      </w:r>
      <w:r w:rsidR="000258E1">
        <w:rPr>
          <w:rFonts w:ascii="Arial" w:hAnsi="Arial" w:cs="Arial"/>
          <w:sz w:val="18"/>
          <w:szCs w:val="18"/>
        </w:rPr>
        <w:t xml:space="preserve">in </w:t>
      </w:r>
      <w:r>
        <w:rPr>
          <w:rFonts w:ascii="Arial" w:hAnsi="Arial" w:cs="Arial"/>
          <w:sz w:val="18"/>
          <w:szCs w:val="18"/>
        </w:rPr>
        <w:t xml:space="preserve">traditionele Koreaanse ondernemingen </w:t>
      </w:r>
      <w:r w:rsidR="000258E1">
        <w:rPr>
          <w:rFonts w:ascii="Arial" w:hAnsi="Arial" w:cs="Arial"/>
          <w:sz w:val="18"/>
          <w:szCs w:val="18"/>
        </w:rPr>
        <w:t>tewerkgesteld werden</w:t>
      </w:r>
      <w:r>
        <w:rPr>
          <w:rFonts w:ascii="Arial" w:hAnsi="Arial" w:cs="Arial"/>
          <w:sz w:val="18"/>
          <w:szCs w:val="18"/>
        </w:rPr>
        <w:t>, we</w:t>
      </w:r>
      <w:r w:rsidR="001A79F0">
        <w:rPr>
          <w:rFonts w:ascii="Arial" w:hAnsi="Arial" w:cs="Arial"/>
          <w:sz w:val="18"/>
          <w:szCs w:val="18"/>
        </w:rPr>
        <w:t>rden geconfronteerd met de strenge</w:t>
      </w:r>
      <w:r>
        <w:rPr>
          <w:rFonts w:ascii="Arial" w:hAnsi="Arial" w:cs="Arial"/>
          <w:sz w:val="18"/>
          <w:szCs w:val="18"/>
        </w:rPr>
        <w:t xml:space="preserve"> hiërarchi</w:t>
      </w:r>
      <w:r w:rsidR="001A79F0">
        <w:rPr>
          <w:rFonts w:ascii="Arial" w:hAnsi="Arial" w:cs="Arial"/>
          <w:sz w:val="18"/>
          <w:szCs w:val="18"/>
        </w:rPr>
        <w:t>sche werkcultuur. Koreanen hadden moeilijkheden om hen binnen hun hiërarchisch systeem te plaatsen. Respondenten</w:t>
      </w:r>
      <w:r>
        <w:rPr>
          <w:rFonts w:ascii="Arial" w:hAnsi="Arial" w:cs="Arial"/>
          <w:sz w:val="18"/>
          <w:szCs w:val="18"/>
        </w:rPr>
        <w:t xml:space="preserve"> die voor westerse </w:t>
      </w:r>
      <w:r w:rsidR="001A79F0">
        <w:rPr>
          <w:rFonts w:ascii="Arial" w:hAnsi="Arial" w:cs="Arial"/>
          <w:sz w:val="18"/>
          <w:szCs w:val="18"/>
        </w:rPr>
        <w:t>bedrijven in Zuid-Korea werkten</w:t>
      </w:r>
      <w:r>
        <w:rPr>
          <w:rFonts w:ascii="Arial" w:hAnsi="Arial" w:cs="Arial"/>
          <w:sz w:val="18"/>
          <w:szCs w:val="18"/>
        </w:rPr>
        <w:t xml:space="preserve"> ondervonden eveneens</w:t>
      </w:r>
      <w:r w:rsidR="00427400">
        <w:rPr>
          <w:rFonts w:ascii="Arial" w:hAnsi="Arial" w:cs="Arial"/>
          <w:sz w:val="18"/>
          <w:szCs w:val="18"/>
        </w:rPr>
        <w:t xml:space="preserve"> moeilijkheden</w:t>
      </w:r>
      <w:r w:rsidR="001A79F0">
        <w:rPr>
          <w:rFonts w:ascii="Arial" w:hAnsi="Arial" w:cs="Arial"/>
          <w:sz w:val="18"/>
          <w:szCs w:val="18"/>
        </w:rPr>
        <w:t>. Het implementeren</w:t>
      </w:r>
      <w:r w:rsidR="00427400">
        <w:rPr>
          <w:rFonts w:ascii="Arial" w:hAnsi="Arial" w:cs="Arial"/>
          <w:sz w:val="18"/>
          <w:szCs w:val="18"/>
        </w:rPr>
        <w:t xml:space="preserve"> van westerse gebruiken in een traditionele </w:t>
      </w:r>
      <w:r w:rsidR="001A79F0">
        <w:rPr>
          <w:rFonts w:ascii="Arial" w:hAnsi="Arial" w:cs="Arial"/>
          <w:sz w:val="18"/>
          <w:szCs w:val="18"/>
        </w:rPr>
        <w:t>Koreaanse bedrijfscultuur</w:t>
      </w:r>
      <w:r>
        <w:rPr>
          <w:rFonts w:ascii="Arial" w:hAnsi="Arial" w:cs="Arial"/>
          <w:sz w:val="18"/>
          <w:szCs w:val="18"/>
        </w:rPr>
        <w:t xml:space="preserve"> </w:t>
      </w:r>
      <w:r w:rsidR="001A79F0">
        <w:rPr>
          <w:rFonts w:ascii="Arial" w:hAnsi="Arial" w:cs="Arial"/>
          <w:sz w:val="18"/>
          <w:szCs w:val="18"/>
        </w:rPr>
        <w:t xml:space="preserve">werd toegejuicht door jonge werknemers, maar tegengewerkt door ouderen. </w:t>
      </w:r>
      <w:r>
        <w:rPr>
          <w:rFonts w:ascii="Arial" w:hAnsi="Arial" w:cs="Arial"/>
          <w:sz w:val="18"/>
          <w:szCs w:val="18"/>
        </w:rPr>
        <w:t xml:space="preserve"> </w:t>
      </w:r>
    </w:p>
    <w:p w:rsidR="00427400" w:rsidRDefault="00427400" w:rsidP="00937660">
      <w:pPr>
        <w:spacing w:after="0" w:line="240" w:lineRule="auto"/>
        <w:rPr>
          <w:rFonts w:ascii="Arial" w:hAnsi="Arial" w:cs="Arial"/>
          <w:sz w:val="18"/>
          <w:szCs w:val="18"/>
        </w:rPr>
      </w:pPr>
      <w:r>
        <w:rPr>
          <w:rFonts w:ascii="Arial" w:hAnsi="Arial" w:cs="Arial"/>
          <w:sz w:val="18"/>
          <w:szCs w:val="18"/>
        </w:rPr>
        <w:t>De verwevenheid tussen grote Koreaanse conglomeraten en de overheid</w:t>
      </w:r>
      <w:r w:rsidR="001A79F0">
        <w:rPr>
          <w:rFonts w:ascii="Arial" w:hAnsi="Arial" w:cs="Arial"/>
          <w:sz w:val="18"/>
          <w:szCs w:val="18"/>
        </w:rPr>
        <w:t xml:space="preserve"> lag mede aan de basis van het economisch succes van Zuid-Korea. Volgens respondenten is deze verwevenheid nog steeds aanwezig en </w:t>
      </w:r>
      <w:r>
        <w:rPr>
          <w:rFonts w:ascii="Arial" w:hAnsi="Arial" w:cs="Arial"/>
          <w:sz w:val="18"/>
          <w:szCs w:val="18"/>
        </w:rPr>
        <w:t xml:space="preserve">resulteert in corrupte praktijken en oneerlijke concurrentie. </w:t>
      </w:r>
      <w:r w:rsidR="001A79F0">
        <w:rPr>
          <w:rFonts w:ascii="Arial" w:hAnsi="Arial" w:cs="Arial"/>
          <w:sz w:val="18"/>
          <w:szCs w:val="18"/>
        </w:rPr>
        <w:t xml:space="preserve">Respondenten stelden geen ervaring te hebben met corrupte handelspraktijken in Korea. </w:t>
      </w:r>
      <w:r>
        <w:rPr>
          <w:rFonts w:ascii="Arial" w:hAnsi="Arial" w:cs="Arial"/>
          <w:sz w:val="18"/>
          <w:szCs w:val="18"/>
        </w:rPr>
        <w:t xml:space="preserve">Omkoperij komt </w:t>
      </w:r>
      <w:r w:rsidR="001A79F0">
        <w:rPr>
          <w:rFonts w:ascii="Arial" w:hAnsi="Arial" w:cs="Arial"/>
          <w:sz w:val="18"/>
          <w:szCs w:val="18"/>
        </w:rPr>
        <w:t>volgens hen wel voor</w:t>
      </w:r>
      <w:r>
        <w:rPr>
          <w:rFonts w:ascii="Arial" w:hAnsi="Arial" w:cs="Arial"/>
          <w:sz w:val="18"/>
          <w:szCs w:val="18"/>
        </w:rPr>
        <w:t xml:space="preserve"> tussen Koreaanse bedrijven waar loyaliteit aan zakenpartners primeert boven eerlijkheid en het volgen van de wet. </w:t>
      </w:r>
    </w:p>
    <w:p w:rsidR="00427400" w:rsidRPr="00303A52" w:rsidRDefault="00427400" w:rsidP="00427400">
      <w:pPr>
        <w:spacing w:after="0" w:line="240" w:lineRule="auto"/>
        <w:rPr>
          <w:rFonts w:ascii="Arial" w:hAnsi="Arial" w:cs="Arial"/>
          <w:sz w:val="18"/>
          <w:szCs w:val="18"/>
        </w:rPr>
      </w:pPr>
    </w:p>
    <w:p w:rsidR="002072AF" w:rsidRDefault="002072AF" w:rsidP="0030225A">
      <w:pPr>
        <w:pStyle w:val="Kop3"/>
        <w:numPr>
          <w:ilvl w:val="2"/>
          <w:numId w:val="101"/>
        </w:numPr>
        <w:spacing w:before="0" w:line="240" w:lineRule="auto"/>
      </w:pPr>
      <w:bookmarkStart w:id="356" w:name="_Toc418601376"/>
      <w:r w:rsidRPr="0030225A">
        <w:t>Communicatie</w:t>
      </w:r>
      <w:bookmarkEnd w:id="356"/>
    </w:p>
    <w:p w:rsidR="00E36185" w:rsidRDefault="003C60A9" w:rsidP="00937660">
      <w:pPr>
        <w:spacing w:line="240" w:lineRule="auto"/>
        <w:rPr>
          <w:rFonts w:ascii="Arial" w:hAnsi="Arial" w:cs="Arial"/>
          <w:sz w:val="18"/>
          <w:szCs w:val="18"/>
        </w:rPr>
      </w:pPr>
      <w:r w:rsidRPr="003C60A9">
        <w:rPr>
          <w:rFonts w:ascii="Arial" w:hAnsi="Arial" w:cs="Arial"/>
          <w:sz w:val="18"/>
          <w:szCs w:val="18"/>
        </w:rPr>
        <w:t>Intercu</w:t>
      </w:r>
      <w:r>
        <w:rPr>
          <w:rFonts w:ascii="Arial" w:hAnsi="Arial" w:cs="Arial"/>
          <w:sz w:val="18"/>
          <w:szCs w:val="18"/>
        </w:rPr>
        <w:t>lturele communicatie is complex</w:t>
      </w:r>
      <w:r w:rsidRPr="003C60A9">
        <w:rPr>
          <w:rFonts w:ascii="Arial" w:hAnsi="Arial" w:cs="Arial"/>
          <w:sz w:val="18"/>
          <w:szCs w:val="18"/>
        </w:rPr>
        <w:t xml:space="preserve">, omdat rekening </w:t>
      </w:r>
      <w:r>
        <w:rPr>
          <w:rFonts w:ascii="Arial" w:hAnsi="Arial" w:cs="Arial"/>
          <w:sz w:val="18"/>
          <w:szCs w:val="18"/>
        </w:rPr>
        <w:t>moet worden gehouden</w:t>
      </w:r>
      <w:r w:rsidRPr="003C60A9">
        <w:rPr>
          <w:rFonts w:ascii="Arial" w:hAnsi="Arial" w:cs="Arial"/>
          <w:sz w:val="18"/>
          <w:szCs w:val="18"/>
        </w:rPr>
        <w:t xml:space="preserve"> met meerdere factoren die de effectiviteit van de communicatie kunnen beïnvloeden</w:t>
      </w:r>
      <w:r>
        <w:rPr>
          <w:rFonts w:ascii="Arial" w:hAnsi="Arial" w:cs="Arial"/>
          <w:sz w:val="18"/>
          <w:szCs w:val="18"/>
        </w:rPr>
        <w:t xml:space="preserve">. Zuid-Koreanen maken volgens respondenten </w:t>
      </w:r>
      <w:r w:rsidR="001D55E7">
        <w:rPr>
          <w:rFonts w:ascii="Arial" w:hAnsi="Arial" w:cs="Arial"/>
          <w:sz w:val="18"/>
          <w:szCs w:val="18"/>
        </w:rPr>
        <w:t>eerder</w:t>
      </w:r>
      <w:r>
        <w:rPr>
          <w:rFonts w:ascii="Arial" w:hAnsi="Arial" w:cs="Arial"/>
          <w:sz w:val="18"/>
          <w:szCs w:val="18"/>
        </w:rPr>
        <w:t xml:space="preserve"> gebruik van </w:t>
      </w:r>
      <w:r w:rsidR="001D55E7">
        <w:rPr>
          <w:rFonts w:ascii="Arial" w:hAnsi="Arial" w:cs="Arial"/>
          <w:sz w:val="18"/>
          <w:szCs w:val="18"/>
        </w:rPr>
        <w:t xml:space="preserve">een </w:t>
      </w:r>
      <w:r>
        <w:rPr>
          <w:rFonts w:ascii="Arial" w:hAnsi="Arial" w:cs="Arial"/>
          <w:sz w:val="18"/>
          <w:szCs w:val="18"/>
        </w:rPr>
        <w:t>indirecte communicatie</w:t>
      </w:r>
      <w:r w:rsidR="001D55E7">
        <w:rPr>
          <w:rFonts w:ascii="Arial" w:hAnsi="Arial" w:cs="Arial"/>
          <w:sz w:val="18"/>
          <w:szCs w:val="18"/>
        </w:rPr>
        <w:t>vorm</w:t>
      </w:r>
      <w:r>
        <w:rPr>
          <w:rFonts w:ascii="Arial" w:hAnsi="Arial" w:cs="Arial"/>
          <w:sz w:val="18"/>
          <w:szCs w:val="18"/>
        </w:rPr>
        <w:t xml:space="preserve"> waarbij luisteren en correct interpreteren </w:t>
      </w:r>
      <w:r w:rsidR="00DE14A3">
        <w:rPr>
          <w:rFonts w:ascii="Arial" w:hAnsi="Arial" w:cs="Arial"/>
          <w:sz w:val="18"/>
          <w:szCs w:val="18"/>
        </w:rPr>
        <w:t>centraal staan</w:t>
      </w:r>
      <w:r>
        <w:rPr>
          <w:rFonts w:ascii="Arial" w:hAnsi="Arial" w:cs="Arial"/>
          <w:sz w:val="18"/>
          <w:szCs w:val="18"/>
        </w:rPr>
        <w:t xml:space="preserve">. Non-verbale communicatie </w:t>
      </w:r>
      <w:r w:rsidR="001D55E7">
        <w:rPr>
          <w:rFonts w:ascii="Arial" w:hAnsi="Arial" w:cs="Arial"/>
          <w:sz w:val="18"/>
          <w:szCs w:val="18"/>
        </w:rPr>
        <w:t xml:space="preserve">speelt </w:t>
      </w:r>
      <w:r w:rsidR="00DE14A3">
        <w:rPr>
          <w:rFonts w:ascii="Arial" w:hAnsi="Arial" w:cs="Arial"/>
          <w:sz w:val="18"/>
          <w:szCs w:val="18"/>
        </w:rPr>
        <w:t>hierbij</w:t>
      </w:r>
      <w:r w:rsidR="001D55E7">
        <w:rPr>
          <w:rFonts w:ascii="Arial" w:hAnsi="Arial" w:cs="Arial"/>
          <w:sz w:val="18"/>
          <w:szCs w:val="18"/>
        </w:rPr>
        <w:t xml:space="preserve"> een</w:t>
      </w:r>
      <w:r w:rsidR="00DE14A3">
        <w:rPr>
          <w:rFonts w:ascii="Arial" w:hAnsi="Arial" w:cs="Arial"/>
          <w:sz w:val="18"/>
          <w:szCs w:val="18"/>
        </w:rPr>
        <w:t xml:space="preserve"> belangrijk</w:t>
      </w:r>
      <w:r w:rsidR="001D55E7">
        <w:rPr>
          <w:rFonts w:ascii="Arial" w:hAnsi="Arial" w:cs="Arial"/>
          <w:sz w:val="18"/>
          <w:szCs w:val="18"/>
        </w:rPr>
        <w:t>e rol</w:t>
      </w:r>
      <w:r w:rsidR="00DE14A3">
        <w:rPr>
          <w:rFonts w:ascii="Arial" w:hAnsi="Arial" w:cs="Arial"/>
          <w:sz w:val="18"/>
          <w:szCs w:val="18"/>
        </w:rPr>
        <w:t>, maar</w:t>
      </w:r>
      <w:r w:rsidR="001D55E7">
        <w:rPr>
          <w:rFonts w:ascii="Arial" w:hAnsi="Arial" w:cs="Arial"/>
          <w:sz w:val="18"/>
          <w:szCs w:val="18"/>
        </w:rPr>
        <w:t xml:space="preserve"> is volgens respondenten</w:t>
      </w:r>
      <w:r w:rsidR="00DE14A3">
        <w:rPr>
          <w:rFonts w:ascii="Arial" w:hAnsi="Arial" w:cs="Arial"/>
          <w:sz w:val="18"/>
          <w:szCs w:val="18"/>
        </w:rPr>
        <w:t xml:space="preserve"> moeilijk</w:t>
      </w:r>
      <w:r w:rsidR="001D55E7">
        <w:rPr>
          <w:rFonts w:ascii="Arial" w:hAnsi="Arial" w:cs="Arial"/>
          <w:sz w:val="18"/>
          <w:szCs w:val="18"/>
        </w:rPr>
        <w:t xml:space="preserve"> waar te nemen voor buitenlanders</w:t>
      </w:r>
      <w:r w:rsidR="00DE14A3">
        <w:rPr>
          <w:rFonts w:ascii="Arial" w:hAnsi="Arial" w:cs="Arial"/>
          <w:sz w:val="18"/>
          <w:szCs w:val="18"/>
        </w:rPr>
        <w:t>. De Zuid-Koreaanse maatschappij is bovendien een hoge context cultuur. De manier waarop communicatie verloopt wordt namelijk bepaald door het gezelschap en de omgeving waarin men zich bevindt.</w:t>
      </w:r>
      <w:r w:rsidR="001D55E7">
        <w:rPr>
          <w:rFonts w:ascii="Arial" w:hAnsi="Arial" w:cs="Arial"/>
          <w:sz w:val="18"/>
          <w:szCs w:val="18"/>
        </w:rPr>
        <w:t xml:space="preserve"> Zo hanteren Koreanen een meer formele manier van communiceren binnen een zakelijke context en een meer informele communicatievorm in gezelschap van leeftijdsgenoten. De Koreaanse taal reflecteert de hiërarchische ongelijkheid tussen communicatiepartners. </w:t>
      </w:r>
      <w:r w:rsidR="00DE14A3">
        <w:rPr>
          <w:rFonts w:ascii="Arial" w:hAnsi="Arial" w:cs="Arial"/>
          <w:sz w:val="18"/>
          <w:szCs w:val="18"/>
        </w:rPr>
        <w:t xml:space="preserve">   </w:t>
      </w:r>
      <w:r>
        <w:rPr>
          <w:rFonts w:ascii="Arial" w:hAnsi="Arial" w:cs="Arial"/>
          <w:sz w:val="18"/>
          <w:szCs w:val="18"/>
        </w:rPr>
        <w:t xml:space="preserve"> </w:t>
      </w:r>
    </w:p>
    <w:p w:rsidR="00DE14A3" w:rsidRDefault="001D55E7" w:rsidP="00937660">
      <w:pPr>
        <w:spacing w:line="240" w:lineRule="auto"/>
        <w:rPr>
          <w:rFonts w:ascii="Arial" w:hAnsi="Arial" w:cs="Arial"/>
          <w:sz w:val="18"/>
          <w:szCs w:val="18"/>
        </w:rPr>
      </w:pPr>
      <w:r>
        <w:rPr>
          <w:rFonts w:ascii="Arial" w:hAnsi="Arial" w:cs="Arial"/>
          <w:sz w:val="18"/>
          <w:szCs w:val="18"/>
        </w:rPr>
        <w:t>Respondenten communiceren hoofdzakelijk in h</w:t>
      </w:r>
      <w:r w:rsidR="00DE14A3">
        <w:rPr>
          <w:rFonts w:ascii="Arial" w:hAnsi="Arial" w:cs="Arial"/>
          <w:sz w:val="18"/>
          <w:szCs w:val="18"/>
        </w:rPr>
        <w:t>et Engels</w:t>
      </w:r>
      <w:r>
        <w:rPr>
          <w:rFonts w:ascii="Arial" w:hAnsi="Arial" w:cs="Arial"/>
          <w:sz w:val="18"/>
          <w:szCs w:val="18"/>
        </w:rPr>
        <w:t xml:space="preserve"> met hun Koreaanse zakenrelaties. Ze zijn van mening dat het Engelse niveau van</w:t>
      </w:r>
      <w:r w:rsidR="00DE14A3">
        <w:rPr>
          <w:rFonts w:ascii="Arial" w:hAnsi="Arial" w:cs="Arial"/>
          <w:sz w:val="18"/>
          <w:szCs w:val="18"/>
        </w:rPr>
        <w:t xml:space="preserve"> de gemiddelde Zuid-Koreaan ondermaats</w:t>
      </w:r>
      <w:r>
        <w:rPr>
          <w:rFonts w:ascii="Arial" w:hAnsi="Arial" w:cs="Arial"/>
          <w:sz w:val="18"/>
          <w:szCs w:val="18"/>
        </w:rPr>
        <w:t xml:space="preserve"> is</w:t>
      </w:r>
      <w:r w:rsidR="00DE14A3">
        <w:rPr>
          <w:rFonts w:ascii="Arial" w:hAnsi="Arial" w:cs="Arial"/>
          <w:sz w:val="18"/>
          <w:szCs w:val="18"/>
        </w:rPr>
        <w:t>, maar</w:t>
      </w:r>
      <w:r>
        <w:rPr>
          <w:rFonts w:ascii="Arial" w:hAnsi="Arial" w:cs="Arial"/>
          <w:sz w:val="18"/>
          <w:szCs w:val="18"/>
        </w:rPr>
        <w:t xml:space="preserve"> wel</w:t>
      </w:r>
      <w:r w:rsidR="00DE14A3">
        <w:rPr>
          <w:rFonts w:ascii="Arial" w:hAnsi="Arial" w:cs="Arial"/>
          <w:sz w:val="18"/>
          <w:szCs w:val="18"/>
        </w:rPr>
        <w:t xml:space="preserve"> beter in vergelijking met twintig jaar geleden. De mate waarin Koreanen de Engelse taal machtig zijn, is </w:t>
      </w:r>
      <w:r>
        <w:rPr>
          <w:rFonts w:ascii="Arial" w:hAnsi="Arial" w:cs="Arial"/>
          <w:sz w:val="18"/>
          <w:szCs w:val="18"/>
        </w:rPr>
        <w:t xml:space="preserve">volgens respondenten </w:t>
      </w:r>
      <w:r w:rsidR="00DE14A3">
        <w:rPr>
          <w:rFonts w:ascii="Arial" w:hAnsi="Arial" w:cs="Arial"/>
          <w:sz w:val="18"/>
          <w:szCs w:val="18"/>
        </w:rPr>
        <w:t>afhankelijk van hun leeftijd, wereldwijsheid en</w:t>
      </w:r>
      <w:r>
        <w:rPr>
          <w:rFonts w:ascii="Arial" w:hAnsi="Arial" w:cs="Arial"/>
          <w:sz w:val="18"/>
          <w:szCs w:val="18"/>
        </w:rPr>
        <w:t xml:space="preserve"> de</w:t>
      </w:r>
      <w:r w:rsidR="00DE14A3">
        <w:rPr>
          <w:rFonts w:ascii="Arial" w:hAnsi="Arial" w:cs="Arial"/>
          <w:sz w:val="18"/>
          <w:szCs w:val="18"/>
        </w:rPr>
        <w:t xml:space="preserve"> angst om fouten te maken. Indien de Koreaanse handelspartner onvoldoende Engels spreekt, dan </w:t>
      </w:r>
      <w:r w:rsidR="009F529E">
        <w:rPr>
          <w:rFonts w:ascii="Arial" w:hAnsi="Arial" w:cs="Arial"/>
          <w:sz w:val="18"/>
          <w:szCs w:val="18"/>
        </w:rPr>
        <w:t xml:space="preserve">maken respondenten </w:t>
      </w:r>
      <w:r w:rsidR="00DE14A3">
        <w:rPr>
          <w:rFonts w:ascii="Arial" w:hAnsi="Arial" w:cs="Arial"/>
          <w:sz w:val="18"/>
          <w:szCs w:val="18"/>
        </w:rPr>
        <w:t xml:space="preserve">gebruik van een tolk.  </w:t>
      </w:r>
    </w:p>
    <w:p w:rsidR="00D168F9" w:rsidRPr="00303A52" w:rsidRDefault="00DE14A3" w:rsidP="00D168F9">
      <w:pPr>
        <w:spacing w:after="0" w:line="240" w:lineRule="auto"/>
        <w:rPr>
          <w:rFonts w:ascii="Arial" w:hAnsi="Arial" w:cs="Arial"/>
          <w:sz w:val="18"/>
          <w:szCs w:val="18"/>
        </w:rPr>
      </w:pPr>
      <w:r>
        <w:rPr>
          <w:rFonts w:ascii="Arial" w:hAnsi="Arial" w:cs="Arial"/>
          <w:sz w:val="18"/>
          <w:szCs w:val="18"/>
        </w:rPr>
        <w:t>Traditioneel ze</w:t>
      </w:r>
      <w:r w:rsidR="001D55E7">
        <w:rPr>
          <w:rFonts w:ascii="Arial" w:hAnsi="Arial" w:cs="Arial"/>
          <w:sz w:val="18"/>
          <w:szCs w:val="18"/>
        </w:rPr>
        <w:t>g</w:t>
      </w:r>
      <w:r>
        <w:rPr>
          <w:rFonts w:ascii="Arial" w:hAnsi="Arial" w:cs="Arial"/>
          <w:sz w:val="18"/>
          <w:szCs w:val="18"/>
        </w:rPr>
        <w:t xml:space="preserve">gen Koreanen niet direct wat ze denken en bemoeilijken </w:t>
      </w:r>
      <w:r w:rsidR="001D55E7">
        <w:rPr>
          <w:rFonts w:ascii="Arial" w:hAnsi="Arial" w:cs="Arial"/>
          <w:sz w:val="18"/>
          <w:szCs w:val="18"/>
        </w:rPr>
        <w:t>op deze manier</w:t>
      </w:r>
      <w:r>
        <w:rPr>
          <w:rFonts w:ascii="Arial" w:hAnsi="Arial" w:cs="Arial"/>
          <w:sz w:val="18"/>
          <w:szCs w:val="18"/>
        </w:rPr>
        <w:t xml:space="preserve"> communicatie. Kordaat ‘neen’ zeggen is voor </w:t>
      </w:r>
      <w:r w:rsidRPr="00AF0D8B">
        <w:rPr>
          <w:rFonts w:ascii="Arial" w:hAnsi="Arial" w:cs="Arial"/>
          <w:sz w:val="18"/>
          <w:szCs w:val="18"/>
        </w:rPr>
        <w:t>Koreanen</w:t>
      </w:r>
      <w:r w:rsidR="009F529E">
        <w:rPr>
          <w:rFonts w:ascii="Arial" w:hAnsi="Arial" w:cs="Arial"/>
          <w:sz w:val="18"/>
          <w:szCs w:val="18"/>
        </w:rPr>
        <w:t xml:space="preserve"> moeilijk</w:t>
      </w:r>
      <w:r w:rsidRPr="00AF0D8B">
        <w:rPr>
          <w:rFonts w:ascii="Arial" w:hAnsi="Arial" w:cs="Arial"/>
          <w:sz w:val="18"/>
          <w:szCs w:val="18"/>
        </w:rPr>
        <w:t xml:space="preserve"> </w:t>
      </w:r>
      <w:r>
        <w:rPr>
          <w:rFonts w:ascii="Arial" w:hAnsi="Arial" w:cs="Arial"/>
          <w:sz w:val="18"/>
          <w:szCs w:val="18"/>
        </w:rPr>
        <w:t>indien ze iets niet willen doen of niet akkoord gaan</w:t>
      </w:r>
      <w:r w:rsidR="001D55E7">
        <w:rPr>
          <w:rFonts w:ascii="Arial" w:hAnsi="Arial" w:cs="Arial"/>
          <w:sz w:val="18"/>
          <w:szCs w:val="18"/>
        </w:rPr>
        <w:t>, omdat ze zelf of anderen geen gezichtsverlies willen doen lijden</w:t>
      </w:r>
      <w:r>
        <w:rPr>
          <w:rFonts w:ascii="Arial" w:hAnsi="Arial" w:cs="Arial"/>
          <w:sz w:val="18"/>
          <w:szCs w:val="18"/>
        </w:rPr>
        <w:t>.</w:t>
      </w:r>
      <w:r w:rsidR="009F529E">
        <w:rPr>
          <w:rFonts w:ascii="Arial" w:hAnsi="Arial" w:cs="Arial"/>
          <w:sz w:val="18"/>
          <w:szCs w:val="18"/>
        </w:rPr>
        <w:t xml:space="preserve"> Respondenten stellen dat werknemers nooit ‘neen’ zullen zeggen aan </w:t>
      </w:r>
      <w:r w:rsidR="00356F4F">
        <w:rPr>
          <w:rFonts w:ascii="Arial" w:hAnsi="Arial" w:cs="Arial"/>
          <w:sz w:val="18"/>
          <w:szCs w:val="18"/>
        </w:rPr>
        <w:t>superieuren</w:t>
      </w:r>
      <w:r w:rsidR="009F529E">
        <w:rPr>
          <w:rFonts w:ascii="Arial" w:hAnsi="Arial" w:cs="Arial"/>
          <w:sz w:val="18"/>
          <w:szCs w:val="18"/>
        </w:rPr>
        <w:t>,</w:t>
      </w:r>
      <w:r w:rsidR="001D55E7">
        <w:rPr>
          <w:rFonts w:ascii="Arial" w:hAnsi="Arial" w:cs="Arial"/>
          <w:sz w:val="18"/>
          <w:szCs w:val="18"/>
        </w:rPr>
        <w:t xml:space="preserve"> omdat ze zeer volgzaam zijn en niet tegenspreken.</w:t>
      </w:r>
      <w:r w:rsidR="009F529E">
        <w:rPr>
          <w:rFonts w:ascii="Arial" w:hAnsi="Arial" w:cs="Arial"/>
          <w:sz w:val="18"/>
          <w:szCs w:val="18"/>
        </w:rPr>
        <w:t xml:space="preserve"> </w:t>
      </w:r>
      <w:r w:rsidR="001D55E7">
        <w:rPr>
          <w:rFonts w:ascii="Arial" w:hAnsi="Arial" w:cs="Arial"/>
          <w:sz w:val="18"/>
          <w:szCs w:val="18"/>
        </w:rPr>
        <w:t xml:space="preserve">Tijdens onderhandelingen durven Koreanen </w:t>
      </w:r>
      <w:r w:rsidR="001D55E7">
        <w:rPr>
          <w:rFonts w:ascii="Arial" w:hAnsi="Arial" w:cs="Arial"/>
          <w:sz w:val="18"/>
          <w:szCs w:val="18"/>
        </w:rPr>
        <w:lastRenderedPageBreak/>
        <w:t xml:space="preserve">wel ‘neen’ zeggen, </w:t>
      </w:r>
      <w:r w:rsidR="009F529E">
        <w:rPr>
          <w:rFonts w:ascii="Arial" w:hAnsi="Arial" w:cs="Arial"/>
          <w:sz w:val="18"/>
          <w:szCs w:val="18"/>
        </w:rPr>
        <w:t>maar d</w:t>
      </w:r>
      <w:r w:rsidR="001D55E7">
        <w:rPr>
          <w:rFonts w:ascii="Arial" w:hAnsi="Arial" w:cs="Arial"/>
          <w:sz w:val="18"/>
          <w:szCs w:val="18"/>
        </w:rPr>
        <w:t>it hangt volgens respondent af van de mate waarin ze gewoon zijn om zaken te doen met het Westen.</w:t>
      </w:r>
      <w:r w:rsidR="00D168F9" w:rsidRPr="00D168F9">
        <w:rPr>
          <w:rFonts w:ascii="Arial" w:hAnsi="Arial" w:cs="Arial"/>
          <w:sz w:val="18"/>
          <w:szCs w:val="18"/>
        </w:rPr>
        <w:t xml:space="preserve"> </w:t>
      </w:r>
    </w:p>
    <w:p w:rsidR="00DE14A3" w:rsidRDefault="00DE14A3" w:rsidP="00937660">
      <w:pPr>
        <w:spacing w:after="0" w:line="240" w:lineRule="auto"/>
        <w:rPr>
          <w:rFonts w:ascii="Arial" w:hAnsi="Arial" w:cs="Arial"/>
          <w:sz w:val="18"/>
          <w:szCs w:val="18"/>
        </w:rPr>
      </w:pPr>
    </w:p>
    <w:p w:rsidR="002072AF" w:rsidRDefault="002072AF" w:rsidP="0030225A">
      <w:pPr>
        <w:pStyle w:val="Kop3"/>
        <w:numPr>
          <w:ilvl w:val="2"/>
          <w:numId w:val="101"/>
        </w:numPr>
        <w:spacing w:before="0" w:line="240" w:lineRule="auto"/>
      </w:pPr>
      <w:bookmarkStart w:id="357" w:name="_Toc418601377"/>
      <w:r w:rsidRPr="0030225A">
        <w:t>Zakelijke relatie</w:t>
      </w:r>
      <w:bookmarkEnd w:id="357"/>
    </w:p>
    <w:p w:rsidR="001255D5" w:rsidRDefault="009A6BBF" w:rsidP="004265D6">
      <w:pPr>
        <w:spacing w:line="240" w:lineRule="auto"/>
        <w:rPr>
          <w:rFonts w:ascii="Arial" w:hAnsi="Arial" w:cs="Arial"/>
          <w:sz w:val="18"/>
          <w:szCs w:val="18"/>
        </w:rPr>
      </w:pPr>
      <w:r>
        <w:rPr>
          <w:rFonts w:ascii="Arial" w:hAnsi="Arial" w:cs="Arial"/>
          <w:sz w:val="18"/>
          <w:szCs w:val="18"/>
        </w:rPr>
        <w:t xml:space="preserve">De introductie aan een Koreaanse </w:t>
      </w:r>
      <w:r w:rsidR="00505495">
        <w:rPr>
          <w:rFonts w:ascii="Arial" w:hAnsi="Arial" w:cs="Arial"/>
          <w:sz w:val="18"/>
          <w:szCs w:val="18"/>
        </w:rPr>
        <w:t>handels</w:t>
      </w:r>
      <w:r>
        <w:rPr>
          <w:rFonts w:ascii="Arial" w:hAnsi="Arial" w:cs="Arial"/>
          <w:sz w:val="18"/>
          <w:szCs w:val="18"/>
        </w:rPr>
        <w:t>partner verloopt</w:t>
      </w:r>
      <w:r w:rsidR="00CA6DA8">
        <w:rPr>
          <w:rFonts w:ascii="Arial" w:hAnsi="Arial" w:cs="Arial"/>
          <w:sz w:val="18"/>
          <w:szCs w:val="18"/>
        </w:rPr>
        <w:t xml:space="preserve"> volgens respondenten</w:t>
      </w:r>
      <w:r>
        <w:rPr>
          <w:rFonts w:ascii="Arial" w:hAnsi="Arial" w:cs="Arial"/>
          <w:sz w:val="18"/>
          <w:szCs w:val="18"/>
        </w:rPr>
        <w:t xml:space="preserve"> best formeel en via derden. Dit kunnen gemeenschappelijke connecties zijn, instellingen die</w:t>
      </w:r>
      <w:r w:rsidR="00CA6DA8">
        <w:rPr>
          <w:rFonts w:ascii="Arial" w:hAnsi="Arial" w:cs="Arial"/>
          <w:sz w:val="18"/>
          <w:szCs w:val="18"/>
        </w:rPr>
        <w:t xml:space="preserve"> </w:t>
      </w:r>
      <w:r w:rsidR="00FA20BD">
        <w:rPr>
          <w:rFonts w:ascii="Arial" w:hAnsi="Arial" w:cs="Arial"/>
          <w:sz w:val="18"/>
          <w:szCs w:val="18"/>
        </w:rPr>
        <w:t>respect en vertrouwen</w:t>
      </w:r>
      <w:r w:rsidR="00CA6DA8">
        <w:rPr>
          <w:rFonts w:ascii="Arial" w:hAnsi="Arial" w:cs="Arial"/>
          <w:sz w:val="18"/>
          <w:szCs w:val="18"/>
        </w:rPr>
        <w:t xml:space="preserve"> uitstralen, etc. De Koreaanse partner kan een agent zijn die goederen invoert, verantwoordelijk is voor de distributie</w:t>
      </w:r>
      <w:r w:rsidR="001255D5">
        <w:rPr>
          <w:rFonts w:ascii="Arial" w:hAnsi="Arial" w:cs="Arial"/>
          <w:sz w:val="18"/>
          <w:szCs w:val="18"/>
        </w:rPr>
        <w:t xml:space="preserve"> ervan</w:t>
      </w:r>
      <w:r w:rsidR="00CA6DA8">
        <w:rPr>
          <w:rFonts w:ascii="Arial" w:hAnsi="Arial" w:cs="Arial"/>
          <w:sz w:val="18"/>
          <w:szCs w:val="18"/>
        </w:rPr>
        <w:t xml:space="preserve"> en commissie neemt. Het is eveneens mogelijk dat rechtstreeks zaken gedaan wordt met Koreaanse ondernemingen. Het ontwikkelen en onderhouden van een interpersoonlijke relatie met Koreaanse </w:t>
      </w:r>
      <w:r w:rsidR="00585F96">
        <w:rPr>
          <w:rFonts w:ascii="Arial" w:hAnsi="Arial" w:cs="Arial"/>
          <w:sz w:val="18"/>
          <w:szCs w:val="18"/>
        </w:rPr>
        <w:t>handels</w:t>
      </w:r>
      <w:r w:rsidR="00CA6DA8">
        <w:rPr>
          <w:rFonts w:ascii="Arial" w:hAnsi="Arial" w:cs="Arial"/>
          <w:sz w:val="18"/>
          <w:szCs w:val="18"/>
        </w:rPr>
        <w:t>partner is volgens respondenten cruciaal en vergt tijd.</w:t>
      </w:r>
      <w:r w:rsidR="00C92AA5">
        <w:rPr>
          <w:rFonts w:ascii="Arial" w:hAnsi="Arial" w:cs="Arial"/>
          <w:sz w:val="18"/>
          <w:szCs w:val="18"/>
        </w:rPr>
        <w:t xml:space="preserve"> Dit is een uiting van het door Trompenaars (1993) omschreven particularisme</w:t>
      </w:r>
      <w:r w:rsidR="00D168F9">
        <w:rPr>
          <w:rFonts w:ascii="Arial" w:hAnsi="Arial" w:cs="Arial"/>
          <w:sz w:val="18"/>
          <w:szCs w:val="18"/>
        </w:rPr>
        <w:t xml:space="preserve"> en diffuse cultuur</w:t>
      </w:r>
      <w:r w:rsidR="00C92AA5">
        <w:rPr>
          <w:rFonts w:ascii="Arial" w:hAnsi="Arial" w:cs="Arial"/>
          <w:sz w:val="18"/>
          <w:szCs w:val="18"/>
        </w:rPr>
        <w:t>.</w:t>
      </w:r>
      <w:r w:rsidR="00CA6DA8">
        <w:rPr>
          <w:rFonts w:ascii="Arial" w:hAnsi="Arial" w:cs="Arial"/>
          <w:sz w:val="18"/>
          <w:szCs w:val="18"/>
        </w:rPr>
        <w:t xml:space="preserve"> Deze vertrouwensrelatie vormt de basis voor toekomstige handelsovereenkomsten. Heel wat Koreaanse agenten vragen </w:t>
      </w:r>
      <w:r w:rsidR="001255D5">
        <w:rPr>
          <w:rFonts w:ascii="Arial" w:hAnsi="Arial" w:cs="Arial"/>
          <w:sz w:val="18"/>
          <w:szCs w:val="18"/>
        </w:rPr>
        <w:t xml:space="preserve">bovendien </w:t>
      </w:r>
      <w:r w:rsidR="00CA6DA8">
        <w:rPr>
          <w:rFonts w:ascii="Arial" w:hAnsi="Arial" w:cs="Arial"/>
          <w:sz w:val="18"/>
          <w:szCs w:val="18"/>
        </w:rPr>
        <w:t>exclusiviteit voor het i</w:t>
      </w:r>
      <w:r w:rsidR="001255D5">
        <w:rPr>
          <w:rFonts w:ascii="Arial" w:hAnsi="Arial" w:cs="Arial"/>
          <w:sz w:val="18"/>
          <w:szCs w:val="18"/>
        </w:rPr>
        <w:t xml:space="preserve">nvoeren van een bepaald product. </w:t>
      </w:r>
      <w:r w:rsidR="00CA6DA8">
        <w:rPr>
          <w:rFonts w:ascii="Arial" w:hAnsi="Arial" w:cs="Arial"/>
          <w:sz w:val="18"/>
          <w:szCs w:val="18"/>
        </w:rPr>
        <w:t>Dergelijke relatie verhoogt loyaliteit</w:t>
      </w:r>
      <w:r w:rsidR="00FA20BD">
        <w:rPr>
          <w:rFonts w:ascii="Arial" w:hAnsi="Arial" w:cs="Arial"/>
          <w:sz w:val="18"/>
          <w:szCs w:val="18"/>
        </w:rPr>
        <w:t xml:space="preserve">, omdat de agent investeert in het promoten van het merk en er </w:t>
      </w:r>
      <w:r w:rsidR="00945CCB">
        <w:rPr>
          <w:rFonts w:ascii="Arial" w:hAnsi="Arial" w:cs="Arial"/>
          <w:sz w:val="18"/>
          <w:szCs w:val="18"/>
        </w:rPr>
        <w:t xml:space="preserve">op termijn </w:t>
      </w:r>
      <w:r w:rsidR="00FA20BD">
        <w:rPr>
          <w:rFonts w:ascii="Arial" w:hAnsi="Arial" w:cs="Arial"/>
          <w:sz w:val="18"/>
          <w:szCs w:val="18"/>
        </w:rPr>
        <w:t>de vruchten</w:t>
      </w:r>
      <w:r w:rsidR="00945CCB">
        <w:rPr>
          <w:rFonts w:ascii="Arial" w:hAnsi="Arial" w:cs="Arial"/>
          <w:sz w:val="18"/>
          <w:szCs w:val="18"/>
        </w:rPr>
        <w:t xml:space="preserve"> </w:t>
      </w:r>
      <w:r w:rsidR="00FA20BD">
        <w:rPr>
          <w:rFonts w:ascii="Arial" w:hAnsi="Arial" w:cs="Arial"/>
          <w:sz w:val="18"/>
          <w:szCs w:val="18"/>
        </w:rPr>
        <w:t>van</w:t>
      </w:r>
      <w:r w:rsidR="00945CCB">
        <w:rPr>
          <w:rFonts w:ascii="Arial" w:hAnsi="Arial" w:cs="Arial"/>
          <w:sz w:val="18"/>
          <w:szCs w:val="18"/>
        </w:rPr>
        <w:t xml:space="preserve"> wil</w:t>
      </w:r>
      <w:r w:rsidR="00FA20BD">
        <w:rPr>
          <w:rFonts w:ascii="Arial" w:hAnsi="Arial" w:cs="Arial"/>
          <w:sz w:val="18"/>
          <w:szCs w:val="18"/>
        </w:rPr>
        <w:t xml:space="preserve"> plukken</w:t>
      </w:r>
      <w:r w:rsidR="00CA6DA8">
        <w:rPr>
          <w:rFonts w:ascii="Arial" w:hAnsi="Arial" w:cs="Arial"/>
          <w:sz w:val="18"/>
          <w:szCs w:val="18"/>
        </w:rPr>
        <w:t>.</w:t>
      </w:r>
      <w:r w:rsidR="004265D6">
        <w:rPr>
          <w:rFonts w:ascii="Arial" w:hAnsi="Arial" w:cs="Arial"/>
          <w:sz w:val="18"/>
          <w:szCs w:val="18"/>
        </w:rPr>
        <w:t xml:space="preserve"> </w:t>
      </w:r>
      <w:r w:rsidR="00505495">
        <w:rPr>
          <w:rFonts w:ascii="Arial" w:hAnsi="Arial" w:cs="Arial"/>
          <w:sz w:val="18"/>
          <w:szCs w:val="18"/>
        </w:rPr>
        <w:t xml:space="preserve">Respondenten die actief zijn binnen </w:t>
      </w:r>
      <w:r w:rsidR="004265D6">
        <w:rPr>
          <w:rFonts w:ascii="Arial" w:hAnsi="Arial" w:cs="Arial"/>
          <w:sz w:val="18"/>
          <w:szCs w:val="18"/>
        </w:rPr>
        <w:t>de technologische sector</w:t>
      </w:r>
      <w:r w:rsidR="00505495">
        <w:rPr>
          <w:rFonts w:ascii="Arial" w:hAnsi="Arial" w:cs="Arial"/>
          <w:sz w:val="18"/>
          <w:szCs w:val="18"/>
        </w:rPr>
        <w:t xml:space="preserve"> ervaren hun zakenpartner</w:t>
      </w:r>
      <w:r w:rsidR="00585F96">
        <w:rPr>
          <w:rFonts w:ascii="Arial" w:hAnsi="Arial" w:cs="Arial"/>
          <w:sz w:val="18"/>
          <w:szCs w:val="18"/>
        </w:rPr>
        <w:t>s</w:t>
      </w:r>
      <w:r w:rsidR="00505495">
        <w:rPr>
          <w:rFonts w:ascii="Arial" w:hAnsi="Arial" w:cs="Arial"/>
          <w:sz w:val="18"/>
          <w:szCs w:val="18"/>
        </w:rPr>
        <w:t xml:space="preserve"> als minder loyaal</w:t>
      </w:r>
      <w:r w:rsidR="00585F96">
        <w:rPr>
          <w:rFonts w:ascii="Arial" w:hAnsi="Arial" w:cs="Arial"/>
          <w:sz w:val="18"/>
          <w:szCs w:val="18"/>
        </w:rPr>
        <w:t xml:space="preserve">, </w:t>
      </w:r>
      <w:r w:rsidR="004265D6">
        <w:rPr>
          <w:rFonts w:ascii="Arial" w:hAnsi="Arial" w:cs="Arial"/>
          <w:sz w:val="18"/>
          <w:szCs w:val="18"/>
        </w:rPr>
        <w:t>omdat ze mee moeten met</w:t>
      </w:r>
      <w:r w:rsidR="00585F96">
        <w:rPr>
          <w:rFonts w:ascii="Arial" w:hAnsi="Arial" w:cs="Arial"/>
          <w:sz w:val="18"/>
          <w:szCs w:val="18"/>
        </w:rPr>
        <w:t xml:space="preserve"> de laatste</w:t>
      </w:r>
      <w:r w:rsidR="004265D6">
        <w:rPr>
          <w:rFonts w:ascii="Arial" w:hAnsi="Arial" w:cs="Arial"/>
          <w:sz w:val="18"/>
          <w:szCs w:val="18"/>
        </w:rPr>
        <w:t xml:space="preserve"> innovaties</w:t>
      </w:r>
      <w:r w:rsidR="00585F96">
        <w:rPr>
          <w:rFonts w:ascii="Arial" w:hAnsi="Arial" w:cs="Arial"/>
          <w:sz w:val="18"/>
          <w:szCs w:val="18"/>
        </w:rPr>
        <w:t xml:space="preserve"> en ontwikkelingen</w:t>
      </w:r>
      <w:r w:rsidR="004265D6">
        <w:rPr>
          <w:rFonts w:ascii="Arial" w:hAnsi="Arial" w:cs="Arial"/>
          <w:sz w:val="18"/>
          <w:szCs w:val="18"/>
        </w:rPr>
        <w:t xml:space="preserve">. </w:t>
      </w:r>
      <w:r w:rsidR="00FA20BD">
        <w:rPr>
          <w:rFonts w:ascii="Arial" w:hAnsi="Arial" w:cs="Arial"/>
          <w:sz w:val="18"/>
          <w:szCs w:val="18"/>
        </w:rPr>
        <w:t xml:space="preserve">Vaak </w:t>
      </w:r>
      <w:r w:rsidR="004265D6">
        <w:rPr>
          <w:rFonts w:ascii="Arial" w:hAnsi="Arial" w:cs="Arial"/>
          <w:sz w:val="18"/>
          <w:szCs w:val="18"/>
        </w:rPr>
        <w:t>verkiezen ze groei en winst boven de vertrouwensrelatie.</w:t>
      </w:r>
      <w:r w:rsidR="00FA20BD">
        <w:rPr>
          <w:rFonts w:ascii="Arial" w:hAnsi="Arial" w:cs="Arial"/>
          <w:sz w:val="18"/>
          <w:szCs w:val="18"/>
        </w:rPr>
        <w:t xml:space="preserve"> </w:t>
      </w:r>
    </w:p>
    <w:p w:rsidR="004265D6" w:rsidRDefault="001255D5" w:rsidP="004265D6">
      <w:pPr>
        <w:spacing w:line="240" w:lineRule="auto"/>
        <w:rPr>
          <w:rFonts w:ascii="Arial" w:hAnsi="Arial" w:cs="Arial"/>
          <w:sz w:val="18"/>
          <w:szCs w:val="18"/>
        </w:rPr>
      </w:pPr>
      <w:r>
        <w:rPr>
          <w:rFonts w:ascii="Arial" w:hAnsi="Arial" w:cs="Arial"/>
          <w:sz w:val="18"/>
          <w:szCs w:val="18"/>
        </w:rPr>
        <w:t>Het opbouwen van een zakelijke relatie met de Koreaanse handelspartner is volgens respondenten niet evident</w:t>
      </w:r>
      <w:r w:rsidR="004265D6">
        <w:rPr>
          <w:rFonts w:ascii="Arial" w:hAnsi="Arial" w:cs="Arial"/>
          <w:sz w:val="18"/>
          <w:szCs w:val="18"/>
        </w:rPr>
        <w:t xml:space="preserve"> en vereist heel wat geduld</w:t>
      </w:r>
      <w:r>
        <w:rPr>
          <w:rFonts w:ascii="Arial" w:hAnsi="Arial" w:cs="Arial"/>
          <w:sz w:val="18"/>
          <w:szCs w:val="18"/>
        </w:rPr>
        <w:t xml:space="preserve">. In grote bedrijven is het moeilijk om de juiste contactpersoon te vinden die beslissingen kan nemen. Bovendien </w:t>
      </w:r>
      <w:r w:rsidR="00D36354">
        <w:rPr>
          <w:rFonts w:ascii="Arial" w:hAnsi="Arial" w:cs="Arial"/>
          <w:sz w:val="18"/>
          <w:szCs w:val="18"/>
        </w:rPr>
        <w:t xml:space="preserve">is er in </w:t>
      </w:r>
      <w:r>
        <w:rPr>
          <w:rFonts w:ascii="Arial" w:hAnsi="Arial" w:cs="Arial"/>
          <w:sz w:val="18"/>
          <w:szCs w:val="18"/>
        </w:rPr>
        <w:t>dergelijke bedrijven</w:t>
      </w:r>
      <w:r w:rsidR="00D36354">
        <w:rPr>
          <w:rFonts w:ascii="Arial" w:hAnsi="Arial" w:cs="Arial"/>
          <w:sz w:val="18"/>
          <w:szCs w:val="18"/>
        </w:rPr>
        <w:t xml:space="preserve"> een grote doorloop van werknemers die</w:t>
      </w:r>
      <w:r>
        <w:rPr>
          <w:rFonts w:ascii="Arial" w:hAnsi="Arial" w:cs="Arial"/>
          <w:sz w:val="18"/>
          <w:szCs w:val="18"/>
        </w:rPr>
        <w:t xml:space="preserve"> hun opvolger</w:t>
      </w:r>
      <w:r w:rsidR="00585F96">
        <w:rPr>
          <w:rFonts w:ascii="Arial" w:hAnsi="Arial" w:cs="Arial"/>
          <w:sz w:val="18"/>
          <w:szCs w:val="18"/>
        </w:rPr>
        <w:t>s</w:t>
      </w:r>
      <w:r>
        <w:rPr>
          <w:rFonts w:ascii="Arial" w:hAnsi="Arial" w:cs="Arial"/>
          <w:sz w:val="18"/>
          <w:szCs w:val="18"/>
        </w:rPr>
        <w:t xml:space="preserve"> </w:t>
      </w:r>
      <w:r w:rsidR="00D36354">
        <w:rPr>
          <w:rFonts w:ascii="Arial" w:hAnsi="Arial" w:cs="Arial"/>
          <w:sz w:val="18"/>
          <w:szCs w:val="18"/>
        </w:rPr>
        <w:t>on</w:t>
      </w:r>
      <w:r w:rsidR="00585F96">
        <w:rPr>
          <w:rFonts w:ascii="Arial" w:hAnsi="Arial" w:cs="Arial"/>
          <w:sz w:val="18"/>
          <w:szCs w:val="18"/>
        </w:rPr>
        <w:t>voldoende op de hoogte</w:t>
      </w:r>
      <w:r>
        <w:rPr>
          <w:rFonts w:ascii="Arial" w:hAnsi="Arial" w:cs="Arial"/>
          <w:sz w:val="18"/>
          <w:szCs w:val="18"/>
        </w:rPr>
        <w:t xml:space="preserve"> </w:t>
      </w:r>
      <w:r w:rsidR="004D1808">
        <w:rPr>
          <w:rFonts w:ascii="Arial" w:hAnsi="Arial" w:cs="Arial"/>
          <w:sz w:val="18"/>
          <w:szCs w:val="18"/>
        </w:rPr>
        <w:t>brengen</w:t>
      </w:r>
      <w:r>
        <w:rPr>
          <w:rFonts w:ascii="Arial" w:hAnsi="Arial" w:cs="Arial"/>
          <w:sz w:val="18"/>
          <w:szCs w:val="18"/>
        </w:rPr>
        <w:t xml:space="preserve"> van lopende zaken.</w:t>
      </w:r>
      <w:r w:rsidR="004D1808">
        <w:rPr>
          <w:rFonts w:ascii="Arial" w:hAnsi="Arial" w:cs="Arial"/>
          <w:sz w:val="18"/>
          <w:szCs w:val="18"/>
        </w:rPr>
        <w:t xml:space="preserve"> In kleine ondernemingen is het opbouwen van een zakelijke relatie gemakkelijker. </w:t>
      </w:r>
      <w:r w:rsidR="00D36354">
        <w:rPr>
          <w:rFonts w:ascii="Arial" w:hAnsi="Arial" w:cs="Arial"/>
          <w:sz w:val="18"/>
          <w:szCs w:val="18"/>
        </w:rPr>
        <w:t>D</w:t>
      </w:r>
      <w:r>
        <w:rPr>
          <w:rFonts w:ascii="Arial" w:hAnsi="Arial" w:cs="Arial"/>
          <w:sz w:val="18"/>
          <w:szCs w:val="18"/>
        </w:rPr>
        <w:t>e Vlaamse ondernemer die de zakelijke relatie opstart</w:t>
      </w:r>
      <w:r w:rsidR="00D36354">
        <w:rPr>
          <w:rFonts w:ascii="Arial" w:hAnsi="Arial" w:cs="Arial"/>
          <w:sz w:val="18"/>
          <w:szCs w:val="18"/>
        </w:rPr>
        <w:t xml:space="preserve"> moet</w:t>
      </w:r>
      <w:r>
        <w:rPr>
          <w:rFonts w:ascii="Arial" w:hAnsi="Arial" w:cs="Arial"/>
          <w:sz w:val="18"/>
          <w:szCs w:val="18"/>
        </w:rPr>
        <w:t xml:space="preserve"> volgens respondenten beschikken over een hoge functie</w:t>
      </w:r>
      <w:r w:rsidR="004D1808">
        <w:rPr>
          <w:rFonts w:ascii="Arial" w:hAnsi="Arial" w:cs="Arial"/>
          <w:sz w:val="18"/>
          <w:szCs w:val="18"/>
        </w:rPr>
        <w:t xml:space="preserve"> om zo indruk te maken</w:t>
      </w:r>
      <w:r w:rsidR="00D36354">
        <w:rPr>
          <w:rFonts w:ascii="Arial" w:hAnsi="Arial" w:cs="Arial"/>
          <w:sz w:val="18"/>
          <w:szCs w:val="18"/>
        </w:rPr>
        <w:t xml:space="preserve"> op Koreanen</w:t>
      </w:r>
      <w:r w:rsidR="004D1808">
        <w:rPr>
          <w:rFonts w:ascii="Arial" w:hAnsi="Arial" w:cs="Arial"/>
          <w:sz w:val="18"/>
          <w:szCs w:val="18"/>
        </w:rPr>
        <w:t xml:space="preserve"> en deuren te openen. Bovendien is het </w:t>
      </w:r>
      <w:r w:rsidR="00815ED4">
        <w:rPr>
          <w:rFonts w:ascii="Arial" w:hAnsi="Arial" w:cs="Arial"/>
          <w:sz w:val="18"/>
          <w:szCs w:val="18"/>
        </w:rPr>
        <w:t>aangeraden</w:t>
      </w:r>
      <w:r w:rsidR="004D1808">
        <w:rPr>
          <w:rFonts w:ascii="Arial" w:hAnsi="Arial" w:cs="Arial"/>
          <w:sz w:val="18"/>
          <w:szCs w:val="18"/>
        </w:rPr>
        <w:t xml:space="preserve"> iemand</w:t>
      </w:r>
      <w:r>
        <w:rPr>
          <w:rFonts w:ascii="Arial" w:hAnsi="Arial" w:cs="Arial"/>
          <w:sz w:val="18"/>
          <w:szCs w:val="18"/>
        </w:rPr>
        <w:t xml:space="preserve"> van het mannelijk geslacht</w:t>
      </w:r>
      <w:r w:rsidR="00585F96">
        <w:rPr>
          <w:rFonts w:ascii="Arial" w:hAnsi="Arial" w:cs="Arial"/>
          <w:sz w:val="18"/>
          <w:szCs w:val="18"/>
        </w:rPr>
        <w:t xml:space="preserve"> te sturen, omdat de Koreaanse zakenwereld een mannenwereld is.</w:t>
      </w:r>
      <w:r w:rsidR="004265D6">
        <w:rPr>
          <w:rFonts w:ascii="Arial" w:hAnsi="Arial" w:cs="Arial"/>
          <w:sz w:val="18"/>
          <w:szCs w:val="18"/>
        </w:rPr>
        <w:t xml:space="preserve"> Zakenrelaties dienen elkaar in een ontspannen sfeer</w:t>
      </w:r>
      <w:r w:rsidR="00585F96">
        <w:rPr>
          <w:rFonts w:ascii="Arial" w:hAnsi="Arial" w:cs="Arial"/>
          <w:sz w:val="18"/>
          <w:szCs w:val="18"/>
        </w:rPr>
        <w:t xml:space="preserve"> te ontmoeten</w:t>
      </w:r>
      <w:r w:rsidR="004265D6">
        <w:rPr>
          <w:rFonts w:ascii="Arial" w:hAnsi="Arial" w:cs="Arial"/>
          <w:sz w:val="18"/>
          <w:szCs w:val="18"/>
        </w:rPr>
        <w:t xml:space="preserve"> </w:t>
      </w:r>
      <w:r w:rsidR="00585F96">
        <w:rPr>
          <w:rFonts w:ascii="Arial" w:hAnsi="Arial" w:cs="Arial"/>
          <w:sz w:val="18"/>
          <w:szCs w:val="18"/>
        </w:rPr>
        <w:t>met het doel de interpersoonlijke</w:t>
      </w:r>
      <w:r w:rsidR="004265D6">
        <w:rPr>
          <w:rFonts w:ascii="Arial" w:hAnsi="Arial" w:cs="Arial"/>
          <w:sz w:val="18"/>
          <w:szCs w:val="18"/>
        </w:rPr>
        <w:t xml:space="preserve"> vertrouwensband op te bouwen.</w:t>
      </w:r>
    </w:p>
    <w:p w:rsidR="004D1808" w:rsidRDefault="004265D6" w:rsidP="00C8662B">
      <w:pPr>
        <w:spacing w:line="240" w:lineRule="auto"/>
        <w:rPr>
          <w:rFonts w:ascii="Arial" w:hAnsi="Arial" w:cs="Arial"/>
          <w:sz w:val="18"/>
          <w:szCs w:val="18"/>
        </w:rPr>
      </w:pPr>
      <w:r>
        <w:rPr>
          <w:rFonts w:ascii="Arial" w:hAnsi="Arial" w:cs="Arial"/>
          <w:sz w:val="18"/>
          <w:szCs w:val="18"/>
        </w:rPr>
        <w:t xml:space="preserve">De </w:t>
      </w:r>
      <w:r w:rsidR="00585F96">
        <w:rPr>
          <w:rFonts w:ascii="Arial" w:hAnsi="Arial" w:cs="Arial"/>
          <w:sz w:val="18"/>
          <w:szCs w:val="18"/>
        </w:rPr>
        <w:t>vertrouwens</w:t>
      </w:r>
      <w:r>
        <w:rPr>
          <w:rFonts w:ascii="Arial" w:hAnsi="Arial" w:cs="Arial"/>
          <w:sz w:val="18"/>
          <w:szCs w:val="18"/>
        </w:rPr>
        <w:t xml:space="preserve">relatie dient onderhouden te worden door jaarlijkse ontmoetingen waarbij zakengeschenken uitgewisseld worden. De handelspartner die zich verplaatst moet een zakengeschenk meenemen. Van de andere partner wordt verwacht dat hij gastvrij is en de </w:t>
      </w:r>
      <w:r w:rsidR="00552568">
        <w:rPr>
          <w:rFonts w:ascii="Arial" w:hAnsi="Arial" w:cs="Arial"/>
          <w:sz w:val="18"/>
          <w:szCs w:val="18"/>
        </w:rPr>
        <w:t>bezoeker</w:t>
      </w:r>
      <w:r>
        <w:rPr>
          <w:rFonts w:ascii="Arial" w:hAnsi="Arial" w:cs="Arial"/>
          <w:sz w:val="18"/>
          <w:szCs w:val="18"/>
        </w:rPr>
        <w:t xml:space="preserve"> uitnodigt voor etentjes, partijtjes golf, e.d. De Koreaanse partner gezichtsverlies laten lijden, ondermaatse producten leveren, on</w:t>
      </w:r>
      <w:r w:rsidR="00552568">
        <w:rPr>
          <w:rFonts w:ascii="Arial" w:hAnsi="Arial" w:cs="Arial"/>
          <w:sz w:val="18"/>
          <w:szCs w:val="18"/>
        </w:rPr>
        <w:t xml:space="preserve">voldoende </w:t>
      </w:r>
      <w:r>
        <w:rPr>
          <w:rFonts w:ascii="Arial" w:hAnsi="Arial" w:cs="Arial"/>
          <w:sz w:val="18"/>
          <w:szCs w:val="18"/>
        </w:rPr>
        <w:t xml:space="preserve">begrip </w:t>
      </w:r>
      <w:r w:rsidR="00552568">
        <w:rPr>
          <w:rFonts w:ascii="Arial" w:hAnsi="Arial" w:cs="Arial"/>
          <w:sz w:val="18"/>
          <w:szCs w:val="18"/>
        </w:rPr>
        <w:t xml:space="preserve">tonen </w:t>
      </w:r>
      <w:r>
        <w:rPr>
          <w:rFonts w:ascii="Arial" w:hAnsi="Arial" w:cs="Arial"/>
          <w:sz w:val="18"/>
          <w:szCs w:val="18"/>
        </w:rPr>
        <w:t>of vertrouwensbreuk plegen kunnen</w:t>
      </w:r>
      <w:r w:rsidR="00552568">
        <w:rPr>
          <w:rFonts w:ascii="Arial" w:hAnsi="Arial" w:cs="Arial"/>
          <w:sz w:val="18"/>
          <w:szCs w:val="18"/>
        </w:rPr>
        <w:t xml:space="preserve"> volgens respondenten</w:t>
      </w:r>
      <w:r>
        <w:rPr>
          <w:rFonts w:ascii="Arial" w:hAnsi="Arial" w:cs="Arial"/>
          <w:sz w:val="18"/>
          <w:szCs w:val="18"/>
        </w:rPr>
        <w:t xml:space="preserve"> resulteren in het einde van de handelsrelatie.  </w:t>
      </w:r>
    </w:p>
    <w:p w:rsidR="00CA6DA8" w:rsidRDefault="00585F96" w:rsidP="004265D6">
      <w:pPr>
        <w:spacing w:after="0" w:line="240" w:lineRule="auto"/>
        <w:rPr>
          <w:rFonts w:ascii="Arial" w:hAnsi="Arial" w:cs="Arial"/>
          <w:sz w:val="18"/>
          <w:szCs w:val="18"/>
        </w:rPr>
      </w:pPr>
      <w:r>
        <w:rPr>
          <w:rFonts w:ascii="Arial" w:hAnsi="Arial" w:cs="Arial"/>
          <w:sz w:val="18"/>
          <w:szCs w:val="18"/>
        </w:rPr>
        <w:t xml:space="preserve">De bedrijfscultuur van het Koreaanse partnerbedrijf heeft volgens respondenten eveneens een invloed op het belang dat gehecht wordt aan de interpersoonlijke relatie. </w:t>
      </w:r>
      <w:r w:rsidR="004D1808">
        <w:rPr>
          <w:rFonts w:ascii="Arial" w:hAnsi="Arial" w:cs="Arial"/>
          <w:sz w:val="18"/>
          <w:szCs w:val="18"/>
        </w:rPr>
        <w:t xml:space="preserve">Koreaanse bedrijven die westerse gebruiken hanteren stellen hun traditionele manier van zakendoen bij. Ze hechten minder belang aan het proces van relatieopbouw en –onderhoud en gaan sneller over tot zakendoen. Ook ondernemingen die niet op zoek zijn naar een langdurige </w:t>
      </w:r>
      <w:r w:rsidR="00C8662B">
        <w:rPr>
          <w:rFonts w:ascii="Arial" w:hAnsi="Arial" w:cs="Arial"/>
          <w:sz w:val="18"/>
          <w:szCs w:val="18"/>
        </w:rPr>
        <w:t>handelsrelatie, maar naar een eenmalige overeenkomst</w:t>
      </w:r>
      <w:r>
        <w:rPr>
          <w:rFonts w:ascii="Arial" w:hAnsi="Arial" w:cs="Arial"/>
          <w:sz w:val="18"/>
          <w:szCs w:val="18"/>
        </w:rPr>
        <w:t>,</w:t>
      </w:r>
      <w:r w:rsidR="00C8662B">
        <w:rPr>
          <w:rFonts w:ascii="Arial" w:hAnsi="Arial" w:cs="Arial"/>
          <w:sz w:val="18"/>
          <w:szCs w:val="18"/>
        </w:rPr>
        <w:t xml:space="preserve"> hechten weinig belang aan de opbouw van een vertrouwensrelatie.</w:t>
      </w:r>
      <w:r w:rsidR="00C54300">
        <w:rPr>
          <w:rFonts w:ascii="Arial" w:hAnsi="Arial" w:cs="Arial"/>
          <w:sz w:val="18"/>
          <w:szCs w:val="18"/>
        </w:rPr>
        <w:t xml:space="preserve"> Deze laatste word</w:t>
      </w:r>
      <w:r>
        <w:rPr>
          <w:rFonts w:ascii="Arial" w:hAnsi="Arial" w:cs="Arial"/>
          <w:sz w:val="18"/>
          <w:szCs w:val="18"/>
        </w:rPr>
        <w:t>e</w:t>
      </w:r>
      <w:r w:rsidR="003E1F01">
        <w:rPr>
          <w:rFonts w:ascii="Arial" w:hAnsi="Arial" w:cs="Arial"/>
          <w:sz w:val="18"/>
          <w:szCs w:val="18"/>
        </w:rPr>
        <w:t>n</w:t>
      </w:r>
      <w:r w:rsidR="00C54300">
        <w:rPr>
          <w:rFonts w:ascii="Arial" w:hAnsi="Arial" w:cs="Arial"/>
          <w:sz w:val="18"/>
          <w:szCs w:val="18"/>
        </w:rPr>
        <w:t xml:space="preserve"> gekenmerkt door een geleide-raketcultuur</w:t>
      </w:r>
      <w:r w:rsidR="00C8662B">
        <w:rPr>
          <w:rFonts w:ascii="Arial" w:hAnsi="Arial" w:cs="Arial"/>
          <w:sz w:val="18"/>
          <w:szCs w:val="18"/>
        </w:rPr>
        <w:t xml:space="preserve"> </w:t>
      </w:r>
      <w:r w:rsidR="004D1808">
        <w:rPr>
          <w:rFonts w:ascii="Arial" w:hAnsi="Arial" w:cs="Arial"/>
          <w:sz w:val="18"/>
          <w:szCs w:val="18"/>
        </w:rPr>
        <w:t xml:space="preserve"> </w:t>
      </w:r>
    </w:p>
    <w:p w:rsidR="00D815C2" w:rsidRPr="00C8662B" w:rsidRDefault="00D815C2" w:rsidP="004265D6">
      <w:pPr>
        <w:spacing w:after="0" w:line="240" w:lineRule="auto"/>
        <w:rPr>
          <w:rFonts w:ascii="Arial" w:hAnsi="Arial" w:cs="Arial"/>
          <w:sz w:val="18"/>
          <w:szCs w:val="18"/>
        </w:rPr>
      </w:pPr>
    </w:p>
    <w:p w:rsidR="002072AF" w:rsidRPr="0030225A" w:rsidRDefault="002072AF" w:rsidP="0030225A">
      <w:pPr>
        <w:pStyle w:val="Kop3"/>
        <w:numPr>
          <w:ilvl w:val="2"/>
          <w:numId w:val="101"/>
        </w:numPr>
        <w:spacing w:before="0" w:line="240" w:lineRule="auto"/>
      </w:pPr>
      <w:bookmarkStart w:id="358" w:name="_Toc418601378"/>
      <w:r w:rsidRPr="0030225A">
        <w:t>Onderhandelingen</w:t>
      </w:r>
      <w:bookmarkEnd w:id="358"/>
    </w:p>
    <w:p w:rsidR="00C8662B" w:rsidRDefault="00C8662B" w:rsidP="00566B82">
      <w:pPr>
        <w:spacing w:line="240" w:lineRule="auto"/>
        <w:rPr>
          <w:rFonts w:ascii="Arial" w:hAnsi="Arial" w:cs="Arial"/>
          <w:sz w:val="18"/>
          <w:szCs w:val="18"/>
        </w:rPr>
      </w:pPr>
      <w:r>
        <w:rPr>
          <w:rFonts w:ascii="Arial" w:hAnsi="Arial" w:cs="Arial"/>
          <w:sz w:val="18"/>
          <w:szCs w:val="18"/>
        </w:rPr>
        <w:t>Onderhandelingen met Zuid-Koreanen worden door de meeste respondenten als tijdrovend omschreven</w:t>
      </w:r>
      <w:r w:rsidR="00552568">
        <w:rPr>
          <w:rFonts w:ascii="Arial" w:hAnsi="Arial" w:cs="Arial"/>
          <w:sz w:val="18"/>
          <w:szCs w:val="18"/>
        </w:rPr>
        <w:t>, omdat ze van bij de start veel belang hechten aan details en bijzaken</w:t>
      </w:r>
      <w:r>
        <w:rPr>
          <w:rFonts w:ascii="Arial" w:hAnsi="Arial" w:cs="Arial"/>
          <w:sz w:val="18"/>
          <w:szCs w:val="18"/>
        </w:rPr>
        <w:t>.</w:t>
      </w:r>
      <w:r w:rsidR="00552568">
        <w:rPr>
          <w:rFonts w:ascii="Arial" w:hAnsi="Arial" w:cs="Arial"/>
          <w:sz w:val="18"/>
          <w:szCs w:val="18"/>
        </w:rPr>
        <w:t xml:space="preserve"> Bovendien verlopen onderhandelingen met grote bedrijven nog stroever doordat </w:t>
      </w:r>
      <w:r>
        <w:rPr>
          <w:rFonts w:ascii="Arial" w:hAnsi="Arial" w:cs="Arial"/>
          <w:sz w:val="18"/>
          <w:szCs w:val="18"/>
        </w:rPr>
        <w:t xml:space="preserve">initiële </w:t>
      </w:r>
      <w:r w:rsidR="00552568">
        <w:rPr>
          <w:rFonts w:ascii="Arial" w:hAnsi="Arial" w:cs="Arial"/>
          <w:sz w:val="18"/>
          <w:szCs w:val="18"/>
        </w:rPr>
        <w:t>gespre</w:t>
      </w:r>
      <w:r w:rsidR="00D168F9">
        <w:rPr>
          <w:rFonts w:ascii="Arial" w:hAnsi="Arial" w:cs="Arial"/>
          <w:sz w:val="18"/>
          <w:szCs w:val="18"/>
        </w:rPr>
        <w:t>k</w:t>
      </w:r>
      <w:r w:rsidR="00552568">
        <w:rPr>
          <w:rFonts w:ascii="Arial" w:hAnsi="Arial" w:cs="Arial"/>
          <w:sz w:val="18"/>
          <w:szCs w:val="18"/>
        </w:rPr>
        <w:t>k</w:t>
      </w:r>
      <w:r>
        <w:rPr>
          <w:rFonts w:ascii="Arial" w:hAnsi="Arial" w:cs="Arial"/>
          <w:sz w:val="18"/>
          <w:szCs w:val="18"/>
        </w:rPr>
        <w:t xml:space="preserve">en </w:t>
      </w:r>
      <w:r w:rsidR="00552568">
        <w:rPr>
          <w:rFonts w:ascii="Arial" w:hAnsi="Arial" w:cs="Arial"/>
          <w:sz w:val="18"/>
          <w:szCs w:val="18"/>
        </w:rPr>
        <w:t>uit</w:t>
      </w:r>
      <w:r>
        <w:rPr>
          <w:rFonts w:ascii="Arial" w:hAnsi="Arial" w:cs="Arial"/>
          <w:sz w:val="18"/>
          <w:szCs w:val="18"/>
        </w:rPr>
        <w:t>gevoerd</w:t>
      </w:r>
      <w:r w:rsidR="00552568">
        <w:rPr>
          <w:rFonts w:ascii="Arial" w:hAnsi="Arial" w:cs="Arial"/>
          <w:sz w:val="18"/>
          <w:szCs w:val="18"/>
        </w:rPr>
        <w:t xml:space="preserve"> worden</w:t>
      </w:r>
      <w:r>
        <w:rPr>
          <w:rFonts w:ascii="Arial" w:hAnsi="Arial" w:cs="Arial"/>
          <w:sz w:val="18"/>
          <w:szCs w:val="18"/>
        </w:rPr>
        <w:t xml:space="preserve"> door </w:t>
      </w:r>
      <w:r w:rsidR="00552568">
        <w:rPr>
          <w:rFonts w:ascii="Arial" w:hAnsi="Arial" w:cs="Arial"/>
          <w:sz w:val="18"/>
          <w:szCs w:val="18"/>
        </w:rPr>
        <w:t xml:space="preserve">ondergeschikte werknemers die </w:t>
      </w:r>
      <w:r>
        <w:rPr>
          <w:rFonts w:ascii="Arial" w:hAnsi="Arial" w:cs="Arial"/>
          <w:sz w:val="18"/>
          <w:szCs w:val="18"/>
        </w:rPr>
        <w:t>weinig</w:t>
      </w:r>
      <w:r w:rsidR="00356F4F">
        <w:rPr>
          <w:rFonts w:ascii="Arial" w:hAnsi="Arial" w:cs="Arial"/>
          <w:sz w:val="18"/>
          <w:szCs w:val="18"/>
        </w:rPr>
        <w:t xml:space="preserve"> beslissingsbevoegdheden hebben. Voor iedere beslissing moeten ze de goedkeuring van superieuren bekomen. Koreanen </w:t>
      </w:r>
      <w:r w:rsidR="00552568">
        <w:rPr>
          <w:rFonts w:ascii="Arial" w:hAnsi="Arial" w:cs="Arial"/>
          <w:sz w:val="18"/>
          <w:szCs w:val="18"/>
        </w:rPr>
        <w:t xml:space="preserve">zitten </w:t>
      </w:r>
      <w:r w:rsidR="00356F4F">
        <w:rPr>
          <w:rFonts w:ascii="Arial" w:hAnsi="Arial" w:cs="Arial"/>
          <w:sz w:val="18"/>
          <w:szCs w:val="18"/>
        </w:rPr>
        <w:t>zelden alleen aan de onderhandelingstafel, omdat de belangen van het bedrijf door een groep vertegenwoordigd moeten worden.</w:t>
      </w:r>
      <w:r>
        <w:rPr>
          <w:rFonts w:ascii="Arial" w:hAnsi="Arial" w:cs="Arial"/>
          <w:sz w:val="18"/>
          <w:szCs w:val="18"/>
        </w:rPr>
        <w:t xml:space="preserve"> Bij het afronden van onderhandelingen schuiven Koreaanse bazen mee aan de onderhandelingstafel. Het al dan niet tot een compromis komen is afhankelijk van de sterkte van de interpersoonlijke relatie</w:t>
      </w:r>
      <w:r w:rsidR="00134905">
        <w:rPr>
          <w:rFonts w:ascii="Arial" w:hAnsi="Arial" w:cs="Arial"/>
          <w:sz w:val="18"/>
          <w:szCs w:val="18"/>
        </w:rPr>
        <w:t xml:space="preserve"> en of het om een eerste overeenkomst of </w:t>
      </w:r>
      <w:r w:rsidR="00552568">
        <w:rPr>
          <w:rFonts w:ascii="Arial" w:hAnsi="Arial" w:cs="Arial"/>
          <w:sz w:val="18"/>
          <w:szCs w:val="18"/>
        </w:rPr>
        <w:t>contract</w:t>
      </w:r>
      <w:r w:rsidR="00134905">
        <w:rPr>
          <w:rFonts w:ascii="Arial" w:hAnsi="Arial" w:cs="Arial"/>
          <w:sz w:val="18"/>
          <w:szCs w:val="18"/>
        </w:rPr>
        <w:t xml:space="preserve">verlenging gaat. Volgens respondenten </w:t>
      </w:r>
      <w:r w:rsidR="00356F4F">
        <w:rPr>
          <w:rFonts w:ascii="Arial" w:hAnsi="Arial" w:cs="Arial"/>
          <w:sz w:val="18"/>
          <w:szCs w:val="18"/>
        </w:rPr>
        <w:t>zijn de prijs en de kwaliteit de belangrijkste onderhandelingspunten waarop</w:t>
      </w:r>
      <w:r w:rsidR="00134905">
        <w:rPr>
          <w:rFonts w:ascii="Arial" w:hAnsi="Arial" w:cs="Arial"/>
          <w:sz w:val="18"/>
          <w:szCs w:val="18"/>
        </w:rPr>
        <w:t xml:space="preserve"> Koreanen zich </w:t>
      </w:r>
      <w:r w:rsidR="00356F4F">
        <w:rPr>
          <w:rFonts w:ascii="Arial" w:hAnsi="Arial" w:cs="Arial"/>
          <w:sz w:val="18"/>
          <w:szCs w:val="18"/>
        </w:rPr>
        <w:t>focuss</w:t>
      </w:r>
      <w:r w:rsidR="00134905">
        <w:rPr>
          <w:rFonts w:ascii="Arial" w:hAnsi="Arial" w:cs="Arial"/>
          <w:sz w:val="18"/>
          <w:szCs w:val="18"/>
        </w:rPr>
        <w:t>en.</w:t>
      </w:r>
    </w:p>
    <w:p w:rsidR="00134905" w:rsidRDefault="00134905" w:rsidP="00566B82">
      <w:pPr>
        <w:spacing w:line="240" w:lineRule="auto"/>
        <w:rPr>
          <w:rFonts w:ascii="Arial" w:hAnsi="Arial" w:cs="Arial"/>
          <w:sz w:val="18"/>
          <w:szCs w:val="18"/>
        </w:rPr>
      </w:pPr>
      <w:r>
        <w:rPr>
          <w:rFonts w:ascii="Arial" w:hAnsi="Arial" w:cs="Arial"/>
          <w:sz w:val="18"/>
          <w:szCs w:val="18"/>
        </w:rPr>
        <w:t xml:space="preserve">Koreaanse onderhandelaars worden gekarakteriseerd als punctueel, veeleisend, hard, afstandelijk, formeel, ongeduldig en gedreven. Ze </w:t>
      </w:r>
      <w:r w:rsidR="00356F4F">
        <w:rPr>
          <w:rFonts w:ascii="Arial" w:hAnsi="Arial" w:cs="Arial"/>
          <w:sz w:val="18"/>
          <w:szCs w:val="18"/>
        </w:rPr>
        <w:t>streven naar het bekomen van</w:t>
      </w:r>
      <w:r>
        <w:rPr>
          <w:rFonts w:ascii="Arial" w:hAnsi="Arial" w:cs="Arial"/>
          <w:sz w:val="18"/>
          <w:szCs w:val="18"/>
        </w:rPr>
        <w:t xml:space="preserve"> bepaalde </w:t>
      </w:r>
      <w:r w:rsidR="00356F4F">
        <w:rPr>
          <w:rFonts w:ascii="Arial" w:hAnsi="Arial" w:cs="Arial"/>
          <w:sz w:val="18"/>
          <w:szCs w:val="18"/>
        </w:rPr>
        <w:t>onderhandelingspunten</w:t>
      </w:r>
      <w:r>
        <w:rPr>
          <w:rFonts w:ascii="Arial" w:hAnsi="Arial" w:cs="Arial"/>
          <w:sz w:val="18"/>
          <w:szCs w:val="18"/>
        </w:rPr>
        <w:t xml:space="preserve"> zodat ze</w:t>
      </w:r>
      <w:r w:rsidR="00E93F72">
        <w:rPr>
          <w:rFonts w:ascii="Arial" w:hAnsi="Arial" w:cs="Arial"/>
          <w:sz w:val="18"/>
          <w:szCs w:val="18"/>
        </w:rPr>
        <w:t xml:space="preserve"> aan</w:t>
      </w:r>
      <w:r>
        <w:rPr>
          <w:rFonts w:ascii="Arial" w:hAnsi="Arial" w:cs="Arial"/>
          <w:sz w:val="18"/>
          <w:szCs w:val="18"/>
        </w:rPr>
        <w:t xml:space="preserve"> hun </w:t>
      </w:r>
      <w:r w:rsidR="00E93F72">
        <w:rPr>
          <w:rFonts w:ascii="Arial" w:hAnsi="Arial" w:cs="Arial"/>
          <w:sz w:val="18"/>
          <w:szCs w:val="18"/>
        </w:rPr>
        <w:t>superieur</w:t>
      </w:r>
      <w:r>
        <w:rPr>
          <w:rFonts w:ascii="Arial" w:hAnsi="Arial" w:cs="Arial"/>
          <w:sz w:val="18"/>
          <w:szCs w:val="18"/>
        </w:rPr>
        <w:t xml:space="preserve"> kunnen tonen dat ze iets bereikt hebben. Dwingend, grof en agressief zijn kenmerken die respondenten toekennen aan hooggeplaatste Koreanen die deelnemen aan de onderhandelingen.</w:t>
      </w:r>
      <w:r w:rsidR="00E93F72">
        <w:rPr>
          <w:rFonts w:ascii="Arial" w:hAnsi="Arial" w:cs="Arial"/>
          <w:sz w:val="18"/>
          <w:szCs w:val="18"/>
        </w:rPr>
        <w:t xml:space="preserve"> Respondenten stellen vast dat de betrouwbaarheid van informatie die onderhandelaars verschaffen afhankelijk is van hun positie binnen het bedrijf. Een ‘ja’ van een ondergeschikte is geen garantie dat superieuren hun goedkeuring geven. </w:t>
      </w:r>
      <w:r>
        <w:rPr>
          <w:rFonts w:ascii="Arial" w:hAnsi="Arial" w:cs="Arial"/>
          <w:sz w:val="18"/>
          <w:szCs w:val="18"/>
        </w:rPr>
        <w:t>Vlaamse onderhandelaars dienen volgens respondenten best over ervaring in het zakendoen met Azië</w:t>
      </w:r>
      <w:r w:rsidR="00552568">
        <w:rPr>
          <w:rFonts w:ascii="Arial" w:hAnsi="Arial" w:cs="Arial"/>
          <w:sz w:val="18"/>
          <w:szCs w:val="18"/>
        </w:rPr>
        <w:t xml:space="preserve"> te beschikken</w:t>
      </w:r>
      <w:r>
        <w:rPr>
          <w:rFonts w:ascii="Arial" w:hAnsi="Arial" w:cs="Arial"/>
          <w:sz w:val="18"/>
          <w:szCs w:val="18"/>
        </w:rPr>
        <w:t xml:space="preserve">. Bovendien moeten ze goed kunnen luisteren, beschikken over een snel reactievermogen, geduldig, flexibel, begripvol, formeel en bij momenten onderdanig zijn. </w:t>
      </w:r>
      <w:r w:rsidR="00552568">
        <w:rPr>
          <w:rFonts w:ascii="Arial" w:hAnsi="Arial" w:cs="Arial"/>
          <w:sz w:val="18"/>
          <w:szCs w:val="18"/>
        </w:rPr>
        <w:t>Het onderhandelingsteam</w:t>
      </w:r>
      <w:r>
        <w:rPr>
          <w:rFonts w:ascii="Arial" w:hAnsi="Arial" w:cs="Arial"/>
          <w:sz w:val="18"/>
          <w:szCs w:val="18"/>
        </w:rPr>
        <w:t xml:space="preserve"> wordt volgens respondenten best gespiegeld aan </w:t>
      </w:r>
      <w:r w:rsidR="00552568">
        <w:rPr>
          <w:rFonts w:ascii="Arial" w:hAnsi="Arial" w:cs="Arial"/>
          <w:sz w:val="18"/>
          <w:szCs w:val="18"/>
        </w:rPr>
        <w:t>het Koreaanse team</w:t>
      </w:r>
      <w:r>
        <w:rPr>
          <w:rFonts w:ascii="Arial" w:hAnsi="Arial" w:cs="Arial"/>
          <w:sz w:val="18"/>
          <w:szCs w:val="18"/>
        </w:rPr>
        <w:t xml:space="preserve"> betreffende functie en leeftijd. Het</w:t>
      </w:r>
      <w:r w:rsidR="003C1AD9">
        <w:rPr>
          <w:rFonts w:ascii="Arial" w:hAnsi="Arial" w:cs="Arial"/>
          <w:sz w:val="18"/>
          <w:szCs w:val="18"/>
        </w:rPr>
        <w:t xml:space="preserve"> geslacht van de onderhandelaar speelt</w:t>
      </w:r>
      <w:r w:rsidR="00E93F72">
        <w:rPr>
          <w:rFonts w:ascii="Arial" w:hAnsi="Arial" w:cs="Arial"/>
          <w:sz w:val="18"/>
          <w:szCs w:val="18"/>
        </w:rPr>
        <w:t xml:space="preserve"> hier in mindere</w:t>
      </w:r>
      <w:r>
        <w:rPr>
          <w:rFonts w:ascii="Arial" w:hAnsi="Arial" w:cs="Arial"/>
          <w:sz w:val="18"/>
          <w:szCs w:val="18"/>
        </w:rPr>
        <w:t xml:space="preserve"> mate een rol</w:t>
      </w:r>
      <w:r w:rsidR="003C1AD9">
        <w:rPr>
          <w:rFonts w:ascii="Arial" w:hAnsi="Arial" w:cs="Arial"/>
          <w:sz w:val="18"/>
          <w:szCs w:val="18"/>
        </w:rPr>
        <w:t xml:space="preserve"> in vergelijking met de </w:t>
      </w:r>
      <w:r w:rsidR="00625EB3">
        <w:rPr>
          <w:rFonts w:ascii="Arial" w:hAnsi="Arial" w:cs="Arial"/>
          <w:sz w:val="18"/>
          <w:szCs w:val="18"/>
        </w:rPr>
        <w:t xml:space="preserve">opstart van een zakelijke </w:t>
      </w:r>
      <w:r w:rsidR="003C1AD9">
        <w:rPr>
          <w:rFonts w:ascii="Arial" w:hAnsi="Arial" w:cs="Arial"/>
          <w:sz w:val="18"/>
          <w:szCs w:val="18"/>
        </w:rPr>
        <w:t>relatie</w:t>
      </w:r>
      <w:r>
        <w:rPr>
          <w:rFonts w:ascii="Arial" w:hAnsi="Arial" w:cs="Arial"/>
          <w:sz w:val="18"/>
          <w:szCs w:val="18"/>
        </w:rPr>
        <w:t>.</w:t>
      </w:r>
    </w:p>
    <w:p w:rsidR="00134905" w:rsidRDefault="00134905" w:rsidP="00566B82">
      <w:pPr>
        <w:spacing w:after="0" w:line="240" w:lineRule="auto"/>
        <w:rPr>
          <w:rFonts w:ascii="Arial" w:hAnsi="Arial" w:cs="Arial"/>
          <w:sz w:val="18"/>
          <w:szCs w:val="18"/>
        </w:rPr>
      </w:pPr>
      <w:r>
        <w:rPr>
          <w:rFonts w:ascii="Arial" w:hAnsi="Arial" w:cs="Arial"/>
          <w:sz w:val="18"/>
          <w:szCs w:val="18"/>
        </w:rPr>
        <w:t>Traditioneel hebben Vlaamse en Zuid-Koreaanse ondernemers een verschillende opvatting over hoe een overeenkomst vastgelegd dient te worden. Voor Koreanen vormt de persoonlijke relatie en het onderling vertrouwen de basis van een goede handelsrelatie en zijn gedetailleerde contracten overbodig. Ze handelen vanuit de mentaliteit dat een gegeven woord bindend is.</w:t>
      </w:r>
      <w:r w:rsidR="00D36354">
        <w:rPr>
          <w:rFonts w:ascii="Arial" w:hAnsi="Arial" w:cs="Arial"/>
          <w:sz w:val="18"/>
          <w:szCs w:val="18"/>
        </w:rPr>
        <w:t xml:space="preserve"> Een geschreven contract kan</w:t>
      </w:r>
      <w:r w:rsidR="00625EB3">
        <w:rPr>
          <w:rFonts w:ascii="Arial" w:hAnsi="Arial" w:cs="Arial"/>
          <w:sz w:val="18"/>
          <w:szCs w:val="18"/>
        </w:rPr>
        <w:t xml:space="preserve"> volgens respondenten</w:t>
      </w:r>
      <w:r w:rsidR="00D36354">
        <w:rPr>
          <w:rFonts w:ascii="Arial" w:hAnsi="Arial" w:cs="Arial"/>
          <w:sz w:val="18"/>
          <w:szCs w:val="18"/>
        </w:rPr>
        <w:t xml:space="preserve"> als een belediging ervaren worden, omdat Koreanen h</w:t>
      </w:r>
      <w:r w:rsidR="003C1AD9">
        <w:rPr>
          <w:rFonts w:ascii="Arial" w:hAnsi="Arial" w:cs="Arial"/>
          <w:sz w:val="18"/>
          <w:szCs w:val="18"/>
        </w:rPr>
        <w:t xml:space="preserve">et als een teken van wantrouwen kunnen </w:t>
      </w:r>
      <w:r w:rsidR="00D36354">
        <w:rPr>
          <w:rFonts w:ascii="Arial" w:hAnsi="Arial" w:cs="Arial"/>
          <w:sz w:val="18"/>
          <w:szCs w:val="18"/>
        </w:rPr>
        <w:t>interpreteren.</w:t>
      </w:r>
      <w:r>
        <w:rPr>
          <w:rFonts w:ascii="Arial" w:hAnsi="Arial" w:cs="Arial"/>
          <w:sz w:val="18"/>
          <w:szCs w:val="18"/>
        </w:rPr>
        <w:t xml:space="preserve"> Vla</w:t>
      </w:r>
      <w:r w:rsidR="00625EB3">
        <w:rPr>
          <w:rFonts w:ascii="Arial" w:hAnsi="Arial" w:cs="Arial"/>
          <w:sz w:val="18"/>
          <w:szCs w:val="18"/>
        </w:rPr>
        <w:t xml:space="preserve">mingen </w:t>
      </w:r>
      <w:r>
        <w:rPr>
          <w:rFonts w:ascii="Arial" w:hAnsi="Arial" w:cs="Arial"/>
          <w:sz w:val="18"/>
          <w:szCs w:val="18"/>
        </w:rPr>
        <w:t xml:space="preserve">verkiezen dat alles contractueel </w:t>
      </w:r>
      <w:r w:rsidR="00D36354">
        <w:rPr>
          <w:rFonts w:ascii="Arial" w:hAnsi="Arial" w:cs="Arial"/>
          <w:sz w:val="18"/>
          <w:szCs w:val="18"/>
        </w:rPr>
        <w:t xml:space="preserve">wordt </w:t>
      </w:r>
      <w:r>
        <w:rPr>
          <w:rFonts w:ascii="Arial" w:hAnsi="Arial" w:cs="Arial"/>
          <w:sz w:val="18"/>
          <w:szCs w:val="18"/>
        </w:rPr>
        <w:t xml:space="preserve">vastgelegd zodat bij eventuele discussies teruggegrepen kan worden naar </w:t>
      </w:r>
      <w:r>
        <w:rPr>
          <w:rFonts w:ascii="Arial" w:hAnsi="Arial" w:cs="Arial"/>
          <w:sz w:val="18"/>
          <w:szCs w:val="18"/>
        </w:rPr>
        <w:lastRenderedPageBreak/>
        <w:t>het contract. Respondenten zijn van mening dat een evenwicht tussen beide opvattingen gevonden dient te worden met het doel een</w:t>
      </w:r>
      <w:bookmarkStart w:id="359" w:name="_GoBack"/>
      <w:bookmarkEnd w:id="359"/>
      <w:r>
        <w:rPr>
          <w:rFonts w:ascii="Arial" w:hAnsi="Arial" w:cs="Arial"/>
          <w:sz w:val="18"/>
          <w:szCs w:val="18"/>
        </w:rPr>
        <w:t xml:space="preserve"> </w:t>
      </w:r>
      <w:r w:rsidR="00D36354">
        <w:rPr>
          <w:rFonts w:ascii="Arial" w:hAnsi="Arial" w:cs="Arial"/>
          <w:sz w:val="18"/>
          <w:szCs w:val="18"/>
        </w:rPr>
        <w:t>succesvolle</w:t>
      </w:r>
      <w:r>
        <w:rPr>
          <w:rFonts w:ascii="Arial" w:hAnsi="Arial" w:cs="Arial"/>
          <w:sz w:val="18"/>
          <w:szCs w:val="18"/>
        </w:rPr>
        <w:t xml:space="preserve"> handelsrelatie te verwezenlijken</w:t>
      </w:r>
    </w:p>
    <w:p w:rsidR="00E20A55" w:rsidRDefault="00E20A55" w:rsidP="00566B82">
      <w:pPr>
        <w:spacing w:after="0" w:line="240" w:lineRule="auto"/>
        <w:rPr>
          <w:rFonts w:ascii="Arial" w:hAnsi="Arial" w:cs="Arial"/>
          <w:sz w:val="18"/>
          <w:szCs w:val="18"/>
        </w:rPr>
      </w:pPr>
    </w:p>
    <w:p w:rsidR="00C8662B" w:rsidRPr="00FC4290" w:rsidRDefault="00C8662B" w:rsidP="00566B82">
      <w:pPr>
        <w:spacing w:after="0" w:line="240" w:lineRule="auto"/>
        <w:rPr>
          <w:rFonts w:ascii="Arial" w:hAnsi="Arial" w:cs="Arial"/>
          <w:sz w:val="18"/>
          <w:szCs w:val="18"/>
        </w:rPr>
      </w:pPr>
    </w:p>
    <w:p w:rsidR="00873814" w:rsidRDefault="00873814" w:rsidP="00EA2794">
      <w:pPr>
        <w:pStyle w:val="Kop2"/>
        <w:numPr>
          <w:ilvl w:val="1"/>
          <w:numId w:val="42"/>
        </w:numPr>
        <w:spacing w:before="0" w:after="0" w:line="240" w:lineRule="auto"/>
      </w:pPr>
      <w:bookmarkStart w:id="360" w:name="_Toc418601379"/>
      <w:r>
        <w:t>Do’s en don’ts voor Vlaamse ondernemers</w:t>
      </w:r>
      <w:bookmarkEnd w:id="360"/>
    </w:p>
    <w:p w:rsidR="00EA2794" w:rsidRPr="00EA2794" w:rsidRDefault="00EA2794" w:rsidP="00EA2794">
      <w:pPr>
        <w:spacing w:after="0" w:line="240" w:lineRule="auto"/>
        <w:rPr>
          <w:rFonts w:ascii="Arial" w:hAnsi="Arial" w:cs="Arial"/>
          <w:sz w:val="18"/>
          <w:szCs w:val="18"/>
        </w:rPr>
      </w:pPr>
    </w:p>
    <w:p w:rsidR="00DB10E6" w:rsidRDefault="00DB10E6" w:rsidP="00EA2794">
      <w:pPr>
        <w:pStyle w:val="Kop3"/>
        <w:numPr>
          <w:ilvl w:val="2"/>
          <w:numId w:val="75"/>
        </w:numPr>
        <w:spacing w:before="0" w:line="240" w:lineRule="auto"/>
      </w:pPr>
      <w:bookmarkStart w:id="361" w:name="_Toc418601380"/>
      <w:r>
        <w:t>Do</w:t>
      </w:r>
      <w:r w:rsidR="004A392B">
        <w:t>’s</w:t>
      </w:r>
      <w:bookmarkEnd w:id="361"/>
      <w:r w:rsidR="004A392B">
        <w:t xml:space="preserve"> </w:t>
      </w:r>
    </w:p>
    <w:p w:rsidR="002C5406" w:rsidRDefault="00CC2DF1" w:rsidP="00EA2794">
      <w:pPr>
        <w:pStyle w:val="Lijstalinea"/>
        <w:numPr>
          <w:ilvl w:val="0"/>
          <w:numId w:val="76"/>
        </w:numPr>
        <w:spacing w:line="240" w:lineRule="auto"/>
        <w:rPr>
          <w:rFonts w:ascii="Arial" w:hAnsi="Arial" w:cs="Arial"/>
          <w:sz w:val="18"/>
          <w:szCs w:val="18"/>
        </w:rPr>
      </w:pPr>
      <w:r>
        <w:rPr>
          <w:rFonts w:ascii="Arial" w:hAnsi="Arial" w:cs="Arial"/>
          <w:sz w:val="18"/>
          <w:szCs w:val="18"/>
        </w:rPr>
        <w:t>Zich verdiepen in d</w:t>
      </w:r>
      <w:r w:rsidR="002C5406">
        <w:rPr>
          <w:rFonts w:ascii="Arial" w:hAnsi="Arial" w:cs="Arial"/>
          <w:sz w:val="18"/>
          <w:szCs w:val="18"/>
        </w:rPr>
        <w:t xml:space="preserve">e </w:t>
      </w:r>
      <w:r w:rsidR="00D168F9">
        <w:rPr>
          <w:rFonts w:ascii="Arial" w:hAnsi="Arial" w:cs="Arial"/>
          <w:sz w:val="18"/>
          <w:szCs w:val="18"/>
        </w:rPr>
        <w:t>Zuid-</w:t>
      </w:r>
      <w:r w:rsidR="002C5406">
        <w:rPr>
          <w:rFonts w:ascii="Arial" w:hAnsi="Arial" w:cs="Arial"/>
          <w:sz w:val="18"/>
          <w:szCs w:val="18"/>
        </w:rPr>
        <w:t>Koreaanse cultuur</w:t>
      </w:r>
      <w:r>
        <w:rPr>
          <w:rFonts w:ascii="Arial" w:hAnsi="Arial" w:cs="Arial"/>
          <w:sz w:val="18"/>
          <w:szCs w:val="18"/>
        </w:rPr>
        <w:t>,</w:t>
      </w:r>
      <w:r w:rsidR="00A97C5E">
        <w:rPr>
          <w:rFonts w:ascii="Arial" w:hAnsi="Arial" w:cs="Arial"/>
          <w:sz w:val="18"/>
          <w:szCs w:val="18"/>
        </w:rPr>
        <w:t xml:space="preserve"> bedrijfscultuur,</w:t>
      </w:r>
      <w:r>
        <w:rPr>
          <w:rFonts w:ascii="Arial" w:hAnsi="Arial" w:cs="Arial"/>
          <w:sz w:val="18"/>
          <w:szCs w:val="18"/>
        </w:rPr>
        <w:t xml:space="preserve"> gebruiken en manier van zakendoen. </w:t>
      </w:r>
    </w:p>
    <w:p w:rsidR="00A97C5E" w:rsidRDefault="00A97C5E"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Openstaan voor de Koreaanse cultuur en de eigenheid ervan accepteren. </w:t>
      </w:r>
    </w:p>
    <w:p w:rsidR="00CC2DF1" w:rsidRDefault="00DB10E6" w:rsidP="00EA2794">
      <w:pPr>
        <w:pStyle w:val="Lijstalinea"/>
        <w:numPr>
          <w:ilvl w:val="0"/>
          <w:numId w:val="76"/>
        </w:numPr>
        <w:spacing w:line="240" w:lineRule="auto"/>
        <w:rPr>
          <w:rFonts w:ascii="Arial" w:hAnsi="Arial" w:cs="Arial"/>
          <w:sz w:val="18"/>
          <w:szCs w:val="18"/>
        </w:rPr>
      </w:pPr>
      <w:r w:rsidRPr="00DB10E6">
        <w:rPr>
          <w:rFonts w:ascii="Arial" w:hAnsi="Arial" w:cs="Arial"/>
          <w:sz w:val="18"/>
          <w:szCs w:val="18"/>
        </w:rPr>
        <w:t>Tijd investeren</w:t>
      </w:r>
      <w:r>
        <w:rPr>
          <w:rFonts w:ascii="Arial" w:hAnsi="Arial" w:cs="Arial"/>
          <w:sz w:val="18"/>
          <w:szCs w:val="18"/>
        </w:rPr>
        <w:t xml:space="preserve"> in het zoeken van een goede Zuid-Koreaanse handelspartner</w:t>
      </w:r>
      <w:r w:rsidR="00CC2DF1">
        <w:rPr>
          <w:rFonts w:ascii="Arial" w:hAnsi="Arial" w:cs="Arial"/>
          <w:sz w:val="18"/>
          <w:szCs w:val="18"/>
        </w:rPr>
        <w:t>.</w:t>
      </w:r>
    </w:p>
    <w:p w:rsidR="00A97C5E" w:rsidRDefault="00A97C5E" w:rsidP="00EA2794">
      <w:pPr>
        <w:pStyle w:val="Lijstalinea"/>
        <w:numPr>
          <w:ilvl w:val="0"/>
          <w:numId w:val="76"/>
        </w:numPr>
        <w:spacing w:line="240" w:lineRule="auto"/>
        <w:rPr>
          <w:rFonts w:ascii="Arial" w:hAnsi="Arial" w:cs="Arial"/>
          <w:sz w:val="18"/>
          <w:szCs w:val="18"/>
        </w:rPr>
      </w:pPr>
      <w:r>
        <w:rPr>
          <w:rFonts w:ascii="Arial" w:hAnsi="Arial" w:cs="Arial"/>
          <w:sz w:val="18"/>
          <w:szCs w:val="18"/>
        </w:rPr>
        <w:t>Gebruik maken van het eigen netwerk en/of connecties van derden die respect en vertrouwen uitstralen.</w:t>
      </w:r>
    </w:p>
    <w:p w:rsidR="00A97C5E" w:rsidRDefault="00A97C5E"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Voldoende en kwalitatieve zakenkaartjes bijhebben die tweetalig (Engels en Koreaans) bedrukt zijn. </w:t>
      </w:r>
    </w:p>
    <w:p w:rsidR="00312E9F" w:rsidRDefault="00312E9F"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Een formele houding aannemen waarbij het dragen van een kostuum of ensemble noodzakelijk is. </w:t>
      </w:r>
    </w:p>
    <w:p w:rsidR="009F26DA" w:rsidRDefault="009F26DA" w:rsidP="00EA2794">
      <w:pPr>
        <w:pStyle w:val="Lijstalinea"/>
        <w:numPr>
          <w:ilvl w:val="0"/>
          <w:numId w:val="76"/>
        </w:numPr>
        <w:spacing w:line="240" w:lineRule="auto"/>
        <w:rPr>
          <w:rFonts w:ascii="Arial" w:hAnsi="Arial" w:cs="Arial"/>
          <w:sz w:val="18"/>
          <w:szCs w:val="18"/>
        </w:rPr>
      </w:pPr>
      <w:r>
        <w:rPr>
          <w:rFonts w:ascii="Arial" w:hAnsi="Arial" w:cs="Arial"/>
          <w:sz w:val="18"/>
          <w:szCs w:val="18"/>
        </w:rPr>
        <w:t>Gebruik maken van formele titels die de hiërarchische positie van de Koreaanse partner reflecteren.</w:t>
      </w:r>
    </w:p>
    <w:p w:rsidR="00A97C5E" w:rsidRDefault="00A97C5E"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Tijd investeren in het opbouwen van een interpersoonlijke vertrouwensrelatie waarbij je naar </w:t>
      </w:r>
      <w:r w:rsidR="00D168F9">
        <w:rPr>
          <w:rFonts w:ascii="Arial" w:hAnsi="Arial" w:cs="Arial"/>
          <w:sz w:val="18"/>
          <w:szCs w:val="18"/>
        </w:rPr>
        <w:t>Zuid-</w:t>
      </w:r>
      <w:r>
        <w:rPr>
          <w:rFonts w:ascii="Arial" w:hAnsi="Arial" w:cs="Arial"/>
          <w:sz w:val="18"/>
          <w:szCs w:val="18"/>
        </w:rPr>
        <w:t>Korea reist.</w:t>
      </w:r>
    </w:p>
    <w:p w:rsidR="00C52423" w:rsidRDefault="00312E9F" w:rsidP="00EA2794">
      <w:pPr>
        <w:pStyle w:val="Lijstalinea"/>
        <w:numPr>
          <w:ilvl w:val="0"/>
          <w:numId w:val="76"/>
        </w:numPr>
        <w:spacing w:line="240" w:lineRule="auto"/>
        <w:rPr>
          <w:rFonts w:ascii="Arial" w:hAnsi="Arial" w:cs="Arial"/>
          <w:sz w:val="18"/>
          <w:szCs w:val="18"/>
        </w:rPr>
      </w:pPr>
      <w:r>
        <w:rPr>
          <w:rFonts w:ascii="Arial" w:hAnsi="Arial" w:cs="Arial"/>
          <w:sz w:val="18"/>
          <w:szCs w:val="18"/>
        </w:rPr>
        <w:t>Goed voorbereiden op ontmoetingen en onderhandelingen</w:t>
      </w:r>
      <w:r w:rsidR="00C52423">
        <w:rPr>
          <w:rFonts w:ascii="Arial" w:hAnsi="Arial" w:cs="Arial"/>
          <w:sz w:val="18"/>
          <w:szCs w:val="18"/>
        </w:rPr>
        <w:t>.</w:t>
      </w:r>
    </w:p>
    <w:p w:rsidR="00312E9F" w:rsidRDefault="00C52423" w:rsidP="00EA2794">
      <w:pPr>
        <w:pStyle w:val="Lijstalinea"/>
        <w:numPr>
          <w:ilvl w:val="0"/>
          <w:numId w:val="76"/>
        </w:numPr>
        <w:spacing w:line="240" w:lineRule="auto"/>
        <w:rPr>
          <w:rFonts w:ascii="Arial" w:hAnsi="Arial" w:cs="Arial"/>
          <w:sz w:val="18"/>
          <w:szCs w:val="18"/>
        </w:rPr>
      </w:pPr>
      <w:r>
        <w:rPr>
          <w:rFonts w:ascii="Arial" w:hAnsi="Arial" w:cs="Arial"/>
          <w:sz w:val="18"/>
          <w:szCs w:val="18"/>
        </w:rPr>
        <w:t>O</w:t>
      </w:r>
      <w:r w:rsidR="00312E9F">
        <w:rPr>
          <w:rFonts w:ascii="Arial" w:hAnsi="Arial" w:cs="Arial"/>
          <w:sz w:val="18"/>
          <w:szCs w:val="18"/>
        </w:rPr>
        <w:t>nderzoeken met welke Koreanen je aan de onderhandelingstafel gaat zitten.</w:t>
      </w:r>
      <w:r>
        <w:rPr>
          <w:rFonts w:ascii="Arial" w:hAnsi="Arial" w:cs="Arial"/>
          <w:sz w:val="18"/>
          <w:szCs w:val="18"/>
        </w:rPr>
        <w:t xml:space="preserve"> Idealiter stel je een team samen dat het Koreaanse team weerspiegelt betreffende leeftijd en functie binnen het bedrijf.  </w:t>
      </w:r>
      <w:r w:rsidR="00312E9F">
        <w:rPr>
          <w:rFonts w:ascii="Arial" w:hAnsi="Arial" w:cs="Arial"/>
          <w:sz w:val="18"/>
          <w:szCs w:val="18"/>
        </w:rPr>
        <w:t xml:space="preserve"> </w:t>
      </w:r>
    </w:p>
    <w:p w:rsidR="00312E9F" w:rsidRDefault="00312E9F" w:rsidP="00EA2794">
      <w:pPr>
        <w:pStyle w:val="Lijstalinea"/>
        <w:numPr>
          <w:ilvl w:val="0"/>
          <w:numId w:val="76"/>
        </w:numPr>
        <w:spacing w:line="240" w:lineRule="auto"/>
        <w:rPr>
          <w:rFonts w:ascii="Arial" w:hAnsi="Arial" w:cs="Arial"/>
          <w:sz w:val="18"/>
          <w:szCs w:val="18"/>
        </w:rPr>
      </w:pPr>
      <w:r>
        <w:rPr>
          <w:rFonts w:ascii="Arial" w:hAnsi="Arial" w:cs="Arial"/>
          <w:sz w:val="18"/>
          <w:szCs w:val="18"/>
        </w:rPr>
        <w:t>Respect tonen voor de hiërarchische structuren binnen het Koreaanse partnerbedrijf.</w:t>
      </w:r>
    </w:p>
    <w:p w:rsidR="00312E9F" w:rsidRDefault="00312E9F"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Een zakengeschenk meenemen wanneer je de </w:t>
      </w:r>
      <w:r w:rsidR="00D168F9">
        <w:rPr>
          <w:rFonts w:ascii="Arial" w:hAnsi="Arial" w:cs="Arial"/>
          <w:sz w:val="18"/>
          <w:szCs w:val="18"/>
        </w:rPr>
        <w:t>Zuid-</w:t>
      </w:r>
      <w:r>
        <w:rPr>
          <w:rFonts w:ascii="Arial" w:hAnsi="Arial" w:cs="Arial"/>
          <w:sz w:val="18"/>
          <w:szCs w:val="18"/>
        </w:rPr>
        <w:t>Koreaanse partner opzoekt</w:t>
      </w:r>
      <w:r w:rsidR="00585F96">
        <w:rPr>
          <w:rFonts w:ascii="Arial" w:hAnsi="Arial" w:cs="Arial"/>
          <w:sz w:val="18"/>
          <w:szCs w:val="18"/>
        </w:rPr>
        <w:t>.</w:t>
      </w:r>
    </w:p>
    <w:p w:rsidR="00585F96" w:rsidRDefault="00585F96" w:rsidP="00EA2794">
      <w:pPr>
        <w:pStyle w:val="Lijstalinea"/>
        <w:numPr>
          <w:ilvl w:val="0"/>
          <w:numId w:val="76"/>
        </w:numPr>
        <w:spacing w:line="240" w:lineRule="auto"/>
        <w:rPr>
          <w:rFonts w:ascii="Arial" w:hAnsi="Arial" w:cs="Arial"/>
          <w:sz w:val="18"/>
          <w:szCs w:val="18"/>
        </w:rPr>
      </w:pPr>
      <w:r>
        <w:rPr>
          <w:rFonts w:ascii="Arial" w:hAnsi="Arial" w:cs="Arial"/>
          <w:sz w:val="18"/>
          <w:szCs w:val="18"/>
        </w:rPr>
        <w:t>De Koreaanse partner uitnodigen voor etentjes, partijtjes golf, e.d. wanneer hij naar België komt.</w:t>
      </w:r>
    </w:p>
    <w:p w:rsidR="00312E9F" w:rsidRDefault="00A97C5E"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Indien de Koreaanse partner het Engels onvoldoende machtig is, is het investeren in een goede tolk </w:t>
      </w:r>
      <w:r w:rsidR="00D168F9">
        <w:rPr>
          <w:rFonts w:ascii="Arial" w:hAnsi="Arial" w:cs="Arial"/>
          <w:sz w:val="18"/>
          <w:szCs w:val="18"/>
        </w:rPr>
        <w:t>noodzakelijk</w:t>
      </w:r>
      <w:r>
        <w:rPr>
          <w:rFonts w:ascii="Arial" w:hAnsi="Arial" w:cs="Arial"/>
          <w:sz w:val="18"/>
          <w:szCs w:val="18"/>
        </w:rPr>
        <w:t>.</w:t>
      </w:r>
    </w:p>
    <w:p w:rsidR="00C75B22" w:rsidRPr="00312E9F" w:rsidRDefault="00C75B22" w:rsidP="00EA2794">
      <w:pPr>
        <w:pStyle w:val="Lijstalinea"/>
        <w:numPr>
          <w:ilvl w:val="0"/>
          <w:numId w:val="76"/>
        </w:numPr>
        <w:spacing w:line="240" w:lineRule="auto"/>
        <w:rPr>
          <w:rFonts w:ascii="Arial" w:hAnsi="Arial" w:cs="Arial"/>
          <w:sz w:val="18"/>
          <w:szCs w:val="18"/>
        </w:rPr>
      </w:pPr>
      <w:r w:rsidRPr="00312E9F">
        <w:rPr>
          <w:rFonts w:ascii="Arial" w:hAnsi="Arial" w:cs="Arial"/>
          <w:sz w:val="18"/>
          <w:szCs w:val="18"/>
        </w:rPr>
        <w:t xml:space="preserve">Tijd investeren in het onderhouden van de interpersoonlijke vertrouwensrelatie waarbij afwisselend naar Vlaanderen of </w:t>
      </w:r>
      <w:r w:rsidR="00D168F9">
        <w:rPr>
          <w:rFonts w:ascii="Arial" w:hAnsi="Arial" w:cs="Arial"/>
          <w:sz w:val="18"/>
          <w:szCs w:val="18"/>
        </w:rPr>
        <w:t>Zuid-</w:t>
      </w:r>
      <w:r w:rsidRPr="00312E9F">
        <w:rPr>
          <w:rFonts w:ascii="Arial" w:hAnsi="Arial" w:cs="Arial"/>
          <w:sz w:val="18"/>
          <w:szCs w:val="18"/>
        </w:rPr>
        <w:t>Korea gereisd wordt.</w:t>
      </w:r>
    </w:p>
    <w:p w:rsidR="00A97C5E" w:rsidRDefault="00A97C5E" w:rsidP="00EA2794">
      <w:pPr>
        <w:pStyle w:val="Lijstalinea"/>
        <w:numPr>
          <w:ilvl w:val="0"/>
          <w:numId w:val="76"/>
        </w:numPr>
        <w:spacing w:line="240" w:lineRule="auto"/>
        <w:rPr>
          <w:rFonts w:ascii="Arial" w:hAnsi="Arial" w:cs="Arial"/>
          <w:sz w:val="18"/>
          <w:szCs w:val="18"/>
        </w:rPr>
      </w:pPr>
      <w:r>
        <w:rPr>
          <w:rFonts w:ascii="Arial" w:hAnsi="Arial" w:cs="Arial"/>
          <w:sz w:val="18"/>
          <w:szCs w:val="18"/>
        </w:rPr>
        <w:t>Bereid zijn deel te nemen aan</w:t>
      </w:r>
      <w:r w:rsidR="00F56724">
        <w:rPr>
          <w:rFonts w:ascii="Arial" w:hAnsi="Arial" w:cs="Arial"/>
          <w:sz w:val="18"/>
          <w:szCs w:val="18"/>
        </w:rPr>
        <w:t xml:space="preserve"> de entertainment- en drankcultuur zonder </w:t>
      </w:r>
      <w:r w:rsidR="00312E9F">
        <w:rPr>
          <w:rFonts w:ascii="Arial" w:hAnsi="Arial" w:cs="Arial"/>
          <w:sz w:val="18"/>
          <w:szCs w:val="18"/>
        </w:rPr>
        <w:t>d</w:t>
      </w:r>
      <w:r w:rsidR="00F56724">
        <w:rPr>
          <w:rFonts w:ascii="Arial" w:hAnsi="Arial" w:cs="Arial"/>
          <w:sz w:val="18"/>
          <w:szCs w:val="18"/>
        </w:rPr>
        <w:t xml:space="preserve">e eigen grenzen te overschrijden. </w:t>
      </w:r>
    </w:p>
    <w:p w:rsidR="00CC2DF1" w:rsidRDefault="00312E9F" w:rsidP="00EA2794">
      <w:pPr>
        <w:pStyle w:val="Lijstalinea"/>
        <w:numPr>
          <w:ilvl w:val="0"/>
          <w:numId w:val="76"/>
        </w:numPr>
        <w:spacing w:line="240" w:lineRule="auto"/>
        <w:rPr>
          <w:rFonts w:ascii="Arial" w:hAnsi="Arial" w:cs="Arial"/>
          <w:sz w:val="18"/>
          <w:szCs w:val="18"/>
        </w:rPr>
      </w:pPr>
      <w:r>
        <w:rPr>
          <w:rFonts w:ascii="Arial" w:hAnsi="Arial" w:cs="Arial"/>
          <w:sz w:val="18"/>
          <w:szCs w:val="18"/>
        </w:rPr>
        <w:t>Ten alle tijden v</w:t>
      </w:r>
      <w:r w:rsidR="00C75B22">
        <w:rPr>
          <w:rFonts w:ascii="Arial" w:hAnsi="Arial" w:cs="Arial"/>
          <w:sz w:val="18"/>
          <w:szCs w:val="18"/>
        </w:rPr>
        <w:t>oorzichtig, flexibel</w:t>
      </w:r>
      <w:r w:rsidR="0021248A">
        <w:rPr>
          <w:rFonts w:ascii="Arial" w:hAnsi="Arial" w:cs="Arial"/>
          <w:sz w:val="18"/>
          <w:szCs w:val="18"/>
        </w:rPr>
        <w:t xml:space="preserve">, </w:t>
      </w:r>
      <w:r w:rsidR="009F26DA">
        <w:rPr>
          <w:rFonts w:ascii="Arial" w:hAnsi="Arial" w:cs="Arial"/>
          <w:sz w:val="18"/>
          <w:szCs w:val="18"/>
        </w:rPr>
        <w:t xml:space="preserve">geduldig, </w:t>
      </w:r>
      <w:r w:rsidR="00C75B22">
        <w:rPr>
          <w:rFonts w:ascii="Arial" w:hAnsi="Arial" w:cs="Arial"/>
          <w:sz w:val="18"/>
          <w:szCs w:val="18"/>
        </w:rPr>
        <w:t>bescheiden</w:t>
      </w:r>
      <w:r w:rsidR="0021248A">
        <w:rPr>
          <w:rFonts w:ascii="Arial" w:hAnsi="Arial" w:cs="Arial"/>
          <w:sz w:val="18"/>
          <w:szCs w:val="18"/>
        </w:rPr>
        <w:t xml:space="preserve"> en niet te direct</w:t>
      </w:r>
      <w:r w:rsidR="00C75B22">
        <w:rPr>
          <w:rFonts w:ascii="Arial" w:hAnsi="Arial" w:cs="Arial"/>
          <w:sz w:val="18"/>
          <w:szCs w:val="18"/>
        </w:rPr>
        <w:t xml:space="preserve"> zijn</w:t>
      </w:r>
      <w:r w:rsidR="00552568">
        <w:rPr>
          <w:rFonts w:ascii="Arial" w:hAnsi="Arial" w:cs="Arial"/>
          <w:sz w:val="18"/>
          <w:szCs w:val="18"/>
        </w:rPr>
        <w:t>.</w:t>
      </w:r>
    </w:p>
    <w:p w:rsidR="0021248A" w:rsidRDefault="0021248A" w:rsidP="00EA2794">
      <w:pPr>
        <w:pStyle w:val="Lijstalinea"/>
        <w:numPr>
          <w:ilvl w:val="0"/>
          <w:numId w:val="76"/>
        </w:numPr>
        <w:spacing w:line="240" w:lineRule="auto"/>
        <w:rPr>
          <w:rFonts w:ascii="Arial" w:hAnsi="Arial" w:cs="Arial"/>
          <w:sz w:val="18"/>
          <w:szCs w:val="18"/>
        </w:rPr>
      </w:pPr>
      <w:r>
        <w:rPr>
          <w:rFonts w:ascii="Arial" w:hAnsi="Arial" w:cs="Arial"/>
          <w:sz w:val="18"/>
          <w:szCs w:val="18"/>
        </w:rPr>
        <w:t>Snel reageren op vragen</w:t>
      </w:r>
      <w:r w:rsidR="00312E9F">
        <w:rPr>
          <w:rFonts w:ascii="Arial" w:hAnsi="Arial" w:cs="Arial"/>
          <w:sz w:val="18"/>
          <w:szCs w:val="18"/>
        </w:rPr>
        <w:t xml:space="preserve"> of voorstellen van de Koreaanse partner.</w:t>
      </w:r>
    </w:p>
    <w:p w:rsidR="008C4B9D" w:rsidRDefault="008C4B9D"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Een consensus bekomen waarbij wederzijdse toegevingen gedaan worden en waarbij standpunten </w:t>
      </w:r>
      <w:r w:rsidR="00152CFF">
        <w:rPr>
          <w:rFonts w:ascii="Arial" w:hAnsi="Arial" w:cs="Arial"/>
          <w:sz w:val="18"/>
          <w:szCs w:val="18"/>
        </w:rPr>
        <w:t xml:space="preserve">die de </w:t>
      </w:r>
      <w:r>
        <w:rPr>
          <w:rFonts w:ascii="Arial" w:hAnsi="Arial" w:cs="Arial"/>
          <w:sz w:val="18"/>
          <w:szCs w:val="18"/>
        </w:rPr>
        <w:t>Koreaanse handelspartner</w:t>
      </w:r>
      <w:r w:rsidR="00152CFF">
        <w:rPr>
          <w:rFonts w:ascii="Arial" w:hAnsi="Arial" w:cs="Arial"/>
          <w:sz w:val="18"/>
          <w:szCs w:val="18"/>
        </w:rPr>
        <w:t xml:space="preserve"> prioritair beschouwt</w:t>
      </w:r>
      <w:r>
        <w:rPr>
          <w:rFonts w:ascii="Arial" w:hAnsi="Arial" w:cs="Arial"/>
          <w:sz w:val="18"/>
          <w:szCs w:val="18"/>
        </w:rPr>
        <w:t xml:space="preserve"> toegezegd worden.</w:t>
      </w:r>
    </w:p>
    <w:p w:rsidR="00611FDB" w:rsidRDefault="00611FDB" w:rsidP="00EA2794">
      <w:pPr>
        <w:pStyle w:val="Lijstalinea"/>
        <w:numPr>
          <w:ilvl w:val="0"/>
          <w:numId w:val="76"/>
        </w:numPr>
        <w:spacing w:line="240" w:lineRule="auto"/>
        <w:rPr>
          <w:rFonts w:ascii="Arial" w:hAnsi="Arial" w:cs="Arial"/>
          <w:sz w:val="18"/>
          <w:szCs w:val="18"/>
        </w:rPr>
      </w:pPr>
      <w:r>
        <w:rPr>
          <w:rFonts w:ascii="Arial" w:hAnsi="Arial" w:cs="Arial"/>
          <w:sz w:val="18"/>
          <w:szCs w:val="18"/>
        </w:rPr>
        <w:t>Voorzichtig zijn bij het interpreteren van een Koreaanse ‘ja’.</w:t>
      </w:r>
    </w:p>
    <w:p w:rsidR="00EA2794" w:rsidRDefault="00EA2794" w:rsidP="00EA2794">
      <w:pPr>
        <w:pStyle w:val="Lijstalinea"/>
        <w:spacing w:after="0" w:line="240" w:lineRule="auto"/>
        <w:ind w:left="0"/>
        <w:rPr>
          <w:rFonts w:ascii="Arial" w:hAnsi="Arial" w:cs="Arial"/>
          <w:sz w:val="18"/>
          <w:szCs w:val="18"/>
        </w:rPr>
      </w:pPr>
    </w:p>
    <w:p w:rsidR="00DB10E6" w:rsidRDefault="00DB10E6" w:rsidP="00EA2794">
      <w:pPr>
        <w:pStyle w:val="Kop3"/>
        <w:numPr>
          <w:ilvl w:val="2"/>
          <w:numId w:val="75"/>
        </w:numPr>
        <w:spacing w:before="0" w:line="240" w:lineRule="auto"/>
      </w:pPr>
      <w:bookmarkStart w:id="362" w:name="_Toc418601381"/>
      <w:r>
        <w:t>Don’t</w:t>
      </w:r>
      <w:r w:rsidR="004A392B">
        <w:t>s</w:t>
      </w:r>
      <w:bookmarkEnd w:id="362"/>
      <w:r>
        <w:t xml:space="preserve">  </w:t>
      </w:r>
    </w:p>
    <w:p w:rsidR="00EA2794" w:rsidRDefault="00EA2794"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De </w:t>
      </w:r>
      <w:r w:rsidRPr="00DB10E6">
        <w:rPr>
          <w:rFonts w:ascii="Arial" w:hAnsi="Arial" w:cs="Arial"/>
          <w:sz w:val="18"/>
          <w:szCs w:val="18"/>
        </w:rPr>
        <w:t>Zuid-Koreaanse p</w:t>
      </w:r>
      <w:r>
        <w:rPr>
          <w:rFonts w:ascii="Arial" w:hAnsi="Arial" w:cs="Arial"/>
          <w:sz w:val="18"/>
          <w:szCs w:val="18"/>
        </w:rPr>
        <w:t>artner gezichtsverlies laten lij</w:t>
      </w:r>
      <w:r w:rsidRPr="00DB10E6">
        <w:rPr>
          <w:rFonts w:ascii="Arial" w:hAnsi="Arial" w:cs="Arial"/>
          <w:sz w:val="18"/>
          <w:szCs w:val="18"/>
        </w:rPr>
        <w:t>den</w:t>
      </w:r>
      <w:r>
        <w:rPr>
          <w:rFonts w:ascii="Arial" w:hAnsi="Arial" w:cs="Arial"/>
          <w:sz w:val="18"/>
          <w:szCs w:val="18"/>
        </w:rPr>
        <w:t>.</w:t>
      </w:r>
    </w:p>
    <w:p w:rsidR="00A97C5E" w:rsidRDefault="00F56724" w:rsidP="00EA2794">
      <w:pPr>
        <w:pStyle w:val="Lijstalinea"/>
        <w:numPr>
          <w:ilvl w:val="0"/>
          <w:numId w:val="76"/>
        </w:numPr>
        <w:spacing w:line="240" w:lineRule="auto"/>
        <w:rPr>
          <w:rFonts w:ascii="Arial" w:hAnsi="Arial" w:cs="Arial"/>
          <w:sz w:val="18"/>
          <w:szCs w:val="18"/>
        </w:rPr>
      </w:pPr>
      <w:r>
        <w:rPr>
          <w:rFonts w:ascii="Arial" w:hAnsi="Arial" w:cs="Arial"/>
          <w:sz w:val="18"/>
          <w:szCs w:val="18"/>
        </w:rPr>
        <w:t>Managers</w:t>
      </w:r>
      <w:r w:rsidR="00A97C5E">
        <w:rPr>
          <w:rFonts w:ascii="Arial" w:hAnsi="Arial" w:cs="Arial"/>
          <w:sz w:val="18"/>
          <w:szCs w:val="18"/>
        </w:rPr>
        <w:t xml:space="preserve"> die geen ervaring hebben in het zakendoen met Azië</w:t>
      </w:r>
      <w:r>
        <w:rPr>
          <w:rFonts w:ascii="Arial" w:hAnsi="Arial" w:cs="Arial"/>
          <w:sz w:val="18"/>
          <w:szCs w:val="18"/>
        </w:rPr>
        <w:t xml:space="preserve"> verantwoordelijk stellen voor de Zuid-Koreaanse markt.</w:t>
      </w:r>
      <w:r w:rsidR="00A97C5E">
        <w:rPr>
          <w:rFonts w:ascii="Arial" w:hAnsi="Arial" w:cs="Arial"/>
          <w:sz w:val="18"/>
          <w:szCs w:val="18"/>
        </w:rPr>
        <w:t xml:space="preserve"> </w:t>
      </w:r>
    </w:p>
    <w:p w:rsidR="00511063" w:rsidRDefault="00511063" w:rsidP="00EA2794">
      <w:pPr>
        <w:pStyle w:val="Lijstalinea"/>
        <w:numPr>
          <w:ilvl w:val="0"/>
          <w:numId w:val="76"/>
        </w:numPr>
        <w:spacing w:line="240" w:lineRule="auto"/>
        <w:rPr>
          <w:rFonts w:ascii="Arial" w:hAnsi="Arial" w:cs="Arial"/>
          <w:sz w:val="18"/>
          <w:szCs w:val="18"/>
        </w:rPr>
      </w:pPr>
      <w:r>
        <w:rPr>
          <w:rFonts w:ascii="Arial" w:hAnsi="Arial" w:cs="Arial"/>
          <w:sz w:val="18"/>
          <w:szCs w:val="18"/>
        </w:rPr>
        <w:t>De Koreaanse markt betreden zonder voorafgaand marktonderzoek.</w:t>
      </w:r>
    </w:p>
    <w:p w:rsidR="008C4B9D" w:rsidRDefault="008C4B9D" w:rsidP="00EA2794">
      <w:pPr>
        <w:pStyle w:val="Lijstalinea"/>
        <w:numPr>
          <w:ilvl w:val="0"/>
          <w:numId w:val="76"/>
        </w:numPr>
        <w:spacing w:line="240" w:lineRule="auto"/>
        <w:rPr>
          <w:rFonts w:ascii="Arial" w:hAnsi="Arial" w:cs="Arial"/>
          <w:sz w:val="18"/>
          <w:szCs w:val="18"/>
        </w:rPr>
      </w:pPr>
      <w:r>
        <w:rPr>
          <w:rFonts w:ascii="Arial" w:hAnsi="Arial" w:cs="Arial"/>
          <w:sz w:val="18"/>
          <w:szCs w:val="18"/>
        </w:rPr>
        <w:t>Het buigingsritueel uitvoeren indien je onvoldoende op de hoogte bent van de manier waarop dit dient te gebeuren.</w:t>
      </w:r>
    </w:p>
    <w:p w:rsidR="009F26DA" w:rsidRDefault="00C52423" w:rsidP="00EA2794">
      <w:pPr>
        <w:pStyle w:val="Lijstalinea"/>
        <w:numPr>
          <w:ilvl w:val="0"/>
          <w:numId w:val="76"/>
        </w:numPr>
        <w:spacing w:line="240" w:lineRule="auto"/>
        <w:rPr>
          <w:rFonts w:ascii="Arial" w:hAnsi="Arial" w:cs="Arial"/>
          <w:sz w:val="18"/>
          <w:szCs w:val="18"/>
        </w:rPr>
      </w:pPr>
      <w:r>
        <w:rPr>
          <w:rFonts w:ascii="Arial" w:hAnsi="Arial" w:cs="Arial"/>
          <w:sz w:val="18"/>
          <w:szCs w:val="18"/>
        </w:rPr>
        <w:t xml:space="preserve">Door onvoorziene omstandigheden te </w:t>
      </w:r>
      <w:r w:rsidR="009F26DA">
        <w:rPr>
          <w:rFonts w:ascii="Arial" w:hAnsi="Arial" w:cs="Arial"/>
          <w:sz w:val="18"/>
          <w:szCs w:val="18"/>
        </w:rPr>
        <w:t xml:space="preserve">laat komen </w:t>
      </w:r>
      <w:r>
        <w:rPr>
          <w:rFonts w:ascii="Arial" w:hAnsi="Arial" w:cs="Arial"/>
          <w:sz w:val="18"/>
          <w:szCs w:val="18"/>
        </w:rPr>
        <w:t>en</w:t>
      </w:r>
      <w:r w:rsidR="009F26DA">
        <w:rPr>
          <w:rFonts w:ascii="Arial" w:hAnsi="Arial" w:cs="Arial"/>
          <w:sz w:val="18"/>
          <w:szCs w:val="18"/>
        </w:rPr>
        <w:t xml:space="preserve"> de Koreaanse </w:t>
      </w:r>
      <w:r w:rsidR="00EA2794">
        <w:rPr>
          <w:rFonts w:ascii="Arial" w:hAnsi="Arial" w:cs="Arial"/>
          <w:sz w:val="18"/>
          <w:szCs w:val="18"/>
        </w:rPr>
        <w:t>zaken</w:t>
      </w:r>
      <w:r w:rsidR="009F26DA">
        <w:rPr>
          <w:rFonts w:ascii="Arial" w:hAnsi="Arial" w:cs="Arial"/>
          <w:sz w:val="18"/>
          <w:szCs w:val="18"/>
        </w:rPr>
        <w:t>partner</w:t>
      </w:r>
      <w:r>
        <w:rPr>
          <w:rFonts w:ascii="Arial" w:hAnsi="Arial" w:cs="Arial"/>
          <w:sz w:val="18"/>
          <w:szCs w:val="18"/>
        </w:rPr>
        <w:t xml:space="preserve"> niet</w:t>
      </w:r>
      <w:r w:rsidR="009F26DA">
        <w:rPr>
          <w:rFonts w:ascii="Arial" w:hAnsi="Arial" w:cs="Arial"/>
          <w:sz w:val="18"/>
          <w:szCs w:val="18"/>
        </w:rPr>
        <w:t xml:space="preserve"> verwittigen.</w:t>
      </w:r>
    </w:p>
    <w:p w:rsidR="00DB10E6" w:rsidRDefault="00DB10E6" w:rsidP="00EA2794">
      <w:pPr>
        <w:pStyle w:val="Lijstalinea"/>
        <w:numPr>
          <w:ilvl w:val="0"/>
          <w:numId w:val="76"/>
        </w:numPr>
        <w:spacing w:line="240" w:lineRule="auto"/>
        <w:rPr>
          <w:rFonts w:ascii="Arial" w:hAnsi="Arial" w:cs="Arial"/>
          <w:sz w:val="18"/>
          <w:szCs w:val="18"/>
        </w:rPr>
      </w:pPr>
      <w:r>
        <w:rPr>
          <w:rFonts w:ascii="Arial" w:hAnsi="Arial" w:cs="Arial"/>
          <w:sz w:val="18"/>
          <w:szCs w:val="18"/>
        </w:rPr>
        <w:t>Kritiek uiten op de Koreaans</w:t>
      </w:r>
      <w:r w:rsidR="00F56724">
        <w:rPr>
          <w:rFonts w:ascii="Arial" w:hAnsi="Arial" w:cs="Arial"/>
          <w:sz w:val="18"/>
          <w:szCs w:val="18"/>
        </w:rPr>
        <w:t xml:space="preserve">e cultuur, manier van zakendoen, andere Koreaanse ondernemingen, </w:t>
      </w:r>
      <w:r>
        <w:rPr>
          <w:rFonts w:ascii="Arial" w:hAnsi="Arial" w:cs="Arial"/>
          <w:sz w:val="18"/>
          <w:szCs w:val="18"/>
        </w:rPr>
        <w:t>e.d.</w:t>
      </w:r>
    </w:p>
    <w:p w:rsidR="00F56724" w:rsidRDefault="00F56724" w:rsidP="00EA2794">
      <w:pPr>
        <w:pStyle w:val="Lijstalinea"/>
        <w:numPr>
          <w:ilvl w:val="0"/>
          <w:numId w:val="76"/>
        </w:numPr>
        <w:spacing w:line="240" w:lineRule="auto"/>
        <w:rPr>
          <w:rFonts w:ascii="Arial" w:hAnsi="Arial" w:cs="Arial"/>
          <w:sz w:val="18"/>
          <w:szCs w:val="18"/>
        </w:rPr>
      </w:pPr>
      <w:r>
        <w:rPr>
          <w:rFonts w:ascii="Arial" w:hAnsi="Arial" w:cs="Arial"/>
          <w:sz w:val="18"/>
          <w:szCs w:val="18"/>
        </w:rPr>
        <w:t>Gesprekken aangaan over de Zuid-Koreaanse relatie met Japan, China en Noord-Korea.</w:t>
      </w:r>
    </w:p>
    <w:p w:rsidR="00CC2DF1" w:rsidRDefault="00CC2DF1" w:rsidP="00EA2794">
      <w:pPr>
        <w:pStyle w:val="Lijstalinea"/>
        <w:numPr>
          <w:ilvl w:val="0"/>
          <w:numId w:val="76"/>
        </w:numPr>
        <w:spacing w:line="240" w:lineRule="auto"/>
        <w:rPr>
          <w:rFonts w:ascii="Arial" w:hAnsi="Arial" w:cs="Arial"/>
          <w:sz w:val="18"/>
          <w:szCs w:val="18"/>
        </w:rPr>
      </w:pPr>
      <w:r>
        <w:rPr>
          <w:rFonts w:ascii="Arial" w:hAnsi="Arial" w:cs="Arial"/>
          <w:sz w:val="18"/>
          <w:szCs w:val="18"/>
        </w:rPr>
        <w:t>Bijkomende informatie op een zakenkaartje noteren.</w:t>
      </w:r>
    </w:p>
    <w:p w:rsidR="00C75B22" w:rsidRDefault="00C75B22" w:rsidP="00EA2794">
      <w:pPr>
        <w:pStyle w:val="Lijstalinea"/>
        <w:numPr>
          <w:ilvl w:val="0"/>
          <w:numId w:val="76"/>
        </w:numPr>
        <w:spacing w:line="240" w:lineRule="auto"/>
        <w:rPr>
          <w:rFonts w:ascii="Arial" w:hAnsi="Arial" w:cs="Arial"/>
          <w:sz w:val="18"/>
          <w:szCs w:val="18"/>
        </w:rPr>
      </w:pPr>
      <w:r>
        <w:rPr>
          <w:rFonts w:ascii="Arial" w:hAnsi="Arial" w:cs="Arial"/>
          <w:sz w:val="18"/>
          <w:szCs w:val="18"/>
        </w:rPr>
        <w:t>Weigeren deel te nemen aan culturele</w:t>
      </w:r>
      <w:r w:rsidR="00EA2794">
        <w:rPr>
          <w:rFonts w:ascii="Arial" w:hAnsi="Arial" w:cs="Arial"/>
          <w:sz w:val="18"/>
          <w:szCs w:val="18"/>
        </w:rPr>
        <w:t xml:space="preserve"> en relatieopbouwende</w:t>
      </w:r>
      <w:r>
        <w:rPr>
          <w:rFonts w:ascii="Arial" w:hAnsi="Arial" w:cs="Arial"/>
          <w:sz w:val="18"/>
          <w:szCs w:val="18"/>
        </w:rPr>
        <w:t xml:space="preserve"> gebruiken zonder aanvaardbare reden.</w:t>
      </w:r>
    </w:p>
    <w:p w:rsidR="00C75B22" w:rsidRDefault="00C75B22" w:rsidP="00EA2794">
      <w:pPr>
        <w:pStyle w:val="Lijstalinea"/>
        <w:numPr>
          <w:ilvl w:val="0"/>
          <w:numId w:val="76"/>
        </w:numPr>
        <w:spacing w:line="240" w:lineRule="auto"/>
        <w:rPr>
          <w:rFonts w:ascii="Arial" w:hAnsi="Arial" w:cs="Arial"/>
          <w:sz w:val="18"/>
          <w:szCs w:val="18"/>
        </w:rPr>
      </w:pPr>
      <w:r>
        <w:rPr>
          <w:rFonts w:ascii="Arial" w:hAnsi="Arial" w:cs="Arial"/>
          <w:sz w:val="18"/>
          <w:szCs w:val="18"/>
        </w:rPr>
        <w:t>Op een informele, familiaire manier omgaan</w:t>
      </w:r>
      <w:r w:rsidR="008C4B9D">
        <w:rPr>
          <w:rFonts w:ascii="Arial" w:hAnsi="Arial" w:cs="Arial"/>
          <w:sz w:val="18"/>
          <w:szCs w:val="18"/>
        </w:rPr>
        <w:t xml:space="preserve"> met Koreaanse zakenpartners</w:t>
      </w:r>
      <w:r w:rsidR="00C52423">
        <w:rPr>
          <w:rFonts w:ascii="Arial" w:hAnsi="Arial" w:cs="Arial"/>
          <w:sz w:val="18"/>
          <w:szCs w:val="18"/>
        </w:rPr>
        <w:t>.</w:t>
      </w:r>
    </w:p>
    <w:p w:rsidR="0021248A" w:rsidRDefault="0021248A" w:rsidP="00EA2794">
      <w:pPr>
        <w:pStyle w:val="Lijstalinea"/>
        <w:numPr>
          <w:ilvl w:val="0"/>
          <w:numId w:val="76"/>
        </w:numPr>
        <w:spacing w:line="240" w:lineRule="auto"/>
        <w:rPr>
          <w:rFonts w:ascii="Arial" w:hAnsi="Arial" w:cs="Arial"/>
          <w:sz w:val="18"/>
          <w:szCs w:val="18"/>
        </w:rPr>
      </w:pPr>
      <w:r>
        <w:rPr>
          <w:rFonts w:ascii="Arial" w:hAnsi="Arial" w:cs="Arial"/>
          <w:sz w:val="18"/>
          <w:szCs w:val="18"/>
        </w:rPr>
        <w:t>Onvoldoende belang hechten aan vragen</w:t>
      </w:r>
      <w:r w:rsidR="008C4B9D">
        <w:rPr>
          <w:rFonts w:ascii="Arial" w:hAnsi="Arial" w:cs="Arial"/>
          <w:sz w:val="18"/>
          <w:szCs w:val="18"/>
        </w:rPr>
        <w:t xml:space="preserve"> en details</w:t>
      </w:r>
      <w:r>
        <w:rPr>
          <w:rFonts w:ascii="Arial" w:hAnsi="Arial" w:cs="Arial"/>
          <w:sz w:val="18"/>
          <w:szCs w:val="18"/>
        </w:rPr>
        <w:t xml:space="preserve"> die irrelevant lijken.</w:t>
      </w:r>
    </w:p>
    <w:p w:rsidR="00A97C5E" w:rsidRDefault="00A97C5E" w:rsidP="00EA2794">
      <w:pPr>
        <w:pStyle w:val="Lijstalinea"/>
        <w:numPr>
          <w:ilvl w:val="0"/>
          <w:numId w:val="76"/>
        </w:numPr>
        <w:spacing w:after="0" w:line="240" w:lineRule="auto"/>
        <w:rPr>
          <w:rFonts w:ascii="Arial" w:hAnsi="Arial" w:cs="Arial"/>
          <w:sz w:val="18"/>
          <w:szCs w:val="18"/>
        </w:rPr>
      </w:pPr>
      <w:r>
        <w:rPr>
          <w:rFonts w:ascii="Arial" w:hAnsi="Arial" w:cs="Arial"/>
          <w:sz w:val="18"/>
          <w:szCs w:val="18"/>
        </w:rPr>
        <w:t xml:space="preserve">De </w:t>
      </w:r>
      <w:r w:rsidR="00F56724">
        <w:rPr>
          <w:rFonts w:ascii="Arial" w:hAnsi="Arial" w:cs="Arial"/>
          <w:sz w:val="18"/>
          <w:szCs w:val="18"/>
        </w:rPr>
        <w:t>hiërarchische</w:t>
      </w:r>
      <w:r>
        <w:rPr>
          <w:rFonts w:ascii="Arial" w:hAnsi="Arial" w:cs="Arial"/>
          <w:sz w:val="18"/>
          <w:szCs w:val="18"/>
        </w:rPr>
        <w:t xml:space="preserve"> bedrij</w:t>
      </w:r>
      <w:r w:rsidR="00312E9F">
        <w:rPr>
          <w:rFonts w:ascii="Arial" w:hAnsi="Arial" w:cs="Arial"/>
          <w:sz w:val="18"/>
          <w:szCs w:val="18"/>
        </w:rPr>
        <w:t>fsstructuur</w:t>
      </w:r>
      <w:r w:rsidR="008C4B9D">
        <w:rPr>
          <w:rFonts w:ascii="Arial" w:hAnsi="Arial" w:cs="Arial"/>
          <w:sz w:val="18"/>
          <w:szCs w:val="18"/>
        </w:rPr>
        <w:t xml:space="preserve"> van het partnerbedrijf</w:t>
      </w:r>
      <w:r w:rsidR="00312E9F">
        <w:rPr>
          <w:rFonts w:ascii="Arial" w:hAnsi="Arial" w:cs="Arial"/>
          <w:sz w:val="18"/>
          <w:szCs w:val="18"/>
        </w:rPr>
        <w:t xml:space="preserve"> niet respecteren.</w:t>
      </w:r>
    </w:p>
    <w:p w:rsidR="00E20A55" w:rsidRPr="009A2B90" w:rsidRDefault="00E20A55" w:rsidP="00EA2794">
      <w:pPr>
        <w:spacing w:after="0" w:line="240" w:lineRule="auto"/>
        <w:rPr>
          <w:rFonts w:ascii="Arial" w:hAnsi="Arial" w:cs="Arial"/>
          <w:sz w:val="18"/>
          <w:szCs w:val="18"/>
        </w:rPr>
      </w:pPr>
    </w:p>
    <w:p w:rsidR="00DB10E6" w:rsidRDefault="00DB10E6" w:rsidP="00EA2794">
      <w:pPr>
        <w:autoSpaceDE w:val="0"/>
        <w:autoSpaceDN w:val="0"/>
        <w:adjustRightInd w:val="0"/>
        <w:spacing w:after="0" w:line="240" w:lineRule="auto"/>
        <w:rPr>
          <w:rFonts w:ascii="Arial" w:hAnsi="Arial" w:cs="Arial"/>
          <w:sz w:val="18"/>
          <w:szCs w:val="18"/>
        </w:rPr>
      </w:pPr>
    </w:p>
    <w:p w:rsidR="00873814" w:rsidRDefault="00873814" w:rsidP="00EA2794">
      <w:pPr>
        <w:pStyle w:val="Kop2"/>
        <w:numPr>
          <w:ilvl w:val="1"/>
          <w:numId w:val="42"/>
        </w:numPr>
        <w:spacing w:before="0" w:line="240" w:lineRule="auto"/>
      </w:pPr>
      <w:bookmarkStart w:id="363" w:name="_Toc418601382"/>
      <w:r>
        <w:t>Beperkingen en aanbevelingen voor verder onderzoek</w:t>
      </w:r>
      <w:bookmarkEnd w:id="363"/>
    </w:p>
    <w:p w:rsidR="00391E69" w:rsidRDefault="00463CC4" w:rsidP="00EA2794">
      <w:pPr>
        <w:spacing w:line="240" w:lineRule="auto"/>
        <w:rPr>
          <w:rFonts w:ascii="Arial" w:hAnsi="Arial" w:cs="Arial"/>
          <w:sz w:val="18"/>
          <w:szCs w:val="18"/>
        </w:rPr>
      </w:pPr>
      <w:r w:rsidRPr="00463CC4">
        <w:rPr>
          <w:rFonts w:ascii="Arial" w:hAnsi="Arial" w:cs="Arial"/>
          <w:sz w:val="18"/>
          <w:szCs w:val="18"/>
        </w:rPr>
        <w:t xml:space="preserve">In de methodologie werd reeds </w:t>
      </w:r>
      <w:r>
        <w:rPr>
          <w:rFonts w:ascii="Arial" w:hAnsi="Arial" w:cs="Arial"/>
          <w:sz w:val="18"/>
          <w:szCs w:val="18"/>
        </w:rPr>
        <w:t>aangehaald dat de bekomen onderzoeksresultaten niet ge</w:t>
      </w:r>
      <w:r w:rsidR="00AC5479">
        <w:rPr>
          <w:rFonts w:ascii="Arial" w:hAnsi="Arial" w:cs="Arial"/>
          <w:sz w:val="18"/>
          <w:szCs w:val="18"/>
        </w:rPr>
        <w:t>ge</w:t>
      </w:r>
      <w:r>
        <w:rPr>
          <w:rFonts w:ascii="Arial" w:hAnsi="Arial" w:cs="Arial"/>
          <w:sz w:val="18"/>
          <w:szCs w:val="18"/>
        </w:rPr>
        <w:t>neraliseerd mogen worden naar de volledige populatie van Vlaamse ondernemers en manage</w:t>
      </w:r>
      <w:r w:rsidR="00C71ED2">
        <w:rPr>
          <w:rFonts w:ascii="Arial" w:hAnsi="Arial" w:cs="Arial"/>
          <w:sz w:val="18"/>
          <w:szCs w:val="18"/>
        </w:rPr>
        <w:t>rs die zakendoen met Zuid-Korea</w:t>
      </w:r>
      <w:r w:rsidR="00CD1BF6">
        <w:rPr>
          <w:rFonts w:ascii="Arial" w:hAnsi="Arial" w:cs="Arial"/>
          <w:sz w:val="18"/>
          <w:szCs w:val="18"/>
        </w:rPr>
        <w:t xml:space="preserve">. De onderzochte steekproef is onvoldoende groot en bovendien zijn percepties van respondenten </w:t>
      </w:r>
      <w:r w:rsidR="00C71ED2">
        <w:rPr>
          <w:rFonts w:ascii="Arial" w:hAnsi="Arial" w:cs="Arial"/>
          <w:sz w:val="18"/>
          <w:szCs w:val="18"/>
        </w:rPr>
        <w:t xml:space="preserve">gekleurd </w:t>
      </w:r>
      <w:r w:rsidR="00CD1BF6">
        <w:rPr>
          <w:rFonts w:ascii="Arial" w:hAnsi="Arial" w:cs="Arial"/>
          <w:sz w:val="18"/>
          <w:szCs w:val="18"/>
        </w:rPr>
        <w:t>door hun eigen achtergrond en ervaringen. Deze veelheid aan meningen maakte</w:t>
      </w:r>
      <w:r w:rsidR="005B61F7">
        <w:rPr>
          <w:rFonts w:ascii="Arial" w:hAnsi="Arial" w:cs="Arial"/>
          <w:sz w:val="18"/>
          <w:szCs w:val="18"/>
        </w:rPr>
        <w:t xml:space="preserve"> het onderzoek interessant waardoor een gedetailleerd beeld van bestaande cultuurverschillen tussen Vlaanderen en Zuid-Korea</w:t>
      </w:r>
      <w:r w:rsidR="006D4D66">
        <w:rPr>
          <w:rFonts w:ascii="Arial" w:hAnsi="Arial" w:cs="Arial"/>
          <w:sz w:val="18"/>
          <w:szCs w:val="18"/>
        </w:rPr>
        <w:t xml:space="preserve"> gevormd kon worden.</w:t>
      </w:r>
      <w:r w:rsidR="00CD1BF6">
        <w:rPr>
          <w:rFonts w:ascii="Arial" w:hAnsi="Arial" w:cs="Arial"/>
          <w:sz w:val="18"/>
          <w:szCs w:val="18"/>
        </w:rPr>
        <w:t xml:space="preserve">  </w:t>
      </w:r>
    </w:p>
    <w:p w:rsidR="0057562A" w:rsidRDefault="00391E69" w:rsidP="00EA2794">
      <w:pPr>
        <w:spacing w:line="240" w:lineRule="auto"/>
        <w:rPr>
          <w:rFonts w:ascii="Arial" w:hAnsi="Arial" w:cs="Arial"/>
          <w:sz w:val="18"/>
          <w:szCs w:val="18"/>
        </w:rPr>
      </w:pPr>
      <w:r>
        <w:rPr>
          <w:rFonts w:ascii="Arial" w:hAnsi="Arial" w:cs="Arial"/>
          <w:sz w:val="18"/>
          <w:szCs w:val="18"/>
        </w:rPr>
        <w:t>De onderz</w:t>
      </w:r>
      <w:r w:rsidR="00204D72">
        <w:rPr>
          <w:rFonts w:ascii="Arial" w:hAnsi="Arial" w:cs="Arial"/>
          <w:sz w:val="18"/>
          <w:szCs w:val="18"/>
        </w:rPr>
        <w:t>ochte steekproef bestond uit</w:t>
      </w:r>
      <w:r>
        <w:rPr>
          <w:rFonts w:ascii="Arial" w:hAnsi="Arial" w:cs="Arial"/>
          <w:sz w:val="18"/>
          <w:szCs w:val="18"/>
        </w:rPr>
        <w:t xml:space="preserve"> 18 manne</w:t>
      </w:r>
      <w:r w:rsidR="00204D72">
        <w:rPr>
          <w:rFonts w:ascii="Arial" w:hAnsi="Arial" w:cs="Arial"/>
          <w:sz w:val="18"/>
          <w:szCs w:val="18"/>
        </w:rPr>
        <w:t xml:space="preserve">lijke en 3 vrouwelijke respondenten waardoor de representativiteit van vrouwelijke managers binnen dit onderzoek </w:t>
      </w:r>
      <w:r w:rsidR="006D4D66">
        <w:rPr>
          <w:rFonts w:ascii="Arial" w:hAnsi="Arial" w:cs="Arial"/>
          <w:sz w:val="18"/>
          <w:szCs w:val="18"/>
        </w:rPr>
        <w:t>laag is</w:t>
      </w:r>
      <w:r w:rsidR="00204D72">
        <w:rPr>
          <w:rFonts w:ascii="Arial" w:hAnsi="Arial" w:cs="Arial"/>
          <w:sz w:val="18"/>
          <w:szCs w:val="18"/>
        </w:rPr>
        <w:t>. De meerderheid van de mannelijke respondenten is geen voorstander van het verantwoordelijk stellen van vrouwelijke manager</w:t>
      </w:r>
      <w:r w:rsidR="00135835">
        <w:rPr>
          <w:rFonts w:ascii="Arial" w:hAnsi="Arial" w:cs="Arial"/>
          <w:sz w:val="18"/>
          <w:szCs w:val="18"/>
        </w:rPr>
        <w:t>s</w:t>
      </w:r>
      <w:r w:rsidR="00204D72">
        <w:rPr>
          <w:rFonts w:ascii="Arial" w:hAnsi="Arial" w:cs="Arial"/>
          <w:sz w:val="18"/>
          <w:szCs w:val="18"/>
        </w:rPr>
        <w:t xml:space="preserve"> voor de Koreaanse markt.</w:t>
      </w:r>
      <w:r w:rsidR="0048111F">
        <w:rPr>
          <w:rFonts w:ascii="Arial" w:hAnsi="Arial" w:cs="Arial"/>
          <w:sz w:val="18"/>
          <w:szCs w:val="18"/>
        </w:rPr>
        <w:t xml:space="preserve"> Ze denken dat Koreaanse ondernemers zich ongemakkelijk voelen in het gezelschap van vrouwelijke </w:t>
      </w:r>
      <w:r w:rsidR="00C71ED2">
        <w:rPr>
          <w:rFonts w:ascii="Arial" w:hAnsi="Arial" w:cs="Arial"/>
          <w:sz w:val="18"/>
          <w:szCs w:val="18"/>
        </w:rPr>
        <w:t>handelspartners</w:t>
      </w:r>
      <w:r w:rsidR="0048111F">
        <w:rPr>
          <w:rFonts w:ascii="Arial" w:hAnsi="Arial" w:cs="Arial"/>
          <w:sz w:val="18"/>
          <w:szCs w:val="18"/>
        </w:rPr>
        <w:t xml:space="preserve"> en hen niet serieus nemen</w:t>
      </w:r>
      <w:r w:rsidR="00C71ED2">
        <w:rPr>
          <w:rFonts w:ascii="Arial" w:hAnsi="Arial" w:cs="Arial"/>
          <w:sz w:val="18"/>
          <w:szCs w:val="18"/>
        </w:rPr>
        <w:t>.</w:t>
      </w:r>
      <w:r w:rsidR="0048111F">
        <w:rPr>
          <w:rFonts w:ascii="Arial" w:hAnsi="Arial" w:cs="Arial"/>
          <w:sz w:val="18"/>
          <w:szCs w:val="18"/>
        </w:rPr>
        <w:t xml:space="preserve"> Bovendien kunnen vrouwen</w:t>
      </w:r>
      <w:r w:rsidR="00C71ED2">
        <w:rPr>
          <w:rFonts w:ascii="Arial" w:hAnsi="Arial" w:cs="Arial"/>
          <w:sz w:val="18"/>
          <w:szCs w:val="18"/>
        </w:rPr>
        <w:t xml:space="preserve"> volgens hen</w:t>
      </w:r>
      <w:r w:rsidR="0048111F">
        <w:rPr>
          <w:rFonts w:ascii="Arial" w:hAnsi="Arial" w:cs="Arial"/>
          <w:sz w:val="18"/>
          <w:szCs w:val="18"/>
        </w:rPr>
        <w:t xml:space="preserve"> niet aan alle aspecten van het relatieopbouwende en –onderhoudende proces deelnemen. Vrouwelijke respondenten denken hier</w:t>
      </w:r>
      <w:r w:rsidR="006D4D66">
        <w:rPr>
          <w:rFonts w:ascii="Arial" w:hAnsi="Arial" w:cs="Arial"/>
          <w:sz w:val="18"/>
          <w:szCs w:val="18"/>
        </w:rPr>
        <w:t xml:space="preserve"> echter</w:t>
      </w:r>
      <w:r w:rsidR="0048111F">
        <w:rPr>
          <w:rFonts w:ascii="Arial" w:hAnsi="Arial" w:cs="Arial"/>
          <w:sz w:val="18"/>
          <w:szCs w:val="18"/>
        </w:rPr>
        <w:t xml:space="preserve"> anders over. </w:t>
      </w:r>
      <w:r w:rsidR="00C71ED2">
        <w:rPr>
          <w:rFonts w:ascii="Arial" w:hAnsi="Arial" w:cs="Arial"/>
          <w:sz w:val="18"/>
          <w:szCs w:val="18"/>
        </w:rPr>
        <w:t>Bij een eerste ontmoeting zijn Koreanen verwonderd dat ze met een vrouw te maken hebben, maar volgens respondenten zetten ze zich daar snel over en kan er zonder problemen onderhandeld worden. Deze</w:t>
      </w:r>
      <w:r w:rsidR="006D4D66">
        <w:rPr>
          <w:rFonts w:ascii="Arial" w:hAnsi="Arial" w:cs="Arial"/>
          <w:sz w:val="18"/>
          <w:szCs w:val="18"/>
        </w:rPr>
        <w:t xml:space="preserve"> vrouwelijke</w:t>
      </w:r>
      <w:r w:rsidR="00C71ED2">
        <w:rPr>
          <w:rFonts w:ascii="Arial" w:hAnsi="Arial" w:cs="Arial"/>
          <w:sz w:val="18"/>
          <w:szCs w:val="18"/>
        </w:rPr>
        <w:t xml:space="preserve"> respondenten zijn </w:t>
      </w:r>
      <w:r w:rsidR="00C71ED2">
        <w:rPr>
          <w:rFonts w:ascii="Arial" w:hAnsi="Arial" w:cs="Arial"/>
          <w:sz w:val="18"/>
          <w:szCs w:val="18"/>
        </w:rPr>
        <w:lastRenderedPageBreak/>
        <w:t>actief binnen de voedingssector</w:t>
      </w:r>
      <w:r w:rsidR="004A392B">
        <w:rPr>
          <w:rFonts w:ascii="Arial" w:hAnsi="Arial" w:cs="Arial"/>
          <w:sz w:val="18"/>
          <w:szCs w:val="18"/>
        </w:rPr>
        <w:t>,</w:t>
      </w:r>
      <w:r w:rsidR="00C71ED2">
        <w:rPr>
          <w:rFonts w:ascii="Arial" w:hAnsi="Arial" w:cs="Arial"/>
          <w:sz w:val="18"/>
          <w:szCs w:val="18"/>
        </w:rPr>
        <w:t xml:space="preserve"> welke als een</w:t>
      </w:r>
      <w:r w:rsidR="006D4D66">
        <w:rPr>
          <w:rFonts w:ascii="Arial" w:hAnsi="Arial" w:cs="Arial"/>
          <w:sz w:val="18"/>
          <w:szCs w:val="18"/>
        </w:rPr>
        <w:t xml:space="preserve"> meer</w:t>
      </w:r>
      <w:r w:rsidR="00C71ED2">
        <w:rPr>
          <w:rFonts w:ascii="Arial" w:hAnsi="Arial" w:cs="Arial"/>
          <w:sz w:val="18"/>
          <w:szCs w:val="18"/>
        </w:rPr>
        <w:t xml:space="preserve"> vrouwvriendelijke sector omschreven wordt</w:t>
      </w:r>
      <w:r w:rsidR="006D4D66">
        <w:rPr>
          <w:rFonts w:ascii="Arial" w:hAnsi="Arial" w:cs="Arial"/>
          <w:sz w:val="18"/>
          <w:szCs w:val="18"/>
        </w:rPr>
        <w:t xml:space="preserve"> in vergelijking met de technologische sector</w:t>
      </w:r>
      <w:r w:rsidR="00C71ED2">
        <w:rPr>
          <w:rFonts w:ascii="Arial" w:hAnsi="Arial" w:cs="Arial"/>
          <w:sz w:val="18"/>
          <w:szCs w:val="18"/>
        </w:rPr>
        <w:t xml:space="preserve">. </w:t>
      </w:r>
      <w:r w:rsidR="0048111F">
        <w:rPr>
          <w:rFonts w:ascii="Arial" w:hAnsi="Arial" w:cs="Arial"/>
          <w:sz w:val="18"/>
          <w:szCs w:val="18"/>
        </w:rPr>
        <w:t xml:space="preserve">Verder onderzoek naar </w:t>
      </w:r>
      <w:r w:rsidR="00C71ED2">
        <w:rPr>
          <w:rFonts w:ascii="Arial" w:hAnsi="Arial" w:cs="Arial"/>
          <w:sz w:val="18"/>
          <w:szCs w:val="18"/>
        </w:rPr>
        <w:t>de percepties van v</w:t>
      </w:r>
      <w:r w:rsidR="0048111F">
        <w:rPr>
          <w:rFonts w:ascii="Arial" w:hAnsi="Arial" w:cs="Arial"/>
          <w:sz w:val="18"/>
          <w:szCs w:val="18"/>
        </w:rPr>
        <w:t>rouwelijke managers</w:t>
      </w:r>
      <w:r w:rsidR="00C71ED2">
        <w:rPr>
          <w:rFonts w:ascii="Arial" w:hAnsi="Arial" w:cs="Arial"/>
          <w:sz w:val="18"/>
          <w:szCs w:val="18"/>
        </w:rPr>
        <w:t xml:space="preserve"> actief binnen verschillende sectoren op het zakendoen met Zuid-Korea lijkt me interessant. </w:t>
      </w:r>
      <w:r w:rsidR="0048111F">
        <w:rPr>
          <w:rFonts w:ascii="Arial" w:hAnsi="Arial" w:cs="Arial"/>
          <w:sz w:val="18"/>
          <w:szCs w:val="18"/>
        </w:rPr>
        <w:t xml:space="preserve">  </w:t>
      </w:r>
      <w:r>
        <w:rPr>
          <w:rFonts w:ascii="Arial" w:hAnsi="Arial" w:cs="Arial"/>
          <w:sz w:val="18"/>
          <w:szCs w:val="18"/>
        </w:rPr>
        <w:t xml:space="preserve"> </w:t>
      </w:r>
      <w:r w:rsidR="00463CC4">
        <w:rPr>
          <w:rFonts w:ascii="Arial" w:hAnsi="Arial" w:cs="Arial"/>
          <w:sz w:val="18"/>
          <w:szCs w:val="18"/>
        </w:rPr>
        <w:t xml:space="preserve"> </w:t>
      </w:r>
    </w:p>
    <w:p w:rsidR="00CD1BF6" w:rsidRDefault="00CD1BF6" w:rsidP="00EA2794">
      <w:pPr>
        <w:spacing w:line="240" w:lineRule="auto"/>
        <w:rPr>
          <w:rFonts w:ascii="Arial" w:hAnsi="Arial" w:cs="Arial"/>
          <w:sz w:val="18"/>
          <w:szCs w:val="18"/>
        </w:rPr>
      </w:pPr>
      <w:r>
        <w:rPr>
          <w:rFonts w:ascii="Arial" w:hAnsi="Arial" w:cs="Arial"/>
          <w:sz w:val="18"/>
          <w:szCs w:val="18"/>
        </w:rPr>
        <w:t xml:space="preserve">Een tweede aanbeveling voor verder onderzoek </w:t>
      </w:r>
      <w:r w:rsidR="006D4D66">
        <w:rPr>
          <w:rFonts w:ascii="Arial" w:hAnsi="Arial" w:cs="Arial"/>
          <w:sz w:val="18"/>
          <w:szCs w:val="18"/>
        </w:rPr>
        <w:t>omvat</w:t>
      </w:r>
      <w:r>
        <w:rPr>
          <w:rFonts w:ascii="Arial" w:hAnsi="Arial" w:cs="Arial"/>
          <w:sz w:val="18"/>
          <w:szCs w:val="18"/>
        </w:rPr>
        <w:t xml:space="preserve"> een </w:t>
      </w:r>
      <w:r w:rsidR="006D4D66">
        <w:rPr>
          <w:rFonts w:ascii="Arial" w:hAnsi="Arial" w:cs="Arial"/>
          <w:sz w:val="18"/>
          <w:szCs w:val="18"/>
        </w:rPr>
        <w:t xml:space="preserve">diepgaande </w:t>
      </w:r>
      <w:r>
        <w:rPr>
          <w:rFonts w:ascii="Arial" w:hAnsi="Arial" w:cs="Arial"/>
          <w:sz w:val="18"/>
          <w:szCs w:val="18"/>
        </w:rPr>
        <w:t>studie naar culturele verschillen per sector</w:t>
      </w:r>
      <w:r w:rsidR="005B61F7">
        <w:rPr>
          <w:rFonts w:ascii="Arial" w:hAnsi="Arial" w:cs="Arial"/>
          <w:sz w:val="18"/>
          <w:szCs w:val="18"/>
        </w:rPr>
        <w:t xml:space="preserve">. Respondenten die deelnamen aan dit onderzoek waren voornamelijk actief binnen de technologische en voedingssector. </w:t>
      </w:r>
      <w:r w:rsidR="0030225A">
        <w:rPr>
          <w:rFonts w:ascii="Arial" w:hAnsi="Arial" w:cs="Arial"/>
          <w:sz w:val="18"/>
          <w:szCs w:val="18"/>
        </w:rPr>
        <w:t xml:space="preserve">Duidelijke verschillen tussen sectoren werden waargenomen, maar werden niet diepgaand onderzocht.  </w:t>
      </w:r>
    </w:p>
    <w:p w:rsidR="0057562A" w:rsidRPr="00A73CC2" w:rsidRDefault="00CD1BF6" w:rsidP="00EA2794">
      <w:pPr>
        <w:spacing w:line="240" w:lineRule="auto"/>
      </w:pPr>
      <w:r>
        <w:rPr>
          <w:rFonts w:ascii="Arial" w:hAnsi="Arial" w:cs="Arial"/>
          <w:sz w:val="18"/>
          <w:szCs w:val="18"/>
        </w:rPr>
        <w:t>De visie van Zuid-Koreaanse ondernemers en managers op het zakendoen met Vlaminge</w:t>
      </w:r>
      <w:r w:rsidR="005B61F7">
        <w:rPr>
          <w:rFonts w:ascii="Arial" w:hAnsi="Arial" w:cs="Arial"/>
          <w:sz w:val="18"/>
          <w:szCs w:val="18"/>
        </w:rPr>
        <w:t>n lijkt me eveneens interessant om te onderzoeken.</w:t>
      </w:r>
      <w:r w:rsidR="002072AF">
        <w:rPr>
          <w:rFonts w:ascii="Arial" w:hAnsi="Arial" w:cs="Arial"/>
          <w:sz w:val="18"/>
          <w:szCs w:val="18"/>
        </w:rPr>
        <w:t xml:space="preserve"> Respondenten achten Vlamingen geschikter dan bepaalde andere nationaliteiten om</w:t>
      </w:r>
      <w:r w:rsidR="0030225A">
        <w:rPr>
          <w:rFonts w:ascii="Arial" w:hAnsi="Arial" w:cs="Arial"/>
          <w:sz w:val="18"/>
          <w:szCs w:val="18"/>
        </w:rPr>
        <w:t xml:space="preserve"> op een </w:t>
      </w:r>
      <w:r w:rsidR="002072AF">
        <w:rPr>
          <w:rFonts w:ascii="Arial" w:hAnsi="Arial" w:cs="Arial"/>
          <w:sz w:val="18"/>
          <w:szCs w:val="18"/>
        </w:rPr>
        <w:t>succesvolle</w:t>
      </w:r>
      <w:r w:rsidR="0030225A">
        <w:rPr>
          <w:rFonts w:ascii="Arial" w:hAnsi="Arial" w:cs="Arial"/>
          <w:sz w:val="18"/>
          <w:szCs w:val="18"/>
        </w:rPr>
        <w:t xml:space="preserve"> manier</w:t>
      </w:r>
      <w:r w:rsidR="002072AF">
        <w:rPr>
          <w:rFonts w:ascii="Arial" w:hAnsi="Arial" w:cs="Arial"/>
          <w:sz w:val="18"/>
          <w:szCs w:val="18"/>
        </w:rPr>
        <w:t xml:space="preserve"> onderhandelingen met Koreanen te voeren. Een van de respondenten stelde dat Koreanen graag zakendoen met Vlamingen. Een andere was van mening dat Zuid-Koreanen Vlamingen als naïef en traag beschouwen.</w:t>
      </w:r>
      <w:r>
        <w:rPr>
          <w:rFonts w:ascii="Arial" w:hAnsi="Arial" w:cs="Arial"/>
          <w:sz w:val="18"/>
          <w:szCs w:val="18"/>
        </w:rPr>
        <w:t xml:space="preserve"> Inzicht verkrijgen in de manier waarop Koreanen het zakendoen met Vlamingen ervaren kan Vlaamse ondernemers eveneens helpen om </w:t>
      </w:r>
      <w:r w:rsidR="005B61F7">
        <w:rPr>
          <w:rFonts w:ascii="Arial" w:hAnsi="Arial" w:cs="Arial"/>
          <w:sz w:val="18"/>
          <w:szCs w:val="18"/>
        </w:rPr>
        <w:t>onderhandelingen efficiënter te laten verlopen.</w:t>
      </w:r>
      <w:r w:rsidR="002072AF">
        <w:rPr>
          <w:rFonts w:ascii="Arial" w:hAnsi="Arial" w:cs="Arial"/>
          <w:sz w:val="18"/>
          <w:szCs w:val="18"/>
        </w:rPr>
        <w:t xml:space="preserve"> </w:t>
      </w:r>
    </w:p>
    <w:p w:rsidR="0060411B" w:rsidRDefault="0060411B" w:rsidP="00ED39CC">
      <w:pPr>
        <w:spacing w:line="240" w:lineRule="auto"/>
      </w:pPr>
      <w:r>
        <w:br w:type="page"/>
      </w:r>
    </w:p>
    <w:p w:rsidR="00483463" w:rsidRDefault="00483463" w:rsidP="00B90B2B">
      <w:pPr>
        <w:pStyle w:val="Kop1"/>
        <w:numPr>
          <w:ilvl w:val="0"/>
          <w:numId w:val="39"/>
        </w:numPr>
        <w:sectPr w:rsidR="00483463" w:rsidSect="00054A34">
          <w:headerReference w:type="default" r:id="rId107"/>
          <w:type w:val="oddPage"/>
          <w:pgSz w:w="11906" w:h="16838"/>
          <w:pgMar w:top="1247" w:right="1247" w:bottom="1247" w:left="1418" w:header="709" w:footer="709" w:gutter="0"/>
          <w:cols w:space="708"/>
          <w:docGrid w:linePitch="360"/>
        </w:sectPr>
      </w:pPr>
    </w:p>
    <w:p w:rsidR="00F369D9" w:rsidRDefault="00F369D9" w:rsidP="00ED39CC">
      <w:pPr>
        <w:pStyle w:val="Kop1"/>
        <w:numPr>
          <w:ilvl w:val="0"/>
          <w:numId w:val="0"/>
        </w:numPr>
        <w:tabs>
          <w:tab w:val="left" w:pos="5670"/>
        </w:tabs>
        <w:spacing w:before="0" w:after="0" w:line="240" w:lineRule="auto"/>
        <w:ind w:left="432" w:hanging="432"/>
      </w:pPr>
      <w:bookmarkStart w:id="364" w:name="_Toc418601383"/>
      <w:bookmarkStart w:id="365" w:name="_Toc384991336"/>
      <w:bookmarkStart w:id="366" w:name="_Toc387850743"/>
      <w:bookmarkStart w:id="367" w:name="_Toc387877365"/>
      <w:bookmarkStart w:id="368" w:name="_Toc390792006"/>
      <w:bookmarkStart w:id="369" w:name="_Toc390793799"/>
      <w:r>
        <w:lastRenderedPageBreak/>
        <w:t>Literatuurlijst</w:t>
      </w:r>
      <w:bookmarkEnd w:id="364"/>
    </w:p>
    <w:p w:rsidR="004004C6" w:rsidRPr="004226E5" w:rsidRDefault="004004C6" w:rsidP="00E57CC3">
      <w:pPr>
        <w:spacing w:after="0" w:line="240" w:lineRule="auto"/>
        <w:jc w:val="left"/>
        <w:rPr>
          <w:rFonts w:ascii="Arial" w:hAnsi="Arial" w:cs="Arial"/>
          <w:sz w:val="18"/>
          <w:szCs w:val="18"/>
          <w:lang w:val="en-US"/>
        </w:rPr>
      </w:pPr>
    </w:p>
    <w:p w:rsidR="004004C6" w:rsidRPr="004226E5" w:rsidRDefault="004004C6" w:rsidP="00E57CC3">
      <w:pPr>
        <w:spacing w:after="0" w:line="240" w:lineRule="auto"/>
        <w:jc w:val="left"/>
        <w:rPr>
          <w:rFonts w:ascii="Arial" w:hAnsi="Arial" w:cs="Arial"/>
          <w:sz w:val="18"/>
          <w:szCs w:val="18"/>
          <w:lang w:val="en-US"/>
        </w:rPr>
      </w:pP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Agentschap voor Buitenlandse </w:t>
      </w:r>
      <w:proofErr w:type="spellStart"/>
      <w:r w:rsidRPr="008C6D92">
        <w:rPr>
          <w:rFonts w:ascii="Arial" w:hAnsi="Arial" w:cs="Arial"/>
          <w:sz w:val="18"/>
          <w:szCs w:val="18"/>
        </w:rPr>
        <w:t>Handel</w:t>
      </w:r>
      <w:r w:rsidR="00ED39CC" w:rsidRPr="008C6D92">
        <w:rPr>
          <w:rFonts w:ascii="Arial" w:hAnsi="Arial" w:cs="Arial"/>
          <w:sz w:val="18"/>
          <w:szCs w:val="18"/>
          <w:vertAlign w:val="superscript"/>
        </w:rPr>
        <w:t>a</w:t>
      </w:r>
      <w:proofErr w:type="spellEnd"/>
      <w:r w:rsidRPr="008C6D92">
        <w:rPr>
          <w:rFonts w:ascii="Arial" w:hAnsi="Arial" w:cs="Arial"/>
          <w:sz w:val="18"/>
          <w:szCs w:val="18"/>
        </w:rPr>
        <w:t xml:space="preserve"> (2009). </w:t>
      </w:r>
      <w:r w:rsidRPr="008C6D92">
        <w:rPr>
          <w:rFonts w:ascii="Arial" w:hAnsi="Arial" w:cs="Arial"/>
          <w:i/>
          <w:sz w:val="18"/>
          <w:szCs w:val="18"/>
        </w:rPr>
        <w:t>Republiek Korea: Landenstudie</w:t>
      </w:r>
      <w:r w:rsidRPr="008C6D92">
        <w:rPr>
          <w:rFonts w:ascii="Arial" w:hAnsi="Arial" w:cs="Arial"/>
          <w:sz w:val="18"/>
          <w:szCs w:val="18"/>
        </w:rPr>
        <w:t xml:space="preserve">. Opgehaald van </w:t>
      </w:r>
      <w:hyperlink r:id="rId108" w:history="1">
        <w:r w:rsidR="00ED39CC" w:rsidRPr="008C6D92">
          <w:rPr>
            <w:rStyle w:val="Hyperlink"/>
            <w:rFonts w:ascii="Arial" w:hAnsi="Arial" w:cs="Arial"/>
            <w:color w:val="auto"/>
            <w:sz w:val="18"/>
            <w:szCs w:val="18"/>
            <w:u w:val="none"/>
          </w:rPr>
          <w:t>http://www.abh-ace.be/nl/binaries/korea_nl_tcm448-102434.pdf</w:t>
        </w:r>
      </w:hyperlink>
    </w:p>
    <w:p w:rsidR="00ED39CC" w:rsidRPr="008C6D92" w:rsidRDefault="00ED39CC" w:rsidP="008C6D92">
      <w:pPr>
        <w:spacing w:line="240" w:lineRule="auto"/>
        <w:rPr>
          <w:rFonts w:ascii="Arial" w:hAnsi="Arial" w:cs="Arial"/>
          <w:sz w:val="18"/>
          <w:szCs w:val="18"/>
        </w:rPr>
      </w:pPr>
      <w:r w:rsidRPr="008C6D92">
        <w:rPr>
          <w:rFonts w:ascii="Arial" w:hAnsi="Arial" w:cs="Arial"/>
          <w:sz w:val="18"/>
          <w:szCs w:val="18"/>
        </w:rPr>
        <w:t xml:space="preserve">Agentschap voor Buitenlandse </w:t>
      </w:r>
      <w:proofErr w:type="spellStart"/>
      <w:r w:rsidRPr="008C6D92">
        <w:rPr>
          <w:rFonts w:ascii="Arial" w:hAnsi="Arial" w:cs="Arial"/>
          <w:sz w:val="18"/>
          <w:szCs w:val="18"/>
        </w:rPr>
        <w:t>Handel</w:t>
      </w:r>
      <w:r w:rsidRPr="008C6D92">
        <w:rPr>
          <w:rFonts w:ascii="Arial" w:hAnsi="Arial" w:cs="Arial"/>
          <w:sz w:val="18"/>
          <w:szCs w:val="18"/>
          <w:vertAlign w:val="superscript"/>
        </w:rPr>
        <w:t>b</w:t>
      </w:r>
      <w:proofErr w:type="spellEnd"/>
      <w:r w:rsidRPr="008C6D92">
        <w:rPr>
          <w:rFonts w:ascii="Arial" w:hAnsi="Arial" w:cs="Arial"/>
          <w:sz w:val="18"/>
          <w:szCs w:val="18"/>
        </w:rPr>
        <w:t xml:space="preserve"> (2009). </w:t>
      </w:r>
      <w:r w:rsidRPr="008C6D92">
        <w:rPr>
          <w:rFonts w:ascii="Arial" w:hAnsi="Arial" w:cs="Arial"/>
          <w:i/>
          <w:sz w:val="18"/>
          <w:szCs w:val="18"/>
        </w:rPr>
        <w:t>Deelnemerslijst van de Belgisch economische missie naar de Republiek van Zuid-Korea</w:t>
      </w:r>
      <w:r w:rsidRPr="008C6D92">
        <w:rPr>
          <w:rFonts w:ascii="Arial" w:hAnsi="Arial" w:cs="Arial"/>
          <w:sz w:val="18"/>
          <w:szCs w:val="18"/>
        </w:rPr>
        <w:t xml:space="preserve">. Opgehaald van </w:t>
      </w:r>
      <w:hyperlink r:id="rId109" w:history="1">
        <w:r w:rsidRPr="008C6D92">
          <w:rPr>
            <w:rStyle w:val="Hyperlink"/>
            <w:rFonts w:ascii="Arial" w:hAnsi="Arial" w:cs="Arial"/>
            <w:color w:val="auto"/>
            <w:sz w:val="18"/>
            <w:szCs w:val="18"/>
            <w:u w:val="none"/>
          </w:rPr>
          <w:t>http://www.abh-ace.be/nl/binaries/Korea_tcm448-101982.pdf</w:t>
        </w:r>
      </w:hyperlink>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Agentschap voor Buitenlandse Handel (2014). </w:t>
      </w:r>
      <w:r w:rsidRPr="008C6D92">
        <w:rPr>
          <w:rFonts w:ascii="Arial" w:hAnsi="Arial" w:cs="Arial"/>
          <w:i/>
          <w:sz w:val="18"/>
          <w:szCs w:val="18"/>
        </w:rPr>
        <w:t>Belgium &amp; South Korea.</w:t>
      </w:r>
      <w:r w:rsidRPr="008C6D92">
        <w:rPr>
          <w:rFonts w:ascii="Arial" w:hAnsi="Arial" w:cs="Arial"/>
          <w:sz w:val="18"/>
          <w:szCs w:val="18"/>
        </w:rPr>
        <w:t xml:space="preserve"> Opgehaald van http://www.abh-ace.be/nl/binaries/South%20Korea_tcm448-239730.pdf</w:t>
      </w:r>
    </w:p>
    <w:p w:rsidR="008C6D92" w:rsidRPr="008C6D92" w:rsidRDefault="008C6D92" w:rsidP="008C6D92">
      <w:pPr>
        <w:spacing w:line="240" w:lineRule="auto"/>
        <w:rPr>
          <w:rFonts w:ascii="Arial" w:hAnsi="Arial" w:cs="Arial"/>
          <w:sz w:val="18"/>
          <w:szCs w:val="18"/>
        </w:rPr>
      </w:pPr>
      <w:r w:rsidRPr="008C6D92">
        <w:rPr>
          <w:rFonts w:ascii="Arial" w:hAnsi="Arial" w:cs="Arial"/>
          <w:sz w:val="18"/>
          <w:szCs w:val="18"/>
          <w:lang w:val="en-US"/>
        </w:rPr>
        <w:t xml:space="preserve">Air Accidents Investigation Branch (2003). </w:t>
      </w:r>
      <w:r w:rsidRPr="008C6D92">
        <w:rPr>
          <w:rFonts w:ascii="Arial" w:hAnsi="Arial" w:cs="Arial"/>
          <w:i/>
          <w:sz w:val="18"/>
          <w:szCs w:val="18"/>
          <w:lang w:val="en-US"/>
        </w:rPr>
        <w:t xml:space="preserve">Report on the accident to Boeing 747-2B5F, HL-7451 near London Stansted Airport on 22 December 1999 </w:t>
      </w:r>
      <w:r w:rsidRPr="008C6D92">
        <w:rPr>
          <w:rFonts w:ascii="Arial" w:hAnsi="Arial" w:cs="Arial"/>
          <w:sz w:val="18"/>
          <w:szCs w:val="18"/>
        </w:rPr>
        <w:sym w:font="Symbol" w:char="F05B"/>
      </w:r>
      <w:r w:rsidRPr="008C6D92">
        <w:rPr>
          <w:rFonts w:ascii="Arial" w:hAnsi="Arial" w:cs="Arial"/>
          <w:sz w:val="18"/>
          <w:szCs w:val="18"/>
          <w:lang w:val="en-US"/>
        </w:rPr>
        <w:t>rapport</w:t>
      </w:r>
      <w:r w:rsidRPr="008C6D92">
        <w:rPr>
          <w:rFonts w:ascii="Arial" w:hAnsi="Arial" w:cs="Arial"/>
          <w:sz w:val="18"/>
          <w:szCs w:val="18"/>
        </w:rPr>
        <w:sym w:font="Symbol" w:char="F05D"/>
      </w:r>
      <w:r w:rsidRPr="008C6D92">
        <w:rPr>
          <w:rFonts w:ascii="Arial" w:hAnsi="Arial" w:cs="Arial"/>
          <w:sz w:val="18"/>
          <w:szCs w:val="18"/>
          <w:lang w:val="en-US"/>
        </w:rPr>
        <w:t xml:space="preserve">. </w:t>
      </w:r>
      <w:r w:rsidRPr="008C6D92">
        <w:rPr>
          <w:rFonts w:ascii="Arial" w:hAnsi="Arial" w:cs="Arial"/>
          <w:sz w:val="18"/>
          <w:szCs w:val="18"/>
        </w:rPr>
        <w:t>Opgehaald van http://www.aaib.gov.uk/cms_resources.cfm?file=/3-2003%20HL-7451.pdf</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Amartya</w:t>
      </w:r>
      <w:proofErr w:type="spellEnd"/>
      <w:r w:rsidRPr="008C6D92">
        <w:rPr>
          <w:rFonts w:ascii="Arial" w:hAnsi="Arial" w:cs="Arial"/>
          <w:sz w:val="18"/>
          <w:szCs w:val="18"/>
        </w:rPr>
        <w:t xml:space="preserve">, S. (1999). </w:t>
      </w:r>
      <w:proofErr w:type="spellStart"/>
      <w:r w:rsidRPr="008C6D92">
        <w:rPr>
          <w:rFonts w:ascii="Arial" w:hAnsi="Arial" w:cs="Arial"/>
          <w:sz w:val="18"/>
          <w:szCs w:val="18"/>
        </w:rPr>
        <w:t>Democracy</w:t>
      </w:r>
      <w:proofErr w:type="spellEnd"/>
      <w:r w:rsidRPr="008C6D92">
        <w:rPr>
          <w:rFonts w:ascii="Arial" w:hAnsi="Arial" w:cs="Arial"/>
          <w:sz w:val="18"/>
          <w:szCs w:val="18"/>
        </w:rPr>
        <w:t xml:space="preserve"> as a </w:t>
      </w:r>
      <w:proofErr w:type="spellStart"/>
      <w:r w:rsidRPr="008C6D92">
        <w:rPr>
          <w:rFonts w:ascii="Arial" w:hAnsi="Arial" w:cs="Arial"/>
          <w:sz w:val="18"/>
          <w:szCs w:val="18"/>
        </w:rPr>
        <w:t>universal</w:t>
      </w:r>
      <w:proofErr w:type="spellEnd"/>
      <w:r w:rsidRPr="008C6D92">
        <w:rPr>
          <w:rFonts w:ascii="Arial" w:hAnsi="Arial" w:cs="Arial"/>
          <w:sz w:val="18"/>
          <w:szCs w:val="18"/>
        </w:rPr>
        <w:t xml:space="preserve"> </w:t>
      </w:r>
      <w:proofErr w:type="spellStart"/>
      <w:r w:rsidRPr="008C6D92">
        <w:rPr>
          <w:rFonts w:ascii="Arial" w:hAnsi="Arial" w:cs="Arial"/>
          <w:sz w:val="18"/>
          <w:szCs w:val="18"/>
        </w:rPr>
        <w:t>value</w:t>
      </w:r>
      <w:proofErr w:type="spellEnd"/>
      <w:r w:rsidRPr="008C6D92">
        <w:rPr>
          <w:rFonts w:ascii="Arial" w:hAnsi="Arial" w:cs="Arial"/>
          <w:sz w:val="18"/>
          <w:szCs w:val="18"/>
        </w:rPr>
        <w:t xml:space="preserve">. </w:t>
      </w:r>
      <w:r w:rsidRPr="008C6D92">
        <w:rPr>
          <w:rFonts w:ascii="Arial" w:hAnsi="Arial" w:cs="Arial"/>
          <w:i/>
          <w:sz w:val="18"/>
          <w:szCs w:val="18"/>
        </w:rPr>
        <w:t xml:space="preserve">Journal of </w:t>
      </w:r>
      <w:proofErr w:type="spellStart"/>
      <w:r w:rsidRPr="008C6D92">
        <w:rPr>
          <w:rFonts w:ascii="Arial" w:hAnsi="Arial" w:cs="Arial"/>
          <w:i/>
          <w:sz w:val="18"/>
          <w:szCs w:val="18"/>
        </w:rPr>
        <w:t>Democracy</w:t>
      </w:r>
      <w:proofErr w:type="spellEnd"/>
      <w:r w:rsidRPr="008C6D92">
        <w:rPr>
          <w:rFonts w:ascii="Arial" w:hAnsi="Arial" w:cs="Arial"/>
          <w:sz w:val="18"/>
          <w:szCs w:val="18"/>
        </w:rPr>
        <w:t xml:space="preserve">, </w:t>
      </w:r>
      <w:r w:rsidRPr="008C6D92">
        <w:rPr>
          <w:rFonts w:ascii="Arial" w:hAnsi="Arial" w:cs="Arial"/>
          <w:i/>
          <w:sz w:val="18"/>
          <w:szCs w:val="18"/>
        </w:rPr>
        <w:t>10</w:t>
      </w:r>
      <w:r w:rsidRPr="008C6D92">
        <w:rPr>
          <w:rFonts w:ascii="Arial" w:hAnsi="Arial" w:cs="Arial"/>
          <w:sz w:val="18"/>
          <w:szCs w:val="18"/>
        </w:rPr>
        <w:t xml:space="preserve"> (3), 3-17.</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Ashkanasy</w:t>
      </w:r>
      <w:proofErr w:type="spellEnd"/>
      <w:r w:rsidRPr="008C6D92">
        <w:rPr>
          <w:rFonts w:ascii="Arial" w:hAnsi="Arial" w:cs="Arial"/>
          <w:sz w:val="18"/>
          <w:szCs w:val="18"/>
        </w:rPr>
        <w:t xml:space="preserve">, N. M. (2002). </w:t>
      </w:r>
      <w:proofErr w:type="spellStart"/>
      <w:r w:rsidRPr="008C6D92">
        <w:rPr>
          <w:rFonts w:ascii="Arial" w:hAnsi="Arial" w:cs="Arial"/>
          <w:sz w:val="18"/>
          <w:szCs w:val="18"/>
        </w:rPr>
        <w:t>Leadership</w:t>
      </w:r>
      <w:proofErr w:type="spellEnd"/>
      <w:r w:rsidRPr="008C6D92">
        <w:rPr>
          <w:rFonts w:ascii="Arial" w:hAnsi="Arial" w:cs="Arial"/>
          <w:sz w:val="18"/>
          <w:szCs w:val="18"/>
        </w:rPr>
        <w:t xml:space="preserve"> in </w:t>
      </w:r>
      <w:proofErr w:type="spellStart"/>
      <w:r w:rsidRPr="008C6D92">
        <w:rPr>
          <w:rFonts w:ascii="Arial" w:hAnsi="Arial" w:cs="Arial"/>
          <w:sz w:val="18"/>
          <w:szCs w:val="18"/>
        </w:rPr>
        <w:t>the</w:t>
      </w:r>
      <w:proofErr w:type="spellEnd"/>
      <w:r w:rsidRPr="008C6D92">
        <w:rPr>
          <w:rFonts w:ascii="Arial" w:hAnsi="Arial" w:cs="Arial"/>
          <w:sz w:val="18"/>
          <w:szCs w:val="18"/>
        </w:rPr>
        <w:t xml:space="preserve"> </w:t>
      </w:r>
      <w:proofErr w:type="spellStart"/>
      <w:r w:rsidRPr="008C6D92">
        <w:rPr>
          <w:rFonts w:ascii="Arial" w:hAnsi="Arial" w:cs="Arial"/>
          <w:sz w:val="18"/>
          <w:szCs w:val="18"/>
        </w:rPr>
        <w:t>Asian</w:t>
      </w:r>
      <w:proofErr w:type="spellEnd"/>
      <w:r w:rsidRPr="008C6D92">
        <w:rPr>
          <w:rFonts w:ascii="Arial" w:hAnsi="Arial" w:cs="Arial"/>
          <w:sz w:val="18"/>
          <w:szCs w:val="18"/>
        </w:rPr>
        <w:t xml:space="preserve"> </w:t>
      </w:r>
      <w:proofErr w:type="spellStart"/>
      <w:r w:rsidRPr="008C6D92">
        <w:rPr>
          <w:rFonts w:ascii="Arial" w:hAnsi="Arial" w:cs="Arial"/>
          <w:sz w:val="18"/>
          <w:szCs w:val="18"/>
        </w:rPr>
        <w:t>century</w:t>
      </w:r>
      <w:proofErr w:type="spellEnd"/>
      <w:r w:rsidRPr="008C6D92">
        <w:rPr>
          <w:rFonts w:ascii="Arial" w:hAnsi="Arial" w:cs="Arial"/>
          <w:sz w:val="18"/>
          <w:szCs w:val="18"/>
        </w:rPr>
        <w:t xml:space="preserve">: </w:t>
      </w:r>
      <w:proofErr w:type="spellStart"/>
      <w:r w:rsidRPr="008C6D92">
        <w:rPr>
          <w:rFonts w:ascii="Arial" w:hAnsi="Arial" w:cs="Arial"/>
          <w:sz w:val="18"/>
          <w:szCs w:val="18"/>
        </w:rPr>
        <w:t>Lessons</w:t>
      </w:r>
      <w:proofErr w:type="spellEnd"/>
      <w:r w:rsidRPr="008C6D92">
        <w:rPr>
          <w:rFonts w:ascii="Arial" w:hAnsi="Arial" w:cs="Arial"/>
          <w:sz w:val="18"/>
          <w:szCs w:val="18"/>
        </w:rPr>
        <w:t xml:space="preserve"> </w:t>
      </w:r>
      <w:proofErr w:type="spellStart"/>
      <w:r w:rsidRPr="008C6D92">
        <w:rPr>
          <w:rFonts w:ascii="Arial" w:hAnsi="Arial" w:cs="Arial"/>
          <w:sz w:val="18"/>
          <w:szCs w:val="18"/>
        </w:rPr>
        <w:t>from</w:t>
      </w:r>
      <w:proofErr w:type="spellEnd"/>
      <w:r w:rsidRPr="008C6D92">
        <w:rPr>
          <w:rFonts w:ascii="Arial" w:hAnsi="Arial" w:cs="Arial"/>
          <w:sz w:val="18"/>
          <w:szCs w:val="18"/>
        </w:rPr>
        <w:t xml:space="preserve"> GLOBE. </w:t>
      </w:r>
      <w:r w:rsidRPr="008C6D92">
        <w:rPr>
          <w:rFonts w:ascii="Arial" w:hAnsi="Arial" w:cs="Arial"/>
          <w:i/>
          <w:sz w:val="18"/>
          <w:szCs w:val="18"/>
        </w:rPr>
        <w:t xml:space="preserve">International Journal of </w:t>
      </w:r>
      <w:proofErr w:type="spellStart"/>
      <w:r w:rsidRPr="008C6D92">
        <w:rPr>
          <w:rFonts w:ascii="Arial" w:hAnsi="Arial" w:cs="Arial"/>
          <w:i/>
          <w:sz w:val="18"/>
          <w:szCs w:val="18"/>
        </w:rPr>
        <w:t>Organisational</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Behaviour</w:t>
      </w:r>
      <w:proofErr w:type="spellEnd"/>
      <w:r w:rsidRPr="008C6D92">
        <w:rPr>
          <w:rFonts w:ascii="Arial" w:hAnsi="Arial" w:cs="Arial"/>
          <w:i/>
          <w:sz w:val="18"/>
          <w:szCs w:val="18"/>
        </w:rPr>
        <w:t>,</w:t>
      </w:r>
      <w:r w:rsidRPr="008C6D92">
        <w:rPr>
          <w:rFonts w:ascii="Arial" w:hAnsi="Arial" w:cs="Arial"/>
          <w:sz w:val="18"/>
          <w:szCs w:val="18"/>
        </w:rPr>
        <w:t xml:space="preserve"> </w:t>
      </w:r>
      <w:r w:rsidRPr="008C6D92">
        <w:rPr>
          <w:rFonts w:ascii="Arial" w:hAnsi="Arial" w:cs="Arial"/>
          <w:i/>
          <w:sz w:val="18"/>
          <w:szCs w:val="18"/>
        </w:rPr>
        <w:t>5</w:t>
      </w:r>
      <w:r w:rsidRPr="008C6D92">
        <w:rPr>
          <w:rFonts w:ascii="Arial" w:hAnsi="Arial" w:cs="Arial"/>
          <w:sz w:val="18"/>
          <w:szCs w:val="18"/>
        </w:rPr>
        <w:t xml:space="preserve"> (3), 150-163.</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rPr>
        <w:t xml:space="preserve">Baarda, D. B., De Goede, M. P., &amp; Teunissen, J. (2001). </w:t>
      </w:r>
      <w:r w:rsidRPr="008C6D92">
        <w:rPr>
          <w:rFonts w:ascii="Arial" w:hAnsi="Arial" w:cs="Arial"/>
          <w:i/>
          <w:sz w:val="18"/>
          <w:szCs w:val="18"/>
        </w:rPr>
        <w:t>Kwalitatief onderzoek: Praktische handleiding voor het opzetten en uitvoeren van kwalitatief onderzoek.</w:t>
      </w:r>
      <w:r w:rsidRPr="008C6D92">
        <w:rPr>
          <w:rFonts w:ascii="Arial" w:hAnsi="Arial" w:cs="Arial"/>
          <w:sz w:val="18"/>
          <w:szCs w:val="18"/>
        </w:rPr>
        <w:t xml:space="preserve"> </w:t>
      </w:r>
      <w:r w:rsidRPr="008C6D92">
        <w:rPr>
          <w:rFonts w:ascii="Arial" w:hAnsi="Arial" w:cs="Arial"/>
          <w:sz w:val="18"/>
          <w:szCs w:val="18"/>
          <w:lang w:val="en-US"/>
        </w:rPr>
        <w:t>Groningen: Wolters-</w:t>
      </w:r>
      <w:proofErr w:type="spellStart"/>
      <w:r w:rsidRPr="008C6D92">
        <w:rPr>
          <w:rFonts w:ascii="Arial" w:hAnsi="Arial" w:cs="Arial"/>
          <w:sz w:val="18"/>
          <w:szCs w:val="18"/>
          <w:lang w:val="en-US"/>
        </w:rPr>
        <w:t>Noordhoff</w:t>
      </w:r>
      <w:proofErr w:type="spellEnd"/>
      <w:r w:rsidRPr="008C6D92">
        <w:rPr>
          <w:rFonts w:ascii="Arial" w:hAnsi="Arial" w:cs="Arial"/>
          <w:sz w:val="18"/>
          <w:szCs w:val="18"/>
          <w:lang w:val="en-US"/>
        </w:rPr>
        <w:t>.</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Bammel</w:t>
      </w:r>
      <w:proofErr w:type="spellEnd"/>
      <w:r w:rsidRPr="008C6D92">
        <w:rPr>
          <w:rFonts w:ascii="Arial" w:hAnsi="Arial" w:cs="Arial"/>
          <w:sz w:val="18"/>
          <w:szCs w:val="18"/>
        </w:rPr>
        <w:t xml:space="preserve">, S. S. (2008). </w:t>
      </w:r>
      <w:proofErr w:type="spellStart"/>
      <w:r w:rsidRPr="008C6D92">
        <w:rPr>
          <w:rFonts w:ascii="Arial" w:hAnsi="Arial" w:cs="Arial"/>
          <w:i/>
          <w:sz w:val="18"/>
          <w:szCs w:val="18"/>
        </w:rPr>
        <w:t>Succeed</w:t>
      </w:r>
      <w:proofErr w:type="spellEnd"/>
      <w:r w:rsidRPr="008C6D92">
        <w:rPr>
          <w:rFonts w:ascii="Arial" w:hAnsi="Arial" w:cs="Arial"/>
          <w:i/>
          <w:sz w:val="18"/>
          <w:szCs w:val="18"/>
        </w:rPr>
        <w:t xml:space="preserve"> in </w:t>
      </w:r>
      <w:proofErr w:type="spellStart"/>
      <w:r w:rsidRPr="008C6D92">
        <w:rPr>
          <w:rFonts w:ascii="Arial" w:hAnsi="Arial" w:cs="Arial"/>
          <w:i/>
          <w:sz w:val="18"/>
          <w:szCs w:val="18"/>
        </w:rPr>
        <w:t>Korean</w:t>
      </w:r>
      <w:proofErr w:type="spellEnd"/>
      <w:r w:rsidRPr="008C6D92">
        <w:rPr>
          <w:rFonts w:ascii="Arial" w:hAnsi="Arial" w:cs="Arial"/>
          <w:i/>
          <w:sz w:val="18"/>
          <w:szCs w:val="18"/>
        </w:rPr>
        <w:t xml:space="preserve"> business </w:t>
      </w:r>
      <w:proofErr w:type="spellStart"/>
      <w:r w:rsidRPr="008C6D92">
        <w:rPr>
          <w:rFonts w:ascii="Arial" w:hAnsi="Arial" w:cs="Arial"/>
          <w:i/>
          <w:sz w:val="18"/>
          <w:szCs w:val="18"/>
        </w:rPr>
        <w:t>by</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understanding</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Korean</w:t>
      </w:r>
      <w:proofErr w:type="spellEnd"/>
      <w:r w:rsidRPr="008C6D92">
        <w:rPr>
          <w:rFonts w:ascii="Arial" w:hAnsi="Arial" w:cs="Arial"/>
          <w:i/>
          <w:sz w:val="18"/>
          <w:szCs w:val="18"/>
        </w:rPr>
        <w:t xml:space="preserve"> company </w:t>
      </w:r>
      <w:proofErr w:type="spellStart"/>
      <w:r w:rsidRPr="008C6D92">
        <w:rPr>
          <w:rFonts w:ascii="Arial" w:hAnsi="Arial" w:cs="Arial"/>
          <w:i/>
          <w:sz w:val="18"/>
          <w:szCs w:val="18"/>
        </w:rPr>
        <w:t>hierarchy</w:t>
      </w:r>
      <w:proofErr w:type="spellEnd"/>
      <w:r w:rsidRPr="008C6D92">
        <w:rPr>
          <w:rFonts w:ascii="Arial" w:hAnsi="Arial" w:cs="Arial"/>
          <w:i/>
          <w:sz w:val="18"/>
          <w:szCs w:val="18"/>
        </w:rPr>
        <w:t xml:space="preserve">. </w:t>
      </w:r>
      <w:r w:rsidRPr="008C6D92">
        <w:rPr>
          <w:rFonts w:ascii="Arial" w:hAnsi="Arial" w:cs="Arial"/>
          <w:sz w:val="18"/>
          <w:szCs w:val="18"/>
        </w:rPr>
        <w:t>Opgehaald van http://nojeokhill.koreanconsulting.com/2009/02/executive-report-succeed-in-korean-business-by-understanding-korean-company-hierarchy.html</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Belgisch Korea Bataljon (2014). </w:t>
      </w:r>
      <w:r w:rsidRPr="008C6D92">
        <w:rPr>
          <w:rFonts w:ascii="Arial" w:hAnsi="Arial" w:cs="Arial"/>
          <w:i/>
          <w:sz w:val="18"/>
          <w:szCs w:val="18"/>
        </w:rPr>
        <w:t>Geschiedenis</w:t>
      </w:r>
      <w:r w:rsidRPr="008C6D92">
        <w:rPr>
          <w:rFonts w:ascii="Arial" w:hAnsi="Arial" w:cs="Arial"/>
          <w:sz w:val="18"/>
          <w:szCs w:val="18"/>
        </w:rPr>
        <w:t>. Opgehaald van http://www.belgian-volunteercorps-korea.be/geschiedenis.html</w:t>
      </w:r>
    </w:p>
    <w:p w:rsidR="00971355" w:rsidRPr="008C6D92" w:rsidRDefault="00971355" w:rsidP="008C6D92">
      <w:pPr>
        <w:spacing w:line="240" w:lineRule="auto"/>
        <w:rPr>
          <w:rFonts w:ascii="Arial" w:hAnsi="Arial" w:cs="Arial"/>
          <w:i/>
          <w:sz w:val="18"/>
          <w:szCs w:val="18"/>
          <w:lang w:val="en-US"/>
        </w:rPr>
      </w:pPr>
      <w:proofErr w:type="spellStart"/>
      <w:r w:rsidRPr="008C6D92">
        <w:rPr>
          <w:rFonts w:ascii="Arial" w:hAnsi="Arial" w:cs="Arial"/>
          <w:sz w:val="18"/>
          <w:szCs w:val="18"/>
          <w:lang w:val="en-US"/>
        </w:rPr>
        <w:t>Bhaskar</w:t>
      </w:r>
      <w:proofErr w:type="spellEnd"/>
      <w:r w:rsidRPr="008C6D92">
        <w:rPr>
          <w:rFonts w:ascii="Arial" w:hAnsi="Arial" w:cs="Arial"/>
          <w:sz w:val="18"/>
          <w:szCs w:val="18"/>
          <w:lang w:val="en-US"/>
        </w:rPr>
        <w:t xml:space="preserve">, R. (1989). </w:t>
      </w:r>
      <w:r w:rsidRPr="008C6D92">
        <w:rPr>
          <w:rFonts w:ascii="Arial" w:hAnsi="Arial" w:cs="Arial"/>
          <w:i/>
          <w:sz w:val="18"/>
          <w:szCs w:val="18"/>
          <w:lang w:val="en-US"/>
        </w:rPr>
        <w:t>Reclaiming reality: A critical introduction to contemporary philosophy.</w:t>
      </w:r>
      <w:r w:rsidRPr="008C6D92">
        <w:rPr>
          <w:rFonts w:ascii="Arial" w:hAnsi="Arial" w:cs="Arial"/>
          <w:sz w:val="18"/>
          <w:szCs w:val="18"/>
          <w:lang w:val="en-US"/>
        </w:rPr>
        <w:t xml:space="preserve"> London: Verso.</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Bloomberg (2014). </w:t>
      </w:r>
      <w:r w:rsidRPr="008C6D92">
        <w:rPr>
          <w:rFonts w:ascii="Arial" w:hAnsi="Arial" w:cs="Arial"/>
          <w:i/>
          <w:sz w:val="18"/>
          <w:szCs w:val="18"/>
          <w:lang w:val="en-US"/>
        </w:rPr>
        <w:t>The Bloomberg Innovation Quotient 2014</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http://www.bloomberg.com/slideshow/2012-06-12/the-bloomberg-innovation-quotient.html#slide19</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Bock, P. K. (1999). </w:t>
      </w:r>
      <w:r w:rsidRPr="008C6D92">
        <w:rPr>
          <w:rFonts w:ascii="Arial" w:hAnsi="Arial" w:cs="Arial"/>
          <w:i/>
          <w:sz w:val="18"/>
          <w:szCs w:val="18"/>
          <w:lang w:val="en-US"/>
        </w:rPr>
        <w:t>Rethinking psychological anthropology</w:t>
      </w:r>
      <w:r w:rsidRPr="008C6D92">
        <w:rPr>
          <w:rFonts w:ascii="Arial" w:hAnsi="Arial" w:cs="Arial"/>
          <w:sz w:val="18"/>
          <w:szCs w:val="18"/>
          <w:lang w:val="en-US"/>
        </w:rPr>
        <w:t xml:space="preserve"> (2</w:t>
      </w:r>
      <w:r w:rsidRPr="008C6D92">
        <w:rPr>
          <w:rFonts w:ascii="Arial" w:hAnsi="Arial" w:cs="Arial"/>
          <w:sz w:val="18"/>
          <w:szCs w:val="18"/>
          <w:vertAlign w:val="superscript"/>
          <w:lang w:val="en-US"/>
        </w:rPr>
        <w:t>nd</w:t>
      </w:r>
      <w:r w:rsidRPr="008C6D92">
        <w:rPr>
          <w:rFonts w:ascii="Arial" w:hAnsi="Arial" w:cs="Arial"/>
          <w:sz w:val="18"/>
          <w:szCs w:val="18"/>
          <w:lang w:val="en-US"/>
        </w:rPr>
        <w:t xml:space="preserve"> ed.). Prospect Heights, Illinois: Waveland Press.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Bond, M. H. (2002). Reclaiming the individual from Hofstede’s ecological analysis – A 20 year Odyssey: Comment on </w:t>
      </w:r>
      <w:proofErr w:type="spellStart"/>
      <w:r w:rsidRPr="008C6D92">
        <w:rPr>
          <w:rFonts w:ascii="Arial" w:hAnsi="Arial" w:cs="Arial"/>
          <w:sz w:val="18"/>
          <w:szCs w:val="18"/>
          <w:lang w:val="en-US"/>
        </w:rPr>
        <w:t>Oyserman</w:t>
      </w:r>
      <w:proofErr w:type="spellEnd"/>
      <w:r w:rsidRPr="008C6D92">
        <w:rPr>
          <w:rFonts w:ascii="Arial" w:hAnsi="Arial" w:cs="Arial"/>
          <w:sz w:val="18"/>
          <w:szCs w:val="18"/>
          <w:lang w:val="en-US"/>
        </w:rPr>
        <w:t xml:space="preserve"> et al. </w:t>
      </w:r>
      <w:r w:rsidRPr="008C6D92">
        <w:rPr>
          <w:rFonts w:ascii="Arial" w:hAnsi="Arial" w:cs="Arial"/>
          <w:i/>
          <w:sz w:val="18"/>
          <w:szCs w:val="18"/>
          <w:lang w:val="en-US"/>
        </w:rPr>
        <w:t>Psychological Bulletin</w:t>
      </w:r>
      <w:r w:rsidRPr="008C6D92">
        <w:rPr>
          <w:rFonts w:ascii="Arial" w:hAnsi="Arial" w:cs="Arial"/>
          <w:sz w:val="18"/>
          <w:szCs w:val="18"/>
          <w:lang w:val="en-US"/>
        </w:rPr>
        <w:t xml:space="preserve">, </w:t>
      </w:r>
      <w:r w:rsidRPr="008C6D92">
        <w:rPr>
          <w:rFonts w:ascii="Arial" w:hAnsi="Arial" w:cs="Arial"/>
          <w:i/>
          <w:sz w:val="18"/>
          <w:szCs w:val="18"/>
          <w:lang w:val="en-US"/>
        </w:rPr>
        <w:t xml:space="preserve">128 </w:t>
      </w:r>
      <w:r w:rsidRPr="008C6D92">
        <w:rPr>
          <w:rFonts w:ascii="Arial" w:hAnsi="Arial" w:cs="Arial"/>
          <w:sz w:val="18"/>
          <w:szCs w:val="18"/>
          <w:lang w:val="en-US"/>
        </w:rPr>
        <w:t>(5), 73-77.</w:t>
      </w:r>
    </w:p>
    <w:p w:rsidR="00971355" w:rsidRPr="008C6D92" w:rsidRDefault="00971355"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Borgatti</w:t>
      </w:r>
      <w:proofErr w:type="spellEnd"/>
      <w:r w:rsidRPr="008C6D92">
        <w:rPr>
          <w:rFonts w:ascii="Arial" w:hAnsi="Arial" w:cs="Arial"/>
          <w:sz w:val="18"/>
          <w:szCs w:val="18"/>
          <w:lang w:val="en-US"/>
        </w:rPr>
        <w:t xml:space="preserve">, S. (2014). </w:t>
      </w:r>
      <w:r w:rsidRPr="008C6D92">
        <w:rPr>
          <w:rFonts w:ascii="Arial" w:hAnsi="Arial" w:cs="Arial"/>
          <w:i/>
          <w:sz w:val="18"/>
          <w:szCs w:val="18"/>
          <w:lang w:val="en-US"/>
        </w:rPr>
        <w:t>Introduction to grounded theory</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http://www.analytictech.com/mb870/introtoGT.htm</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Campbell, J. (1988). </w:t>
      </w:r>
      <w:r w:rsidRPr="008C6D92">
        <w:rPr>
          <w:rFonts w:ascii="Arial" w:hAnsi="Arial" w:cs="Arial"/>
          <w:i/>
          <w:sz w:val="18"/>
          <w:szCs w:val="18"/>
          <w:lang w:val="en-US"/>
        </w:rPr>
        <w:t>Myths to live by</w:t>
      </w:r>
      <w:r w:rsidRPr="008C6D92">
        <w:rPr>
          <w:rFonts w:ascii="Arial" w:hAnsi="Arial" w:cs="Arial"/>
          <w:sz w:val="18"/>
          <w:szCs w:val="18"/>
          <w:lang w:val="en-US"/>
        </w:rPr>
        <w:t>. New York: Bantam Books.</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 xml:space="preserve">Central Intelligence Agency (2014). </w:t>
      </w:r>
      <w:r w:rsidRPr="008C6D92">
        <w:rPr>
          <w:rFonts w:ascii="Arial" w:hAnsi="Arial" w:cs="Arial"/>
          <w:i/>
          <w:sz w:val="18"/>
          <w:szCs w:val="18"/>
          <w:lang w:val="en-US"/>
        </w:rPr>
        <w:t xml:space="preserve">The World </w:t>
      </w:r>
      <w:proofErr w:type="spellStart"/>
      <w:r w:rsidRPr="008C6D92">
        <w:rPr>
          <w:rFonts w:ascii="Arial" w:hAnsi="Arial" w:cs="Arial"/>
          <w:i/>
          <w:sz w:val="18"/>
          <w:szCs w:val="18"/>
          <w:lang w:val="en-US"/>
        </w:rPr>
        <w:t>Factbook</w:t>
      </w:r>
      <w:proofErr w:type="spellEnd"/>
      <w:r w:rsidRPr="008C6D92">
        <w:rPr>
          <w:rFonts w:ascii="Arial" w:hAnsi="Arial" w:cs="Arial"/>
          <w:i/>
          <w:sz w:val="18"/>
          <w:szCs w:val="18"/>
          <w:lang w:val="en-US"/>
        </w:rPr>
        <w:t>: East &amp; Southeast Asia: Korea, South.</w:t>
      </w:r>
      <w:r w:rsidRPr="008C6D92">
        <w:rPr>
          <w:rFonts w:ascii="Arial" w:hAnsi="Arial" w:cs="Arial"/>
          <w:sz w:val="18"/>
          <w:szCs w:val="18"/>
          <w:lang w:val="en-US"/>
        </w:rPr>
        <w:t xml:space="preserve"> </w:t>
      </w:r>
      <w:r w:rsidRPr="008C6D92">
        <w:rPr>
          <w:rFonts w:ascii="Arial" w:hAnsi="Arial" w:cs="Arial"/>
          <w:sz w:val="18"/>
          <w:szCs w:val="18"/>
        </w:rPr>
        <w:t xml:space="preserve">Opgehaald van </w:t>
      </w:r>
      <w:hyperlink r:id="rId110" w:history="1">
        <w:r w:rsidRPr="008C6D92">
          <w:rPr>
            <w:rStyle w:val="Hyperlink"/>
            <w:rFonts w:ascii="Arial" w:hAnsi="Arial" w:cs="Arial"/>
            <w:color w:val="auto"/>
            <w:sz w:val="18"/>
            <w:szCs w:val="18"/>
            <w:u w:val="none"/>
          </w:rPr>
          <w:t>https://www.cia.gov/library/publications/the-world-factbook/geos/ks.html</w:t>
        </w:r>
      </w:hyperlink>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Chaney, L. H. &amp; Martin, J. S. (2007). </w:t>
      </w:r>
      <w:r w:rsidRPr="008C6D92">
        <w:rPr>
          <w:rFonts w:ascii="Arial" w:hAnsi="Arial" w:cs="Arial"/>
          <w:i/>
          <w:sz w:val="18"/>
          <w:szCs w:val="18"/>
          <w:lang w:val="en-US"/>
        </w:rPr>
        <w:t>Intercultural business communication</w:t>
      </w:r>
      <w:r w:rsidRPr="008C6D92">
        <w:rPr>
          <w:rFonts w:ascii="Arial" w:hAnsi="Arial" w:cs="Arial"/>
          <w:sz w:val="18"/>
          <w:szCs w:val="18"/>
          <w:lang w:val="en-US"/>
        </w:rPr>
        <w:t xml:space="preserve"> (4</w:t>
      </w:r>
      <w:r w:rsidRPr="008C6D92">
        <w:rPr>
          <w:rFonts w:ascii="Arial" w:hAnsi="Arial" w:cs="Arial"/>
          <w:sz w:val="18"/>
          <w:szCs w:val="18"/>
          <w:vertAlign w:val="superscript"/>
          <w:lang w:val="en-US"/>
        </w:rPr>
        <w:t>th</w:t>
      </w:r>
      <w:r w:rsidRPr="008C6D92">
        <w:rPr>
          <w:rFonts w:ascii="Arial" w:hAnsi="Arial" w:cs="Arial"/>
          <w:sz w:val="18"/>
          <w:szCs w:val="18"/>
          <w:lang w:val="en-US"/>
        </w:rPr>
        <w:t xml:space="preserve"> ed.). New Jersey: Pearson.</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lang w:val="en-US"/>
        </w:rPr>
        <w:t xml:space="preserve">Corbin, J., &amp; Strauss, A. (2008). </w:t>
      </w:r>
      <w:r w:rsidRPr="008C6D92">
        <w:rPr>
          <w:rFonts w:ascii="Arial" w:hAnsi="Arial" w:cs="Arial"/>
          <w:i/>
          <w:sz w:val="18"/>
          <w:szCs w:val="18"/>
          <w:lang w:val="en-US"/>
        </w:rPr>
        <w:t>Basics of qualitative research</w:t>
      </w:r>
      <w:r w:rsidRPr="008C6D92">
        <w:rPr>
          <w:rFonts w:ascii="Arial" w:hAnsi="Arial" w:cs="Arial"/>
          <w:sz w:val="18"/>
          <w:szCs w:val="18"/>
          <w:lang w:val="en-US"/>
        </w:rPr>
        <w:t xml:space="preserve"> (3</w:t>
      </w:r>
      <w:r w:rsidRPr="008C6D92">
        <w:rPr>
          <w:rFonts w:ascii="Arial" w:hAnsi="Arial" w:cs="Arial"/>
          <w:sz w:val="18"/>
          <w:szCs w:val="18"/>
          <w:vertAlign w:val="superscript"/>
          <w:lang w:val="en-US"/>
        </w:rPr>
        <w:t>th</w:t>
      </w:r>
      <w:r w:rsidRPr="008C6D92">
        <w:rPr>
          <w:rFonts w:ascii="Arial" w:hAnsi="Arial" w:cs="Arial"/>
          <w:sz w:val="18"/>
          <w:szCs w:val="18"/>
          <w:lang w:val="en-US"/>
        </w:rPr>
        <w:t xml:space="preserve"> ed.). Thousand Oaks: Sage.</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Cottle</w:t>
      </w:r>
      <w:proofErr w:type="spellEnd"/>
      <w:r w:rsidRPr="008C6D92">
        <w:rPr>
          <w:rFonts w:ascii="Arial" w:hAnsi="Arial" w:cs="Arial"/>
          <w:sz w:val="18"/>
          <w:szCs w:val="18"/>
          <w:lang w:val="en-US"/>
        </w:rPr>
        <w:t xml:space="preserve">, T. (1967). The circles test: An investigation of perception of temporal relatedness and dominance. </w:t>
      </w:r>
      <w:r w:rsidRPr="008C6D92">
        <w:rPr>
          <w:rFonts w:ascii="Arial" w:hAnsi="Arial" w:cs="Arial"/>
          <w:i/>
          <w:sz w:val="18"/>
          <w:szCs w:val="18"/>
          <w:lang w:val="en-US"/>
        </w:rPr>
        <w:t>Journal of Projective Technique and Personality Assessments</w:t>
      </w:r>
      <w:r w:rsidRPr="008C6D92">
        <w:rPr>
          <w:rFonts w:ascii="Arial" w:hAnsi="Arial" w:cs="Arial"/>
          <w:sz w:val="18"/>
          <w:szCs w:val="18"/>
          <w:lang w:val="en-US"/>
        </w:rPr>
        <w:t xml:space="preserve">, </w:t>
      </w:r>
      <w:r w:rsidRPr="008C6D92">
        <w:rPr>
          <w:rFonts w:ascii="Arial" w:hAnsi="Arial" w:cs="Arial"/>
          <w:i/>
          <w:sz w:val="18"/>
          <w:szCs w:val="18"/>
          <w:lang w:val="en-US"/>
        </w:rPr>
        <w:t>31</w:t>
      </w:r>
      <w:r w:rsidRPr="008C6D92">
        <w:rPr>
          <w:rFonts w:ascii="Arial" w:hAnsi="Arial" w:cs="Arial"/>
          <w:sz w:val="18"/>
          <w:szCs w:val="18"/>
          <w:lang w:val="en-US"/>
        </w:rPr>
        <w:t>, 58-71.</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Culture for Business (2014).  </w:t>
      </w:r>
      <w:r w:rsidRPr="008C6D92">
        <w:rPr>
          <w:rFonts w:ascii="Arial" w:hAnsi="Arial" w:cs="Arial"/>
          <w:i/>
          <w:sz w:val="18"/>
          <w:szCs w:val="18"/>
          <w:lang w:val="en-US"/>
        </w:rPr>
        <w:t>Culture compass</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http://www.cultureforbusiness.com/cc//pom3/compass.htm?CCOL=pI33,17,EDJLH*Culture_Compass_iapol_POMLTHTX</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Delcredere</w:t>
      </w:r>
      <w:proofErr w:type="spellEnd"/>
      <w:r w:rsidRPr="008C6D92">
        <w:rPr>
          <w:rFonts w:ascii="Arial" w:hAnsi="Arial" w:cs="Arial"/>
          <w:sz w:val="18"/>
          <w:szCs w:val="18"/>
          <w:lang w:val="en-US"/>
        </w:rPr>
        <w:t xml:space="preserve"> (2014). </w:t>
      </w:r>
      <w:proofErr w:type="spellStart"/>
      <w:r w:rsidRPr="008C6D92">
        <w:rPr>
          <w:rFonts w:ascii="Arial" w:hAnsi="Arial" w:cs="Arial"/>
          <w:i/>
          <w:sz w:val="18"/>
          <w:szCs w:val="18"/>
          <w:lang w:val="en-US"/>
        </w:rPr>
        <w:t>Landenrisico</w:t>
      </w:r>
      <w:proofErr w:type="spellEnd"/>
      <w:r w:rsidRPr="008C6D92">
        <w:rPr>
          <w:rFonts w:ascii="Arial" w:hAnsi="Arial" w:cs="Arial"/>
          <w:i/>
          <w:sz w:val="18"/>
          <w:szCs w:val="18"/>
          <w:lang w:val="en-US"/>
        </w:rPr>
        <w:t>: Zuid-Korea</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http://www.delcredereducroire.be/nl/landenrisicos/#focusCountry=KR&amp;focusContinent=&amp;filter=undefined&amp;min=0&amp;max=7&amp;tab=undefined</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Deuchler</w:t>
      </w:r>
      <w:proofErr w:type="spellEnd"/>
      <w:r w:rsidRPr="008C6D92">
        <w:rPr>
          <w:rFonts w:ascii="Arial" w:hAnsi="Arial" w:cs="Arial"/>
          <w:sz w:val="18"/>
          <w:szCs w:val="18"/>
          <w:lang w:val="en-US"/>
        </w:rPr>
        <w:t xml:space="preserve">, M. (1992). </w:t>
      </w:r>
      <w:r w:rsidRPr="008C6D92">
        <w:rPr>
          <w:rFonts w:ascii="Arial" w:hAnsi="Arial" w:cs="Arial"/>
          <w:i/>
          <w:sz w:val="18"/>
          <w:szCs w:val="18"/>
          <w:lang w:val="en-US"/>
        </w:rPr>
        <w:t>The Confucian transformation of Korea: A study of society and ideology</w:t>
      </w:r>
      <w:r w:rsidRPr="008C6D92">
        <w:rPr>
          <w:rFonts w:ascii="Arial" w:hAnsi="Arial" w:cs="Arial"/>
          <w:sz w:val="18"/>
          <w:szCs w:val="18"/>
          <w:lang w:val="en-US"/>
        </w:rPr>
        <w:t>. Cambridge/Massachusetts: Harvard University Press.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DiMaggio, P. (1997). Culture and cognition. </w:t>
      </w:r>
      <w:r w:rsidRPr="008C6D92">
        <w:rPr>
          <w:rFonts w:ascii="Arial" w:hAnsi="Arial" w:cs="Arial"/>
          <w:i/>
          <w:sz w:val="18"/>
          <w:szCs w:val="18"/>
          <w:lang w:val="en-US"/>
        </w:rPr>
        <w:t>Annual Review of Sociology</w:t>
      </w:r>
      <w:r w:rsidRPr="008C6D92">
        <w:rPr>
          <w:rFonts w:ascii="Arial" w:hAnsi="Arial" w:cs="Arial"/>
          <w:sz w:val="18"/>
          <w:szCs w:val="18"/>
          <w:lang w:val="en-US"/>
        </w:rPr>
        <w:t xml:space="preserve">, </w:t>
      </w:r>
      <w:r w:rsidRPr="008C6D92">
        <w:rPr>
          <w:rFonts w:ascii="Arial" w:hAnsi="Arial" w:cs="Arial"/>
          <w:i/>
          <w:sz w:val="18"/>
          <w:szCs w:val="18"/>
          <w:lang w:val="en-US"/>
        </w:rPr>
        <w:t>23</w:t>
      </w:r>
      <w:r w:rsidRPr="008C6D92">
        <w:rPr>
          <w:rFonts w:ascii="Arial" w:hAnsi="Arial" w:cs="Arial"/>
          <w:sz w:val="18"/>
          <w:szCs w:val="18"/>
          <w:lang w:val="en-US"/>
        </w:rPr>
        <w:t xml:space="preserve"> (1), 263-287.</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Dorfman</w:t>
      </w:r>
      <w:proofErr w:type="spellEnd"/>
      <w:r w:rsidRPr="008C6D92">
        <w:rPr>
          <w:rFonts w:ascii="Arial" w:hAnsi="Arial" w:cs="Arial"/>
          <w:sz w:val="18"/>
          <w:szCs w:val="18"/>
          <w:lang w:val="en-US"/>
        </w:rPr>
        <w:t xml:space="preserve">, P. W., &amp; Howell, J. P. (1988). Dimensions of national culture and effective leadership patterns: Hofstede revisited. </w:t>
      </w:r>
      <w:r w:rsidRPr="008C6D92">
        <w:rPr>
          <w:rFonts w:ascii="Arial" w:hAnsi="Arial" w:cs="Arial"/>
          <w:i/>
          <w:sz w:val="18"/>
          <w:szCs w:val="18"/>
          <w:lang w:val="en-US"/>
        </w:rPr>
        <w:t>Advances in International Comparative Management</w:t>
      </w:r>
      <w:r w:rsidRPr="008C6D92">
        <w:rPr>
          <w:rFonts w:ascii="Arial" w:hAnsi="Arial" w:cs="Arial"/>
          <w:sz w:val="18"/>
          <w:szCs w:val="18"/>
          <w:lang w:val="en-US"/>
        </w:rPr>
        <w:t xml:space="preserve">, </w:t>
      </w:r>
      <w:r w:rsidRPr="008C6D92">
        <w:rPr>
          <w:rFonts w:ascii="Arial" w:hAnsi="Arial" w:cs="Arial"/>
          <w:i/>
          <w:sz w:val="18"/>
          <w:szCs w:val="18"/>
          <w:lang w:val="en-US"/>
        </w:rPr>
        <w:t>3</w:t>
      </w:r>
      <w:r w:rsidRPr="008C6D92">
        <w:rPr>
          <w:rFonts w:ascii="Arial" w:hAnsi="Arial" w:cs="Arial"/>
          <w:sz w:val="18"/>
          <w:szCs w:val="18"/>
          <w:lang w:val="en-US"/>
        </w:rPr>
        <w:t>, 127-150.</w:t>
      </w:r>
    </w:p>
    <w:p w:rsidR="00971355" w:rsidRPr="008C6D92" w:rsidRDefault="00971355"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Easterby</w:t>
      </w:r>
      <w:proofErr w:type="spellEnd"/>
      <w:r w:rsidRPr="008C6D92">
        <w:rPr>
          <w:rFonts w:ascii="Arial" w:hAnsi="Arial" w:cs="Arial"/>
          <w:sz w:val="18"/>
          <w:szCs w:val="18"/>
          <w:lang w:val="en-US"/>
        </w:rPr>
        <w:t xml:space="preserve">-Smith, M., Thorpe, R., &amp; Lowe, A. (2002). </w:t>
      </w:r>
      <w:r w:rsidRPr="008C6D92">
        <w:rPr>
          <w:rFonts w:ascii="Arial" w:hAnsi="Arial" w:cs="Arial"/>
          <w:i/>
          <w:sz w:val="18"/>
          <w:szCs w:val="18"/>
          <w:lang w:val="en-US"/>
        </w:rPr>
        <w:t>Management research: An introduction</w:t>
      </w:r>
      <w:r w:rsidRPr="008C6D92">
        <w:rPr>
          <w:rFonts w:ascii="Arial" w:hAnsi="Arial" w:cs="Arial"/>
          <w:sz w:val="18"/>
          <w:szCs w:val="18"/>
          <w:lang w:val="en-US"/>
        </w:rPr>
        <w:t xml:space="preserve"> (2</w:t>
      </w:r>
      <w:r w:rsidRPr="008C6D92">
        <w:rPr>
          <w:rFonts w:ascii="Arial" w:hAnsi="Arial" w:cs="Arial"/>
          <w:sz w:val="18"/>
          <w:szCs w:val="18"/>
          <w:vertAlign w:val="superscript"/>
          <w:lang w:val="en-US"/>
        </w:rPr>
        <w:t>nd</w:t>
      </w:r>
      <w:r w:rsidRPr="008C6D92">
        <w:rPr>
          <w:rFonts w:ascii="Arial" w:hAnsi="Arial" w:cs="Arial"/>
          <w:sz w:val="18"/>
          <w:szCs w:val="18"/>
          <w:lang w:val="en-US"/>
        </w:rPr>
        <w:t xml:space="preserve"> ed.). </w:t>
      </w:r>
      <w:r w:rsidRPr="008C6D92">
        <w:rPr>
          <w:rFonts w:ascii="Arial" w:hAnsi="Arial" w:cs="Arial"/>
          <w:sz w:val="18"/>
          <w:szCs w:val="18"/>
        </w:rPr>
        <w:t>London: Sage.</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rPr>
        <w:t xml:space="preserve">Emans, B. (1990). </w:t>
      </w:r>
      <w:r w:rsidRPr="008C6D92">
        <w:rPr>
          <w:rFonts w:ascii="Arial" w:hAnsi="Arial" w:cs="Arial"/>
          <w:i/>
          <w:sz w:val="18"/>
          <w:szCs w:val="18"/>
        </w:rPr>
        <w:t>Interviewen: Theorie, techniek en training</w:t>
      </w:r>
      <w:r w:rsidRPr="008C6D92">
        <w:rPr>
          <w:rFonts w:ascii="Arial" w:hAnsi="Arial" w:cs="Arial"/>
          <w:sz w:val="18"/>
          <w:szCs w:val="18"/>
        </w:rPr>
        <w:t xml:space="preserve"> (3</w:t>
      </w:r>
      <w:r w:rsidRPr="008C6D92">
        <w:rPr>
          <w:rFonts w:ascii="Arial" w:hAnsi="Arial" w:cs="Arial"/>
          <w:sz w:val="18"/>
          <w:szCs w:val="18"/>
          <w:vertAlign w:val="superscript"/>
        </w:rPr>
        <w:t>de</w:t>
      </w:r>
      <w:r w:rsidRPr="008C6D92">
        <w:rPr>
          <w:rFonts w:ascii="Arial" w:hAnsi="Arial" w:cs="Arial"/>
          <w:sz w:val="18"/>
          <w:szCs w:val="18"/>
        </w:rPr>
        <w:t xml:space="preserve"> ed.). </w:t>
      </w:r>
      <w:r w:rsidRPr="008C6D92">
        <w:rPr>
          <w:rFonts w:ascii="Arial" w:hAnsi="Arial" w:cs="Arial"/>
          <w:sz w:val="18"/>
          <w:szCs w:val="18"/>
          <w:lang w:val="en-US"/>
        </w:rPr>
        <w:t>Groningen: Wolters-</w:t>
      </w:r>
      <w:proofErr w:type="spellStart"/>
      <w:r w:rsidRPr="008C6D92">
        <w:rPr>
          <w:rFonts w:ascii="Arial" w:hAnsi="Arial" w:cs="Arial"/>
          <w:sz w:val="18"/>
          <w:szCs w:val="18"/>
          <w:lang w:val="en-US"/>
        </w:rPr>
        <w:t>Noordhoff</w:t>
      </w:r>
      <w:proofErr w:type="spellEnd"/>
      <w:r w:rsidRPr="008C6D92">
        <w:rPr>
          <w:rFonts w:ascii="Arial" w:hAnsi="Arial" w:cs="Arial"/>
          <w:sz w:val="18"/>
          <w:szCs w:val="18"/>
          <w:lang w:val="en-US"/>
        </w:rPr>
        <w:t>.</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Engholm</w:t>
      </w:r>
      <w:proofErr w:type="spellEnd"/>
      <w:r w:rsidRPr="008C6D92">
        <w:rPr>
          <w:rFonts w:ascii="Arial" w:hAnsi="Arial" w:cs="Arial"/>
          <w:sz w:val="18"/>
          <w:szCs w:val="18"/>
          <w:lang w:val="en-US"/>
        </w:rPr>
        <w:t xml:space="preserve">, C. (1991). </w:t>
      </w:r>
      <w:r w:rsidRPr="008C6D92">
        <w:rPr>
          <w:rFonts w:ascii="Arial" w:hAnsi="Arial" w:cs="Arial"/>
          <w:i/>
          <w:sz w:val="18"/>
          <w:szCs w:val="18"/>
          <w:lang w:val="en-US"/>
        </w:rPr>
        <w:t>When business East meets business West: The guide to practice and protocol in the Pacific Rim.</w:t>
      </w:r>
      <w:r w:rsidRPr="008C6D92">
        <w:rPr>
          <w:rFonts w:ascii="Arial" w:hAnsi="Arial" w:cs="Arial"/>
          <w:sz w:val="18"/>
          <w:szCs w:val="18"/>
          <w:lang w:val="en-US"/>
        </w:rPr>
        <w:t xml:space="preserve"> New York: John Wiley &amp; Sons.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lastRenderedPageBreak/>
        <w:t xml:space="preserve">European Commission (2011). </w:t>
      </w:r>
      <w:r w:rsidRPr="008C6D92">
        <w:rPr>
          <w:rFonts w:ascii="Arial" w:hAnsi="Arial" w:cs="Arial"/>
          <w:i/>
          <w:sz w:val="18"/>
          <w:szCs w:val="18"/>
          <w:lang w:val="en-US"/>
        </w:rPr>
        <w:t>The EU – Korea Free Trade Agreement in practice</w:t>
      </w:r>
      <w:r w:rsidRPr="008C6D92">
        <w:rPr>
          <w:rFonts w:ascii="Arial" w:hAnsi="Arial" w:cs="Arial"/>
          <w:sz w:val="18"/>
          <w:szCs w:val="18"/>
          <w:lang w:val="en-US"/>
        </w:rPr>
        <w:t>. Luxembourg: Publication Office of the European Union.</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European Commission (2013). </w:t>
      </w:r>
      <w:r w:rsidRPr="008C6D92">
        <w:rPr>
          <w:rFonts w:ascii="Arial" w:hAnsi="Arial" w:cs="Arial"/>
          <w:i/>
          <w:sz w:val="18"/>
          <w:szCs w:val="18"/>
          <w:lang w:val="en-US"/>
        </w:rPr>
        <w:t>EU – Korea FTA sees strong rise in EU exports</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http://trade.ec.europa.eu/doclib/press/index.cfm?id=931</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European Institute for Asian Studies (2013). </w:t>
      </w:r>
      <w:r w:rsidRPr="008C6D92">
        <w:rPr>
          <w:rFonts w:ascii="Arial" w:hAnsi="Arial" w:cs="Arial"/>
          <w:i/>
          <w:sz w:val="18"/>
          <w:szCs w:val="18"/>
          <w:lang w:val="en-US"/>
        </w:rPr>
        <w:t xml:space="preserve">European Union – Republic of Korea Summit </w:t>
      </w:r>
      <w:r w:rsidRPr="008C6D92">
        <w:rPr>
          <w:rFonts w:ascii="Arial" w:hAnsi="Arial" w:cs="Arial"/>
          <w:sz w:val="18"/>
          <w:szCs w:val="18"/>
          <w:lang w:val="en-US"/>
        </w:rPr>
        <w:sym w:font="Symbol" w:char="F05B"/>
      </w:r>
      <w:r w:rsidRPr="008C6D92">
        <w:rPr>
          <w:rFonts w:ascii="Arial" w:hAnsi="Arial" w:cs="Arial"/>
          <w:sz w:val="18"/>
          <w:szCs w:val="18"/>
          <w:lang w:val="en-US"/>
        </w:rPr>
        <w:t>Brochure</w:t>
      </w:r>
      <w:r w:rsidRPr="008C6D92">
        <w:rPr>
          <w:rFonts w:ascii="Arial" w:hAnsi="Arial" w:cs="Arial"/>
          <w:sz w:val="18"/>
          <w:szCs w:val="18"/>
          <w:lang w:val="en-US"/>
        </w:rPr>
        <w:sym w:font="Symbol" w:char="F05D"/>
      </w:r>
      <w:r w:rsidRPr="008C6D92">
        <w:rPr>
          <w:rFonts w:ascii="Arial" w:hAnsi="Arial" w:cs="Arial"/>
          <w:sz w:val="18"/>
          <w:szCs w:val="18"/>
          <w:lang w:val="en-US"/>
        </w:rPr>
        <w:t>. Brussel: EIAS.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Eurostat (2014). </w:t>
      </w:r>
      <w:r w:rsidRPr="008C6D92">
        <w:rPr>
          <w:rFonts w:ascii="Arial" w:hAnsi="Arial" w:cs="Arial"/>
          <w:i/>
          <w:sz w:val="18"/>
          <w:szCs w:val="18"/>
          <w:lang w:val="en-US"/>
        </w:rPr>
        <w:t>Extra-EU trade by partner.</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http://appsso.eurostat.ec.europa.eu/nui/setupDownloads.do</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lang w:val="en-US"/>
        </w:rPr>
        <w:t>Externe</w:t>
      </w:r>
      <w:proofErr w:type="spellEnd"/>
      <w:r w:rsidRPr="008C6D92">
        <w:rPr>
          <w:rFonts w:ascii="Arial" w:hAnsi="Arial" w:cs="Arial"/>
          <w:sz w:val="18"/>
          <w:szCs w:val="18"/>
          <w:lang w:val="en-US"/>
        </w:rPr>
        <w:t xml:space="preserve"> </w:t>
      </w:r>
      <w:proofErr w:type="spellStart"/>
      <w:r w:rsidRPr="008C6D92">
        <w:rPr>
          <w:rFonts w:ascii="Arial" w:hAnsi="Arial" w:cs="Arial"/>
          <w:sz w:val="18"/>
          <w:szCs w:val="18"/>
          <w:lang w:val="en-US"/>
        </w:rPr>
        <w:t>Nieuw-Zeelandse</w:t>
      </w:r>
      <w:proofErr w:type="spellEnd"/>
      <w:r w:rsidRPr="008C6D92">
        <w:rPr>
          <w:rFonts w:ascii="Arial" w:hAnsi="Arial" w:cs="Arial"/>
          <w:sz w:val="18"/>
          <w:szCs w:val="18"/>
          <w:lang w:val="en-US"/>
        </w:rPr>
        <w:t xml:space="preserve"> </w:t>
      </w:r>
      <w:proofErr w:type="spellStart"/>
      <w:r w:rsidRPr="008C6D92">
        <w:rPr>
          <w:rFonts w:ascii="Arial" w:hAnsi="Arial" w:cs="Arial"/>
          <w:sz w:val="18"/>
          <w:szCs w:val="18"/>
          <w:lang w:val="en-US"/>
        </w:rPr>
        <w:t>pilootinstructeur</w:t>
      </w:r>
      <w:proofErr w:type="spellEnd"/>
      <w:r w:rsidRPr="008C6D92">
        <w:rPr>
          <w:rFonts w:ascii="Arial" w:hAnsi="Arial" w:cs="Arial"/>
          <w:sz w:val="18"/>
          <w:szCs w:val="18"/>
          <w:lang w:val="en-US"/>
        </w:rPr>
        <w:t xml:space="preserve"> (1998</w:t>
      </w:r>
      <w:r w:rsidRPr="008C6D92">
        <w:rPr>
          <w:rFonts w:ascii="Arial" w:hAnsi="Arial" w:cs="Arial"/>
          <w:i/>
          <w:sz w:val="18"/>
          <w:szCs w:val="18"/>
          <w:lang w:val="en-US"/>
        </w:rPr>
        <w:t>). Korean Airlines safety audit findings</w:t>
      </w:r>
      <w:r w:rsidRPr="008C6D92">
        <w:rPr>
          <w:rFonts w:ascii="Arial" w:hAnsi="Arial" w:cs="Arial"/>
          <w:sz w:val="18"/>
          <w:szCs w:val="18"/>
          <w:lang w:val="en-US"/>
        </w:rPr>
        <w:t xml:space="preserve"> </w:t>
      </w:r>
      <w:r w:rsidRPr="008C6D92">
        <w:rPr>
          <w:rFonts w:ascii="Arial" w:hAnsi="Arial" w:cs="Arial"/>
          <w:sz w:val="18"/>
          <w:szCs w:val="18"/>
        </w:rPr>
        <w:sym w:font="Symbol" w:char="F05B"/>
      </w:r>
      <w:r w:rsidRPr="008C6D92">
        <w:rPr>
          <w:rFonts w:ascii="Arial" w:hAnsi="Arial" w:cs="Arial"/>
          <w:sz w:val="18"/>
          <w:szCs w:val="18"/>
          <w:lang w:val="en-US"/>
        </w:rPr>
        <w:t>rapport</w:t>
      </w:r>
      <w:r w:rsidRPr="008C6D92">
        <w:rPr>
          <w:rFonts w:ascii="Arial" w:hAnsi="Arial" w:cs="Arial"/>
          <w:sz w:val="18"/>
          <w:szCs w:val="18"/>
        </w:rPr>
        <w:sym w:font="Symbol" w:char="F05D"/>
      </w:r>
      <w:r w:rsidRPr="008C6D92">
        <w:rPr>
          <w:rFonts w:ascii="Arial" w:hAnsi="Arial" w:cs="Arial"/>
          <w:sz w:val="18"/>
          <w:szCs w:val="18"/>
          <w:lang w:val="en-US"/>
        </w:rPr>
        <w:t xml:space="preserve">. </w:t>
      </w:r>
      <w:r w:rsidRPr="008C6D92">
        <w:rPr>
          <w:rFonts w:ascii="Arial" w:hAnsi="Arial" w:cs="Arial"/>
          <w:sz w:val="18"/>
          <w:szCs w:val="18"/>
        </w:rPr>
        <w:t>Opgehaald van http://www.flight.org/blog/2009/10/01/korean-airlines-internal-audit-report-an-airline-waiting-to-happen/</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Flanders</w:t>
      </w:r>
      <w:proofErr w:type="spellEnd"/>
      <w:r w:rsidRPr="008C6D92">
        <w:rPr>
          <w:rFonts w:ascii="Arial" w:hAnsi="Arial" w:cs="Arial"/>
          <w:sz w:val="18"/>
          <w:szCs w:val="18"/>
        </w:rPr>
        <w:t xml:space="preserve"> Investment </w:t>
      </w:r>
      <w:proofErr w:type="spellStart"/>
      <w:r w:rsidRPr="008C6D92">
        <w:rPr>
          <w:rFonts w:ascii="Arial" w:hAnsi="Arial" w:cs="Arial"/>
          <w:sz w:val="18"/>
          <w:szCs w:val="18"/>
        </w:rPr>
        <w:t>and</w:t>
      </w:r>
      <w:proofErr w:type="spellEnd"/>
      <w:r w:rsidRPr="008C6D92">
        <w:rPr>
          <w:rFonts w:ascii="Arial" w:hAnsi="Arial" w:cs="Arial"/>
          <w:sz w:val="18"/>
          <w:szCs w:val="18"/>
        </w:rPr>
        <w:t xml:space="preserve"> Trade (2011). </w:t>
      </w:r>
      <w:r w:rsidRPr="008C6D92">
        <w:rPr>
          <w:rFonts w:ascii="Arial" w:hAnsi="Arial" w:cs="Arial"/>
          <w:i/>
          <w:sz w:val="18"/>
          <w:szCs w:val="18"/>
        </w:rPr>
        <w:t>Landendossier: Zuid-Korea.</w:t>
      </w:r>
      <w:r w:rsidRPr="008C6D92">
        <w:rPr>
          <w:rFonts w:ascii="Arial" w:hAnsi="Arial" w:cs="Arial"/>
          <w:sz w:val="18"/>
          <w:szCs w:val="18"/>
        </w:rPr>
        <w:t xml:space="preserve"> Opgehaald van http://www.flanderstrade.be/site/wwwnl.nsf/landendossiershome?openform</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Froese, F. J., </w:t>
      </w:r>
      <w:proofErr w:type="spellStart"/>
      <w:r w:rsidRPr="008C6D92">
        <w:rPr>
          <w:rFonts w:ascii="Arial" w:hAnsi="Arial" w:cs="Arial"/>
          <w:sz w:val="18"/>
          <w:szCs w:val="18"/>
          <w:lang w:val="en-US"/>
        </w:rPr>
        <w:t>Peltokorpi</w:t>
      </w:r>
      <w:proofErr w:type="spellEnd"/>
      <w:r w:rsidRPr="008C6D92">
        <w:rPr>
          <w:rFonts w:ascii="Arial" w:hAnsi="Arial" w:cs="Arial"/>
          <w:sz w:val="18"/>
          <w:szCs w:val="18"/>
          <w:lang w:val="en-US"/>
        </w:rPr>
        <w:t xml:space="preserve">, V., &amp; </w:t>
      </w:r>
      <w:proofErr w:type="spellStart"/>
      <w:r w:rsidRPr="008C6D92">
        <w:rPr>
          <w:rFonts w:ascii="Arial" w:hAnsi="Arial" w:cs="Arial"/>
          <w:sz w:val="18"/>
          <w:szCs w:val="18"/>
          <w:lang w:val="en-US"/>
        </w:rPr>
        <w:t>Ko</w:t>
      </w:r>
      <w:proofErr w:type="spellEnd"/>
      <w:r w:rsidRPr="008C6D92">
        <w:rPr>
          <w:rFonts w:ascii="Arial" w:hAnsi="Arial" w:cs="Arial"/>
          <w:sz w:val="18"/>
          <w:szCs w:val="18"/>
          <w:lang w:val="en-US"/>
        </w:rPr>
        <w:t xml:space="preserve">, K. A. (2012). The influence of intercultural communication on cross-cultural adjustment and work attitudes: Foreign workers in South Korea. </w:t>
      </w:r>
      <w:r w:rsidRPr="008C6D92">
        <w:rPr>
          <w:rFonts w:ascii="Arial" w:hAnsi="Arial" w:cs="Arial"/>
          <w:i/>
          <w:sz w:val="18"/>
          <w:szCs w:val="18"/>
          <w:lang w:val="en-US"/>
        </w:rPr>
        <w:t>International Journal of Intercultural Relations</w:t>
      </w:r>
      <w:r w:rsidRPr="008C6D92">
        <w:rPr>
          <w:rFonts w:ascii="Arial" w:hAnsi="Arial" w:cs="Arial"/>
          <w:sz w:val="18"/>
          <w:szCs w:val="18"/>
          <w:lang w:val="en-US"/>
        </w:rPr>
        <w:t xml:space="preserve">, </w:t>
      </w:r>
      <w:r w:rsidRPr="008C6D92">
        <w:rPr>
          <w:rFonts w:ascii="Arial" w:hAnsi="Arial" w:cs="Arial"/>
          <w:i/>
          <w:sz w:val="18"/>
          <w:szCs w:val="18"/>
          <w:lang w:val="en-US"/>
        </w:rPr>
        <w:t>36</w:t>
      </w:r>
      <w:r w:rsidRPr="008C6D92">
        <w:rPr>
          <w:rFonts w:ascii="Arial" w:hAnsi="Arial" w:cs="Arial"/>
          <w:sz w:val="18"/>
          <w:szCs w:val="18"/>
          <w:lang w:val="en-US"/>
        </w:rPr>
        <w:t>, 331-342.</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Furrer</w:t>
      </w:r>
      <w:proofErr w:type="spellEnd"/>
      <w:r w:rsidRPr="008C6D92">
        <w:rPr>
          <w:rFonts w:ascii="Arial" w:hAnsi="Arial" w:cs="Arial"/>
          <w:sz w:val="18"/>
          <w:szCs w:val="18"/>
          <w:lang w:val="en-US"/>
        </w:rPr>
        <w:t xml:space="preserve">, O., Liu, B. S.-C., &amp; </w:t>
      </w:r>
      <w:proofErr w:type="spellStart"/>
      <w:r w:rsidRPr="008C6D92">
        <w:rPr>
          <w:rFonts w:ascii="Arial" w:hAnsi="Arial" w:cs="Arial"/>
          <w:sz w:val="18"/>
          <w:szCs w:val="18"/>
          <w:lang w:val="en-US"/>
        </w:rPr>
        <w:t>Sudharshan</w:t>
      </w:r>
      <w:proofErr w:type="spellEnd"/>
      <w:r w:rsidRPr="008C6D92">
        <w:rPr>
          <w:rFonts w:ascii="Arial" w:hAnsi="Arial" w:cs="Arial"/>
          <w:sz w:val="18"/>
          <w:szCs w:val="18"/>
          <w:lang w:val="en-US"/>
        </w:rPr>
        <w:t xml:space="preserve">, D. (2000). The relationship between culture and service quality perceptions: Basis for cross-cultural market segmentation and resource allocation. </w:t>
      </w:r>
      <w:r w:rsidRPr="008C6D92">
        <w:rPr>
          <w:rFonts w:ascii="Arial" w:hAnsi="Arial" w:cs="Arial"/>
          <w:i/>
          <w:sz w:val="18"/>
          <w:szCs w:val="18"/>
          <w:lang w:val="en-US"/>
        </w:rPr>
        <w:t>Journal of Service Research</w:t>
      </w:r>
      <w:r w:rsidRPr="008C6D92">
        <w:rPr>
          <w:rFonts w:ascii="Arial" w:hAnsi="Arial" w:cs="Arial"/>
          <w:sz w:val="18"/>
          <w:szCs w:val="18"/>
          <w:lang w:val="en-US"/>
        </w:rPr>
        <w:t xml:space="preserve">, </w:t>
      </w:r>
      <w:r w:rsidRPr="008C6D92">
        <w:rPr>
          <w:rFonts w:ascii="Arial" w:hAnsi="Arial" w:cs="Arial"/>
          <w:i/>
          <w:sz w:val="18"/>
          <w:szCs w:val="18"/>
          <w:lang w:val="en-US"/>
        </w:rPr>
        <w:t>2</w:t>
      </w:r>
      <w:r w:rsidR="00814345">
        <w:rPr>
          <w:rFonts w:ascii="Arial" w:hAnsi="Arial" w:cs="Arial"/>
          <w:i/>
          <w:sz w:val="18"/>
          <w:szCs w:val="18"/>
          <w:lang w:val="en-US"/>
        </w:rPr>
        <w:t xml:space="preserve"> </w:t>
      </w:r>
      <w:r w:rsidRPr="008C6D92">
        <w:rPr>
          <w:rFonts w:ascii="Arial" w:hAnsi="Arial" w:cs="Arial"/>
          <w:sz w:val="18"/>
          <w:szCs w:val="18"/>
          <w:lang w:val="en-US"/>
        </w:rPr>
        <w:t>(4), 355-371.</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Gesteland</w:t>
      </w:r>
      <w:proofErr w:type="spellEnd"/>
      <w:r w:rsidRPr="008C6D92">
        <w:rPr>
          <w:rFonts w:ascii="Arial" w:hAnsi="Arial" w:cs="Arial"/>
          <w:sz w:val="18"/>
          <w:szCs w:val="18"/>
          <w:lang w:val="en-US"/>
        </w:rPr>
        <w:t xml:space="preserve">, R. R. (2003). </w:t>
      </w:r>
      <w:r w:rsidRPr="008C6D92">
        <w:rPr>
          <w:rFonts w:ascii="Arial" w:hAnsi="Arial" w:cs="Arial"/>
          <w:i/>
          <w:sz w:val="18"/>
          <w:szCs w:val="18"/>
          <w:lang w:val="en-US"/>
        </w:rPr>
        <w:t>Cross-cultural business behavior: Marketing, negotiating, sourcing and managing across cultures</w:t>
      </w:r>
      <w:r w:rsidRPr="008C6D92">
        <w:rPr>
          <w:rFonts w:ascii="Arial" w:hAnsi="Arial" w:cs="Arial"/>
          <w:sz w:val="18"/>
          <w:szCs w:val="18"/>
          <w:lang w:val="en-US"/>
        </w:rPr>
        <w:t xml:space="preserve"> (3</w:t>
      </w:r>
      <w:r w:rsidRPr="008C6D92">
        <w:rPr>
          <w:rFonts w:ascii="Arial" w:hAnsi="Arial" w:cs="Arial"/>
          <w:sz w:val="18"/>
          <w:szCs w:val="18"/>
          <w:vertAlign w:val="superscript"/>
          <w:lang w:val="en-US"/>
        </w:rPr>
        <w:t>rd</w:t>
      </w:r>
      <w:r w:rsidRPr="008C6D92">
        <w:rPr>
          <w:rFonts w:ascii="Arial" w:hAnsi="Arial" w:cs="Arial"/>
          <w:sz w:val="18"/>
          <w:szCs w:val="18"/>
          <w:lang w:val="en-US"/>
        </w:rPr>
        <w:t xml:space="preserve"> ed.). Copenhagen: Copenhagen Business School Press.</w:t>
      </w:r>
    </w:p>
    <w:p w:rsidR="008C6D92" w:rsidRPr="008C6D92" w:rsidRDefault="008C6D92" w:rsidP="008C6D92">
      <w:pPr>
        <w:spacing w:line="240" w:lineRule="auto"/>
        <w:rPr>
          <w:rFonts w:ascii="Arial" w:hAnsi="Arial" w:cs="Arial"/>
          <w:sz w:val="18"/>
          <w:szCs w:val="18"/>
          <w:lang w:val="en-US"/>
        </w:rPr>
      </w:pPr>
      <w:r w:rsidRPr="008C6D92">
        <w:rPr>
          <w:rFonts w:ascii="Arial" w:hAnsi="Arial" w:cs="Arial"/>
          <w:sz w:val="18"/>
          <w:szCs w:val="18"/>
          <w:lang w:val="en-US"/>
        </w:rPr>
        <w:t>Gladwell, M. (2008). The ethnic theory of plane crashes. In</w:t>
      </w:r>
      <w:r w:rsidRPr="008C6D92">
        <w:rPr>
          <w:rFonts w:ascii="Arial" w:hAnsi="Arial" w:cs="Arial"/>
          <w:i/>
          <w:sz w:val="18"/>
          <w:szCs w:val="18"/>
          <w:lang w:val="en-US"/>
        </w:rPr>
        <w:t xml:space="preserve"> Outliers: The story of success </w:t>
      </w:r>
      <w:r w:rsidRPr="008C6D92">
        <w:rPr>
          <w:rFonts w:ascii="Arial" w:hAnsi="Arial" w:cs="Arial"/>
          <w:sz w:val="18"/>
          <w:szCs w:val="18"/>
          <w:lang w:val="en-US"/>
        </w:rPr>
        <w:t>(pp. 177-223). New York/Boston/London: Little, Brown and Company.</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lang w:val="en-US"/>
        </w:rPr>
        <w:t xml:space="preserve">Glaser, B. G., &amp; Strauss, A. L. (1967). </w:t>
      </w:r>
      <w:r w:rsidRPr="008C6D92">
        <w:rPr>
          <w:rFonts w:ascii="Arial" w:hAnsi="Arial" w:cs="Arial"/>
          <w:i/>
          <w:sz w:val="18"/>
          <w:szCs w:val="18"/>
          <w:lang w:val="en-US"/>
        </w:rPr>
        <w:t>The discovery of grounded theory: Strategies for qualitative research</w:t>
      </w:r>
      <w:r w:rsidRPr="008C6D92">
        <w:rPr>
          <w:rFonts w:ascii="Arial" w:hAnsi="Arial" w:cs="Arial"/>
          <w:sz w:val="18"/>
          <w:szCs w:val="18"/>
          <w:lang w:val="en-US"/>
        </w:rPr>
        <w:t>. New York: Aldine Publishing Company.</w:t>
      </w:r>
    </w:p>
    <w:p w:rsidR="008C6D92" w:rsidRPr="008C6D92" w:rsidRDefault="008C6D92" w:rsidP="008C6D92">
      <w:pPr>
        <w:spacing w:line="240" w:lineRule="auto"/>
        <w:rPr>
          <w:rFonts w:ascii="Arial" w:hAnsi="Arial" w:cs="Arial"/>
          <w:sz w:val="18"/>
          <w:szCs w:val="18"/>
          <w:lang w:val="en-US"/>
        </w:rPr>
      </w:pPr>
      <w:r w:rsidRPr="008C6D92">
        <w:rPr>
          <w:rFonts w:ascii="Arial" w:hAnsi="Arial" w:cs="Arial"/>
          <w:sz w:val="18"/>
          <w:szCs w:val="18"/>
          <w:lang w:val="en-US"/>
        </w:rPr>
        <w:t xml:space="preserve">Goulding, C. (2002). </w:t>
      </w:r>
      <w:r w:rsidRPr="008C6D92">
        <w:rPr>
          <w:rFonts w:ascii="Arial" w:hAnsi="Arial" w:cs="Arial"/>
          <w:i/>
          <w:sz w:val="18"/>
          <w:szCs w:val="18"/>
          <w:lang w:val="en-US"/>
        </w:rPr>
        <w:t>Grounded theory: A practical guide for management, business and market researchers.</w:t>
      </w:r>
      <w:r w:rsidRPr="008C6D92">
        <w:rPr>
          <w:rFonts w:ascii="Arial" w:hAnsi="Arial" w:cs="Arial"/>
          <w:sz w:val="18"/>
          <w:szCs w:val="18"/>
          <w:lang w:val="en-US"/>
        </w:rPr>
        <w:t xml:space="preserve"> London: Sage.</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Graves, D. (1986). </w:t>
      </w:r>
      <w:r w:rsidRPr="008C6D92">
        <w:rPr>
          <w:rFonts w:ascii="Arial" w:hAnsi="Arial" w:cs="Arial"/>
          <w:i/>
          <w:sz w:val="18"/>
          <w:szCs w:val="18"/>
          <w:lang w:val="en-US"/>
        </w:rPr>
        <w:t>Corporate culture – Diagnosis and change: Auditing and changing the culture of organizations</w:t>
      </w:r>
      <w:r w:rsidRPr="008C6D92">
        <w:rPr>
          <w:rFonts w:ascii="Arial" w:hAnsi="Arial" w:cs="Arial"/>
          <w:sz w:val="18"/>
          <w:szCs w:val="18"/>
          <w:lang w:val="en-US"/>
        </w:rPr>
        <w:t>. New York: St. Martin’s Press.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Hanna, N., </w:t>
      </w:r>
      <w:proofErr w:type="spellStart"/>
      <w:r w:rsidRPr="008C6D92">
        <w:rPr>
          <w:rFonts w:ascii="Arial" w:hAnsi="Arial" w:cs="Arial"/>
          <w:sz w:val="18"/>
          <w:szCs w:val="18"/>
          <w:lang w:val="en-US"/>
        </w:rPr>
        <w:t>Boyson</w:t>
      </w:r>
      <w:proofErr w:type="spellEnd"/>
      <w:r w:rsidRPr="008C6D92">
        <w:rPr>
          <w:rFonts w:ascii="Arial" w:hAnsi="Arial" w:cs="Arial"/>
          <w:sz w:val="18"/>
          <w:szCs w:val="18"/>
          <w:lang w:val="en-US"/>
        </w:rPr>
        <w:t xml:space="preserve">, S., &amp; </w:t>
      </w:r>
      <w:proofErr w:type="spellStart"/>
      <w:r w:rsidRPr="008C6D92">
        <w:rPr>
          <w:rFonts w:ascii="Arial" w:hAnsi="Arial" w:cs="Arial"/>
          <w:sz w:val="18"/>
          <w:szCs w:val="18"/>
          <w:lang w:val="en-US"/>
        </w:rPr>
        <w:t>Gunaratne</w:t>
      </w:r>
      <w:proofErr w:type="spellEnd"/>
      <w:r w:rsidRPr="008C6D92">
        <w:rPr>
          <w:rFonts w:ascii="Arial" w:hAnsi="Arial" w:cs="Arial"/>
          <w:sz w:val="18"/>
          <w:szCs w:val="18"/>
          <w:lang w:val="en-US"/>
        </w:rPr>
        <w:t>, S. (1996</w:t>
      </w:r>
      <w:r w:rsidRPr="008C6D92">
        <w:rPr>
          <w:rFonts w:ascii="Arial" w:hAnsi="Arial" w:cs="Arial"/>
          <w:i/>
          <w:sz w:val="18"/>
          <w:szCs w:val="18"/>
          <w:lang w:val="en-US"/>
        </w:rPr>
        <w:t>). The East Asian miracle and information technology: Strategic management of technological learning</w:t>
      </w:r>
      <w:r w:rsidRPr="008C6D92">
        <w:rPr>
          <w:rFonts w:ascii="Arial" w:hAnsi="Arial" w:cs="Arial"/>
          <w:sz w:val="18"/>
          <w:szCs w:val="18"/>
          <w:lang w:val="en-US"/>
        </w:rPr>
        <w:t>. Washington: The World Bank.</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Harzing</w:t>
      </w:r>
      <w:proofErr w:type="spellEnd"/>
      <w:r w:rsidRPr="008C6D92">
        <w:rPr>
          <w:rFonts w:ascii="Arial" w:hAnsi="Arial" w:cs="Arial"/>
          <w:sz w:val="18"/>
          <w:szCs w:val="18"/>
          <w:lang w:val="en-US"/>
        </w:rPr>
        <w:t xml:space="preserve">, A.W. (1995). The persistent myth of high expatriate failure rates. </w:t>
      </w:r>
      <w:r w:rsidRPr="008C6D92">
        <w:rPr>
          <w:rFonts w:ascii="Arial" w:hAnsi="Arial" w:cs="Arial"/>
          <w:i/>
          <w:sz w:val="18"/>
          <w:szCs w:val="18"/>
          <w:lang w:val="en-US"/>
        </w:rPr>
        <w:t>International Journal of Human Resource Management</w:t>
      </w:r>
      <w:r w:rsidRPr="008C6D92">
        <w:rPr>
          <w:rFonts w:ascii="Arial" w:hAnsi="Arial" w:cs="Arial"/>
          <w:sz w:val="18"/>
          <w:szCs w:val="18"/>
          <w:lang w:val="en-US"/>
        </w:rPr>
        <w:t xml:space="preserve">, </w:t>
      </w:r>
      <w:r w:rsidRPr="008C6D92">
        <w:rPr>
          <w:rFonts w:ascii="Arial" w:hAnsi="Arial" w:cs="Arial"/>
          <w:i/>
          <w:sz w:val="18"/>
          <w:szCs w:val="18"/>
          <w:lang w:val="en-US"/>
        </w:rPr>
        <w:t>6</w:t>
      </w:r>
      <w:r w:rsidRPr="008C6D92">
        <w:rPr>
          <w:rFonts w:ascii="Arial" w:hAnsi="Arial" w:cs="Arial"/>
          <w:sz w:val="18"/>
          <w:szCs w:val="18"/>
          <w:lang w:val="en-US"/>
        </w:rPr>
        <w:t>, 457-74.</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lang w:val="en-US"/>
        </w:rPr>
        <w:t>Haub</w:t>
      </w:r>
      <w:proofErr w:type="spellEnd"/>
      <w:r w:rsidRPr="008C6D92">
        <w:rPr>
          <w:rFonts w:ascii="Arial" w:hAnsi="Arial" w:cs="Arial"/>
          <w:sz w:val="18"/>
          <w:szCs w:val="18"/>
          <w:lang w:val="en-US"/>
        </w:rPr>
        <w:t xml:space="preserve">, C. (2010). </w:t>
      </w:r>
      <w:r w:rsidRPr="008C6D92">
        <w:rPr>
          <w:rFonts w:ascii="Arial" w:hAnsi="Arial" w:cs="Arial"/>
          <w:i/>
          <w:sz w:val="18"/>
          <w:szCs w:val="18"/>
          <w:lang w:val="en-US"/>
        </w:rPr>
        <w:t>Did South Korea’s population policy work too well.</w:t>
      </w:r>
      <w:r w:rsidRPr="008C6D92">
        <w:rPr>
          <w:rFonts w:ascii="Arial" w:hAnsi="Arial" w:cs="Arial"/>
          <w:sz w:val="18"/>
          <w:szCs w:val="18"/>
          <w:lang w:val="en-US"/>
        </w:rPr>
        <w:t xml:space="preserve"> </w:t>
      </w:r>
      <w:r w:rsidRPr="008C6D92">
        <w:rPr>
          <w:rFonts w:ascii="Arial" w:hAnsi="Arial" w:cs="Arial"/>
          <w:sz w:val="18"/>
          <w:szCs w:val="18"/>
        </w:rPr>
        <w:t>Opgehaald van http://www.prb.org/Publications/Articles/2010/koreafertility.aspx</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Henry, G. T. (1990). </w:t>
      </w:r>
      <w:r w:rsidRPr="008C6D92">
        <w:rPr>
          <w:rFonts w:ascii="Arial" w:hAnsi="Arial" w:cs="Arial"/>
          <w:i/>
          <w:sz w:val="18"/>
          <w:szCs w:val="18"/>
          <w:lang w:val="en-US"/>
        </w:rPr>
        <w:t>Practical sampling</w:t>
      </w:r>
      <w:r w:rsidRPr="008C6D92">
        <w:rPr>
          <w:rFonts w:ascii="Arial" w:hAnsi="Arial" w:cs="Arial"/>
          <w:sz w:val="18"/>
          <w:szCs w:val="18"/>
          <w:lang w:val="en-US"/>
        </w:rPr>
        <w:t>. Newbury Park: Sage Publications.</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Hoare</w:t>
      </w:r>
      <w:proofErr w:type="spellEnd"/>
      <w:r w:rsidRPr="008C6D92">
        <w:rPr>
          <w:rFonts w:ascii="Arial" w:hAnsi="Arial" w:cs="Arial"/>
          <w:sz w:val="18"/>
          <w:szCs w:val="18"/>
        </w:rPr>
        <w:t xml:space="preserve">, J. E. &amp; </w:t>
      </w:r>
      <w:proofErr w:type="spellStart"/>
      <w:r w:rsidRPr="008C6D92">
        <w:rPr>
          <w:rFonts w:ascii="Arial" w:hAnsi="Arial" w:cs="Arial"/>
          <w:sz w:val="18"/>
          <w:szCs w:val="18"/>
        </w:rPr>
        <w:t>Pares</w:t>
      </w:r>
      <w:proofErr w:type="spellEnd"/>
      <w:r w:rsidRPr="008C6D92">
        <w:rPr>
          <w:rFonts w:ascii="Arial" w:hAnsi="Arial" w:cs="Arial"/>
          <w:sz w:val="18"/>
          <w:szCs w:val="18"/>
        </w:rPr>
        <w:t xml:space="preserve">, S. (1997). </w:t>
      </w:r>
      <w:r w:rsidRPr="008C6D92">
        <w:rPr>
          <w:rFonts w:ascii="Arial" w:hAnsi="Arial" w:cs="Arial"/>
          <w:i/>
          <w:sz w:val="18"/>
          <w:szCs w:val="18"/>
        </w:rPr>
        <w:t xml:space="preserve">Korea. </w:t>
      </w:r>
      <w:r w:rsidRPr="008C6D92">
        <w:rPr>
          <w:rFonts w:ascii="Arial" w:hAnsi="Arial" w:cs="Arial"/>
          <w:sz w:val="18"/>
          <w:szCs w:val="18"/>
        </w:rPr>
        <w:t>Oxford/Santa Barbara: Clio Press.</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Hoare</w:t>
      </w:r>
      <w:proofErr w:type="spellEnd"/>
      <w:r w:rsidRPr="008C6D92">
        <w:rPr>
          <w:rFonts w:ascii="Arial" w:hAnsi="Arial" w:cs="Arial"/>
          <w:sz w:val="18"/>
          <w:szCs w:val="18"/>
        </w:rPr>
        <w:t xml:space="preserve">, J. (2005). </w:t>
      </w:r>
      <w:r w:rsidRPr="008C6D92">
        <w:rPr>
          <w:rFonts w:ascii="Arial" w:hAnsi="Arial" w:cs="Arial"/>
          <w:i/>
          <w:sz w:val="18"/>
          <w:szCs w:val="18"/>
          <w:lang w:val="en-US"/>
        </w:rPr>
        <w:t>Korea: A quick guide to customs &amp; etiquette</w:t>
      </w:r>
      <w:r w:rsidRPr="008C6D92">
        <w:rPr>
          <w:rFonts w:ascii="Arial" w:hAnsi="Arial" w:cs="Arial"/>
          <w:sz w:val="18"/>
          <w:szCs w:val="18"/>
          <w:lang w:val="en-US"/>
        </w:rPr>
        <w:t xml:space="preserve">. </w:t>
      </w:r>
      <w:r w:rsidRPr="008C6D92">
        <w:rPr>
          <w:rFonts w:ascii="Arial" w:hAnsi="Arial" w:cs="Arial"/>
          <w:sz w:val="18"/>
          <w:szCs w:val="18"/>
        </w:rPr>
        <w:t xml:space="preserve">Hong Kong: </w:t>
      </w:r>
      <w:proofErr w:type="spellStart"/>
      <w:r w:rsidRPr="008C6D92">
        <w:rPr>
          <w:rFonts w:ascii="Arial" w:hAnsi="Arial" w:cs="Arial"/>
          <w:sz w:val="18"/>
          <w:szCs w:val="18"/>
        </w:rPr>
        <w:t>Kuperard</w:t>
      </w:r>
      <w:proofErr w:type="spellEnd"/>
      <w:r w:rsidRPr="008C6D92">
        <w:rPr>
          <w:rFonts w:ascii="Arial" w:hAnsi="Arial" w:cs="Arial"/>
          <w:sz w:val="18"/>
          <w:szCs w:val="18"/>
        </w:rPr>
        <w:t xml:space="preserve">. </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Hoecklin</w:t>
      </w:r>
      <w:proofErr w:type="spellEnd"/>
      <w:r w:rsidRPr="008C6D92">
        <w:rPr>
          <w:rFonts w:ascii="Arial" w:hAnsi="Arial" w:cs="Arial"/>
          <w:sz w:val="18"/>
          <w:szCs w:val="18"/>
          <w:lang w:val="en-US"/>
        </w:rPr>
        <w:t xml:space="preserve">, L. (1995). </w:t>
      </w:r>
      <w:r w:rsidRPr="008C6D92">
        <w:rPr>
          <w:rFonts w:ascii="Arial" w:hAnsi="Arial" w:cs="Arial"/>
          <w:i/>
          <w:sz w:val="18"/>
          <w:szCs w:val="18"/>
          <w:lang w:val="en-US"/>
        </w:rPr>
        <w:t>Managing cultural differences: Strategies for competitive advantages</w:t>
      </w:r>
      <w:r w:rsidRPr="008C6D92">
        <w:rPr>
          <w:rFonts w:ascii="Arial" w:hAnsi="Arial" w:cs="Arial"/>
          <w:sz w:val="18"/>
          <w:szCs w:val="18"/>
          <w:lang w:val="en-US"/>
        </w:rPr>
        <w:t>. New York: Addison-Wesley Publishers.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Hofstede, G. (1980). </w:t>
      </w:r>
      <w:r w:rsidRPr="008C6D92">
        <w:rPr>
          <w:rFonts w:ascii="Arial" w:hAnsi="Arial" w:cs="Arial"/>
          <w:i/>
          <w:sz w:val="18"/>
          <w:szCs w:val="18"/>
          <w:lang w:val="en-US"/>
        </w:rPr>
        <w:t>Culture’s consequences: International differences in work-related values</w:t>
      </w:r>
      <w:r w:rsidRPr="008C6D92">
        <w:rPr>
          <w:rFonts w:ascii="Arial" w:hAnsi="Arial" w:cs="Arial"/>
          <w:sz w:val="18"/>
          <w:szCs w:val="18"/>
          <w:lang w:val="en-US"/>
        </w:rPr>
        <w:t>. London: Sage.</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 xml:space="preserve">Hofstede, G. (1998). Attitudes, values and organizational culture: Disentangling the concepts. </w:t>
      </w:r>
      <w:proofErr w:type="spellStart"/>
      <w:r w:rsidRPr="008C6D92">
        <w:rPr>
          <w:rFonts w:ascii="Arial" w:hAnsi="Arial" w:cs="Arial"/>
          <w:i/>
          <w:sz w:val="18"/>
          <w:szCs w:val="18"/>
        </w:rPr>
        <w:t>Organization</w:t>
      </w:r>
      <w:proofErr w:type="spellEnd"/>
      <w:r w:rsidRPr="008C6D92">
        <w:rPr>
          <w:rFonts w:ascii="Arial" w:hAnsi="Arial" w:cs="Arial"/>
          <w:i/>
          <w:sz w:val="18"/>
          <w:szCs w:val="18"/>
        </w:rPr>
        <w:t xml:space="preserve"> Studies</w:t>
      </w:r>
      <w:r w:rsidRPr="008C6D92">
        <w:rPr>
          <w:rFonts w:ascii="Arial" w:hAnsi="Arial" w:cs="Arial"/>
          <w:sz w:val="18"/>
          <w:szCs w:val="18"/>
        </w:rPr>
        <w:t xml:space="preserve">, </w:t>
      </w:r>
      <w:r w:rsidRPr="008C6D92">
        <w:rPr>
          <w:rFonts w:ascii="Arial" w:hAnsi="Arial" w:cs="Arial"/>
          <w:i/>
          <w:sz w:val="18"/>
          <w:szCs w:val="18"/>
        </w:rPr>
        <w:t>19</w:t>
      </w:r>
      <w:r w:rsidRPr="008C6D92">
        <w:rPr>
          <w:rFonts w:ascii="Arial" w:hAnsi="Arial" w:cs="Arial"/>
          <w:sz w:val="18"/>
          <w:szCs w:val="18"/>
        </w:rPr>
        <w:t xml:space="preserve"> (3), 477-493.</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Hofstede, G. (1999). </w:t>
      </w:r>
      <w:r w:rsidRPr="008C6D92">
        <w:rPr>
          <w:rFonts w:ascii="Arial" w:hAnsi="Arial" w:cs="Arial"/>
          <w:i/>
          <w:sz w:val="18"/>
          <w:szCs w:val="18"/>
        </w:rPr>
        <w:t>Managementtheorieën in verschillende culturen</w:t>
      </w:r>
      <w:r w:rsidRPr="008C6D92">
        <w:rPr>
          <w:rFonts w:ascii="Arial" w:hAnsi="Arial" w:cs="Arial"/>
          <w:sz w:val="18"/>
          <w:szCs w:val="18"/>
        </w:rPr>
        <w:t xml:space="preserve">. Schoonhoven: </w:t>
      </w:r>
      <w:proofErr w:type="spellStart"/>
      <w:r w:rsidRPr="008C6D92">
        <w:rPr>
          <w:rFonts w:ascii="Arial" w:hAnsi="Arial" w:cs="Arial"/>
          <w:sz w:val="18"/>
          <w:szCs w:val="18"/>
        </w:rPr>
        <w:t>Academic</w:t>
      </w:r>
      <w:proofErr w:type="spellEnd"/>
      <w:r w:rsidRPr="008C6D92">
        <w:rPr>
          <w:rFonts w:ascii="Arial" w:hAnsi="Arial" w:cs="Arial"/>
          <w:sz w:val="18"/>
          <w:szCs w:val="18"/>
        </w:rPr>
        <w:t xml:space="preserve"> Service.</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 xml:space="preserve">Hofstede, G. (2001). </w:t>
      </w:r>
      <w:r w:rsidRPr="008C6D92">
        <w:rPr>
          <w:rFonts w:ascii="Arial" w:hAnsi="Arial" w:cs="Arial"/>
          <w:i/>
          <w:sz w:val="18"/>
          <w:szCs w:val="18"/>
          <w:lang w:val="en-US"/>
        </w:rPr>
        <w:t>Culture’s consequences: Comparing values, behaviors, institutions and organizations across nations</w:t>
      </w:r>
      <w:r w:rsidRPr="008C6D92">
        <w:rPr>
          <w:rFonts w:ascii="Arial" w:hAnsi="Arial" w:cs="Arial"/>
          <w:sz w:val="18"/>
          <w:szCs w:val="18"/>
          <w:lang w:val="en-US"/>
        </w:rPr>
        <w:t xml:space="preserve"> (2</w:t>
      </w:r>
      <w:r w:rsidRPr="008C6D92">
        <w:rPr>
          <w:rFonts w:ascii="Arial" w:hAnsi="Arial" w:cs="Arial"/>
          <w:sz w:val="18"/>
          <w:szCs w:val="18"/>
          <w:vertAlign w:val="superscript"/>
          <w:lang w:val="en-US"/>
        </w:rPr>
        <w:t>nd</w:t>
      </w:r>
      <w:r w:rsidRPr="008C6D92">
        <w:rPr>
          <w:rFonts w:ascii="Arial" w:hAnsi="Arial" w:cs="Arial"/>
          <w:sz w:val="18"/>
          <w:szCs w:val="18"/>
          <w:lang w:val="en-US"/>
        </w:rPr>
        <w:t xml:space="preserve"> ed.). </w:t>
      </w:r>
      <w:r w:rsidRPr="008C6D92">
        <w:rPr>
          <w:rFonts w:ascii="Arial" w:hAnsi="Arial" w:cs="Arial"/>
          <w:sz w:val="18"/>
          <w:szCs w:val="18"/>
        </w:rPr>
        <w:t>California: Sage Publications.</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Hofstede, G., &amp; Bond, M. H. (1988). The Confucius Connection: </w:t>
      </w:r>
      <w:proofErr w:type="spellStart"/>
      <w:r w:rsidRPr="008C6D92">
        <w:rPr>
          <w:rFonts w:ascii="Arial" w:hAnsi="Arial" w:cs="Arial"/>
          <w:sz w:val="18"/>
          <w:szCs w:val="18"/>
        </w:rPr>
        <w:t>From</w:t>
      </w:r>
      <w:proofErr w:type="spellEnd"/>
      <w:r w:rsidRPr="008C6D92">
        <w:rPr>
          <w:rFonts w:ascii="Arial" w:hAnsi="Arial" w:cs="Arial"/>
          <w:sz w:val="18"/>
          <w:szCs w:val="18"/>
        </w:rPr>
        <w:t xml:space="preserve"> </w:t>
      </w:r>
      <w:proofErr w:type="spellStart"/>
      <w:r w:rsidRPr="008C6D92">
        <w:rPr>
          <w:rFonts w:ascii="Arial" w:hAnsi="Arial" w:cs="Arial"/>
          <w:sz w:val="18"/>
          <w:szCs w:val="18"/>
        </w:rPr>
        <w:t>cultural</w:t>
      </w:r>
      <w:proofErr w:type="spellEnd"/>
      <w:r w:rsidRPr="008C6D92">
        <w:rPr>
          <w:rFonts w:ascii="Arial" w:hAnsi="Arial" w:cs="Arial"/>
          <w:sz w:val="18"/>
          <w:szCs w:val="18"/>
        </w:rPr>
        <w:t xml:space="preserve"> </w:t>
      </w:r>
      <w:proofErr w:type="spellStart"/>
      <w:r w:rsidRPr="008C6D92">
        <w:rPr>
          <w:rFonts w:ascii="Arial" w:hAnsi="Arial" w:cs="Arial"/>
          <w:sz w:val="18"/>
          <w:szCs w:val="18"/>
        </w:rPr>
        <w:t>roots</w:t>
      </w:r>
      <w:proofErr w:type="spellEnd"/>
      <w:r w:rsidRPr="008C6D92">
        <w:rPr>
          <w:rFonts w:ascii="Arial" w:hAnsi="Arial" w:cs="Arial"/>
          <w:sz w:val="18"/>
          <w:szCs w:val="18"/>
        </w:rPr>
        <w:t xml:space="preserve"> </w:t>
      </w:r>
      <w:proofErr w:type="spellStart"/>
      <w:r w:rsidRPr="008C6D92">
        <w:rPr>
          <w:rFonts w:ascii="Arial" w:hAnsi="Arial" w:cs="Arial"/>
          <w:sz w:val="18"/>
          <w:szCs w:val="18"/>
        </w:rPr>
        <w:t>to</w:t>
      </w:r>
      <w:proofErr w:type="spellEnd"/>
      <w:r w:rsidRPr="008C6D92">
        <w:rPr>
          <w:rFonts w:ascii="Arial" w:hAnsi="Arial" w:cs="Arial"/>
          <w:sz w:val="18"/>
          <w:szCs w:val="18"/>
        </w:rPr>
        <w:t xml:space="preserve"> </w:t>
      </w:r>
      <w:proofErr w:type="spellStart"/>
      <w:r w:rsidRPr="008C6D92">
        <w:rPr>
          <w:rFonts w:ascii="Arial" w:hAnsi="Arial" w:cs="Arial"/>
          <w:sz w:val="18"/>
          <w:szCs w:val="18"/>
        </w:rPr>
        <w:t>economic</w:t>
      </w:r>
      <w:proofErr w:type="spellEnd"/>
      <w:r w:rsidRPr="008C6D92">
        <w:rPr>
          <w:rFonts w:ascii="Arial" w:hAnsi="Arial" w:cs="Arial"/>
          <w:sz w:val="18"/>
          <w:szCs w:val="18"/>
        </w:rPr>
        <w:t xml:space="preserve"> </w:t>
      </w:r>
      <w:proofErr w:type="spellStart"/>
      <w:r w:rsidRPr="008C6D92">
        <w:rPr>
          <w:rFonts w:ascii="Arial" w:hAnsi="Arial" w:cs="Arial"/>
          <w:sz w:val="18"/>
          <w:szCs w:val="18"/>
        </w:rPr>
        <w:t>growth</w:t>
      </w:r>
      <w:proofErr w:type="spellEnd"/>
      <w:r w:rsidRPr="008C6D92">
        <w:rPr>
          <w:rFonts w:ascii="Arial" w:hAnsi="Arial" w:cs="Arial"/>
          <w:sz w:val="18"/>
          <w:szCs w:val="18"/>
        </w:rPr>
        <w:t xml:space="preserve">. </w:t>
      </w:r>
      <w:proofErr w:type="spellStart"/>
      <w:r w:rsidRPr="008C6D92">
        <w:rPr>
          <w:rFonts w:ascii="Arial" w:hAnsi="Arial" w:cs="Arial"/>
          <w:i/>
          <w:sz w:val="18"/>
          <w:szCs w:val="18"/>
        </w:rPr>
        <w:t>Organizational</w:t>
      </w:r>
      <w:proofErr w:type="spellEnd"/>
      <w:r w:rsidRPr="008C6D92">
        <w:rPr>
          <w:rFonts w:ascii="Arial" w:hAnsi="Arial" w:cs="Arial"/>
          <w:i/>
          <w:sz w:val="18"/>
          <w:szCs w:val="18"/>
        </w:rPr>
        <w:t xml:space="preserve"> Dynamics</w:t>
      </w:r>
      <w:r w:rsidRPr="008C6D92">
        <w:rPr>
          <w:rFonts w:ascii="Arial" w:hAnsi="Arial" w:cs="Arial"/>
          <w:sz w:val="18"/>
          <w:szCs w:val="18"/>
        </w:rPr>
        <w:t xml:space="preserve">, </w:t>
      </w:r>
      <w:r w:rsidRPr="008C6D92">
        <w:rPr>
          <w:rFonts w:ascii="Arial" w:hAnsi="Arial" w:cs="Arial"/>
          <w:i/>
          <w:sz w:val="18"/>
          <w:szCs w:val="18"/>
        </w:rPr>
        <w:t>15</w:t>
      </w:r>
      <w:r w:rsidRPr="008C6D92">
        <w:rPr>
          <w:rFonts w:ascii="Arial" w:hAnsi="Arial" w:cs="Arial"/>
          <w:sz w:val="18"/>
          <w:szCs w:val="18"/>
        </w:rPr>
        <w:t xml:space="preserve"> (4), 5-21.</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Hofstede, G., &amp; Hofstede, G. J. (2007). </w:t>
      </w:r>
      <w:r w:rsidRPr="008C6D92">
        <w:rPr>
          <w:rFonts w:ascii="Arial" w:hAnsi="Arial" w:cs="Arial"/>
          <w:i/>
          <w:sz w:val="18"/>
          <w:szCs w:val="18"/>
        </w:rPr>
        <w:t xml:space="preserve">Allemaal andersdenkenden: Omgaan met cultuurverschillen </w:t>
      </w:r>
      <w:r w:rsidRPr="008C6D92">
        <w:rPr>
          <w:rFonts w:ascii="Arial" w:hAnsi="Arial" w:cs="Arial"/>
          <w:sz w:val="18"/>
          <w:szCs w:val="18"/>
        </w:rPr>
        <w:t>(23</w:t>
      </w:r>
      <w:r w:rsidRPr="008C6D92">
        <w:rPr>
          <w:rFonts w:ascii="Arial" w:hAnsi="Arial" w:cs="Arial"/>
          <w:sz w:val="18"/>
          <w:szCs w:val="18"/>
          <w:vertAlign w:val="superscript"/>
        </w:rPr>
        <w:t>ste</w:t>
      </w:r>
      <w:r w:rsidRPr="008C6D92">
        <w:rPr>
          <w:rFonts w:ascii="Arial" w:hAnsi="Arial" w:cs="Arial"/>
          <w:sz w:val="18"/>
          <w:szCs w:val="18"/>
        </w:rPr>
        <w:t xml:space="preserve"> ed.)</w:t>
      </w:r>
      <w:r w:rsidRPr="008C6D92">
        <w:rPr>
          <w:rFonts w:ascii="Arial" w:hAnsi="Arial" w:cs="Arial"/>
          <w:i/>
          <w:sz w:val="18"/>
          <w:szCs w:val="18"/>
        </w:rPr>
        <w:t>.</w:t>
      </w:r>
      <w:r w:rsidRPr="008C6D92">
        <w:rPr>
          <w:rFonts w:ascii="Arial" w:hAnsi="Arial" w:cs="Arial"/>
          <w:sz w:val="18"/>
          <w:szCs w:val="18"/>
        </w:rPr>
        <w:t xml:space="preserve"> Amsterdam/Antwerpen: Uitgeverij Contact.</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Hoppe, M. H., &amp; Eckert, R. (2012).</w:t>
      </w:r>
      <w:r w:rsidRPr="008C6D92">
        <w:rPr>
          <w:rFonts w:ascii="Arial" w:hAnsi="Arial" w:cs="Arial"/>
          <w:i/>
          <w:sz w:val="18"/>
          <w:szCs w:val="18"/>
        </w:rPr>
        <w:t xml:space="preserve"> Leader </w:t>
      </w:r>
      <w:proofErr w:type="spellStart"/>
      <w:r w:rsidRPr="008C6D92">
        <w:rPr>
          <w:rFonts w:ascii="Arial" w:hAnsi="Arial" w:cs="Arial"/>
          <w:i/>
          <w:sz w:val="18"/>
          <w:szCs w:val="18"/>
        </w:rPr>
        <w:t>effectiveness</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and</w:t>
      </w:r>
      <w:proofErr w:type="spellEnd"/>
      <w:r w:rsidRPr="008C6D92">
        <w:rPr>
          <w:rFonts w:ascii="Arial" w:hAnsi="Arial" w:cs="Arial"/>
          <w:i/>
          <w:sz w:val="18"/>
          <w:szCs w:val="18"/>
        </w:rPr>
        <w:t xml:space="preserve"> culture: The GLOBE </w:t>
      </w:r>
      <w:proofErr w:type="spellStart"/>
      <w:r w:rsidRPr="008C6D92">
        <w:rPr>
          <w:rFonts w:ascii="Arial" w:hAnsi="Arial" w:cs="Arial"/>
          <w:i/>
          <w:sz w:val="18"/>
          <w:szCs w:val="18"/>
        </w:rPr>
        <w:t>study</w:t>
      </w:r>
      <w:proofErr w:type="spellEnd"/>
      <w:r w:rsidRPr="008C6D92">
        <w:rPr>
          <w:rFonts w:ascii="Arial" w:hAnsi="Arial" w:cs="Arial"/>
          <w:sz w:val="18"/>
          <w:szCs w:val="18"/>
        </w:rPr>
        <w:t>. Opgehaald van http://www.ccl.org/leadership/pdf/assessments/GlobeStudy.pdf</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House, R. J., </w:t>
      </w:r>
      <w:proofErr w:type="spellStart"/>
      <w:r w:rsidRPr="008C6D92">
        <w:rPr>
          <w:rFonts w:ascii="Arial" w:hAnsi="Arial" w:cs="Arial"/>
          <w:sz w:val="18"/>
          <w:szCs w:val="18"/>
        </w:rPr>
        <w:t>Javidan</w:t>
      </w:r>
      <w:proofErr w:type="spellEnd"/>
      <w:r w:rsidRPr="008C6D92">
        <w:rPr>
          <w:rFonts w:ascii="Arial" w:hAnsi="Arial" w:cs="Arial"/>
          <w:sz w:val="18"/>
          <w:szCs w:val="18"/>
        </w:rPr>
        <w:t xml:space="preserve">, M., </w:t>
      </w:r>
      <w:proofErr w:type="spellStart"/>
      <w:r w:rsidRPr="008C6D92">
        <w:rPr>
          <w:rFonts w:ascii="Arial" w:hAnsi="Arial" w:cs="Arial"/>
          <w:sz w:val="18"/>
          <w:szCs w:val="18"/>
        </w:rPr>
        <w:t>Hanges</w:t>
      </w:r>
      <w:proofErr w:type="spellEnd"/>
      <w:r w:rsidRPr="008C6D92">
        <w:rPr>
          <w:rFonts w:ascii="Arial" w:hAnsi="Arial" w:cs="Arial"/>
          <w:sz w:val="18"/>
          <w:szCs w:val="18"/>
        </w:rPr>
        <w:t xml:space="preserve">, P. J., &amp; </w:t>
      </w:r>
      <w:proofErr w:type="spellStart"/>
      <w:r w:rsidRPr="008C6D92">
        <w:rPr>
          <w:rFonts w:ascii="Arial" w:hAnsi="Arial" w:cs="Arial"/>
          <w:sz w:val="18"/>
          <w:szCs w:val="18"/>
        </w:rPr>
        <w:t>Dorfman</w:t>
      </w:r>
      <w:proofErr w:type="spellEnd"/>
      <w:r w:rsidRPr="008C6D92">
        <w:rPr>
          <w:rFonts w:ascii="Arial" w:hAnsi="Arial" w:cs="Arial"/>
          <w:sz w:val="18"/>
          <w:szCs w:val="18"/>
        </w:rPr>
        <w:t xml:space="preserve">, P. W. (2002). Understanding cultures </w:t>
      </w:r>
      <w:proofErr w:type="spellStart"/>
      <w:r w:rsidRPr="008C6D92">
        <w:rPr>
          <w:rFonts w:ascii="Arial" w:hAnsi="Arial" w:cs="Arial"/>
          <w:sz w:val="18"/>
          <w:szCs w:val="18"/>
        </w:rPr>
        <w:t>and</w:t>
      </w:r>
      <w:proofErr w:type="spellEnd"/>
      <w:r w:rsidRPr="008C6D92">
        <w:rPr>
          <w:rFonts w:ascii="Arial" w:hAnsi="Arial" w:cs="Arial"/>
          <w:sz w:val="18"/>
          <w:szCs w:val="18"/>
        </w:rPr>
        <w:t xml:space="preserve"> </w:t>
      </w:r>
      <w:proofErr w:type="spellStart"/>
      <w:r w:rsidRPr="008C6D92">
        <w:rPr>
          <w:rFonts w:ascii="Arial" w:hAnsi="Arial" w:cs="Arial"/>
          <w:sz w:val="18"/>
          <w:szCs w:val="18"/>
        </w:rPr>
        <w:t>implicit</w:t>
      </w:r>
      <w:proofErr w:type="spellEnd"/>
      <w:r w:rsidRPr="008C6D92">
        <w:rPr>
          <w:rFonts w:ascii="Arial" w:hAnsi="Arial" w:cs="Arial"/>
          <w:sz w:val="18"/>
          <w:szCs w:val="18"/>
        </w:rPr>
        <w:t xml:space="preserve"> </w:t>
      </w:r>
      <w:proofErr w:type="spellStart"/>
      <w:r w:rsidRPr="008C6D92">
        <w:rPr>
          <w:rFonts w:ascii="Arial" w:hAnsi="Arial" w:cs="Arial"/>
          <w:sz w:val="18"/>
          <w:szCs w:val="18"/>
        </w:rPr>
        <w:t>leadership</w:t>
      </w:r>
      <w:proofErr w:type="spellEnd"/>
      <w:r w:rsidRPr="008C6D92">
        <w:rPr>
          <w:rFonts w:ascii="Arial" w:hAnsi="Arial" w:cs="Arial"/>
          <w:sz w:val="18"/>
          <w:szCs w:val="18"/>
        </w:rPr>
        <w:t xml:space="preserve"> </w:t>
      </w:r>
      <w:proofErr w:type="spellStart"/>
      <w:r w:rsidRPr="008C6D92">
        <w:rPr>
          <w:rFonts w:ascii="Arial" w:hAnsi="Arial" w:cs="Arial"/>
          <w:sz w:val="18"/>
          <w:szCs w:val="18"/>
        </w:rPr>
        <w:t>theories</w:t>
      </w:r>
      <w:proofErr w:type="spellEnd"/>
      <w:r w:rsidRPr="008C6D92">
        <w:rPr>
          <w:rFonts w:ascii="Arial" w:hAnsi="Arial" w:cs="Arial"/>
          <w:sz w:val="18"/>
          <w:szCs w:val="18"/>
        </w:rPr>
        <w:t xml:space="preserve"> </w:t>
      </w:r>
      <w:proofErr w:type="spellStart"/>
      <w:r w:rsidRPr="008C6D92">
        <w:rPr>
          <w:rFonts w:ascii="Arial" w:hAnsi="Arial" w:cs="Arial"/>
          <w:sz w:val="18"/>
          <w:szCs w:val="18"/>
        </w:rPr>
        <w:t>across</w:t>
      </w:r>
      <w:proofErr w:type="spellEnd"/>
      <w:r w:rsidRPr="008C6D92">
        <w:rPr>
          <w:rFonts w:ascii="Arial" w:hAnsi="Arial" w:cs="Arial"/>
          <w:sz w:val="18"/>
          <w:szCs w:val="18"/>
        </w:rPr>
        <w:t xml:space="preserve"> </w:t>
      </w:r>
      <w:proofErr w:type="spellStart"/>
      <w:r w:rsidRPr="008C6D92">
        <w:rPr>
          <w:rFonts w:ascii="Arial" w:hAnsi="Arial" w:cs="Arial"/>
          <w:sz w:val="18"/>
          <w:szCs w:val="18"/>
        </w:rPr>
        <w:t>the</w:t>
      </w:r>
      <w:proofErr w:type="spellEnd"/>
      <w:r w:rsidRPr="008C6D92">
        <w:rPr>
          <w:rFonts w:ascii="Arial" w:hAnsi="Arial" w:cs="Arial"/>
          <w:sz w:val="18"/>
          <w:szCs w:val="18"/>
        </w:rPr>
        <w:t xml:space="preserve"> globe: An </w:t>
      </w:r>
      <w:proofErr w:type="spellStart"/>
      <w:r w:rsidRPr="008C6D92">
        <w:rPr>
          <w:rFonts w:ascii="Arial" w:hAnsi="Arial" w:cs="Arial"/>
          <w:sz w:val="18"/>
          <w:szCs w:val="18"/>
        </w:rPr>
        <w:t>introduction</w:t>
      </w:r>
      <w:proofErr w:type="spellEnd"/>
      <w:r w:rsidRPr="008C6D92">
        <w:rPr>
          <w:rFonts w:ascii="Arial" w:hAnsi="Arial" w:cs="Arial"/>
          <w:sz w:val="18"/>
          <w:szCs w:val="18"/>
        </w:rPr>
        <w:t xml:space="preserve"> </w:t>
      </w:r>
      <w:proofErr w:type="spellStart"/>
      <w:r w:rsidRPr="008C6D92">
        <w:rPr>
          <w:rFonts w:ascii="Arial" w:hAnsi="Arial" w:cs="Arial"/>
          <w:sz w:val="18"/>
          <w:szCs w:val="18"/>
        </w:rPr>
        <w:t>to</w:t>
      </w:r>
      <w:proofErr w:type="spellEnd"/>
      <w:r w:rsidRPr="008C6D92">
        <w:rPr>
          <w:rFonts w:ascii="Arial" w:hAnsi="Arial" w:cs="Arial"/>
          <w:sz w:val="18"/>
          <w:szCs w:val="18"/>
        </w:rPr>
        <w:t xml:space="preserve"> project GLOBE. </w:t>
      </w:r>
      <w:r w:rsidRPr="008C6D92">
        <w:rPr>
          <w:rFonts w:ascii="Arial" w:hAnsi="Arial" w:cs="Arial"/>
          <w:i/>
          <w:sz w:val="18"/>
          <w:szCs w:val="18"/>
        </w:rPr>
        <w:t>Journal of World Business</w:t>
      </w:r>
      <w:r w:rsidRPr="008C6D92">
        <w:rPr>
          <w:rFonts w:ascii="Arial" w:hAnsi="Arial" w:cs="Arial"/>
          <w:sz w:val="18"/>
          <w:szCs w:val="18"/>
        </w:rPr>
        <w:t xml:space="preserve">, </w:t>
      </w:r>
      <w:r w:rsidRPr="008C6D92">
        <w:rPr>
          <w:rFonts w:ascii="Arial" w:hAnsi="Arial" w:cs="Arial"/>
          <w:i/>
          <w:sz w:val="18"/>
          <w:szCs w:val="18"/>
        </w:rPr>
        <w:t>37</w:t>
      </w:r>
      <w:r w:rsidRPr="008C6D92">
        <w:rPr>
          <w:rFonts w:ascii="Arial" w:hAnsi="Arial" w:cs="Arial"/>
          <w:sz w:val="18"/>
          <w:szCs w:val="18"/>
        </w:rPr>
        <w:t>, 3-10.</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rPr>
        <w:lastRenderedPageBreak/>
        <w:t xml:space="preserve">House, R. J., </w:t>
      </w:r>
      <w:proofErr w:type="spellStart"/>
      <w:r w:rsidRPr="008C6D92">
        <w:rPr>
          <w:rFonts w:ascii="Arial" w:hAnsi="Arial" w:cs="Arial"/>
          <w:sz w:val="18"/>
          <w:szCs w:val="18"/>
        </w:rPr>
        <w:t>Hanges</w:t>
      </w:r>
      <w:proofErr w:type="spellEnd"/>
      <w:r w:rsidRPr="008C6D92">
        <w:rPr>
          <w:rFonts w:ascii="Arial" w:hAnsi="Arial" w:cs="Arial"/>
          <w:sz w:val="18"/>
          <w:szCs w:val="18"/>
        </w:rPr>
        <w:t xml:space="preserve">, P. J., </w:t>
      </w:r>
      <w:proofErr w:type="spellStart"/>
      <w:r w:rsidRPr="008C6D92">
        <w:rPr>
          <w:rFonts w:ascii="Arial" w:hAnsi="Arial" w:cs="Arial"/>
          <w:sz w:val="18"/>
          <w:szCs w:val="18"/>
        </w:rPr>
        <w:t>Javidan</w:t>
      </w:r>
      <w:proofErr w:type="spellEnd"/>
      <w:r w:rsidRPr="008C6D92">
        <w:rPr>
          <w:rFonts w:ascii="Arial" w:hAnsi="Arial" w:cs="Arial"/>
          <w:sz w:val="18"/>
          <w:szCs w:val="18"/>
        </w:rPr>
        <w:t xml:space="preserve">, M., </w:t>
      </w:r>
      <w:proofErr w:type="spellStart"/>
      <w:r w:rsidRPr="008C6D92">
        <w:rPr>
          <w:rFonts w:ascii="Arial" w:hAnsi="Arial" w:cs="Arial"/>
          <w:sz w:val="18"/>
          <w:szCs w:val="18"/>
        </w:rPr>
        <w:t>Dorfman</w:t>
      </w:r>
      <w:proofErr w:type="spellEnd"/>
      <w:r w:rsidRPr="008C6D92">
        <w:rPr>
          <w:rFonts w:ascii="Arial" w:hAnsi="Arial" w:cs="Arial"/>
          <w:sz w:val="18"/>
          <w:szCs w:val="18"/>
        </w:rPr>
        <w:t xml:space="preserve">, P. W., &amp; </w:t>
      </w:r>
      <w:proofErr w:type="spellStart"/>
      <w:r w:rsidRPr="008C6D92">
        <w:rPr>
          <w:rFonts w:ascii="Arial" w:hAnsi="Arial" w:cs="Arial"/>
          <w:sz w:val="18"/>
          <w:szCs w:val="18"/>
        </w:rPr>
        <w:t>Gupta</w:t>
      </w:r>
      <w:proofErr w:type="spellEnd"/>
      <w:r w:rsidRPr="008C6D92">
        <w:rPr>
          <w:rFonts w:ascii="Arial" w:hAnsi="Arial" w:cs="Arial"/>
          <w:sz w:val="18"/>
          <w:szCs w:val="18"/>
        </w:rPr>
        <w:t xml:space="preserve">, V. (2004). </w:t>
      </w:r>
      <w:r w:rsidRPr="008C6D92">
        <w:rPr>
          <w:rFonts w:ascii="Arial" w:hAnsi="Arial" w:cs="Arial"/>
          <w:i/>
          <w:sz w:val="18"/>
          <w:szCs w:val="18"/>
          <w:lang w:val="en-US"/>
        </w:rPr>
        <w:t xml:space="preserve">Culture, leadership and </w:t>
      </w:r>
      <w:proofErr w:type="spellStart"/>
      <w:r w:rsidRPr="008C6D92">
        <w:rPr>
          <w:rFonts w:ascii="Arial" w:hAnsi="Arial" w:cs="Arial"/>
          <w:i/>
          <w:sz w:val="18"/>
          <w:szCs w:val="18"/>
          <w:lang w:val="en-US"/>
        </w:rPr>
        <w:t>organisations</w:t>
      </w:r>
      <w:proofErr w:type="spellEnd"/>
      <w:r w:rsidRPr="008C6D92">
        <w:rPr>
          <w:rFonts w:ascii="Arial" w:hAnsi="Arial" w:cs="Arial"/>
          <w:i/>
          <w:sz w:val="18"/>
          <w:szCs w:val="18"/>
          <w:lang w:val="en-US"/>
        </w:rPr>
        <w:t>: The GLOBE study of 62 societies</w:t>
      </w:r>
      <w:r w:rsidRPr="008C6D92">
        <w:rPr>
          <w:rFonts w:ascii="Arial" w:hAnsi="Arial" w:cs="Arial"/>
          <w:sz w:val="18"/>
          <w:szCs w:val="18"/>
          <w:lang w:val="en-US"/>
        </w:rPr>
        <w:t>. Thousand Oaks: Sage.</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Internationaal</w:t>
      </w:r>
      <w:proofErr w:type="spellEnd"/>
      <w:r w:rsidRPr="008C6D92">
        <w:rPr>
          <w:rFonts w:ascii="Arial" w:hAnsi="Arial" w:cs="Arial"/>
          <w:sz w:val="18"/>
          <w:szCs w:val="18"/>
          <w:lang w:val="en-US"/>
        </w:rPr>
        <w:t xml:space="preserve"> </w:t>
      </w:r>
      <w:proofErr w:type="spellStart"/>
      <w:r w:rsidRPr="008C6D92">
        <w:rPr>
          <w:rFonts w:ascii="Arial" w:hAnsi="Arial" w:cs="Arial"/>
          <w:sz w:val="18"/>
          <w:szCs w:val="18"/>
          <w:lang w:val="en-US"/>
        </w:rPr>
        <w:t>Monetair</w:t>
      </w:r>
      <w:proofErr w:type="spellEnd"/>
      <w:r w:rsidRPr="008C6D92">
        <w:rPr>
          <w:rFonts w:ascii="Arial" w:hAnsi="Arial" w:cs="Arial"/>
          <w:sz w:val="18"/>
          <w:szCs w:val="18"/>
          <w:lang w:val="en-US"/>
        </w:rPr>
        <w:t xml:space="preserve"> </w:t>
      </w:r>
      <w:proofErr w:type="spellStart"/>
      <w:r w:rsidRPr="008C6D92">
        <w:rPr>
          <w:rFonts w:ascii="Arial" w:hAnsi="Arial" w:cs="Arial"/>
          <w:sz w:val="18"/>
          <w:szCs w:val="18"/>
          <w:lang w:val="en-US"/>
        </w:rPr>
        <w:t>Fonds</w:t>
      </w:r>
      <w:proofErr w:type="spellEnd"/>
      <w:r w:rsidRPr="008C6D92">
        <w:rPr>
          <w:rFonts w:ascii="Arial" w:hAnsi="Arial" w:cs="Arial"/>
          <w:sz w:val="18"/>
          <w:szCs w:val="18"/>
          <w:lang w:val="en-US"/>
        </w:rPr>
        <w:t xml:space="preserve"> (2014). </w:t>
      </w:r>
      <w:r w:rsidRPr="008C6D92">
        <w:rPr>
          <w:rFonts w:ascii="Arial" w:hAnsi="Arial" w:cs="Arial"/>
          <w:i/>
          <w:sz w:val="18"/>
          <w:szCs w:val="18"/>
          <w:lang w:val="en-US"/>
        </w:rPr>
        <w:t>Report for Korea</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http://www.imf.org/external/pubs/ft/weo/2012/01/weodata/weorept.aspx?pr.x=40&amp;pr.y=1&amp;sy=2010&amp;ey=2017&amp;scsm=1&amp;ssd=1&amp;sort=country&amp;ds=.&amp;br=1&amp;c=542&amp;s=NGDPD&amp;grp=0&amp;a=</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Jandt</w:t>
      </w:r>
      <w:proofErr w:type="spellEnd"/>
      <w:r w:rsidRPr="008C6D92">
        <w:rPr>
          <w:rFonts w:ascii="Arial" w:hAnsi="Arial" w:cs="Arial"/>
          <w:sz w:val="18"/>
          <w:szCs w:val="18"/>
          <w:lang w:val="en-US"/>
        </w:rPr>
        <w:t xml:space="preserve">, F. E. (2010). </w:t>
      </w:r>
      <w:r w:rsidRPr="008C6D92">
        <w:rPr>
          <w:rFonts w:ascii="Arial" w:hAnsi="Arial" w:cs="Arial"/>
          <w:i/>
          <w:sz w:val="18"/>
          <w:szCs w:val="18"/>
          <w:lang w:val="en-US"/>
        </w:rPr>
        <w:t>An introduction to intercultural communication: Identities in a global community</w:t>
      </w:r>
      <w:r w:rsidRPr="008C6D92">
        <w:rPr>
          <w:rFonts w:ascii="Arial" w:hAnsi="Arial" w:cs="Arial"/>
          <w:sz w:val="18"/>
          <w:szCs w:val="18"/>
          <w:lang w:val="en-US"/>
        </w:rPr>
        <w:t xml:space="preserve"> (6</w:t>
      </w:r>
      <w:r w:rsidRPr="008C6D92">
        <w:rPr>
          <w:rFonts w:ascii="Arial" w:hAnsi="Arial" w:cs="Arial"/>
          <w:sz w:val="18"/>
          <w:szCs w:val="18"/>
          <w:vertAlign w:val="superscript"/>
          <w:lang w:val="en-US"/>
        </w:rPr>
        <w:t>th</w:t>
      </w:r>
      <w:r w:rsidRPr="008C6D92">
        <w:rPr>
          <w:rFonts w:ascii="Arial" w:hAnsi="Arial" w:cs="Arial"/>
          <w:sz w:val="18"/>
          <w:szCs w:val="18"/>
          <w:lang w:val="en-US"/>
        </w:rPr>
        <w:t xml:space="preserve"> ed.). Thousand Oaks, CA: Sage Publications. </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Javidan</w:t>
      </w:r>
      <w:proofErr w:type="spellEnd"/>
      <w:r w:rsidRPr="008C6D92">
        <w:rPr>
          <w:rFonts w:ascii="Arial" w:hAnsi="Arial" w:cs="Arial"/>
          <w:sz w:val="18"/>
          <w:szCs w:val="18"/>
          <w:lang w:val="en-US"/>
        </w:rPr>
        <w:t xml:space="preserve">, M., &amp; House, R. J. (2001). Cultural acumen for global manager: Lessons from project GLOBE. </w:t>
      </w:r>
      <w:r w:rsidRPr="008C6D92">
        <w:rPr>
          <w:rFonts w:ascii="Arial" w:hAnsi="Arial" w:cs="Arial"/>
          <w:i/>
          <w:sz w:val="18"/>
          <w:szCs w:val="18"/>
          <w:lang w:val="en-US"/>
        </w:rPr>
        <w:t>Organizational Dynamics</w:t>
      </w:r>
      <w:r w:rsidRPr="008C6D92">
        <w:rPr>
          <w:rFonts w:ascii="Arial" w:hAnsi="Arial" w:cs="Arial"/>
          <w:sz w:val="18"/>
          <w:szCs w:val="18"/>
          <w:lang w:val="en-US"/>
        </w:rPr>
        <w:t xml:space="preserve">, </w:t>
      </w:r>
      <w:r w:rsidRPr="008C6D92">
        <w:rPr>
          <w:rFonts w:ascii="Arial" w:hAnsi="Arial" w:cs="Arial"/>
          <w:i/>
          <w:sz w:val="18"/>
          <w:szCs w:val="18"/>
          <w:lang w:val="en-US"/>
        </w:rPr>
        <w:t xml:space="preserve">29 </w:t>
      </w:r>
      <w:r w:rsidRPr="008C6D92">
        <w:rPr>
          <w:rFonts w:ascii="Arial" w:hAnsi="Arial" w:cs="Arial"/>
          <w:sz w:val="18"/>
          <w:szCs w:val="18"/>
          <w:lang w:val="en-US"/>
        </w:rPr>
        <w:t>(4), 289-305.</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 xml:space="preserve">Jones, M. L. (2007). </w:t>
      </w:r>
      <w:r w:rsidRPr="008C6D92">
        <w:rPr>
          <w:rFonts w:ascii="Arial" w:hAnsi="Arial" w:cs="Arial"/>
          <w:i/>
          <w:sz w:val="18"/>
          <w:szCs w:val="18"/>
          <w:lang w:val="en-US"/>
        </w:rPr>
        <w:t>Hofstede: Culturally questionable</w:t>
      </w:r>
      <w:r w:rsidRPr="008C6D92">
        <w:rPr>
          <w:rFonts w:ascii="Arial" w:hAnsi="Arial" w:cs="Arial"/>
          <w:sz w:val="18"/>
          <w:szCs w:val="18"/>
          <w:lang w:val="en-US"/>
        </w:rPr>
        <w:t xml:space="preserve">?. </w:t>
      </w:r>
      <w:r w:rsidRPr="008C6D92">
        <w:rPr>
          <w:rFonts w:ascii="Arial" w:hAnsi="Arial" w:cs="Arial"/>
          <w:sz w:val="18"/>
          <w:szCs w:val="18"/>
        </w:rPr>
        <w:t>Opgehaald van http://ro.uow.edu.au/cgi/viewcontent.cgi?article=1389&amp;context=commpapers</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Kahn</w:t>
      </w:r>
      <w:proofErr w:type="spellEnd"/>
      <w:r w:rsidRPr="008C6D92">
        <w:rPr>
          <w:rFonts w:ascii="Arial" w:hAnsi="Arial" w:cs="Arial"/>
          <w:sz w:val="18"/>
          <w:szCs w:val="18"/>
        </w:rPr>
        <w:t xml:space="preserve">, H. (1979). </w:t>
      </w:r>
      <w:r w:rsidRPr="008C6D92">
        <w:rPr>
          <w:rFonts w:ascii="Arial" w:hAnsi="Arial" w:cs="Arial"/>
          <w:i/>
          <w:sz w:val="18"/>
          <w:szCs w:val="18"/>
        </w:rPr>
        <w:t xml:space="preserve">World </w:t>
      </w:r>
      <w:proofErr w:type="spellStart"/>
      <w:r w:rsidRPr="008C6D92">
        <w:rPr>
          <w:rFonts w:ascii="Arial" w:hAnsi="Arial" w:cs="Arial"/>
          <w:i/>
          <w:sz w:val="18"/>
          <w:szCs w:val="18"/>
        </w:rPr>
        <w:t>Economic</w:t>
      </w:r>
      <w:proofErr w:type="spellEnd"/>
      <w:r w:rsidRPr="008C6D92">
        <w:rPr>
          <w:rFonts w:ascii="Arial" w:hAnsi="Arial" w:cs="Arial"/>
          <w:i/>
          <w:sz w:val="18"/>
          <w:szCs w:val="18"/>
        </w:rPr>
        <w:t xml:space="preserve"> Development: 1979 </w:t>
      </w:r>
      <w:proofErr w:type="spellStart"/>
      <w:r w:rsidRPr="008C6D92">
        <w:rPr>
          <w:rFonts w:ascii="Arial" w:hAnsi="Arial" w:cs="Arial"/>
          <w:i/>
          <w:sz w:val="18"/>
          <w:szCs w:val="18"/>
        </w:rPr>
        <w:t>and</w:t>
      </w:r>
      <w:proofErr w:type="spellEnd"/>
      <w:r w:rsidRPr="008C6D92">
        <w:rPr>
          <w:rFonts w:ascii="Arial" w:hAnsi="Arial" w:cs="Arial"/>
          <w:i/>
          <w:sz w:val="18"/>
          <w:szCs w:val="18"/>
        </w:rPr>
        <w:t xml:space="preserve"> Beyond</w:t>
      </w:r>
      <w:r w:rsidRPr="008C6D92">
        <w:rPr>
          <w:rFonts w:ascii="Arial" w:hAnsi="Arial" w:cs="Arial"/>
          <w:sz w:val="18"/>
          <w:szCs w:val="18"/>
        </w:rPr>
        <w:t xml:space="preserve">. London: </w:t>
      </w:r>
      <w:proofErr w:type="spellStart"/>
      <w:r w:rsidRPr="008C6D92">
        <w:rPr>
          <w:rFonts w:ascii="Arial" w:hAnsi="Arial" w:cs="Arial"/>
          <w:sz w:val="18"/>
          <w:szCs w:val="18"/>
        </w:rPr>
        <w:t>Croom</w:t>
      </w:r>
      <w:proofErr w:type="spellEnd"/>
      <w:r w:rsidRPr="008C6D92">
        <w:rPr>
          <w:rFonts w:ascii="Arial" w:hAnsi="Arial" w:cs="Arial"/>
          <w:sz w:val="18"/>
          <w:szCs w:val="18"/>
        </w:rPr>
        <w:t xml:space="preserve"> Helm.</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Kee, T. S. (2008). </w:t>
      </w:r>
      <w:proofErr w:type="spellStart"/>
      <w:r w:rsidRPr="008C6D92">
        <w:rPr>
          <w:rFonts w:ascii="Arial" w:hAnsi="Arial" w:cs="Arial"/>
          <w:sz w:val="18"/>
          <w:szCs w:val="18"/>
        </w:rPr>
        <w:t>Influences</w:t>
      </w:r>
      <w:proofErr w:type="spellEnd"/>
      <w:r w:rsidRPr="008C6D92">
        <w:rPr>
          <w:rFonts w:ascii="Arial" w:hAnsi="Arial" w:cs="Arial"/>
          <w:sz w:val="18"/>
          <w:szCs w:val="18"/>
        </w:rPr>
        <w:t xml:space="preserve"> of </w:t>
      </w:r>
      <w:proofErr w:type="spellStart"/>
      <w:r w:rsidRPr="008C6D92">
        <w:rPr>
          <w:rFonts w:ascii="Arial" w:hAnsi="Arial" w:cs="Arial"/>
          <w:sz w:val="18"/>
          <w:szCs w:val="18"/>
        </w:rPr>
        <w:t>Confucianism</w:t>
      </w:r>
      <w:proofErr w:type="spellEnd"/>
      <w:r w:rsidRPr="008C6D92">
        <w:rPr>
          <w:rFonts w:ascii="Arial" w:hAnsi="Arial" w:cs="Arial"/>
          <w:sz w:val="18"/>
          <w:szCs w:val="18"/>
        </w:rPr>
        <w:t xml:space="preserve"> on </w:t>
      </w:r>
      <w:proofErr w:type="spellStart"/>
      <w:r w:rsidRPr="008C6D92">
        <w:rPr>
          <w:rFonts w:ascii="Arial" w:hAnsi="Arial" w:cs="Arial"/>
          <w:sz w:val="18"/>
          <w:szCs w:val="18"/>
        </w:rPr>
        <w:t>Korean</w:t>
      </w:r>
      <w:proofErr w:type="spellEnd"/>
      <w:r w:rsidRPr="008C6D92">
        <w:rPr>
          <w:rFonts w:ascii="Arial" w:hAnsi="Arial" w:cs="Arial"/>
          <w:sz w:val="18"/>
          <w:szCs w:val="18"/>
        </w:rPr>
        <w:t xml:space="preserve"> corporate culture. </w:t>
      </w:r>
      <w:proofErr w:type="spellStart"/>
      <w:r w:rsidRPr="008C6D92">
        <w:rPr>
          <w:rFonts w:ascii="Arial" w:hAnsi="Arial" w:cs="Arial"/>
          <w:i/>
          <w:sz w:val="18"/>
          <w:szCs w:val="18"/>
        </w:rPr>
        <w:t>Asian</w:t>
      </w:r>
      <w:proofErr w:type="spellEnd"/>
      <w:r w:rsidRPr="008C6D92">
        <w:rPr>
          <w:rFonts w:ascii="Arial" w:hAnsi="Arial" w:cs="Arial"/>
          <w:i/>
          <w:sz w:val="18"/>
          <w:szCs w:val="18"/>
        </w:rPr>
        <w:t xml:space="preserve"> Profile</w:t>
      </w:r>
      <w:r w:rsidRPr="008C6D92">
        <w:rPr>
          <w:rFonts w:ascii="Arial" w:hAnsi="Arial" w:cs="Arial"/>
          <w:sz w:val="18"/>
          <w:szCs w:val="18"/>
        </w:rPr>
        <w:t xml:space="preserve">, </w:t>
      </w:r>
      <w:r w:rsidRPr="008C6D92">
        <w:rPr>
          <w:rFonts w:ascii="Arial" w:hAnsi="Arial" w:cs="Arial"/>
          <w:i/>
          <w:sz w:val="18"/>
          <w:szCs w:val="18"/>
        </w:rPr>
        <w:t>36</w:t>
      </w:r>
      <w:r w:rsidRPr="008C6D92">
        <w:rPr>
          <w:rFonts w:ascii="Arial" w:hAnsi="Arial" w:cs="Arial"/>
          <w:sz w:val="18"/>
          <w:szCs w:val="18"/>
        </w:rPr>
        <w:t xml:space="preserve"> (1), 1-14.</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Kim, D. J. (1994). </w:t>
      </w:r>
      <w:r w:rsidRPr="008C6D92">
        <w:rPr>
          <w:rFonts w:ascii="Arial" w:hAnsi="Arial" w:cs="Arial"/>
          <w:i/>
          <w:sz w:val="18"/>
          <w:szCs w:val="18"/>
        </w:rPr>
        <w:t xml:space="preserve">Is culture </w:t>
      </w:r>
      <w:proofErr w:type="spellStart"/>
      <w:r w:rsidRPr="008C6D92">
        <w:rPr>
          <w:rFonts w:ascii="Arial" w:hAnsi="Arial" w:cs="Arial"/>
          <w:i/>
          <w:sz w:val="18"/>
          <w:szCs w:val="18"/>
        </w:rPr>
        <w:t>destiny</w:t>
      </w:r>
      <w:proofErr w:type="spellEnd"/>
      <w:r w:rsidRPr="008C6D92">
        <w:rPr>
          <w:rFonts w:ascii="Arial" w:hAnsi="Arial" w:cs="Arial"/>
          <w:i/>
          <w:sz w:val="18"/>
          <w:szCs w:val="18"/>
        </w:rPr>
        <w:t xml:space="preserve">? The </w:t>
      </w:r>
      <w:proofErr w:type="spellStart"/>
      <w:r w:rsidRPr="008C6D92">
        <w:rPr>
          <w:rFonts w:ascii="Arial" w:hAnsi="Arial" w:cs="Arial"/>
          <w:i/>
          <w:sz w:val="18"/>
          <w:szCs w:val="18"/>
        </w:rPr>
        <w:t>myth</w:t>
      </w:r>
      <w:proofErr w:type="spellEnd"/>
      <w:r w:rsidRPr="008C6D92">
        <w:rPr>
          <w:rFonts w:ascii="Arial" w:hAnsi="Arial" w:cs="Arial"/>
          <w:i/>
          <w:sz w:val="18"/>
          <w:szCs w:val="18"/>
        </w:rPr>
        <w:t xml:space="preserve"> of </w:t>
      </w:r>
      <w:proofErr w:type="spellStart"/>
      <w:r w:rsidRPr="008C6D92">
        <w:rPr>
          <w:rFonts w:ascii="Arial" w:hAnsi="Arial" w:cs="Arial"/>
          <w:i/>
          <w:sz w:val="18"/>
          <w:szCs w:val="18"/>
        </w:rPr>
        <w:t>Asia’s</w:t>
      </w:r>
      <w:proofErr w:type="spellEnd"/>
      <w:r w:rsidRPr="008C6D92">
        <w:rPr>
          <w:rFonts w:ascii="Arial" w:hAnsi="Arial" w:cs="Arial"/>
          <w:i/>
          <w:sz w:val="18"/>
          <w:szCs w:val="18"/>
        </w:rPr>
        <w:t xml:space="preserve"> anti-</w:t>
      </w:r>
      <w:proofErr w:type="spellStart"/>
      <w:r w:rsidRPr="008C6D92">
        <w:rPr>
          <w:rFonts w:ascii="Arial" w:hAnsi="Arial" w:cs="Arial"/>
          <w:i/>
          <w:sz w:val="18"/>
          <w:szCs w:val="18"/>
        </w:rPr>
        <w:t>democratic</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values</w:t>
      </w:r>
      <w:proofErr w:type="spellEnd"/>
      <w:r w:rsidRPr="008C6D92">
        <w:rPr>
          <w:rFonts w:ascii="Arial" w:hAnsi="Arial" w:cs="Arial"/>
          <w:sz w:val="18"/>
          <w:szCs w:val="18"/>
        </w:rPr>
        <w:t>. Opgehaald van http://www.foreignaffairs.com/articles/50557/kim-dae-jung/is-culture-destiny-the-myth-of-asias-anti-democratic-values</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Kim, I. K. (2000). </w:t>
      </w:r>
      <w:r w:rsidRPr="008C6D92">
        <w:rPr>
          <w:rFonts w:ascii="Arial" w:hAnsi="Arial" w:cs="Arial"/>
          <w:i/>
          <w:sz w:val="18"/>
          <w:szCs w:val="18"/>
        </w:rPr>
        <w:t xml:space="preserve">Policy responses </w:t>
      </w:r>
      <w:proofErr w:type="spellStart"/>
      <w:r w:rsidRPr="008C6D92">
        <w:rPr>
          <w:rFonts w:ascii="Arial" w:hAnsi="Arial" w:cs="Arial"/>
          <w:i/>
          <w:sz w:val="18"/>
          <w:szCs w:val="18"/>
        </w:rPr>
        <w:t>to</w:t>
      </w:r>
      <w:proofErr w:type="spellEnd"/>
      <w:r w:rsidRPr="008C6D92">
        <w:rPr>
          <w:rFonts w:ascii="Arial" w:hAnsi="Arial" w:cs="Arial"/>
          <w:i/>
          <w:sz w:val="18"/>
          <w:szCs w:val="18"/>
        </w:rPr>
        <w:t xml:space="preserve"> low </w:t>
      </w:r>
      <w:proofErr w:type="spellStart"/>
      <w:r w:rsidRPr="008C6D92">
        <w:rPr>
          <w:rFonts w:ascii="Arial" w:hAnsi="Arial" w:cs="Arial"/>
          <w:i/>
          <w:sz w:val="18"/>
          <w:szCs w:val="18"/>
        </w:rPr>
        <w:t>fertility</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and</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population</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aging</w:t>
      </w:r>
      <w:proofErr w:type="spellEnd"/>
      <w:r w:rsidRPr="008C6D92">
        <w:rPr>
          <w:rFonts w:ascii="Arial" w:hAnsi="Arial" w:cs="Arial"/>
          <w:i/>
          <w:sz w:val="18"/>
          <w:szCs w:val="18"/>
        </w:rPr>
        <w:t xml:space="preserve"> in Korea.</w:t>
      </w:r>
      <w:r w:rsidRPr="008C6D92">
        <w:rPr>
          <w:rFonts w:ascii="Arial" w:hAnsi="Arial" w:cs="Arial"/>
          <w:sz w:val="18"/>
          <w:szCs w:val="18"/>
        </w:rPr>
        <w:t xml:space="preserve"> Opgehaald van http://www.un.org/esa/population/publications/popdecline/kim.pdf</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lang w:val="en-US"/>
        </w:rPr>
        <w:t xml:space="preserve">King, N. (2004). Using interviews in qualitative research. In C. </w:t>
      </w:r>
      <w:proofErr w:type="spellStart"/>
      <w:r w:rsidRPr="008C6D92">
        <w:rPr>
          <w:rFonts w:ascii="Arial" w:hAnsi="Arial" w:cs="Arial"/>
          <w:sz w:val="18"/>
          <w:szCs w:val="18"/>
          <w:lang w:val="en-US"/>
        </w:rPr>
        <w:t>Cassell</w:t>
      </w:r>
      <w:proofErr w:type="spellEnd"/>
      <w:r w:rsidRPr="008C6D92">
        <w:rPr>
          <w:rFonts w:ascii="Arial" w:hAnsi="Arial" w:cs="Arial"/>
          <w:sz w:val="18"/>
          <w:szCs w:val="18"/>
          <w:lang w:val="en-US"/>
        </w:rPr>
        <w:t xml:space="preserve"> &amp; G. Symon (Eds.). </w:t>
      </w:r>
      <w:r w:rsidRPr="008C6D92">
        <w:rPr>
          <w:rFonts w:ascii="Arial" w:hAnsi="Arial" w:cs="Arial"/>
          <w:i/>
          <w:sz w:val="18"/>
          <w:szCs w:val="18"/>
          <w:lang w:val="en-US"/>
        </w:rPr>
        <w:t>Essential guide to qualitative methods in organizational research</w:t>
      </w:r>
      <w:r w:rsidRPr="008C6D92">
        <w:rPr>
          <w:rFonts w:ascii="Arial" w:hAnsi="Arial" w:cs="Arial"/>
          <w:sz w:val="18"/>
          <w:szCs w:val="18"/>
          <w:lang w:val="en-US"/>
        </w:rPr>
        <w:t xml:space="preserve"> (pp. 11-22). London: Sage.</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Kluckhohn</w:t>
      </w:r>
      <w:proofErr w:type="spellEnd"/>
      <w:r w:rsidRPr="008C6D92">
        <w:rPr>
          <w:rFonts w:ascii="Arial" w:hAnsi="Arial" w:cs="Arial"/>
          <w:sz w:val="18"/>
          <w:szCs w:val="18"/>
        </w:rPr>
        <w:t xml:space="preserve">, F. R., &amp; </w:t>
      </w:r>
      <w:proofErr w:type="spellStart"/>
      <w:r w:rsidRPr="008C6D92">
        <w:rPr>
          <w:rFonts w:ascii="Arial" w:hAnsi="Arial" w:cs="Arial"/>
          <w:sz w:val="18"/>
          <w:szCs w:val="18"/>
        </w:rPr>
        <w:t>Strodtbeck</w:t>
      </w:r>
      <w:proofErr w:type="spellEnd"/>
      <w:r w:rsidRPr="008C6D92">
        <w:rPr>
          <w:rFonts w:ascii="Arial" w:hAnsi="Arial" w:cs="Arial"/>
          <w:sz w:val="18"/>
          <w:szCs w:val="18"/>
        </w:rPr>
        <w:t xml:space="preserve">, F. L. (1961). </w:t>
      </w:r>
      <w:proofErr w:type="spellStart"/>
      <w:r w:rsidRPr="008C6D92">
        <w:rPr>
          <w:rFonts w:ascii="Arial" w:hAnsi="Arial" w:cs="Arial"/>
          <w:i/>
          <w:sz w:val="18"/>
          <w:szCs w:val="18"/>
        </w:rPr>
        <w:t>Variations</w:t>
      </w:r>
      <w:proofErr w:type="spellEnd"/>
      <w:r w:rsidRPr="008C6D92">
        <w:rPr>
          <w:rFonts w:ascii="Arial" w:hAnsi="Arial" w:cs="Arial"/>
          <w:i/>
          <w:sz w:val="18"/>
          <w:szCs w:val="18"/>
        </w:rPr>
        <w:t xml:space="preserve"> in </w:t>
      </w:r>
      <w:proofErr w:type="spellStart"/>
      <w:r w:rsidRPr="008C6D92">
        <w:rPr>
          <w:rFonts w:ascii="Arial" w:hAnsi="Arial" w:cs="Arial"/>
          <w:i/>
          <w:sz w:val="18"/>
          <w:szCs w:val="18"/>
        </w:rPr>
        <w:t>value</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orientations</w:t>
      </w:r>
      <w:proofErr w:type="spellEnd"/>
      <w:r w:rsidRPr="008C6D92">
        <w:rPr>
          <w:rFonts w:ascii="Arial" w:hAnsi="Arial" w:cs="Arial"/>
          <w:i/>
          <w:sz w:val="18"/>
          <w:szCs w:val="18"/>
        </w:rPr>
        <w:t>.</w:t>
      </w:r>
      <w:r w:rsidRPr="008C6D92">
        <w:rPr>
          <w:rFonts w:ascii="Arial" w:hAnsi="Arial" w:cs="Arial"/>
          <w:sz w:val="18"/>
          <w:szCs w:val="18"/>
        </w:rPr>
        <w:t xml:space="preserve"> New York: </w:t>
      </w:r>
      <w:proofErr w:type="spellStart"/>
      <w:r w:rsidRPr="008C6D92">
        <w:rPr>
          <w:rFonts w:ascii="Arial" w:hAnsi="Arial" w:cs="Arial"/>
          <w:sz w:val="18"/>
          <w:szCs w:val="18"/>
        </w:rPr>
        <w:t>Harper</w:t>
      </w:r>
      <w:proofErr w:type="spellEnd"/>
      <w:r w:rsidRPr="008C6D92">
        <w:rPr>
          <w:rFonts w:ascii="Arial" w:hAnsi="Arial" w:cs="Arial"/>
          <w:sz w:val="18"/>
          <w:szCs w:val="18"/>
        </w:rPr>
        <w:t xml:space="preserve"> Collins.</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rPr>
        <w:t>Kroeber</w:t>
      </w:r>
      <w:proofErr w:type="spellEnd"/>
      <w:r w:rsidRPr="008C6D92">
        <w:rPr>
          <w:rFonts w:ascii="Arial" w:hAnsi="Arial" w:cs="Arial"/>
          <w:sz w:val="18"/>
          <w:szCs w:val="18"/>
        </w:rPr>
        <w:t xml:space="preserve">, A. L., &amp; </w:t>
      </w:r>
      <w:proofErr w:type="spellStart"/>
      <w:r w:rsidRPr="008C6D92">
        <w:rPr>
          <w:rFonts w:ascii="Arial" w:hAnsi="Arial" w:cs="Arial"/>
          <w:sz w:val="18"/>
          <w:szCs w:val="18"/>
        </w:rPr>
        <w:t>Kluckhohn</w:t>
      </w:r>
      <w:proofErr w:type="spellEnd"/>
      <w:r w:rsidRPr="008C6D92">
        <w:rPr>
          <w:rFonts w:ascii="Arial" w:hAnsi="Arial" w:cs="Arial"/>
          <w:sz w:val="18"/>
          <w:szCs w:val="18"/>
        </w:rPr>
        <w:t xml:space="preserve">, C. (1952). </w:t>
      </w:r>
      <w:r w:rsidRPr="008C6D92">
        <w:rPr>
          <w:rFonts w:ascii="Arial" w:hAnsi="Arial" w:cs="Arial"/>
          <w:i/>
          <w:sz w:val="18"/>
          <w:szCs w:val="18"/>
          <w:lang w:val="en-US"/>
        </w:rPr>
        <w:t>Culture: A critical review of concepts and definitions</w:t>
      </w:r>
      <w:r w:rsidRPr="008C6D92">
        <w:rPr>
          <w:rFonts w:ascii="Arial" w:hAnsi="Arial" w:cs="Arial"/>
          <w:sz w:val="18"/>
          <w:szCs w:val="18"/>
          <w:lang w:val="en-US"/>
        </w:rPr>
        <w:t xml:space="preserve">. Cambridge, Ma b </w:t>
      </w:r>
      <w:proofErr w:type="spellStart"/>
      <w:r w:rsidRPr="008C6D92">
        <w:rPr>
          <w:rFonts w:ascii="Arial" w:hAnsi="Arial" w:cs="Arial"/>
          <w:sz w:val="18"/>
          <w:szCs w:val="18"/>
          <w:lang w:val="en-US"/>
        </w:rPr>
        <w:t>sachusetts</w:t>
      </w:r>
      <w:proofErr w:type="spellEnd"/>
      <w:r w:rsidRPr="008C6D92">
        <w:rPr>
          <w:rFonts w:ascii="Arial" w:hAnsi="Arial" w:cs="Arial"/>
          <w:sz w:val="18"/>
          <w:szCs w:val="18"/>
          <w:lang w:val="en-US"/>
        </w:rPr>
        <w:t>: Harvard University Press.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Lange, T., Pacheco, G., &amp; </w:t>
      </w:r>
      <w:proofErr w:type="spellStart"/>
      <w:r w:rsidRPr="008C6D92">
        <w:rPr>
          <w:rFonts w:ascii="Arial" w:hAnsi="Arial" w:cs="Arial"/>
          <w:sz w:val="18"/>
          <w:szCs w:val="18"/>
          <w:lang w:val="en-US"/>
        </w:rPr>
        <w:t>Shrotryia</w:t>
      </w:r>
      <w:proofErr w:type="spellEnd"/>
      <w:r w:rsidRPr="008C6D92">
        <w:rPr>
          <w:rFonts w:ascii="Arial" w:hAnsi="Arial" w:cs="Arial"/>
          <w:sz w:val="18"/>
          <w:szCs w:val="18"/>
          <w:lang w:val="en-US"/>
        </w:rPr>
        <w:t xml:space="preserve">, V. (2010). Culture, </w:t>
      </w:r>
      <w:proofErr w:type="spellStart"/>
      <w:r w:rsidRPr="008C6D92">
        <w:rPr>
          <w:rFonts w:ascii="Arial" w:hAnsi="Arial" w:cs="Arial"/>
          <w:sz w:val="18"/>
          <w:szCs w:val="18"/>
          <w:lang w:val="en-US"/>
        </w:rPr>
        <w:t>industrialisation</w:t>
      </w:r>
      <w:proofErr w:type="spellEnd"/>
      <w:r w:rsidRPr="008C6D92">
        <w:rPr>
          <w:rFonts w:ascii="Arial" w:hAnsi="Arial" w:cs="Arial"/>
          <w:sz w:val="18"/>
          <w:szCs w:val="18"/>
          <w:lang w:val="en-US"/>
        </w:rPr>
        <w:t xml:space="preserve"> and multiple domains of employee’s job satisfaction: A case for HR strategy redesign in India. </w:t>
      </w:r>
      <w:r w:rsidRPr="008C6D92">
        <w:rPr>
          <w:rFonts w:ascii="Arial" w:hAnsi="Arial" w:cs="Arial"/>
          <w:i/>
          <w:sz w:val="18"/>
          <w:szCs w:val="18"/>
          <w:lang w:val="en-US"/>
        </w:rPr>
        <w:t>International Journal of Human Resource Management</w:t>
      </w:r>
      <w:r w:rsidRPr="008C6D92">
        <w:rPr>
          <w:rFonts w:ascii="Arial" w:hAnsi="Arial" w:cs="Arial"/>
          <w:sz w:val="18"/>
          <w:szCs w:val="18"/>
          <w:lang w:val="en-US"/>
        </w:rPr>
        <w:t xml:space="preserve">, </w:t>
      </w:r>
      <w:r w:rsidRPr="008C6D92">
        <w:rPr>
          <w:rFonts w:ascii="Arial" w:hAnsi="Arial" w:cs="Arial"/>
          <w:i/>
          <w:sz w:val="18"/>
          <w:szCs w:val="18"/>
          <w:lang w:val="en-US"/>
        </w:rPr>
        <w:t>21</w:t>
      </w:r>
      <w:r w:rsidRPr="008C6D92">
        <w:rPr>
          <w:rFonts w:ascii="Arial" w:hAnsi="Arial" w:cs="Arial"/>
          <w:sz w:val="18"/>
          <w:szCs w:val="18"/>
          <w:lang w:val="en-US"/>
        </w:rPr>
        <w:t xml:space="preserve"> (13), 2438-2451.</w:t>
      </w:r>
    </w:p>
    <w:p w:rsidR="00971355" w:rsidRPr="008C6D92" w:rsidRDefault="00971355" w:rsidP="008C6D92">
      <w:pPr>
        <w:spacing w:line="240" w:lineRule="auto"/>
        <w:rPr>
          <w:rFonts w:ascii="Arial" w:hAnsi="Arial" w:cs="Arial"/>
          <w:sz w:val="18"/>
          <w:szCs w:val="18"/>
        </w:rPr>
      </w:pPr>
      <w:r w:rsidRPr="008C6D92">
        <w:rPr>
          <w:rFonts w:ascii="Arial" w:hAnsi="Arial" w:cs="Arial"/>
          <w:sz w:val="18"/>
          <w:szCs w:val="18"/>
          <w:lang w:val="en-US"/>
        </w:rPr>
        <w:t xml:space="preserve">Lee, R. M. (1993). </w:t>
      </w:r>
      <w:r w:rsidRPr="008C6D92">
        <w:rPr>
          <w:rFonts w:ascii="Arial" w:hAnsi="Arial" w:cs="Arial"/>
          <w:i/>
          <w:sz w:val="18"/>
          <w:szCs w:val="18"/>
          <w:lang w:val="en-US"/>
        </w:rPr>
        <w:t>Doing research on sensitive topics.</w:t>
      </w:r>
      <w:r w:rsidRPr="008C6D92">
        <w:rPr>
          <w:rFonts w:ascii="Arial" w:hAnsi="Arial" w:cs="Arial"/>
          <w:sz w:val="18"/>
          <w:szCs w:val="18"/>
          <w:lang w:val="en-US"/>
        </w:rPr>
        <w:t xml:space="preserve"> </w:t>
      </w:r>
      <w:r w:rsidRPr="008C6D92">
        <w:rPr>
          <w:rFonts w:ascii="Arial" w:hAnsi="Arial" w:cs="Arial"/>
          <w:sz w:val="18"/>
          <w:szCs w:val="18"/>
        </w:rPr>
        <w:t>London: Sage.</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Lee, H.-J. (2003). Development, crisis and Asian values. </w:t>
      </w:r>
      <w:r w:rsidRPr="008C6D92">
        <w:rPr>
          <w:rFonts w:ascii="Arial" w:hAnsi="Arial" w:cs="Arial"/>
          <w:i/>
          <w:sz w:val="18"/>
          <w:szCs w:val="18"/>
          <w:lang w:val="en-US"/>
        </w:rPr>
        <w:t>East Asian Review</w:t>
      </w:r>
      <w:r w:rsidRPr="008C6D92">
        <w:rPr>
          <w:rFonts w:ascii="Arial" w:hAnsi="Arial" w:cs="Arial"/>
          <w:sz w:val="18"/>
          <w:szCs w:val="18"/>
          <w:lang w:val="en-US"/>
        </w:rPr>
        <w:t xml:space="preserve">, </w:t>
      </w:r>
      <w:r w:rsidRPr="008C6D92">
        <w:rPr>
          <w:rFonts w:ascii="Arial" w:hAnsi="Arial" w:cs="Arial"/>
          <w:i/>
          <w:sz w:val="18"/>
          <w:szCs w:val="18"/>
          <w:lang w:val="en-US"/>
        </w:rPr>
        <w:t>15</w:t>
      </w:r>
      <w:r w:rsidRPr="008C6D92">
        <w:rPr>
          <w:rFonts w:ascii="Arial" w:hAnsi="Arial" w:cs="Arial"/>
          <w:sz w:val="18"/>
          <w:szCs w:val="18"/>
          <w:lang w:val="en-US"/>
        </w:rPr>
        <w:t xml:space="preserve"> (2), 27-42.</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Lewin, K. (1936). </w:t>
      </w:r>
      <w:r w:rsidRPr="008C6D92">
        <w:rPr>
          <w:rFonts w:ascii="Arial" w:hAnsi="Arial" w:cs="Arial"/>
          <w:i/>
          <w:sz w:val="18"/>
          <w:szCs w:val="18"/>
          <w:lang w:val="en-US"/>
        </w:rPr>
        <w:t>Principles of topological psychology</w:t>
      </w:r>
      <w:r w:rsidRPr="008C6D92">
        <w:rPr>
          <w:rFonts w:ascii="Arial" w:hAnsi="Arial" w:cs="Arial"/>
          <w:sz w:val="18"/>
          <w:szCs w:val="18"/>
          <w:lang w:val="en-US"/>
        </w:rPr>
        <w:t xml:space="preserve">. New York: </w:t>
      </w:r>
      <w:proofErr w:type="spellStart"/>
      <w:r w:rsidRPr="008C6D92">
        <w:rPr>
          <w:rFonts w:ascii="Arial" w:hAnsi="Arial" w:cs="Arial"/>
          <w:sz w:val="18"/>
          <w:szCs w:val="18"/>
          <w:lang w:val="en-US"/>
        </w:rPr>
        <w:t>McGrawHill</w:t>
      </w:r>
      <w:proofErr w:type="spellEnd"/>
      <w:r w:rsidRPr="008C6D92">
        <w:rPr>
          <w:rFonts w:ascii="Arial" w:hAnsi="Arial" w:cs="Arial"/>
          <w:sz w:val="18"/>
          <w:szCs w:val="18"/>
          <w:lang w:val="en-US"/>
        </w:rPr>
        <w:t>.</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Lewis, R. D. (2006). </w:t>
      </w:r>
      <w:r w:rsidRPr="008C6D92">
        <w:rPr>
          <w:rFonts w:ascii="Arial" w:hAnsi="Arial" w:cs="Arial"/>
          <w:i/>
          <w:sz w:val="18"/>
          <w:szCs w:val="18"/>
          <w:lang w:val="en-US"/>
        </w:rPr>
        <w:t xml:space="preserve">When cultures collide: Leading across cultures </w:t>
      </w:r>
      <w:r w:rsidRPr="008C6D92">
        <w:rPr>
          <w:rFonts w:ascii="Arial" w:hAnsi="Arial" w:cs="Arial"/>
          <w:sz w:val="18"/>
          <w:szCs w:val="18"/>
          <w:lang w:val="en-US"/>
        </w:rPr>
        <w:t>(3</w:t>
      </w:r>
      <w:r w:rsidRPr="008C6D92">
        <w:rPr>
          <w:rFonts w:ascii="Arial" w:hAnsi="Arial" w:cs="Arial"/>
          <w:sz w:val="18"/>
          <w:szCs w:val="18"/>
          <w:vertAlign w:val="superscript"/>
          <w:lang w:val="en-US"/>
        </w:rPr>
        <w:t>rd</w:t>
      </w:r>
      <w:r w:rsidRPr="008C6D92">
        <w:rPr>
          <w:rFonts w:ascii="Arial" w:hAnsi="Arial" w:cs="Arial"/>
          <w:sz w:val="18"/>
          <w:szCs w:val="18"/>
          <w:lang w:val="en-US"/>
        </w:rPr>
        <w:t xml:space="preserve"> ed.). Boston/London: Nicholas </w:t>
      </w:r>
      <w:proofErr w:type="spellStart"/>
      <w:r w:rsidRPr="008C6D92">
        <w:rPr>
          <w:rFonts w:ascii="Arial" w:hAnsi="Arial" w:cs="Arial"/>
          <w:sz w:val="18"/>
          <w:szCs w:val="18"/>
          <w:lang w:val="en-US"/>
        </w:rPr>
        <w:t>Brealey</w:t>
      </w:r>
      <w:proofErr w:type="spellEnd"/>
      <w:r w:rsidRPr="008C6D92">
        <w:rPr>
          <w:rFonts w:ascii="Arial" w:hAnsi="Arial" w:cs="Arial"/>
          <w:sz w:val="18"/>
          <w:szCs w:val="18"/>
          <w:lang w:val="en-US"/>
        </w:rPr>
        <w:t xml:space="preserve"> International.</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Lindell, M., &amp; </w:t>
      </w:r>
      <w:proofErr w:type="spellStart"/>
      <w:r w:rsidRPr="008C6D92">
        <w:rPr>
          <w:rFonts w:ascii="Arial" w:hAnsi="Arial" w:cs="Arial"/>
          <w:sz w:val="18"/>
          <w:szCs w:val="18"/>
          <w:lang w:val="en-US"/>
        </w:rPr>
        <w:t>Arvonen</w:t>
      </w:r>
      <w:proofErr w:type="spellEnd"/>
      <w:r w:rsidRPr="008C6D92">
        <w:rPr>
          <w:rFonts w:ascii="Arial" w:hAnsi="Arial" w:cs="Arial"/>
          <w:sz w:val="18"/>
          <w:szCs w:val="18"/>
          <w:lang w:val="en-US"/>
        </w:rPr>
        <w:t xml:space="preserve">, J. (1996). The Nordic management style in a European context. </w:t>
      </w:r>
      <w:r w:rsidRPr="008C6D92">
        <w:rPr>
          <w:rFonts w:ascii="Arial" w:hAnsi="Arial" w:cs="Arial"/>
          <w:i/>
          <w:sz w:val="18"/>
          <w:szCs w:val="18"/>
          <w:lang w:val="en-US"/>
        </w:rPr>
        <w:t>International Studies of Management &amp; Organization</w:t>
      </w:r>
      <w:r w:rsidRPr="008C6D92">
        <w:rPr>
          <w:rFonts w:ascii="Arial" w:hAnsi="Arial" w:cs="Arial"/>
          <w:sz w:val="18"/>
          <w:szCs w:val="18"/>
          <w:lang w:val="en-US"/>
        </w:rPr>
        <w:t xml:space="preserve">, </w:t>
      </w:r>
      <w:r w:rsidRPr="008C6D92">
        <w:rPr>
          <w:rFonts w:ascii="Arial" w:hAnsi="Arial" w:cs="Arial"/>
          <w:i/>
          <w:sz w:val="18"/>
          <w:szCs w:val="18"/>
          <w:lang w:val="en-US"/>
        </w:rPr>
        <w:t>26</w:t>
      </w:r>
      <w:r w:rsidRPr="008C6D92">
        <w:rPr>
          <w:rFonts w:ascii="Arial" w:hAnsi="Arial" w:cs="Arial"/>
          <w:sz w:val="18"/>
          <w:szCs w:val="18"/>
          <w:lang w:val="en-US"/>
        </w:rPr>
        <w:t xml:space="preserve"> (3), 73-91.</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McClelland, D. C. (1985). </w:t>
      </w:r>
      <w:r w:rsidRPr="008C6D92">
        <w:rPr>
          <w:rFonts w:ascii="Arial" w:hAnsi="Arial" w:cs="Arial"/>
          <w:i/>
          <w:sz w:val="18"/>
          <w:szCs w:val="18"/>
          <w:lang w:val="en-US"/>
        </w:rPr>
        <w:t>Human motivation</w:t>
      </w:r>
      <w:r w:rsidRPr="008C6D92">
        <w:rPr>
          <w:rFonts w:ascii="Arial" w:hAnsi="Arial" w:cs="Arial"/>
          <w:sz w:val="18"/>
          <w:szCs w:val="18"/>
          <w:lang w:val="en-US"/>
        </w:rPr>
        <w:t xml:space="preserve">. Illinois: Scott </w:t>
      </w:r>
      <w:proofErr w:type="spellStart"/>
      <w:r w:rsidRPr="008C6D92">
        <w:rPr>
          <w:rFonts w:ascii="Arial" w:hAnsi="Arial" w:cs="Arial"/>
          <w:sz w:val="18"/>
          <w:szCs w:val="18"/>
          <w:lang w:val="en-US"/>
        </w:rPr>
        <w:t>Foresman</w:t>
      </w:r>
      <w:proofErr w:type="spellEnd"/>
      <w:r w:rsidRPr="008C6D92">
        <w:rPr>
          <w:rFonts w:ascii="Arial" w:hAnsi="Arial" w:cs="Arial"/>
          <w:sz w:val="18"/>
          <w:szCs w:val="18"/>
          <w:lang w:val="en-US"/>
        </w:rPr>
        <w:t>.</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McSweeney</w:t>
      </w:r>
      <w:proofErr w:type="spellEnd"/>
      <w:r w:rsidRPr="008C6D92">
        <w:rPr>
          <w:rFonts w:ascii="Arial" w:hAnsi="Arial" w:cs="Arial"/>
          <w:sz w:val="18"/>
          <w:szCs w:val="18"/>
          <w:lang w:val="en-US"/>
        </w:rPr>
        <w:t xml:space="preserve">, B. (2002). Hofstede’s model of national cultural differences and their consequences: A triumph of faith - a failure of analysis. </w:t>
      </w:r>
      <w:r w:rsidRPr="008C6D92">
        <w:rPr>
          <w:rFonts w:ascii="Arial" w:hAnsi="Arial" w:cs="Arial"/>
          <w:i/>
          <w:sz w:val="18"/>
          <w:szCs w:val="18"/>
          <w:lang w:val="en-US"/>
        </w:rPr>
        <w:t>Human Relations</w:t>
      </w:r>
      <w:r w:rsidRPr="008C6D92">
        <w:rPr>
          <w:rFonts w:ascii="Arial" w:hAnsi="Arial" w:cs="Arial"/>
          <w:sz w:val="18"/>
          <w:szCs w:val="18"/>
          <w:lang w:val="en-US"/>
        </w:rPr>
        <w:t xml:space="preserve">, </w:t>
      </w:r>
      <w:r w:rsidRPr="008C6D92">
        <w:rPr>
          <w:rFonts w:ascii="Arial" w:hAnsi="Arial" w:cs="Arial"/>
          <w:i/>
          <w:sz w:val="18"/>
          <w:szCs w:val="18"/>
          <w:lang w:val="en-US"/>
        </w:rPr>
        <w:t>55</w:t>
      </w:r>
      <w:r w:rsidRPr="008C6D92">
        <w:rPr>
          <w:rFonts w:ascii="Arial" w:hAnsi="Arial" w:cs="Arial"/>
          <w:sz w:val="18"/>
          <w:szCs w:val="18"/>
          <w:lang w:val="en-US"/>
        </w:rPr>
        <w:t xml:space="preserve"> (1), 89-118.</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Mole, J. (2003). </w:t>
      </w:r>
      <w:r w:rsidRPr="008C6D92">
        <w:rPr>
          <w:rFonts w:ascii="Arial" w:hAnsi="Arial" w:cs="Arial"/>
          <w:i/>
          <w:sz w:val="18"/>
          <w:szCs w:val="18"/>
          <w:lang w:val="en-US"/>
        </w:rPr>
        <w:t>Mind your manners: Managing business culture in the new global Europe</w:t>
      </w:r>
      <w:r w:rsidRPr="008C6D92">
        <w:rPr>
          <w:rFonts w:ascii="Arial" w:hAnsi="Arial" w:cs="Arial"/>
          <w:sz w:val="18"/>
          <w:szCs w:val="18"/>
          <w:lang w:val="en-US"/>
        </w:rPr>
        <w:t xml:space="preserve">. London: Nicholas </w:t>
      </w:r>
      <w:proofErr w:type="spellStart"/>
      <w:r w:rsidRPr="008C6D92">
        <w:rPr>
          <w:rFonts w:ascii="Arial" w:hAnsi="Arial" w:cs="Arial"/>
          <w:sz w:val="18"/>
          <w:szCs w:val="18"/>
          <w:lang w:val="en-US"/>
        </w:rPr>
        <w:t>Brealy</w:t>
      </w:r>
      <w:proofErr w:type="spellEnd"/>
      <w:r w:rsidRPr="008C6D92">
        <w:rPr>
          <w:rFonts w:ascii="Arial" w:hAnsi="Arial" w:cs="Arial"/>
          <w:sz w:val="18"/>
          <w:szCs w:val="18"/>
          <w:lang w:val="en-US"/>
        </w:rPr>
        <w:t xml:space="preserve"> Publishing.</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Morris, P. (1997). </w:t>
      </w:r>
      <w:proofErr w:type="spellStart"/>
      <w:r w:rsidRPr="008C6D92">
        <w:rPr>
          <w:rFonts w:ascii="Arial" w:hAnsi="Arial" w:cs="Arial"/>
          <w:sz w:val="18"/>
          <w:szCs w:val="18"/>
          <w:lang w:val="en-US"/>
        </w:rPr>
        <w:t>Roh</w:t>
      </w:r>
      <w:proofErr w:type="spellEnd"/>
      <w:r w:rsidRPr="008C6D92">
        <w:rPr>
          <w:rFonts w:ascii="Arial" w:hAnsi="Arial" w:cs="Arial"/>
          <w:sz w:val="18"/>
          <w:szCs w:val="18"/>
          <w:lang w:val="en-US"/>
        </w:rPr>
        <w:t xml:space="preserve"> regrets: Leadership, culture and politics in South Korea. </w:t>
      </w:r>
      <w:r w:rsidRPr="008C6D92">
        <w:rPr>
          <w:rFonts w:ascii="Arial" w:hAnsi="Arial" w:cs="Arial"/>
          <w:i/>
          <w:sz w:val="18"/>
          <w:szCs w:val="18"/>
          <w:lang w:val="en-US"/>
        </w:rPr>
        <w:t>Crime, Law &amp; Social Change</w:t>
      </w:r>
      <w:r w:rsidRPr="008C6D92">
        <w:rPr>
          <w:rFonts w:ascii="Arial" w:hAnsi="Arial" w:cs="Arial"/>
          <w:sz w:val="18"/>
          <w:szCs w:val="18"/>
          <w:lang w:val="en-US"/>
        </w:rPr>
        <w:t xml:space="preserve">, </w:t>
      </w:r>
      <w:r w:rsidRPr="008C6D92">
        <w:rPr>
          <w:rFonts w:ascii="Arial" w:hAnsi="Arial" w:cs="Arial"/>
          <w:i/>
          <w:sz w:val="18"/>
          <w:szCs w:val="18"/>
          <w:lang w:val="en-US"/>
        </w:rPr>
        <w:t>28,</w:t>
      </w:r>
      <w:r w:rsidRPr="008C6D92">
        <w:rPr>
          <w:rFonts w:ascii="Arial" w:hAnsi="Arial" w:cs="Arial"/>
          <w:sz w:val="18"/>
          <w:szCs w:val="18"/>
          <w:lang w:val="en-US"/>
        </w:rPr>
        <w:t xml:space="preserve"> 39-51.</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rPr>
        <w:t xml:space="preserve">Mortelmans, D. (2011). </w:t>
      </w:r>
      <w:r w:rsidRPr="008C6D92">
        <w:rPr>
          <w:rFonts w:ascii="Arial" w:hAnsi="Arial" w:cs="Arial"/>
          <w:i/>
          <w:sz w:val="18"/>
          <w:szCs w:val="18"/>
        </w:rPr>
        <w:t>Handboek kwalitatieve onderzoeksmethoden</w:t>
      </w:r>
      <w:r w:rsidRPr="008C6D92">
        <w:rPr>
          <w:rFonts w:ascii="Arial" w:hAnsi="Arial" w:cs="Arial"/>
          <w:sz w:val="18"/>
          <w:szCs w:val="18"/>
        </w:rPr>
        <w:t xml:space="preserve">. </w:t>
      </w:r>
      <w:r w:rsidRPr="008C6D92">
        <w:rPr>
          <w:rFonts w:ascii="Arial" w:hAnsi="Arial" w:cs="Arial"/>
          <w:sz w:val="18"/>
          <w:szCs w:val="18"/>
          <w:lang w:val="en-US"/>
        </w:rPr>
        <w:t xml:space="preserve">Leuven: </w:t>
      </w:r>
      <w:proofErr w:type="spellStart"/>
      <w:r w:rsidRPr="008C6D92">
        <w:rPr>
          <w:rFonts w:ascii="Arial" w:hAnsi="Arial" w:cs="Arial"/>
          <w:sz w:val="18"/>
          <w:szCs w:val="18"/>
          <w:lang w:val="en-US"/>
        </w:rPr>
        <w:t>Acco</w:t>
      </w:r>
      <w:proofErr w:type="spellEnd"/>
      <w:r w:rsidRPr="008C6D92">
        <w:rPr>
          <w:rFonts w:ascii="Arial" w:hAnsi="Arial" w:cs="Arial"/>
          <w:sz w:val="18"/>
          <w:szCs w:val="18"/>
          <w:lang w:val="en-US"/>
        </w:rPr>
        <w:t>.</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lang w:val="en-US"/>
        </w:rPr>
        <w:t xml:space="preserve">Morton-Williams, J. (1993). </w:t>
      </w:r>
      <w:r w:rsidRPr="008C6D92">
        <w:rPr>
          <w:rFonts w:ascii="Arial" w:hAnsi="Arial" w:cs="Arial"/>
          <w:i/>
          <w:sz w:val="18"/>
          <w:szCs w:val="18"/>
          <w:lang w:val="en-US"/>
        </w:rPr>
        <w:t>Interviewer approaches</w:t>
      </w:r>
      <w:r w:rsidRPr="008C6D92">
        <w:rPr>
          <w:rFonts w:ascii="Arial" w:hAnsi="Arial" w:cs="Arial"/>
          <w:sz w:val="18"/>
          <w:szCs w:val="18"/>
          <w:lang w:val="en-US"/>
        </w:rPr>
        <w:t>. Cambridge: Dartmouth Publishing Company Limited.</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Nasif</w:t>
      </w:r>
      <w:proofErr w:type="spellEnd"/>
      <w:r w:rsidRPr="008C6D92">
        <w:rPr>
          <w:rFonts w:ascii="Arial" w:hAnsi="Arial" w:cs="Arial"/>
          <w:sz w:val="18"/>
          <w:szCs w:val="18"/>
          <w:lang w:val="en-US"/>
        </w:rPr>
        <w:t>, E. G., Al-</w:t>
      </w:r>
      <w:proofErr w:type="spellStart"/>
      <w:r w:rsidRPr="008C6D92">
        <w:rPr>
          <w:rFonts w:ascii="Arial" w:hAnsi="Arial" w:cs="Arial"/>
          <w:sz w:val="18"/>
          <w:szCs w:val="18"/>
          <w:lang w:val="en-US"/>
        </w:rPr>
        <w:t>Daeaj</w:t>
      </w:r>
      <w:proofErr w:type="spellEnd"/>
      <w:r w:rsidRPr="008C6D92">
        <w:rPr>
          <w:rFonts w:ascii="Arial" w:hAnsi="Arial" w:cs="Arial"/>
          <w:sz w:val="18"/>
          <w:szCs w:val="18"/>
          <w:lang w:val="en-US"/>
        </w:rPr>
        <w:t xml:space="preserve">, H., </w:t>
      </w:r>
      <w:proofErr w:type="spellStart"/>
      <w:r w:rsidRPr="008C6D92">
        <w:rPr>
          <w:rFonts w:ascii="Arial" w:hAnsi="Arial" w:cs="Arial"/>
          <w:sz w:val="18"/>
          <w:szCs w:val="18"/>
          <w:lang w:val="en-US"/>
        </w:rPr>
        <w:t>Ebrahimi</w:t>
      </w:r>
      <w:proofErr w:type="spellEnd"/>
      <w:r w:rsidRPr="008C6D92">
        <w:rPr>
          <w:rFonts w:ascii="Arial" w:hAnsi="Arial" w:cs="Arial"/>
          <w:sz w:val="18"/>
          <w:szCs w:val="18"/>
          <w:lang w:val="en-US"/>
        </w:rPr>
        <w:t xml:space="preserve">, B., &amp; Thibodeaux, M. S. (1991). Methodological problems in cross-cultural research: An update. </w:t>
      </w:r>
      <w:r w:rsidRPr="008C6D92">
        <w:rPr>
          <w:rFonts w:ascii="Arial" w:hAnsi="Arial" w:cs="Arial"/>
          <w:i/>
          <w:sz w:val="18"/>
          <w:szCs w:val="18"/>
          <w:lang w:val="en-US"/>
        </w:rPr>
        <w:t>Management International Review</w:t>
      </w:r>
      <w:r w:rsidRPr="008C6D92">
        <w:rPr>
          <w:rFonts w:ascii="Arial" w:hAnsi="Arial" w:cs="Arial"/>
          <w:sz w:val="18"/>
          <w:szCs w:val="18"/>
          <w:lang w:val="en-US"/>
        </w:rPr>
        <w:t xml:space="preserve">, </w:t>
      </w:r>
      <w:r w:rsidRPr="008C6D92">
        <w:rPr>
          <w:rFonts w:ascii="Arial" w:hAnsi="Arial" w:cs="Arial"/>
          <w:i/>
          <w:sz w:val="18"/>
          <w:szCs w:val="18"/>
          <w:lang w:val="en-US"/>
        </w:rPr>
        <w:t>31</w:t>
      </w:r>
      <w:r w:rsidRPr="008C6D92">
        <w:rPr>
          <w:rFonts w:ascii="Arial" w:hAnsi="Arial" w:cs="Arial"/>
          <w:sz w:val="18"/>
          <w:szCs w:val="18"/>
          <w:lang w:val="en-US"/>
        </w:rPr>
        <w:t xml:space="preserve"> (1), 79-91.</w:t>
      </w:r>
    </w:p>
    <w:p w:rsidR="00814345" w:rsidRPr="008C6D92" w:rsidRDefault="00814345" w:rsidP="00814345">
      <w:pPr>
        <w:spacing w:line="240" w:lineRule="auto"/>
        <w:rPr>
          <w:rFonts w:ascii="Arial" w:hAnsi="Arial" w:cs="Arial"/>
          <w:sz w:val="18"/>
          <w:szCs w:val="18"/>
          <w:lang w:val="en-US"/>
        </w:rPr>
      </w:pPr>
      <w:r w:rsidRPr="008C6D92">
        <w:rPr>
          <w:rFonts w:ascii="Arial" w:hAnsi="Arial" w:cs="Arial"/>
          <w:sz w:val="18"/>
          <w:szCs w:val="18"/>
          <w:lang w:val="en-US"/>
        </w:rPr>
        <w:t xml:space="preserve">Newman, K. L., &amp; </w:t>
      </w:r>
      <w:proofErr w:type="spellStart"/>
      <w:r w:rsidRPr="008C6D92">
        <w:rPr>
          <w:rFonts w:ascii="Arial" w:hAnsi="Arial" w:cs="Arial"/>
          <w:sz w:val="18"/>
          <w:szCs w:val="18"/>
          <w:lang w:val="en-US"/>
        </w:rPr>
        <w:t>Nollen</w:t>
      </w:r>
      <w:proofErr w:type="spellEnd"/>
      <w:r w:rsidRPr="008C6D92">
        <w:rPr>
          <w:rFonts w:ascii="Arial" w:hAnsi="Arial" w:cs="Arial"/>
          <w:sz w:val="18"/>
          <w:szCs w:val="18"/>
          <w:lang w:val="en-US"/>
        </w:rPr>
        <w:t xml:space="preserve">, S. D. (1996). Culture and congruence: The fit between management practices and national culture. </w:t>
      </w:r>
      <w:r w:rsidRPr="008C6D92">
        <w:rPr>
          <w:rFonts w:ascii="Arial" w:hAnsi="Arial" w:cs="Arial"/>
          <w:i/>
          <w:sz w:val="18"/>
          <w:szCs w:val="18"/>
          <w:lang w:val="en-US"/>
        </w:rPr>
        <w:t>Journal of International Business Studies,</w:t>
      </w:r>
      <w:r w:rsidRPr="008C6D92">
        <w:rPr>
          <w:rFonts w:ascii="Arial" w:hAnsi="Arial" w:cs="Arial"/>
          <w:sz w:val="18"/>
          <w:szCs w:val="18"/>
          <w:lang w:val="en-US"/>
        </w:rPr>
        <w:t xml:space="preserve"> </w:t>
      </w:r>
      <w:r w:rsidRPr="008C6D92">
        <w:rPr>
          <w:rFonts w:ascii="Arial" w:hAnsi="Arial" w:cs="Arial"/>
          <w:i/>
          <w:sz w:val="18"/>
          <w:szCs w:val="18"/>
          <w:lang w:val="en-US"/>
        </w:rPr>
        <w:t>27</w:t>
      </w:r>
      <w:r w:rsidRPr="008C6D92">
        <w:rPr>
          <w:rFonts w:ascii="Arial" w:hAnsi="Arial" w:cs="Arial"/>
          <w:sz w:val="18"/>
          <w:szCs w:val="18"/>
          <w:lang w:val="en-US"/>
        </w:rPr>
        <w:t xml:space="preserve"> (4), 753-779.</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Nigam, R., &amp; Su, Z. (2011). Management in emerging versus developed countries: A comparative study from an Indian perspective. </w:t>
      </w:r>
      <w:r w:rsidRPr="008C6D92">
        <w:rPr>
          <w:rFonts w:ascii="Arial" w:hAnsi="Arial" w:cs="Arial"/>
          <w:i/>
          <w:sz w:val="18"/>
          <w:szCs w:val="18"/>
          <w:lang w:val="en-US"/>
        </w:rPr>
        <w:t>Journal of Centrum Cathedra</w:t>
      </w:r>
      <w:r w:rsidRPr="008C6D92">
        <w:rPr>
          <w:rFonts w:ascii="Arial" w:hAnsi="Arial" w:cs="Arial"/>
          <w:sz w:val="18"/>
          <w:szCs w:val="18"/>
          <w:lang w:val="en-US"/>
        </w:rPr>
        <w:t xml:space="preserve">, </w:t>
      </w:r>
      <w:r w:rsidRPr="008C6D92">
        <w:rPr>
          <w:rFonts w:ascii="Arial" w:hAnsi="Arial" w:cs="Arial"/>
          <w:i/>
          <w:sz w:val="18"/>
          <w:szCs w:val="18"/>
          <w:lang w:val="en-US"/>
        </w:rPr>
        <w:t>4</w:t>
      </w:r>
      <w:r w:rsidRPr="008C6D92">
        <w:rPr>
          <w:rFonts w:ascii="Arial" w:hAnsi="Arial" w:cs="Arial"/>
          <w:sz w:val="18"/>
          <w:szCs w:val="18"/>
          <w:lang w:val="en-US"/>
        </w:rPr>
        <w:t xml:space="preserve"> (1),</w:t>
      </w:r>
      <w:r w:rsidR="00814345">
        <w:rPr>
          <w:rFonts w:ascii="Arial" w:hAnsi="Arial" w:cs="Arial"/>
          <w:sz w:val="18"/>
          <w:szCs w:val="18"/>
          <w:lang w:val="en-US"/>
        </w:rPr>
        <w:t xml:space="preserve"> </w:t>
      </w:r>
      <w:r w:rsidRPr="008C6D92">
        <w:rPr>
          <w:rFonts w:ascii="Arial" w:hAnsi="Arial" w:cs="Arial"/>
          <w:sz w:val="18"/>
          <w:szCs w:val="18"/>
          <w:lang w:val="en-US"/>
        </w:rPr>
        <w:t>121-133.</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Organization for Economic Co-operation and Development</w:t>
      </w:r>
      <w:r w:rsidRPr="008C6D92">
        <w:rPr>
          <w:rFonts w:ascii="Arial" w:hAnsi="Arial" w:cs="Arial"/>
          <w:sz w:val="18"/>
          <w:szCs w:val="18"/>
        </w:rPr>
        <w:t xml:space="preserve"> (2012). </w:t>
      </w:r>
      <w:r w:rsidRPr="008C6D92">
        <w:rPr>
          <w:rFonts w:ascii="Arial" w:hAnsi="Arial" w:cs="Arial"/>
          <w:i/>
          <w:sz w:val="18"/>
          <w:szCs w:val="18"/>
        </w:rPr>
        <w:t xml:space="preserve">OECD </w:t>
      </w:r>
      <w:proofErr w:type="spellStart"/>
      <w:r w:rsidRPr="008C6D92">
        <w:rPr>
          <w:rFonts w:ascii="Arial" w:hAnsi="Arial" w:cs="Arial"/>
          <w:i/>
          <w:sz w:val="18"/>
          <w:szCs w:val="18"/>
        </w:rPr>
        <w:t>Economic</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Surveys</w:t>
      </w:r>
      <w:proofErr w:type="spellEnd"/>
      <w:r w:rsidRPr="008C6D92">
        <w:rPr>
          <w:rFonts w:ascii="Arial" w:hAnsi="Arial" w:cs="Arial"/>
          <w:i/>
          <w:sz w:val="18"/>
          <w:szCs w:val="18"/>
        </w:rPr>
        <w:t>: Korea 2012</w:t>
      </w:r>
      <w:r w:rsidRPr="008C6D92">
        <w:rPr>
          <w:rFonts w:ascii="Arial" w:hAnsi="Arial" w:cs="Arial"/>
          <w:sz w:val="18"/>
          <w:szCs w:val="18"/>
        </w:rPr>
        <w:t>. Opgehaald van http://www.oecd-ilibrary.org/economics/oecd-economic-surveys-korea-2012_eco_surveys-kor-2012-en</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Organization for Economic Co-operation and Development</w:t>
      </w:r>
      <w:r w:rsidRPr="008C6D92">
        <w:rPr>
          <w:rFonts w:ascii="Arial" w:hAnsi="Arial" w:cs="Arial"/>
          <w:sz w:val="18"/>
          <w:szCs w:val="18"/>
        </w:rPr>
        <w:t xml:space="preserve"> (2014). </w:t>
      </w:r>
      <w:r w:rsidRPr="00814345">
        <w:rPr>
          <w:rFonts w:ascii="Arial" w:hAnsi="Arial" w:cs="Arial"/>
          <w:i/>
          <w:sz w:val="18"/>
          <w:szCs w:val="18"/>
        </w:rPr>
        <w:t xml:space="preserve">Gross </w:t>
      </w:r>
      <w:proofErr w:type="spellStart"/>
      <w:r w:rsidRPr="00814345">
        <w:rPr>
          <w:rFonts w:ascii="Arial" w:hAnsi="Arial" w:cs="Arial"/>
          <w:i/>
          <w:sz w:val="18"/>
          <w:szCs w:val="18"/>
        </w:rPr>
        <w:t>Domestic</w:t>
      </w:r>
      <w:proofErr w:type="spellEnd"/>
      <w:r w:rsidRPr="00814345">
        <w:rPr>
          <w:rFonts w:ascii="Arial" w:hAnsi="Arial" w:cs="Arial"/>
          <w:i/>
          <w:sz w:val="18"/>
          <w:szCs w:val="18"/>
        </w:rPr>
        <w:t xml:space="preserve"> Product (GDP)</w:t>
      </w:r>
      <w:r w:rsidRPr="008C6D92">
        <w:rPr>
          <w:rFonts w:ascii="Arial" w:hAnsi="Arial" w:cs="Arial"/>
          <w:sz w:val="18"/>
          <w:szCs w:val="18"/>
        </w:rPr>
        <w:t>. Opgehaald van http://stats.oecd.org/index.aspx?queryid=558#</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lastRenderedPageBreak/>
        <w:t>Orr, L. M., &amp; Hauser, W. J. (2008). A re-inquiry of Hofstede’s cultural dimensions: A call for 21</w:t>
      </w:r>
      <w:r w:rsidRPr="008C6D92">
        <w:rPr>
          <w:rFonts w:ascii="Arial" w:hAnsi="Arial" w:cs="Arial"/>
          <w:sz w:val="18"/>
          <w:szCs w:val="18"/>
          <w:vertAlign w:val="superscript"/>
          <w:lang w:val="en-US"/>
        </w:rPr>
        <w:t>st</w:t>
      </w:r>
      <w:r w:rsidRPr="008C6D92">
        <w:rPr>
          <w:rFonts w:ascii="Arial" w:hAnsi="Arial" w:cs="Arial"/>
          <w:sz w:val="18"/>
          <w:szCs w:val="18"/>
          <w:lang w:val="en-US"/>
        </w:rPr>
        <w:t xml:space="preserve"> century cross-cultural research. </w:t>
      </w:r>
      <w:r w:rsidRPr="008C6D92">
        <w:rPr>
          <w:rFonts w:ascii="Arial" w:hAnsi="Arial" w:cs="Arial"/>
          <w:i/>
          <w:sz w:val="18"/>
          <w:szCs w:val="18"/>
          <w:lang w:val="en-US"/>
        </w:rPr>
        <w:t>Marketing Management Journal</w:t>
      </w:r>
      <w:r w:rsidRPr="008C6D92">
        <w:rPr>
          <w:rFonts w:ascii="Arial" w:hAnsi="Arial" w:cs="Arial"/>
          <w:sz w:val="18"/>
          <w:szCs w:val="18"/>
          <w:lang w:val="en-US"/>
        </w:rPr>
        <w:t xml:space="preserve">, </w:t>
      </w:r>
      <w:r w:rsidRPr="008C6D92">
        <w:rPr>
          <w:rFonts w:ascii="Arial" w:hAnsi="Arial" w:cs="Arial"/>
          <w:i/>
          <w:sz w:val="18"/>
          <w:szCs w:val="18"/>
          <w:lang w:val="en-US"/>
        </w:rPr>
        <w:t>18</w:t>
      </w:r>
      <w:r w:rsidRPr="008C6D92">
        <w:rPr>
          <w:rFonts w:ascii="Arial" w:hAnsi="Arial" w:cs="Arial"/>
          <w:sz w:val="18"/>
          <w:szCs w:val="18"/>
          <w:lang w:val="en-US"/>
        </w:rPr>
        <w:t xml:space="preserve"> (2), 1-19. </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Palmer, T. M., &amp; Varner, I.I. (2007). A comparison of the international diversity on top management teams of multinational firms based in the United States, Europe and Asia: Status and implications. </w:t>
      </w:r>
      <w:r w:rsidRPr="008C6D92">
        <w:rPr>
          <w:rFonts w:ascii="Arial" w:hAnsi="Arial" w:cs="Arial"/>
          <w:i/>
          <w:sz w:val="18"/>
          <w:szCs w:val="18"/>
          <w:lang w:val="en-US"/>
        </w:rPr>
        <w:t>Singapore Management Review</w:t>
      </w:r>
      <w:r w:rsidRPr="008C6D92">
        <w:rPr>
          <w:rFonts w:ascii="Arial" w:hAnsi="Arial" w:cs="Arial"/>
          <w:sz w:val="18"/>
          <w:szCs w:val="18"/>
          <w:lang w:val="en-US"/>
        </w:rPr>
        <w:t xml:space="preserve">, </w:t>
      </w:r>
      <w:r w:rsidRPr="008C6D92">
        <w:rPr>
          <w:rFonts w:ascii="Arial" w:hAnsi="Arial" w:cs="Arial"/>
          <w:i/>
          <w:sz w:val="18"/>
          <w:szCs w:val="18"/>
          <w:lang w:val="en-US"/>
        </w:rPr>
        <w:t>29</w:t>
      </w:r>
      <w:r w:rsidRPr="008C6D92">
        <w:rPr>
          <w:rFonts w:ascii="Arial" w:hAnsi="Arial" w:cs="Arial"/>
          <w:sz w:val="18"/>
          <w:szCs w:val="18"/>
          <w:lang w:val="en-US"/>
        </w:rPr>
        <w:t xml:space="preserve"> (1), 1-30.</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rPr>
        <w:t xml:space="preserve">Panter, A. T., &amp; </w:t>
      </w:r>
      <w:proofErr w:type="spellStart"/>
      <w:r w:rsidRPr="008C6D92">
        <w:rPr>
          <w:rFonts w:ascii="Arial" w:hAnsi="Arial" w:cs="Arial"/>
          <w:sz w:val="18"/>
          <w:szCs w:val="18"/>
        </w:rPr>
        <w:t>Sterba</w:t>
      </w:r>
      <w:proofErr w:type="spellEnd"/>
      <w:r w:rsidRPr="008C6D92">
        <w:rPr>
          <w:rFonts w:ascii="Arial" w:hAnsi="Arial" w:cs="Arial"/>
          <w:sz w:val="18"/>
          <w:szCs w:val="18"/>
        </w:rPr>
        <w:t xml:space="preserve">, S. K. (2011). </w:t>
      </w:r>
      <w:r w:rsidRPr="008C6D92">
        <w:rPr>
          <w:rFonts w:ascii="Arial" w:hAnsi="Arial" w:cs="Arial"/>
          <w:i/>
          <w:sz w:val="18"/>
          <w:szCs w:val="18"/>
          <w:lang w:val="en-US"/>
        </w:rPr>
        <w:t>Handbook of ethics in quantitative methodology.</w:t>
      </w:r>
      <w:r w:rsidRPr="008C6D92">
        <w:rPr>
          <w:rFonts w:ascii="Arial" w:hAnsi="Arial" w:cs="Arial"/>
          <w:sz w:val="18"/>
          <w:szCs w:val="18"/>
          <w:lang w:val="en-US"/>
        </w:rPr>
        <w:t xml:space="preserve"> New York: Routledge.</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Parson, T., &amp; </w:t>
      </w:r>
      <w:proofErr w:type="spellStart"/>
      <w:r w:rsidRPr="008C6D92">
        <w:rPr>
          <w:rFonts w:ascii="Arial" w:hAnsi="Arial" w:cs="Arial"/>
          <w:sz w:val="18"/>
          <w:szCs w:val="18"/>
          <w:lang w:val="en-US"/>
        </w:rPr>
        <w:t>Shils</w:t>
      </w:r>
      <w:proofErr w:type="spellEnd"/>
      <w:r w:rsidRPr="008C6D92">
        <w:rPr>
          <w:rFonts w:ascii="Arial" w:hAnsi="Arial" w:cs="Arial"/>
          <w:sz w:val="18"/>
          <w:szCs w:val="18"/>
          <w:lang w:val="en-US"/>
        </w:rPr>
        <w:t xml:space="preserve">, E. A. (2001). </w:t>
      </w:r>
      <w:r w:rsidRPr="005A11DC">
        <w:rPr>
          <w:rFonts w:ascii="Arial" w:hAnsi="Arial" w:cs="Arial"/>
          <w:i/>
          <w:sz w:val="18"/>
          <w:szCs w:val="18"/>
          <w:lang w:val="en-US"/>
        </w:rPr>
        <w:t>Toward a general theory of action: Theoretical foundations for the social sciences</w:t>
      </w:r>
      <w:r w:rsidRPr="008C6D92">
        <w:rPr>
          <w:rFonts w:ascii="Arial" w:hAnsi="Arial" w:cs="Arial"/>
          <w:i/>
          <w:sz w:val="18"/>
          <w:szCs w:val="18"/>
          <w:lang w:val="en-US"/>
        </w:rPr>
        <w:t>.</w:t>
      </w:r>
      <w:r w:rsidRPr="008C6D92">
        <w:rPr>
          <w:rFonts w:ascii="Arial" w:hAnsi="Arial" w:cs="Arial"/>
          <w:sz w:val="18"/>
          <w:szCs w:val="18"/>
          <w:lang w:val="en-US"/>
        </w:rPr>
        <w:t xml:space="preserve"> New Brunswick: Transaction Publishers.</w:t>
      </w:r>
    </w:p>
    <w:p w:rsidR="00971355" w:rsidRPr="008C6D92" w:rsidRDefault="00971355" w:rsidP="008C6D92">
      <w:pPr>
        <w:spacing w:line="240" w:lineRule="auto"/>
        <w:rPr>
          <w:rFonts w:ascii="Arial" w:hAnsi="Arial" w:cs="Arial"/>
          <w:sz w:val="18"/>
          <w:szCs w:val="18"/>
          <w:lang w:val="en-US"/>
        </w:rPr>
      </w:pPr>
      <w:r w:rsidRPr="008C6D92">
        <w:rPr>
          <w:rFonts w:ascii="Arial" w:hAnsi="Arial" w:cs="Arial"/>
          <w:sz w:val="18"/>
          <w:szCs w:val="18"/>
          <w:lang w:val="en-US"/>
        </w:rPr>
        <w:t xml:space="preserve">Patton, M. Q. (2002). </w:t>
      </w:r>
      <w:r w:rsidRPr="008C6D92">
        <w:rPr>
          <w:rFonts w:ascii="Arial" w:hAnsi="Arial" w:cs="Arial"/>
          <w:i/>
          <w:sz w:val="18"/>
          <w:szCs w:val="18"/>
          <w:lang w:val="en-US"/>
        </w:rPr>
        <w:t>Qualitative research and evaluation methods</w:t>
      </w:r>
      <w:r w:rsidRPr="008C6D92">
        <w:rPr>
          <w:rFonts w:ascii="Arial" w:hAnsi="Arial" w:cs="Arial"/>
          <w:sz w:val="18"/>
          <w:szCs w:val="18"/>
          <w:lang w:val="en-US"/>
        </w:rPr>
        <w:t xml:space="preserve"> (3</w:t>
      </w:r>
      <w:r w:rsidRPr="008C6D92">
        <w:rPr>
          <w:rFonts w:ascii="Arial" w:hAnsi="Arial" w:cs="Arial"/>
          <w:sz w:val="18"/>
          <w:szCs w:val="18"/>
          <w:vertAlign w:val="superscript"/>
          <w:lang w:val="en-US"/>
        </w:rPr>
        <w:t>rd</w:t>
      </w:r>
      <w:r w:rsidRPr="008C6D92">
        <w:rPr>
          <w:rFonts w:ascii="Arial" w:hAnsi="Arial" w:cs="Arial"/>
          <w:sz w:val="18"/>
          <w:szCs w:val="18"/>
          <w:lang w:val="en-US"/>
        </w:rPr>
        <w:t xml:space="preserve"> ed.). Thousand Oaks: Sage.</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Paxton, N. (2011). </w:t>
      </w:r>
      <w:r w:rsidRPr="008C6D92">
        <w:rPr>
          <w:rFonts w:ascii="Arial" w:hAnsi="Arial" w:cs="Arial"/>
          <w:i/>
          <w:sz w:val="18"/>
          <w:szCs w:val="18"/>
          <w:lang w:val="en-US"/>
        </w:rPr>
        <w:t>The rough guide to Korea</w:t>
      </w:r>
      <w:r w:rsidRPr="008C6D92">
        <w:rPr>
          <w:rFonts w:ascii="Arial" w:hAnsi="Arial" w:cs="Arial"/>
          <w:sz w:val="18"/>
          <w:szCs w:val="18"/>
          <w:lang w:val="en-US"/>
        </w:rPr>
        <w:t xml:space="preserve"> (2</w:t>
      </w:r>
      <w:r w:rsidRPr="008C6D92">
        <w:rPr>
          <w:rFonts w:ascii="Arial" w:hAnsi="Arial" w:cs="Arial"/>
          <w:sz w:val="18"/>
          <w:szCs w:val="18"/>
          <w:vertAlign w:val="superscript"/>
          <w:lang w:val="en-US"/>
        </w:rPr>
        <w:t>nd</w:t>
      </w:r>
      <w:r w:rsidRPr="008C6D92">
        <w:rPr>
          <w:rFonts w:ascii="Arial" w:hAnsi="Arial" w:cs="Arial"/>
          <w:sz w:val="18"/>
          <w:szCs w:val="18"/>
          <w:lang w:val="en-US"/>
        </w:rPr>
        <w:t xml:space="preserve">ed.). Singapore: Rough Guides Ltd. </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 xml:space="preserve">Pinto, D. (1998). </w:t>
      </w:r>
      <w:r w:rsidRPr="008C6D92">
        <w:rPr>
          <w:rFonts w:ascii="Arial" w:hAnsi="Arial" w:cs="Arial"/>
          <w:i/>
          <w:sz w:val="18"/>
          <w:szCs w:val="18"/>
        </w:rPr>
        <w:t>Interculturele communicatie: Drie-stappenmethode voor het doeltreffend overbruggen en managen van cultuurverschillen</w:t>
      </w:r>
      <w:r w:rsidRPr="008C6D92">
        <w:rPr>
          <w:rFonts w:ascii="Arial" w:hAnsi="Arial" w:cs="Arial"/>
          <w:sz w:val="18"/>
          <w:szCs w:val="18"/>
        </w:rPr>
        <w:t xml:space="preserve">. Antwerpen: </w:t>
      </w:r>
      <w:proofErr w:type="spellStart"/>
      <w:r w:rsidRPr="008C6D92">
        <w:rPr>
          <w:rFonts w:ascii="Arial" w:hAnsi="Arial" w:cs="Arial"/>
          <w:sz w:val="18"/>
          <w:szCs w:val="18"/>
        </w:rPr>
        <w:t>Bohn</w:t>
      </w:r>
      <w:proofErr w:type="spellEnd"/>
      <w:r w:rsidRPr="008C6D92">
        <w:rPr>
          <w:rFonts w:ascii="Arial" w:hAnsi="Arial" w:cs="Arial"/>
          <w:sz w:val="18"/>
          <w:szCs w:val="18"/>
        </w:rPr>
        <w:t xml:space="preserve"> </w:t>
      </w:r>
      <w:proofErr w:type="spellStart"/>
      <w:r w:rsidRPr="008C6D92">
        <w:rPr>
          <w:rFonts w:ascii="Arial" w:hAnsi="Arial" w:cs="Arial"/>
          <w:sz w:val="18"/>
          <w:szCs w:val="18"/>
        </w:rPr>
        <w:t>Stafleu</w:t>
      </w:r>
      <w:proofErr w:type="spellEnd"/>
      <w:r w:rsidRPr="008C6D92">
        <w:rPr>
          <w:rFonts w:ascii="Arial" w:hAnsi="Arial" w:cs="Arial"/>
          <w:sz w:val="18"/>
          <w:szCs w:val="18"/>
        </w:rPr>
        <w:t xml:space="preserve"> Von </w:t>
      </w:r>
      <w:proofErr w:type="spellStart"/>
      <w:r w:rsidRPr="008C6D92">
        <w:rPr>
          <w:rFonts w:ascii="Arial" w:hAnsi="Arial" w:cs="Arial"/>
          <w:sz w:val="18"/>
          <w:szCs w:val="18"/>
        </w:rPr>
        <w:t>Loghum</w:t>
      </w:r>
      <w:proofErr w:type="spellEnd"/>
      <w:r w:rsidRPr="008C6D92">
        <w:rPr>
          <w:rFonts w:ascii="Arial" w:hAnsi="Arial" w:cs="Arial"/>
          <w:sz w:val="18"/>
          <w:szCs w:val="18"/>
        </w:rPr>
        <w:t>.</w:t>
      </w:r>
    </w:p>
    <w:p w:rsidR="005D6C34" w:rsidRPr="008C6D92" w:rsidRDefault="005D6C34" w:rsidP="008C6D92">
      <w:pPr>
        <w:spacing w:line="240" w:lineRule="auto"/>
        <w:rPr>
          <w:rFonts w:ascii="Arial" w:hAnsi="Arial" w:cs="Arial"/>
          <w:sz w:val="18"/>
          <w:szCs w:val="18"/>
          <w:lang w:val="en-US"/>
        </w:rPr>
      </w:pPr>
      <w:r w:rsidRPr="008C6D92">
        <w:rPr>
          <w:rFonts w:ascii="Arial" w:hAnsi="Arial" w:cs="Arial"/>
          <w:sz w:val="18"/>
          <w:szCs w:val="18"/>
          <w:lang w:val="en-US"/>
        </w:rPr>
        <w:t xml:space="preserve">Punch, K. F. (2009). </w:t>
      </w:r>
      <w:r w:rsidRPr="008C6D92">
        <w:rPr>
          <w:rFonts w:ascii="Arial" w:hAnsi="Arial" w:cs="Arial"/>
          <w:i/>
          <w:sz w:val="18"/>
          <w:szCs w:val="18"/>
          <w:lang w:val="en-US"/>
        </w:rPr>
        <w:t>Developing effective research proposals</w:t>
      </w:r>
      <w:r w:rsidRPr="008C6D92">
        <w:rPr>
          <w:rFonts w:ascii="Arial" w:hAnsi="Arial" w:cs="Arial"/>
          <w:sz w:val="18"/>
          <w:szCs w:val="18"/>
          <w:lang w:val="en-US"/>
        </w:rPr>
        <w:t xml:space="preserve"> (2</w:t>
      </w:r>
      <w:r w:rsidRPr="008C6D92">
        <w:rPr>
          <w:rFonts w:ascii="Arial" w:hAnsi="Arial" w:cs="Arial"/>
          <w:sz w:val="18"/>
          <w:szCs w:val="18"/>
          <w:vertAlign w:val="superscript"/>
          <w:lang w:val="en-US"/>
        </w:rPr>
        <w:t>nd</w:t>
      </w:r>
      <w:r w:rsidRPr="008C6D92">
        <w:rPr>
          <w:rFonts w:ascii="Arial" w:hAnsi="Arial" w:cs="Arial"/>
          <w:sz w:val="18"/>
          <w:szCs w:val="18"/>
          <w:lang w:val="en-US"/>
        </w:rPr>
        <w:t xml:space="preserve"> ed.). London: Sage.</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Putman, R. D. (1993). </w:t>
      </w:r>
      <w:r w:rsidRPr="008C6D92">
        <w:rPr>
          <w:rFonts w:ascii="Arial" w:hAnsi="Arial" w:cs="Arial"/>
          <w:i/>
          <w:sz w:val="18"/>
          <w:szCs w:val="18"/>
          <w:lang w:val="en-US"/>
        </w:rPr>
        <w:t>Making democracy work.</w:t>
      </w:r>
      <w:r w:rsidRPr="008C6D92">
        <w:rPr>
          <w:rFonts w:ascii="Arial" w:hAnsi="Arial" w:cs="Arial"/>
          <w:sz w:val="18"/>
          <w:szCs w:val="18"/>
          <w:lang w:val="en-US"/>
        </w:rPr>
        <w:t xml:space="preserve"> New Jersey: Princeton University Press.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Redpath, L., &amp; Nielsen, M. O. (1997). A comparison of native culture, non-native culture and new management ideology. </w:t>
      </w:r>
      <w:r w:rsidRPr="008C6D92">
        <w:rPr>
          <w:rFonts w:ascii="Arial" w:hAnsi="Arial" w:cs="Arial"/>
          <w:i/>
          <w:sz w:val="18"/>
          <w:szCs w:val="18"/>
          <w:lang w:val="en-US"/>
        </w:rPr>
        <w:t xml:space="preserve">Revue </w:t>
      </w:r>
      <w:proofErr w:type="spellStart"/>
      <w:r w:rsidRPr="008C6D92">
        <w:rPr>
          <w:rFonts w:ascii="Arial" w:hAnsi="Arial" w:cs="Arial"/>
          <w:i/>
          <w:sz w:val="18"/>
          <w:szCs w:val="18"/>
          <w:lang w:val="en-US"/>
        </w:rPr>
        <w:t>Canadienne</w:t>
      </w:r>
      <w:proofErr w:type="spellEnd"/>
      <w:r w:rsidRPr="008C6D92">
        <w:rPr>
          <w:rFonts w:ascii="Arial" w:hAnsi="Arial" w:cs="Arial"/>
          <w:i/>
          <w:sz w:val="18"/>
          <w:szCs w:val="18"/>
          <w:lang w:val="en-US"/>
        </w:rPr>
        <w:t xml:space="preserve"> des Sciences de </w:t>
      </w:r>
      <w:proofErr w:type="spellStart"/>
      <w:r w:rsidRPr="008C6D92">
        <w:rPr>
          <w:rFonts w:ascii="Arial" w:hAnsi="Arial" w:cs="Arial"/>
          <w:i/>
          <w:sz w:val="18"/>
          <w:szCs w:val="18"/>
          <w:lang w:val="en-US"/>
        </w:rPr>
        <w:t>l’Administration</w:t>
      </w:r>
      <w:proofErr w:type="spellEnd"/>
      <w:r w:rsidRPr="008C6D92">
        <w:rPr>
          <w:rFonts w:ascii="Arial" w:hAnsi="Arial" w:cs="Arial"/>
          <w:sz w:val="18"/>
          <w:szCs w:val="18"/>
          <w:lang w:val="en-US"/>
        </w:rPr>
        <w:t xml:space="preserve">, </w:t>
      </w:r>
      <w:r w:rsidRPr="008C6D92">
        <w:rPr>
          <w:rFonts w:ascii="Arial" w:hAnsi="Arial" w:cs="Arial"/>
          <w:i/>
          <w:sz w:val="18"/>
          <w:szCs w:val="18"/>
          <w:lang w:val="en-US"/>
        </w:rPr>
        <w:t xml:space="preserve">14 </w:t>
      </w:r>
      <w:r w:rsidRPr="008C6D92">
        <w:rPr>
          <w:rFonts w:ascii="Arial" w:hAnsi="Arial" w:cs="Arial"/>
          <w:sz w:val="18"/>
          <w:szCs w:val="18"/>
          <w:lang w:val="en-US"/>
        </w:rPr>
        <w:t>(3), 327-339.</w:t>
      </w:r>
    </w:p>
    <w:p w:rsidR="005D6C34" w:rsidRPr="008C6D92" w:rsidRDefault="005D6C34" w:rsidP="008C6D92">
      <w:pPr>
        <w:spacing w:line="240" w:lineRule="auto"/>
        <w:rPr>
          <w:rFonts w:ascii="Arial" w:hAnsi="Arial" w:cs="Arial"/>
          <w:sz w:val="18"/>
          <w:szCs w:val="18"/>
          <w:lang w:val="en-US"/>
        </w:rPr>
      </w:pPr>
      <w:r w:rsidRPr="008C6D92">
        <w:rPr>
          <w:rFonts w:ascii="Arial" w:hAnsi="Arial" w:cs="Arial"/>
          <w:sz w:val="18"/>
          <w:szCs w:val="18"/>
          <w:lang w:val="en-US"/>
        </w:rPr>
        <w:t xml:space="preserve">Robson, C. (2002). </w:t>
      </w:r>
      <w:r w:rsidRPr="008C6D92">
        <w:rPr>
          <w:rFonts w:ascii="Arial" w:hAnsi="Arial" w:cs="Arial"/>
          <w:i/>
          <w:sz w:val="18"/>
          <w:szCs w:val="18"/>
          <w:lang w:val="en-US"/>
        </w:rPr>
        <w:t>Real world research</w:t>
      </w:r>
      <w:r w:rsidRPr="008C6D92">
        <w:rPr>
          <w:rFonts w:ascii="Arial" w:hAnsi="Arial" w:cs="Arial"/>
          <w:sz w:val="18"/>
          <w:szCs w:val="18"/>
          <w:lang w:val="en-US"/>
        </w:rPr>
        <w:t xml:space="preserve"> (2</w:t>
      </w:r>
      <w:r w:rsidRPr="008C6D92">
        <w:rPr>
          <w:rFonts w:ascii="Arial" w:hAnsi="Arial" w:cs="Arial"/>
          <w:sz w:val="18"/>
          <w:szCs w:val="18"/>
          <w:vertAlign w:val="superscript"/>
          <w:lang w:val="en-US"/>
        </w:rPr>
        <w:t>nd</w:t>
      </w:r>
      <w:r w:rsidRPr="008C6D92">
        <w:rPr>
          <w:rFonts w:ascii="Arial" w:hAnsi="Arial" w:cs="Arial"/>
          <w:sz w:val="18"/>
          <w:szCs w:val="18"/>
          <w:lang w:val="en-US"/>
        </w:rPr>
        <w:t xml:space="preserve"> ed.). Oxford: Blackwell.</w:t>
      </w:r>
    </w:p>
    <w:p w:rsidR="005D6C34" w:rsidRPr="008C6D92" w:rsidRDefault="005D6C34" w:rsidP="008C6D92">
      <w:pPr>
        <w:spacing w:line="240" w:lineRule="auto"/>
        <w:rPr>
          <w:rFonts w:ascii="Arial" w:hAnsi="Arial" w:cs="Arial"/>
          <w:sz w:val="18"/>
          <w:szCs w:val="18"/>
        </w:rPr>
      </w:pPr>
      <w:r w:rsidRPr="008C6D92">
        <w:rPr>
          <w:rFonts w:ascii="Arial" w:hAnsi="Arial" w:cs="Arial"/>
          <w:sz w:val="18"/>
          <w:szCs w:val="18"/>
          <w:lang w:val="en-US"/>
        </w:rPr>
        <w:t xml:space="preserve">Saunders, M., Lewis, P., &amp; Thornhill, A. (2008). </w:t>
      </w:r>
      <w:r w:rsidRPr="008C6D92">
        <w:rPr>
          <w:rFonts w:ascii="Arial" w:hAnsi="Arial" w:cs="Arial"/>
          <w:i/>
          <w:sz w:val="18"/>
          <w:szCs w:val="18"/>
        </w:rPr>
        <w:t>Methoden en technieken van onderzoek</w:t>
      </w:r>
      <w:r w:rsidRPr="008C6D92">
        <w:rPr>
          <w:rFonts w:ascii="Arial" w:hAnsi="Arial" w:cs="Arial"/>
          <w:sz w:val="18"/>
          <w:szCs w:val="18"/>
        </w:rPr>
        <w:t xml:space="preserve"> (4</w:t>
      </w:r>
      <w:r w:rsidRPr="008C6D92">
        <w:rPr>
          <w:rFonts w:ascii="Arial" w:hAnsi="Arial" w:cs="Arial"/>
          <w:sz w:val="18"/>
          <w:szCs w:val="18"/>
          <w:vertAlign w:val="superscript"/>
        </w:rPr>
        <w:t>de</w:t>
      </w:r>
      <w:r w:rsidRPr="008C6D92">
        <w:rPr>
          <w:rFonts w:ascii="Arial" w:hAnsi="Arial" w:cs="Arial"/>
          <w:sz w:val="18"/>
          <w:szCs w:val="18"/>
        </w:rPr>
        <w:t xml:space="preserve"> ed.). Amsterdam: Pearson </w:t>
      </w:r>
      <w:proofErr w:type="spellStart"/>
      <w:r w:rsidRPr="008C6D92">
        <w:rPr>
          <w:rFonts w:ascii="Arial" w:hAnsi="Arial" w:cs="Arial"/>
          <w:sz w:val="18"/>
          <w:szCs w:val="18"/>
        </w:rPr>
        <w:t>Education</w:t>
      </w:r>
      <w:proofErr w:type="spellEnd"/>
      <w:r w:rsidRPr="008C6D92">
        <w:rPr>
          <w:rFonts w:ascii="Arial" w:hAnsi="Arial" w:cs="Arial"/>
          <w:sz w:val="18"/>
          <w:szCs w:val="18"/>
        </w:rPr>
        <w:t xml:space="preserve"> Benelux. </w:t>
      </w:r>
    </w:p>
    <w:p w:rsidR="005D6C34" w:rsidRPr="008C6D92" w:rsidRDefault="005D6C34" w:rsidP="008C6D92">
      <w:pPr>
        <w:spacing w:line="240" w:lineRule="auto"/>
        <w:rPr>
          <w:rFonts w:ascii="Arial" w:hAnsi="Arial" w:cs="Arial"/>
          <w:sz w:val="18"/>
          <w:szCs w:val="18"/>
          <w:lang w:val="en-US"/>
        </w:rPr>
      </w:pPr>
      <w:r w:rsidRPr="008C6D92">
        <w:rPr>
          <w:rFonts w:ascii="Arial" w:hAnsi="Arial" w:cs="Arial"/>
          <w:sz w:val="18"/>
          <w:szCs w:val="18"/>
        </w:rPr>
        <w:t xml:space="preserve">Schreuder Peters, R. P. I. J. (2012). </w:t>
      </w:r>
      <w:r w:rsidRPr="008C6D92">
        <w:rPr>
          <w:rFonts w:ascii="Arial" w:hAnsi="Arial" w:cs="Arial"/>
          <w:i/>
          <w:sz w:val="18"/>
          <w:szCs w:val="18"/>
        </w:rPr>
        <w:t xml:space="preserve">Methoden en technieken van onderzoek: Principes en praktijk </w:t>
      </w:r>
      <w:r w:rsidRPr="008C6D92">
        <w:rPr>
          <w:rFonts w:ascii="Arial" w:hAnsi="Arial" w:cs="Arial"/>
          <w:sz w:val="18"/>
          <w:szCs w:val="18"/>
        </w:rPr>
        <w:t>(3</w:t>
      </w:r>
      <w:r w:rsidRPr="008C6D92">
        <w:rPr>
          <w:rFonts w:ascii="Arial" w:hAnsi="Arial" w:cs="Arial"/>
          <w:sz w:val="18"/>
          <w:szCs w:val="18"/>
          <w:vertAlign w:val="superscript"/>
        </w:rPr>
        <w:t>de</w:t>
      </w:r>
      <w:r w:rsidRPr="008C6D92">
        <w:rPr>
          <w:rFonts w:ascii="Arial" w:hAnsi="Arial" w:cs="Arial"/>
          <w:sz w:val="18"/>
          <w:szCs w:val="18"/>
        </w:rPr>
        <w:t xml:space="preserve"> ed.). Den Haag: </w:t>
      </w:r>
      <w:proofErr w:type="spellStart"/>
      <w:r w:rsidRPr="008C6D92">
        <w:rPr>
          <w:rFonts w:ascii="Arial" w:hAnsi="Arial" w:cs="Arial"/>
          <w:sz w:val="18"/>
          <w:szCs w:val="18"/>
          <w:lang w:val="en-US"/>
        </w:rPr>
        <w:t>Sdu</w:t>
      </w:r>
      <w:proofErr w:type="spellEnd"/>
      <w:r w:rsidRPr="008C6D92">
        <w:rPr>
          <w:rFonts w:ascii="Arial" w:hAnsi="Arial" w:cs="Arial"/>
          <w:sz w:val="18"/>
          <w:szCs w:val="18"/>
          <w:lang w:val="en-US"/>
        </w:rPr>
        <w:t xml:space="preserve"> </w:t>
      </w:r>
      <w:proofErr w:type="spellStart"/>
      <w:r w:rsidRPr="008C6D92">
        <w:rPr>
          <w:rFonts w:ascii="Arial" w:hAnsi="Arial" w:cs="Arial"/>
          <w:sz w:val="18"/>
          <w:szCs w:val="18"/>
          <w:lang w:val="en-US"/>
        </w:rPr>
        <w:t>Uitgevers</w:t>
      </w:r>
      <w:proofErr w:type="spellEnd"/>
      <w:r w:rsidRPr="008C6D92">
        <w:rPr>
          <w:rFonts w:ascii="Arial" w:hAnsi="Arial" w:cs="Arial"/>
          <w:sz w:val="18"/>
          <w:szCs w:val="18"/>
          <w:lang w:val="en-US"/>
        </w:rPr>
        <w:t>.</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Schwartz, S. H. (1999). A theory of cultural values and some implications for work. </w:t>
      </w:r>
      <w:r w:rsidRPr="008C6D92">
        <w:rPr>
          <w:rFonts w:ascii="Arial" w:hAnsi="Arial" w:cs="Arial"/>
          <w:i/>
          <w:sz w:val="18"/>
          <w:szCs w:val="18"/>
          <w:lang w:val="en-US"/>
        </w:rPr>
        <w:t>Applied Psychology</w:t>
      </w:r>
      <w:r w:rsidRPr="008C6D92">
        <w:rPr>
          <w:rFonts w:ascii="Arial" w:hAnsi="Arial" w:cs="Arial"/>
          <w:sz w:val="18"/>
          <w:szCs w:val="18"/>
          <w:lang w:val="en-US"/>
        </w:rPr>
        <w:t xml:space="preserve">, </w:t>
      </w:r>
      <w:r w:rsidRPr="008C6D92">
        <w:rPr>
          <w:rFonts w:ascii="Arial" w:hAnsi="Arial" w:cs="Arial"/>
          <w:i/>
          <w:sz w:val="18"/>
          <w:szCs w:val="18"/>
          <w:lang w:val="en-US"/>
        </w:rPr>
        <w:t>48</w:t>
      </w:r>
      <w:r w:rsidRPr="008C6D92">
        <w:rPr>
          <w:rFonts w:ascii="Arial" w:hAnsi="Arial" w:cs="Arial"/>
          <w:sz w:val="18"/>
          <w:szCs w:val="18"/>
          <w:lang w:val="en-US"/>
        </w:rPr>
        <w:t xml:space="preserve"> (1), 23-47.</w:t>
      </w:r>
    </w:p>
    <w:p w:rsidR="005D6C34" w:rsidRPr="008C6D92" w:rsidRDefault="005D6C34" w:rsidP="008C6D92">
      <w:pPr>
        <w:spacing w:line="240" w:lineRule="auto"/>
        <w:rPr>
          <w:rFonts w:ascii="Arial" w:hAnsi="Arial" w:cs="Arial"/>
          <w:sz w:val="18"/>
          <w:szCs w:val="18"/>
          <w:lang w:val="en-US"/>
        </w:rPr>
      </w:pPr>
      <w:r w:rsidRPr="008C6D92">
        <w:rPr>
          <w:rFonts w:ascii="Arial" w:hAnsi="Arial" w:cs="Arial"/>
          <w:sz w:val="18"/>
          <w:szCs w:val="18"/>
          <w:lang w:val="en-US"/>
        </w:rPr>
        <w:t xml:space="preserve">Seidman, I. (2006). </w:t>
      </w:r>
      <w:r w:rsidRPr="008C6D92">
        <w:rPr>
          <w:rFonts w:ascii="Arial" w:hAnsi="Arial" w:cs="Arial"/>
          <w:i/>
          <w:sz w:val="18"/>
          <w:szCs w:val="18"/>
          <w:lang w:val="en-US"/>
        </w:rPr>
        <w:t>Interviewing as qualitative research: A guide for  researchers in education and the social sciences</w:t>
      </w:r>
      <w:r w:rsidRPr="008C6D92">
        <w:rPr>
          <w:rFonts w:ascii="Arial" w:hAnsi="Arial" w:cs="Arial"/>
          <w:sz w:val="18"/>
          <w:szCs w:val="18"/>
          <w:lang w:val="en-US"/>
        </w:rPr>
        <w:t xml:space="preserve"> (3</w:t>
      </w:r>
      <w:r w:rsidRPr="008C6D92">
        <w:rPr>
          <w:rFonts w:ascii="Arial" w:hAnsi="Arial" w:cs="Arial"/>
          <w:sz w:val="18"/>
          <w:szCs w:val="18"/>
          <w:vertAlign w:val="superscript"/>
          <w:lang w:val="en-US"/>
        </w:rPr>
        <w:t>rd</w:t>
      </w:r>
      <w:r w:rsidRPr="008C6D92">
        <w:rPr>
          <w:rFonts w:ascii="Arial" w:hAnsi="Arial" w:cs="Arial"/>
          <w:sz w:val="18"/>
          <w:szCs w:val="18"/>
          <w:lang w:val="en-US"/>
        </w:rPr>
        <w:t xml:space="preserve"> ed.). New York: Teachers College Press.</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 xml:space="preserve">Seth, M. J. (2007). </w:t>
      </w:r>
      <w:r w:rsidRPr="008C6D92">
        <w:rPr>
          <w:rFonts w:ascii="Arial" w:hAnsi="Arial" w:cs="Arial"/>
          <w:i/>
          <w:sz w:val="18"/>
          <w:szCs w:val="18"/>
          <w:lang w:val="en-US"/>
        </w:rPr>
        <w:t>Myth, memory and reinvention in Korea: The case of Tan’gun</w:t>
      </w:r>
      <w:r w:rsidRPr="008C6D92">
        <w:rPr>
          <w:rFonts w:ascii="Arial" w:hAnsi="Arial" w:cs="Arial"/>
          <w:sz w:val="18"/>
          <w:szCs w:val="18"/>
          <w:lang w:val="en-US"/>
        </w:rPr>
        <w:t xml:space="preserve">. </w:t>
      </w:r>
      <w:r w:rsidRPr="008C6D92">
        <w:rPr>
          <w:rFonts w:ascii="Arial" w:hAnsi="Arial" w:cs="Arial"/>
          <w:sz w:val="18"/>
          <w:szCs w:val="18"/>
        </w:rPr>
        <w:t>Opgehaald van http://www.virginiareviewofasianstudies.com/archived-issues/2007-2/</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Shadid</w:t>
      </w:r>
      <w:proofErr w:type="spellEnd"/>
      <w:r w:rsidRPr="008C6D92">
        <w:rPr>
          <w:rFonts w:ascii="Arial" w:hAnsi="Arial" w:cs="Arial"/>
          <w:sz w:val="18"/>
          <w:szCs w:val="18"/>
          <w:lang w:val="en-US"/>
        </w:rPr>
        <w:t xml:space="preserve">, W. A. (2007). </w:t>
      </w:r>
      <w:proofErr w:type="spellStart"/>
      <w:r w:rsidRPr="008C6D92">
        <w:rPr>
          <w:rFonts w:ascii="Arial" w:hAnsi="Arial" w:cs="Arial"/>
          <w:i/>
          <w:sz w:val="18"/>
          <w:szCs w:val="18"/>
          <w:lang w:val="en-US"/>
        </w:rPr>
        <w:t>Grondslagen</w:t>
      </w:r>
      <w:proofErr w:type="spellEnd"/>
      <w:r w:rsidRPr="008C6D92">
        <w:rPr>
          <w:rFonts w:ascii="Arial" w:hAnsi="Arial" w:cs="Arial"/>
          <w:i/>
          <w:sz w:val="18"/>
          <w:szCs w:val="18"/>
          <w:lang w:val="en-US"/>
        </w:rPr>
        <w:t xml:space="preserve"> van </w:t>
      </w:r>
      <w:proofErr w:type="spellStart"/>
      <w:r w:rsidRPr="008C6D92">
        <w:rPr>
          <w:rFonts w:ascii="Arial" w:hAnsi="Arial" w:cs="Arial"/>
          <w:i/>
          <w:sz w:val="18"/>
          <w:szCs w:val="18"/>
          <w:lang w:val="en-US"/>
        </w:rPr>
        <w:t>interculturele</w:t>
      </w:r>
      <w:proofErr w:type="spellEnd"/>
      <w:r w:rsidRPr="008C6D92">
        <w:rPr>
          <w:rFonts w:ascii="Arial" w:hAnsi="Arial" w:cs="Arial"/>
          <w:i/>
          <w:sz w:val="18"/>
          <w:szCs w:val="18"/>
          <w:lang w:val="en-US"/>
        </w:rPr>
        <w:t xml:space="preserve"> </w:t>
      </w:r>
      <w:proofErr w:type="spellStart"/>
      <w:r w:rsidRPr="008C6D92">
        <w:rPr>
          <w:rFonts w:ascii="Arial" w:hAnsi="Arial" w:cs="Arial"/>
          <w:i/>
          <w:sz w:val="18"/>
          <w:szCs w:val="18"/>
          <w:lang w:val="en-US"/>
        </w:rPr>
        <w:t>communicatie</w:t>
      </w:r>
      <w:proofErr w:type="spellEnd"/>
      <w:r w:rsidRPr="008C6D92">
        <w:rPr>
          <w:rFonts w:ascii="Arial" w:hAnsi="Arial" w:cs="Arial"/>
          <w:i/>
          <w:sz w:val="18"/>
          <w:szCs w:val="18"/>
          <w:lang w:val="en-US"/>
        </w:rPr>
        <w:t xml:space="preserve">: </w:t>
      </w:r>
      <w:proofErr w:type="spellStart"/>
      <w:r w:rsidRPr="008C6D92">
        <w:rPr>
          <w:rFonts w:ascii="Arial" w:hAnsi="Arial" w:cs="Arial"/>
          <w:i/>
          <w:sz w:val="18"/>
          <w:szCs w:val="18"/>
          <w:lang w:val="en-US"/>
        </w:rPr>
        <w:t>Studieveld</w:t>
      </w:r>
      <w:proofErr w:type="spellEnd"/>
      <w:r w:rsidRPr="008C6D92">
        <w:rPr>
          <w:rFonts w:ascii="Arial" w:hAnsi="Arial" w:cs="Arial"/>
          <w:i/>
          <w:sz w:val="18"/>
          <w:szCs w:val="18"/>
          <w:lang w:val="en-US"/>
        </w:rPr>
        <w:t xml:space="preserve"> </w:t>
      </w:r>
      <w:proofErr w:type="spellStart"/>
      <w:r w:rsidRPr="008C6D92">
        <w:rPr>
          <w:rFonts w:ascii="Arial" w:hAnsi="Arial" w:cs="Arial"/>
          <w:i/>
          <w:sz w:val="18"/>
          <w:szCs w:val="18"/>
          <w:lang w:val="en-US"/>
        </w:rPr>
        <w:t>en</w:t>
      </w:r>
      <w:proofErr w:type="spellEnd"/>
      <w:r w:rsidRPr="008C6D92">
        <w:rPr>
          <w:rFonts w:ascii="Arial" w:hAnsi="Arial" w:cs="Arial"/>
          <w:i/>
          <w:sz w:val="18"/>
          <w:szCs w:val="18"/>
          <w:lang w:val="en-US"/>
        </w:rPr>
        <w:t xml:space="preserve"> </w:t>
      </w:r>
      <w:proofErr w:type="spellStart"/>
      <w:r w:rsidRPr="008C6D92">
        <w:rPr>
          <w:rFonts w:ascii="Arial" w:hAnsi="Arial" w:cs="Arial"/>
          <w:i/>
          <w:sz w:val="18"/>
          <w:szCs w:val="18"/>
          <w:lang w:val="en-US"/>
        </w:rPr>
        <w:t>werkterrein</w:t>
      </w:r>
      <w:proofErr w:type="spellEnd"/>
      <w:r w:rsidRPr="008C6D92">
        <w:rPr>
          <w:rFonts w:ascii="Arial" w:hAnsi="Arial" w:cs="Arial"/>
          <w:sz w:val="18"/>
          <w:szCs w:val="18"/>
          <w:lang w:val="en-US"/>
        </w:rPr>
        <w:t xml:space="preserve">. Alphen </w:t>
      </w:r>
      <w:proofErr w:type="spellStart"/>
      <w:r w:rsidRPr="008C6D92">
        <w:rPr>
          <w:rFonts w:ascii="Arial" w:hAnsi="Arial" w:cs="Arial"/>
          <w:sz w:val="18"/>
          <w:szCs w:val="18"/>
          <w:lang w:val="en-US"/>
        </w:rPr>
        <w:t>aan</w:t>
      </w:r>
      <w:proofErr w:type="spellEnd"/>
      <w:r w:rsidRPr="008C6D92">
        <w:rPr>
          <w:rFonts w:ascii="Arial" w:hAnsi="Arial" w:cs="Arial"/>
          <w:sz w:val="18"/>
          <w:szCs w:val="18"/>
          <w:lang w:val="en-US"/>
        </w:rPr>
        <w:t xml:space="preserve"> de Rijn: Kluwer.</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Shenkar</w:t>
      </w:r>
      <w:proofErr w:type="spellEnd"/>
      <w:r w:rsidRPr="008C6D92">
        <w:rPr>
          <w:rFonts w:ascii="Arial" w:hAnsi="Arial" w:cs="Arial"/>
          <w:sz w:val="18"/>
          <w:szCs w:val="18"/>
          <w:lang w:val="en-US"/>
        </w:rPr>
        <w:t xml:space="preserve">, O., &amp; Luo, Y. (2008). </w:t>
      </w:r>
      <w:r w:rsidRPr="008C6D92">
        <w:rPr>
          <w:rFonts w:ascii="Arial" w:hAnsi="Arial" w:cs="Arial"/>
          <w:i/>
          <w:sz w:val="18"/>
          <w:szCs w:val="18"/>
          <w:lang w:val="en-US"/>
        </w:rPr>
        <w:t>International business</w:t>
      </w:r>
      <w:r w:rsidRPr="008C6D92">
        <w:rPr>
          <w:rFonts w:ascii="Arial" w:hAnsi="Arial" w:cs="Arial"/>
          <w:sz w:val="18"/>
          <w:szCs w:val="18"/>
          <w:lang w:val="en-US"/>
        </w:rPr>
        <w:t>. Thousand Oaks: Sage Publications.</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Shim, T. Y.-J., Kim, M.-S., &amp; Martin, J. N. (2008). </w:t>
      </w:r>
      <w:r w:rsidRPr="008C6D92">
        <w:rPr>
          <w:rFonts w:ascii="Arial" w:hAnsi="Arial" w:cs="Arial"/>
          <w:i/>
          <w:sz w:val="18"/>
          <w:szCs w:val="18"/>
          <w:lang w:val="en-US"/>
        </w:rPr>
        <w:t>Changing Korea: Understanding culture and communication</w:t>
      </w:r>
      <w:r w:rsidRPr="008C6D92">
        <w:rPr>
          <w:rFonts w:ascii="Arial" w:hAnsi="Arial" w:cs="Arial"/>
          <w:sz w:val="18"/>
          <w:szCs w:val="18"/>
          <w:lang w:val="en-US"/>
        </w:rPr>
        <w:t>. New York: Peter Lang.</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Signorini</w:t>
      </w:r>
      <w:proofErr w:type="spellEnd"/>
      <w:r w:rsidRPr="008C6D92">
        <w:rPr>
          <w:rFonts w:ascii="Arial" w:hAnsi="Arial" w:cs="Arial"/>
          <w:sz w:val="18"/>
          <w:szCs w:val="18"/>
          <w:lang w:val="en-US"/>
        </w:rPr>
        <w:t xml:space="preserve">, P., </w:t>
      </w:r>
      <w:proofErr w:type="spellStart"/>
      <w:r w:rsidRPr="008C6D92">
        <w:rPr>
          <w:rFonts w:ascii="Arial" w:hAnsi="Arial" w:cs="Arial"/>
          <w:sz w:val="18"/>
          <w:szCs w:val="18"/>
          <w:lang w:val="en-US"/>
        </w:rPr>
        <w:t>Wiesemes</w:t>
      </w:r>
      <w:proofErr w:type="spellEnd"/>
      <w:r w:rsidRPr="008C6D92">
        <w:rPr>
          <w:rFonts w:ascii="Arial" w:hAnsi="Arial" w:cs="Arial"/>
          <w:sz w:val="18"/>
          <w:szCs w:val="18"/>
          <w:lang w:val="en-US"/>
        </w:rPr>
        <w:t xml:space="preserve">, R., &amp; Murphy, R. (2009). Developing alternative frameworks for exploring intercultural learning: A critique of Hofstede’s cultural difference model. </w:t>
      </w:r>
      <w:r w:rsidRPr="008C6D92">
        <w:rPr>
          <w:rFonts w:ascii="Arial" w:hAnsi="Arial" w:cs="Arial"/>
          <w:i/>
          <w:sz w:val="18"/>
          <w:szCs w:val="18"/>
          <w:lang w:val="en-US"/>
        </w:rPr>
        <w:t>Teaching in Higher Education</w:t>
      </w:r>
      <w:r w:rsidRPr="008C6D92">
        <w:rPr>
          <w:rFonts w:ascii="Arial" w:hAnsi="Arial" w:cs="Arial"/>
          <w:sz w:val="18"/>
          <w:szCs w:val="18"/>
          <w:lang w:val="en-US"/>
        </w:rPr>
        <w:t xml:space="preserve">, </w:t>
      </w:r>
      <w:r w:rsidRPr="008C6D92">
        <w:rPr>
          <w:rFonts w:ascii="Arial" w:hAnsi="Arial" w:cs="Arial"/>
          <w:i/>
          <w:sz w:val="18"/>
          <w:szCs w:val="18"/>
          <w:lang w:val="en-US"/>
        </w:rPr>
        <w:t>14</w:t>
      </w:r>
      <w:r w:rsidRPr="008C6D92">
        <w:rPr>
          <w:rFonts w:ascii="Arial" w:hAnsi="Arial" w:cs="Arial"/>
          <w:sz w:val="18"/>
          <w:szCs w:val="18"/>
          <w:lang w:val="en-US"/>
        </w:rPr>
        <w:t xml:space="preserve"> (3), 253-264.</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Smith, M. (1998). Culture and </w:t>
      </w:r>
      <w:proofErr w:type="spellStart"/>
      <w:r w:rsidRPr="008C6D92">
        <w:rPr>
          <w:rFonts w:ascii="Arial" w:hAnsi="Arial" w:cs="Arial"/>
          <w:sz w:val="18"/>
          <w:szCs w:val="18"/>
          <w:lang w:val="en-US"/>
        </w:rPr>
        <w:t>organisational</w:t>
      </w:r>
      <w:proofErr w:type="spellEnd"/>
      <w:r w:rsidRPr="008C6D92">
        <w:rPr>
          <w:rFonts w:ascii="Arial" w:hAnsi="Arial" w:cs="Arial"/>
          <w:sz w:val="18"/>
          <w:szCs w:val="18"/>
          <w:lang w:val="en-US"/>
        </w:rPr>
        <w:t xml:space="preserve"> change. </w:t>
      </w:r>
      <w:r w:rsidRPr="008C6D92">
        <w:rPr>
          <w:rFonts w:ascii="Arial" w:hAnsi="Arial" w:cs="Arial"/>
          <w:i/>
          <w:sz w:val="18"/>
          <w:szCs w:val="18"/>
          <w:lang w:val="en-US"/>
        </w:rPr>
        <w:t>Management Accounting</w:t>
      </w:r>
      <w:r w:rsidRPr="008C6D92">
        <w:rPr>
          <w:rFonts w:ascii="Arial" w:hAnsi="Arial" w:cs="Arial"/>
          <w:sz w:val="18"/>
          <w:szCs w:val="18"/>
          <w:lang w:val="en-US"/>
        </w:rPr>
        <w:t xml:space="preserve">, </w:t>
      </w:r>
      <w:r w:rsidRPr="008C6D92">
        <w:rPr>
          <w:rFonts w:ascii="Arial" w:hAnsi="Arial" w:cs="Arial"/>
          <w:i/>
          <w:sz w:val="18"/>
          <w:szCs w:val="18"/>
          <w:lang w:val="en-US"/>
        </w:rPr>
        <w:t>76</w:t>
      </w:r>
      <w:r w:rsidRPr="008C6D92">
        <w:rPr>
          <w:rFonts w:ascii="Arial" w:hAnsi="Arial" w:cs="Arial"/>
          <w:sz w:val="18"/>
          <w:szCs w:val="18"/>
          <w:lang w:val="en-US"/>
        </w:rPr>
        <w:t xml:space="preserve"> (7), 60-62.</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Social</w:t>
      </w:r>
      <w:proofErr w:type="spellEnd"/>
      <w:r w:rsidRPr="008C6D92">
        <w:rPr>
          <w:rFonts w:ascii="Arial" w:hAnsi="Arial" w:cs="Arial"/>
          <w:sz w:val="18"/>
          <w:szCs w:val="18"/>
        </w:rPr>
        <w:t xml:space="preserve"> </w:t>
      </w:r>
      <w:proofErr w:type="spellStart"/>
      <w:r w:rsidRPr="008C6D92">
        <w:rPr>
          <w:rFonts w:ascii="Arial" w:hAnsi="Arial" w:cs="Arial"/>
          <w:sz w:val="18"/>
          <w:szCs w:val="18"/>
        </w:rPr>
        <w:t>Science</w:t>
      </w:r>
      <w:proofErr w:type="spellEnd"/>
      <w:r w:rsidRPr="008C6D92">
        <w:rPr>
          <w:rFonts w:ascii="Arial" w:hAnsi="Arial" w:cs="Arial"/>
          <w:sz w:val="18"/>
          <w:szCs w:val="18"/>
        </w:rPr>
        <w:t xml:space="preserve"> </w:t>
      </w:r>
      <w:proofErr w:type="spellStart"/>
      <w:r w:rsidRPr="008C6D92">
        <w:rPr>
          <w:rFonts w:ascii="Arial" w:hAnsi="Arial" w:cs="Arial"/>
          <w:sz w:val="18"/>
          <w:szCs w:val="18"/>
        </w:rPr>
        <w:t>Citation</w:t>
      </w:r>
      <w:proofErr w:type="spellEnd"/>
      <w:r w:rsidRPr="008C6D92">
        <w:rPr>
          <w:rFonts w:ascii="Arial" w:hAnsi="Arial" w:cs="Arial"/>
          <w:sz w:val="18"/>
          <w:szCs w:val="18"/>
        </w:rPr>
        <w:t xml:space="preserve"> Index (2014). </w:t>
      </w:r>
      <w:proofErr w:type="spellStart"/>
      <w:r w:rsidRPr="008C6D92">
        <w:rPr>
          <w:rFonts w:ascii="Arial" w:hAnsi="Arial" w:cs="Arial"/>
          <w:i/>
          <w:sz w:val="18"/>
          <w:szCs w:val="18"/>
        </w:rPr>
        <w:t>Citation</w:t>
      </w:r>
      <w:proofErr w:type="spellEnd"/>
      <w:r w:rsidRPr="008C6D92">
        <w:rPr>
          <w:rFonts w:ascii="Arial" w:hAnsi="Arial" w:cs="Arial"/>
          <w:i/>
          <w:sz w:val="18"/>
          <w:szCs w:val="18"/>
        </w:rPr>
        <w:t xml:space="preserve"> report: Hofstede</w:t>
      </w:r>
      <w:r w:rsidRPr="008C6D92">
        <w:rPr>
          <w:rFonts w:ascii="Arial" w:hAnsi="Arial" w:cs="Arial"/>
          <w:sz w:val="18"/>
          <w:szCs w:val="18"/>
        </w:rPr>
        <w:t>. Opgehaald van http://proxy.ehsal.be:2396/CitationReport.do?product=UA&amp;search_mode=CitationReport&amp;SID=U1GLP8u8WphP9qMUk14&amp;page=1&amp;cr_pqid=30&amp;viewType=summary</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Song, P. O.-N. (2003). </w:t>
      </w:r>
      <w:r w:rsidRPr="008C6D92">
        <w:rPr>
          <w:rFonts w:ascii="Arial" w:hAnsi="Arial" w:cs="Arial"/>
          <w:i/>
          <w:sz w:val="18"/>
          <w:szCs w:val="18"/>
          <w:lang w:val="en-US"/>
        </w:rPr>
        <w:t>The rise of the Korean economy</w:t>
      </w:r>
      <w:r w:rsidRPr="008C6D92">
        <w:rPr>
          <w:rFonts w:ascii="Arial" w:hAnsi="Arial" w:cs="Arial"/>
          <w:sz w:val="18"/>
          <w:szCs w:val="18"/>
          <w:lang w:val="en-US"/>
        </w:rPr>
        <w:t xml:space="preserve"> (3</w:t>
      </w:r>
      <w:r w:rsidRPr="008C6D92">
        <w:rPr>
          <w:rFonts w:ascii="Arial" w:hAnsi="Arial" w:cs="Arial"/>
          <w:sz w:val="18"/>
          <w:szCs w:val="18"/>
          <w:vertAlign w:val="superscript"/>
          <w:lang w:val="en-US"/>
        </w:rPr>
        <w:t>rd</w:t>
      </w:r>
      <w:r w:rsidRPr="008C6D92">
        <w:rPr>
          <w:rFonts w:ascii="Arial" w:hAnsi="Arial" w:cs="Arial"/>
          <w:sz w:val="18"/>
          <w:szCs w:val="18"/>
          <w:lang w:val="en-US"/>
        </w:rPr>
        <w:t xml:space="preserve"> ed.). Oxford: Oxford University Press.</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Søndergaard</w:t>
      </w:r>
      <w:proofErr w:type="spellEnd"/>
      <w:r w:rsidRPr="008C6D92">
        <w:rPr>
          <w:rFonts w:ascii="Arial" w:hAnsi="Arial" w:cs="Arial"/>
          <w:sz w:val="18"/>
          <w:szCs w:val="18"/>
          <w:lang w:val="en-US"/>
        </w:rPr>
        <w:t xml:space="preserve">, M. (1994).  Hofstede’s consequences: A study of reviews, citations and replications. </w:t>
      </w:r>
      <w:r w:rsidRPr="008C6D92">
        <w:rPr>
          <w:rFonts w:ascii="Arial" w:hAnsi="Arial" w:cs="Arial"/>
          <w:i/>
          <w:sz w:val="18"/>
          <w:szCs w:val="18"/>
          <w:lang w:val="en-US"/>
        </w:rPr>
        <w:t>Organization Studies</w:t>
      </w:r>
      <w:r w:rsidRPr="008C6D92">
        <w:rPr>
          <w:rFonts w:ascii="Arial" w:hAnsi="Arial" w:cs="Arial"/>
          <w:sz w:val="18"/>
          <w:szCs w:val="18"/>
          <w:lang w:val="en-US"/>
        </w:rPr>
        <w:t xml:space="preserve">, </w:t>
      </w:r>
      <w:r w:rsidRPr="008C6D92">
        <w:rPr>
          <w:rFonts w:ascii="Arial" w:hAnsi="Arial" w:cs="Arial"/>
          <w:i/>
          <w:sz w:val="18"/>
          <w:szCs w:val="18"/>
          <w:lang w:val="en-US"/>
        </w:rPr>
        <w:t>15</w:t>
      </w:r>
      <w:r w:rsidRPr="008C6D92">
        <w:rPr>
          <w:rFonts w:ascii="Arial" w:hAnsi="Arial" w:cs="Arial"/>
          <w:sz w:val="18"/>
          <w:szCs w:val="18"/>
          <w:lang w:val="en-US"/>
        </w:rPr>
        <w:t xml:space="preserve"> (3), 447-456.</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Studiedienst van de Vlaamse Regering (2012). </w:t>
      </w:r>
      <w:r w:rsidRPr="008C6D92">
        <w:rPr>
          <w:rFonts w:ascii="Arial" w:hAnsi="Arial" w:cs="Arial"/>
          <w:i/>
          <w:sz w:val="18"/>
          <w:szCs w:val="18"/>
        </w:rPr>
        <w:t>Buitenlandse handel naar partnerland</w:t>
      </w:r>
      <w:r w:rsidRPr="008C6D92">
        <w:rPr>
          <w:rFonts w:ascii="Arial" w:hAnsi="Arial" w:cs="Arial"/>
          <w:sz w:val="18"/>
          <w:szCs w:val="18"/>
        </w:rPr>
        <w:t>. Opgehaald van http://aps.vlaanderen.be/svr/b-handel.html</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The Hofstede Centre (2014). </w:t>
      </w:r>
      <w:r w:rsidRPr="008C6D92">
        <w:rPr>
          <w:rFonts w:ascii="Arial" w:hAnsi="Arial" w:cs="Arial"/>
          <w:i/>
          <w:sz w:val="18"/>
          <w:szCs w:val="18"/>
          <w:lang w:val="en-US"/>
        </w:rPr>
        <w:t>National cultural dimensions.</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http://geert-hofstede.com/national-culture.html</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Tinsley, C., &amp; </w:t>
      </w:r>
      <w:proofErr w:type="spellStart"/>
      <w:r w:rsidRPr="008C6D92">
        <w:rPr>
          <w:rFonts w:ascii="Arial" w:hAnsi="Arial" w:cs="Arial"/>
          <w:sz w:val="18"/>
          <w:szCs w:val="18"/>
          <w:lang w:val="en-US"/>
        </w:rPr>
        <w:t>Heino</w:t>
      </w:r>
      <w:proofErr w:type="spellEnd"/>
      <w:r w:rsidRPr="008C6D92">
        <w:rPr>
          <w:rFonts w:ascii="Arial" w:hAnsi="Arial" w:cs="Arial"/>
          <w:sz w:val="18"/>
          <w:szCs w:val="18"/>
          <w:lang w:val="en-US"/>
        </w:rPr>
        <w:t xml:space="preserve">, R. (2012). </w:t>
      </w:r>
      <w:proofErr w:type="spellStart"/>
      <w:r w:rsidRPr="008C6D92">
        <w:rPr>
          <w:rFonts w:ascii="Arial" w:hAnsi="Arial" w:cs="Arial"/>
          <w:i/>
          <w:sz w:val="18"/>
          <w:szCs w:val="18"/>
          <w:lang w:val="en-US"/>
        </w:rPr>
        <w:t>BusinessSense</w:t>
      </w:r>
      <w:proofErr w:type="spellEnd"/>
      <w:r w:rsidRPr="008C6D92">
        <w:rPr>
          <w:rFonts w:ascii="Arial" w:hAnsi="Arial" w:cs="Arial"/>
          <w:i/>
          <w:sz w:val="18"/>
          <w:szCs w:val="18"/>
          <w:lang w:val="en-US"/>
        </w:rPr>
        <w:t>: The art of intercultural negotiation</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http://msbmedia.georgetown.edu/businesssense-the-art-of-intercultural-negotiation/</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lang w:val="en-US"/>
        </w:rPr>
        <w:t xml:space="preserve">Tony, F. (2003). A critique of Hofstede’s fifth national culture dimension. </w:t>
      </w:r>
      <w:r w:rsidRPr="008C6D92">
        <w:rPr>
          <w:rFonts w:ascii="Arial" w:hAnsi="Arial" w:cs="Arial"/>
          <w:i/>
          <w:sz w:val="18"/>
          <w:szCs w:val="18"/>
        </w:rPr>
        <w:t xml:space="preserve">International Journal of Cross </w:t>
      </w:r>
      <w:proofErr w:type="spellStart"/>
      <w:r w:rsidRPr="008C6D92">
        <w:rPr>
          <w:rFonts w:ascii="Arial" w:hAnsi="Arial" w:cs="Arial"/>
          <w:i/>
          <w:sz w:val="18"/>
          <w:szCs w:val="18"/>
        </w:rPr>
        <w:t>Cultural</w:t>
      </w:r>
      <w:proofErr w:type="spellEnd"/>
      <w:r w:rsidRPr="008C6D92">
        <w:rPr>
          <w:rFonts w:ascii="Arial" w:hAnsi="Arial" w:cs="Arial"/>
          <w:i/>
          <w:sz w:val="18"/>
          <w:szCs w:val="18"/>
        </w:rPr>
        <w:t xml:space="preserve"> Management</w:t>
      </w:r>
      <w:r w:rsidRPr="008C6D92">
        <w:rPr>
          <w:rFonts w:ascii="Arial" w:hAnsi="Arial" w:cs="Arial"/>
          <w:sz w:val="18"/>
          <w:szCs w:val="18"/>
        </w:rPr>
        <w:t xml:space="preserve">, </w:t>
      </w:r>
      <w:r w:rsidRPr="008C6D92">
        <w:rPr>
          <w:rFonts w:ascii="Arial" w:hAnsi="Arial" w:cs="Arial"/>
          <w:i/>
          <w:sz w:val="18"/>
          <w:szCs w:val="18"/>
        </w:rPr>
        <w:t>3</w:t>
      </w:r>
      <w:r w:rsidRPr="008C6D92">
        <w:rPr>
          <w:rFonts w:ascii="Arial" w:hAnsi="Arial" w:cs="Arial"/>
          <w:sz w:val="18"/>
          <w:szCs w:val="18"/>
        </w:rPr>
        <w:t xml:space="preserve"> (3), 347-368.</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Tönnies</w:t>
      </w:r>
      <w:proofErr w:type="spellEnd"/>
      <w:r w:rsidRPr="008C6D92">
        <w:rPr>
          <w:rFonts w:ascii="Arial" w:hAnsi="Arial" w:cs="Arial"/>
          <w:sz w:val="18"/>
          <w:szCs w:val="18"/>
        </w:rPr>
        <w:t xml:space="preserve">, F. (1957). </w:t>
      </w:r>
      <w:r w:rsidRPr="008C6D92">
        <w:rPr>
          <w:rFonts w:ascii="Arial" w:hAnsi="Arial" w:cs="Arial"/>
          <w:i/>
          <w:sz w:val="18"/>
          <w:szCs w:val="18"/>
        </w:rPr>
        <w:t xml:space="preserve">Community </w:t>
      </w:r>
      <w:proofErr w:type="spellStart"/>
      <w:r w:rsidRPr="008C6D92">
        <w:rPr>
          <w:rFonts w:ascii="Arial" w:hAnsi="Arial" w:cs="Arial"/>
          <w:i/>
          <w:sz w:val="18"/>
          <w:szCs w:val="18"/>
        </w:rPr>
        <w:t>and</w:t>
      </w:r>
      <w:proofErr w:type="spellEnd"/>
      <w:r w:rsidRPr="008C6D92">
        <w:rPr>
          <w:rFonts w:ascii="Arial" w:hAnsi="Arial" w:cs="Arial"/>
          <w:i/>
          <w:sz w:val="18"/>
          <w:szCs w:val="18"/>
        </w:rPr>
        <w:t xml:space="preserve"> Society</w:t>
      </w:r>
      <w:r w:rsidRPr="008C6D92">
        <w:rPr>
          <w:rFonts w:ascii="Arial" w:hAnsi="Arial" w:cs="Arial"/>
          <w:sz w:val="18"/>
          <w:szCs w:val="18"/>
        </w:rPr>
        <w:t xml:space="preserve">. New York: </w:t>
      </w:r>
      <w:proofErr w:type="spellStart"/>
      <w:r w:rsidRPr="008C6D92">
        <w:rPr>
          <w:rFonts w:ascii="Arial" w:hAnsi="Arial" w:cs="Arial"/>
          <w:sz w:val="18"/>
          <w:szCs w:val="18"/>
        </w:rPr>
        <w:t>Harper</w:t>
      </w:r>
      <w:proofErr w:type="spellEnd"/>
      <w:r w:rsidRPr="008C6D92">
        <w:rPr>
          <w:rFonts w:ascii="Arial" w:hAnsi="Arial" w:cs="Arial"/>
          <w:sz w:val="18"/>
          <w:szCs w:val="18"/>
        </w:rPr>
        <w:t xml:space="preserve"> &amp; </w:t>
      </w:r>
      <w:proofErr w:type="spellStart"/>
      <w:r w:rsidRPr="008C6D92">
        <w:rPr>
          <w:rFonts w:ascii="Arial" w:hAnsi="Arial" w:cs="Arial"/>
          <w:sz w:val="18"/>
          <w:szCs w:val="18"/>
        </w:rPr>
        <w:t>Row</w:t>
      </w:r>
      <w:proofErr w:type="spellEnd"/>
      <w:r w:rsidRPr="008C6D92">
        <w:rPr>
          <w:rFonts w:ascii="Arial" w:hAnsi="Arial" w:cs="Arial"/>
          <w:sz w:val="18"/>
          <w:szCs w:val="18"/>
        </w:rPr>
        <w:t>.</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Transparency International (2013). </w:t>
      </w:r>
      <w:proofErr w:type="spellStart"/>
      <w:r w:rsidRPr="008C6D92">
        <w:rPr>
          <w:rFonts w:ascii="Arial" w:hAnsi="Arial" w:cs="Arial"/>
          <w:i/>
          <w:sz w:val="18"/>
          <w:szCs w:val="18"/>
        </w:rPr>
        <w:t>Corruption</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Perceptions</w:t>
      </w:r>
      <w:proofErr w:type="spellEnd"/>
      <w:r w:rsidRPr="008C6D92">
        <w:rPr>
          <w:rFonts w:ascii="Arial" w:hAnsi="Arial" w:cs="Arial"/>
          <w:i/>
          <w:sz w:val="18"/>
          <w:szCs w:val="18"/>
        </w:rPr>
        <w:t xml:space="preserve"> Index 2013</w:t>
      </w:r>
      <w:r w:rsidRPr="008C6D92">
        <w:rPr>
          <w:rFonts w:ascii="Arial" w:hAnsi="Arial" w:cs="Arial"/>
          <w:sz w:val="18"/>
          <w:szCs w:val="18"/>
        </w:rPr>
        <w:t xml:space="preserve">. Opgehaald van http://cpi.transparency.org/cpi2013/results/ </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lastRenderedPageBreak/>
        <w:t xml:space="preserve">Trompenaars, F. (1993). </w:t>
      </w:r>
      <w:r w:rsidRPr="008C6D92">
        <w:rPr>
          <w:rFonts w:ascii="Arial" w:hAnsi="Arial" w:cs="Arial"/>
          <w:i/>
          <w:sz w:val="18"/>
          <w:szCs w:val="18"/>
        </w:rPr>
        <w:t>Zakendoen over de grens: Leren omgaan met andere culturen.</w:t>
      </w:r>
      <w:r w:rsidRPr="008C6D92">
        <w:rPr>
          <w:rFonts w:ascii="Arial" w:hAnsi="Arial" w:cs="Arial"/>
          <w:sz w:val="18"/>
          <w:szCs w:val="18"/>
        </w:rPr>
        <w:t xml:space="preserve"> Amsterdam/Antwerpen: Uitgeverij Contact.</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Trompenaars, F., &amp; </w:t>
      </w:r>
      <w:proofErr w:type="spellStart"/>
      <w:r w:rsidRPr="008C6D92">
        <w:rPr>
          <w:rFonts w:ascii="Arial" w:hAnsi="Arial" w:cs="Arial"/>
          <w:sz w:val="18"/>
          <w:szCs w:val="18"/>
        </w:rPr>
        <w:t>Hampden</w:t>
      </w:r>
      <w:proofErr w:type="spellEnd"/>
      <w:r w:rsidRPr="008C6D92">
        <w:rPr>
          <w:rFonts w:ascii="Arial" w:hAnsi="Arial" w:cs="Arial"/>
          <w:sz w:val="18"/>
          <w:szCs w:val="18"/>
        </w:rPr>
        <w:t xml:space="preserve">-Turner, C. (2000). </w:t>
      </w:r>
      <w:proofErr w:type="spellStart"/>
      <w:r w:rsidRPr="008C6D92">
        <w:rPr>
          <w:rFonts w:ascii="Arial" w:hAnsi="Arial" w:cs="Arial"/>
          <w:i/>
          <w:sz w:val="18"/>
          <w:szCs w:val="18"/>
        </w:rPr>
        <w:t>Riding</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the</w:t>
      </w:r>
      <w:proofErr w:type="spellEnd"/>
      <w:r w:rsidRPr="008C6D92">
        <w:rPr>
          <w:rFonts w:ascii="Arial" w:hAnsi="Arial" w:cs="Arial"/>
          <w:i/>
          <w:sz w:val="18"/>
          <w:szCs w:val="18"/>
        </w:rPr>
        <w:t xml:space="preserve"> waves of culture: Understanding </w:t>
      </w:r>
      <w:proofErr w:type="spellStart"/>
      <w:r w:rsidRPr="008C6D92">
        <w:rPr>
          <w:rFonts w:ascii="Arial" w:hAnsi="Arial" w:cs="Arial"/>
          <w:i/>
          <w:sz w:val="18"/>
          <w:szCs w:val="18"/>
        </w:rPr>
        <w:t>cultural</w:t>
      </w:r>
      <w:proofErr w:type="spellEnd"/>
      <w:r w:rsidRPr="008C6D92">
        <w:rPr>
          <w:rFonts w:ascii="Arial" w:hAnsi="Arial" w:cs="Arial"/>
          <w:i/>
          <w:sz w:val="18"/>
          <w:szCs w:val="18"/>
        </w:rPr>
        <w:t xml:space="preserve"> </w:t>
      </w:r>
      <w:proofErr w:type="spellStart"/>
      <w:r w:rsidRPr="008C6D92">
        <w:rPr>
          <w:rFonts w:ascii="Arial" w:hAnsi="Arial" w:cs="Arial"/>
          <w:i/>
          <w:sz w:val="18"/>
          <w:szCs w:val="18"/>
        </w:rPr>
        <w:t>diversity</w:t>
      </w:r>
      <w:proofErr w:type="spellEnd"/>
      <w:r w:rsidRPr="008C6D92">
        <w:rPr>
          <w:rFonts w:ascii="Arial" w:hAnsi="Arial" w:cs="Arial"/>
          <w:i/>
          <w:sz w:val="18"/>
          <w:szCs w:val="18"/>
        </w:rPr>
        <w:t xml:space="preserve"> in business</w:t>
      </w:r>
      <w:r w:rsidRPr="008C6D92">
        <w:rPr>
          <w:rFonts w:ascii="Arial" w:hAnsi="Arial" w:cs="Arial"/>
          <w:sz w:val="18"/>
          <w:szCs w:val="18"/>
        </w:rPr>
        <w:t xml:space="preserve"> (2</w:t>
      </w:r>
      <w:r w:rsidRPr="008C6D92">
        <w:rPr>
          <w:rFonts w:ascii="Arial" w:hAnsi="Arial" w:cs="Arial"/>
          <w:sz w:val="18"/>
          <w:szCs w:val="18"/>
          <w:vertAlign w:val="superscript"/>
        </w:rPr>
        <w:t>nd</w:t>
      </w:r>
      <w:r w:rsidRPr="008C6D92">
        <w:rPr>
          <w:rFonts w:ascii="Arial" w:hAnsi="Arial" w:cs="Arial"/>
          <w:sz w:val="18"/>
          <w:szCs w:val="18"/>
        </w:rPr>
        <w:t xml:space="preserve"> ed.). Londen: Nicholas </w:t>
      </w:r>
      <w:proofErr w:type="spellStart"/>
      <w:r w:rsidRPr="008C6D92">
        <w:rPr>
          <w:rFonts w:ascii="Arial" w:hAnsi="Arial" w:cs="Arial"/>
          <w:sz w:val="18"/>
          <w:szCs w:val="18"/>
        </w:rPr>
        <w:t>Brealey</w:t>
      </w:r>
      <w:proofErr w:type="spellEnd"/>
      <w:r w:rsidRPr="008C6D92">
        <w:rPr>
          <w:rFonts w:ascii="Arial" w:hAnsi="Arial" w:cs="Arial"/>
          <w:sz w:val="18"/>
          <w:szCs w:val="18"/>
        </w:rPr>
        <w:t xml:space="preserve"> Publishing.</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Trompenaars, F., &amp; </w:t>
      </w:r>
      <w:proofErr w:type="spellStart"/>
      <w:r w:rsidRPr="008C6D92">
        <w:rPr>
          <w:rFonts w:ascii="Arial" w:hAnsi="Arial" w:cs="Arial"/>
          <w:sz w:val="18"/>
          <w:szCs w:val="18"/>
        </w:rPr>
        <w:t>Hampden</w:t>
      </w:r>
      <w:proofErr w:type="spellEnd"/>
      <w:r w:rsidRPr="008C6D92">
        <w:rPr>
          <w:rFonts w:ascii="Arial" w:hAnsi="Arial" w:cs="Arial"/>
          <w:sz w:val="18"/>
          <w:szCs w:val="18"/>
        </w:rPr>
        <w:t xml:space="preserve">-Turner, C. (2008). </w:t>
      </w:r>
      <w:r w:rsidRPr="008C6D92">
        <w:rPr>
          <w:rFonts w:ascii="Arial" w:hAnsi="Arial" w:cs="Arial"/>
          <w:i/>
          <w:sz w:val="18"/>
          <w:szCs w:val="18"/>
        </w:rPr>
        <w:t>Over de grenzen van cultuur en management.</w:t>
      </w:r>
      <w:r w:rsidRPr="008C6D92">
        <w:rPr>
          <w:rFonts w:ascii="Arial" w:hAnsi="Arial" w:cs="Arial"/>
          <w:sz w:val="18"/>
          <w:szCs w:val="18"/>
        </w:rPr>
        <w:t xml:space="preserve"> Amsterdam/Antwerpen: Uitgeverij Business Contact.</w:t>
      </w:r>
    </w:p>
    <w:p w:rsidR="00F369D9" w:rsidRPr="008C6D92" w:rsidRDefault="00F369D9" w:rsidP="008C6D92">
      <w:pPr>
        <w:spacing w:line="240" w:lineRule="auto"/>
        <w:rPr>
          <w:rFonts w:ascii="Arial" w:hAnsi="Arial" w:cs="Arial"/>
          <w:sz w:val="18"/>
          <w:szCs w:val="18"/>
        </w:rPr>
      </w:pPr>
      <w:r w:rsidRPr="008C6D92">
        <w:rPr>
          <w:rFonts w:ascii="Arial" w:hAnsi="Arial" w:cs="Arial"/>
          <w:sz w:val="18"/>
          <w:szCs w:val="18"/>
        </w:rPr>
        <w:t xml:space="preserve">Trompenaars, F., &amp; Woolliams, P. (2005). </w:t>
      </w:r>
      <w:r w:rsidRPr="008C6D92">
        <w:rPr>
          <w:rFonts w:ascii="Arial" w:hAnsi="Arial" w:cs="Arial"/>
          <w:i/>
          <w:sz w:val="18"/>
          <w:szCs w:val="18"/>
        </w:rPr>
        <w:t>Business en cultuur: Samenwerken in het tijdperk van globalisering.</w:t>
      </w:r>
      <w:r w:rsidRPr="008C6D92">
        <w:rPr>
          <w:rFonts w:ascii="Arial" w:hAnsi="Arial" w:cs="Arial"/>
          <w:sz w:val="18"/>
          <w:szCs w:val="18"/>
        </w:rPr>
        <w:t xml:space="preserve"> Amsterdam/Antwerpen: Uitgeverij Business Contact.</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Tung</w:t>
      </w:r>
      <w:proofErr w:type="spellEnd"/>
      <w:r w:rsidRPr="008C6D92">
        <w:rPr>
          <w:rFonts w:ascii="Arial" w:hAnsi="Arial" w:cs="Arial"/>
          <w:sz w:val="18"/>
          <w:szCs w:val="18"/>
        </w:rPr>
        <w:t xml:space="preserve">, R. L. (1982). </w:t>
      </w:r>
      <w:proofErr w:type="spellStart"/>
      <w:r w:rsidRPr="008C6D92">
        <w:rPr>
          <w:rFonts w:ascii="Arial" w:hAnsi="Arial" w:cs="Arial"/>
          <w:sz w:val="18"/>
          <w:szCs w:val="18"/>
        </w:rPr>
        <w:t>Selection</w:t>
      </w:r>
      <w:proofErr w:type="spellEnd"/>
      <w:r w:rsidRPr="008C6D92">
        <w:rPr>
          <w:rFonts w:ascii="Arial" w:hAnsi="Arial" w:cs="Arial"/>
          <w:sz w:val="18"/>
          <w:szCs w:val="18"/>
        </w:rPr>
        <w:t xml:space="preserve"> </w:t>
      </w:r>
      <w:proofErr w:type="spellStart"/>
      <w:r w:rsidRPr="008C6D92">
        <w:rPr>
          <w:rFonts w:ascii="Arial" w:hAnsi="Arial" w:cs="Arial"/>
          <w:sz w:val="18"/>
          <w:szCs w:val="18"/>
        </w:rPr>
        <w:t>and</w:t>
      </w:r>
      <w:proofErr w:type="spellEnd"/>
      <w:r w:rsidRPr="008C6D92">
        <w:rPr>
          <w:rFonts w:ascii="Arial" w:hAnsi="Arial" w:cs="Arial"/>
          <w:sz w:val="18"/>
          <w:szCs w:val="18"/>
        </w:rPr>
        <w:t xml:space="preserve"> training procedures of U.S., European </w:t>
      </w:r>
      <w:proofErr w:type="spellStart"/>
      <w:r w:rsidRPr="008C6D92">
        <w:rPr>
          <w:rFonts w:ascii="Arial" w:hAnsi="Arial" w:cs="Arial"/>
          <w:sz w:val="18"/>
          <w:szCs w:val="18"/>
        </w:rPr>
        <w:t>and</w:t>
      </w:r>
      <w:proofErr w:type="spellEnd"/>
      <w:r w:rsidRPr="008C6D92">
        <w:rPr>
          <w:rFonts w:ascii="Arial" w:hAnsi="Arial" w:cs="Arial"/>
          <w:sz w:val="18"/>
          <w:szCs w:val="18"/>
        </w:rPr>
        <w:t xml:space="preserve"> </w:t>
      </w:r>
      <w:proofErr w:type="spellStart"/>
      <w:r w:rsidRPr="008C6D92">
        <w:rPr>
          <w:rFonts w:ascii="Arial" w:hAnsi="Arial" w:cs="Arial"/>
          <w:sz w:val="18"/>
          <w:szCs w:val="18"/>
        </w:rPr>
        <w:t>Japanese</w:t>
      </w:r>
      <w:proofErr w:type="spellEnd"/>
      <w:r w:rsidRPr="008C6D92">
        <w:rPr>
          <w:rFonts w:ascii="Arial" w:hAnsi="Arial" w:cs="Arial"/>
          <w:sz w:val="18"/>
          <w:szCs w:val="18"/>
        </w:rPr>
        <w:t xml:space="preserve"> multinationals. </w:t>
      </w:r>
      <w:r w:rsidRPr="008C6D92">
        <w:rPr>
          <w:rFonts w:ascii="Arial" w:hAnsi="Arial" w:cs="Arial"/>
          <w:i/>
          <w:sz w:val="18"/>
          <w:szCs w:val="18"/>
        </w:rPr>
        <w:t xml:space="preserve">California </w:t>
      </w:r>
      <w:proofErr w:type="spellStart"/>
      <w:r w:rsidRPr="008C6D92">
        <w:rPr>
          <w:rFonts w:ascii="Arial" w:hAnsi="Arial" w:cs="Arial"/>
          <w:i/>
          <w:sz w:val="18"/>
          <w:szCs w:val="18"/>
        </w:rPr>
        <w:t>Managment</w:t>
      </w:r>
      <w:proofErr w:type="spellEnd"/>
      <w:r w:rsidRPr="008C6D92">
        <w:rPr>
          <w:rFonts w:ascii="Arial" w:hAnsi="Arial" w:cs="Arial"/>
          <w:i/>
          <w:sz w:val="18"/>
          <w:szCs w:val="18"/>
        </w:rPr>
        <w:t xml:space="preserve"> Review</w:t>
      </w:r>
      <w:r w:rsidRPr="008C6D92">
        <w:rPr>
          <w:rFonts w:ascii="Arial" w:hAnsi="Arial" w:cs="Arial"/>
          <w:sz w:val="18"/>
          <w:szCs w:val="18"/>
        </w:rPr>
        <w:t xml:space="preserve">, </w:t>
      </w:r>
      <w:r w:rsidRPr="008C6D92">
        <w:rPr>
          <w:rFonts w:ascii="Arial" w:hAnsi="Arial" w:cs="Arial"/>
          <w:i/>
          <w:sz w:val="18"/>
          <w:szCs w:val="18"/>
        </w:rPr>
        <w:t>25</w:t>
      </w:r>
      <w:r w:rsidRPr="008C6D92">
        <w:rPr>
          <w:rFonts w:ascii="Arial" w:hAnsi="Arial" w:cs="Arial"/>
          <w:sz w:val="18"/>
          <w:szCs w:val="18"/>
        </w:rPr>
        <w:t>(1), 57-71.</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Vegdahl</w:t>
      </w:r>
      <w:proofErr w:type="spellEnd"/>
      <w:r w:rsidRPr="008C6D92">
        <w:rPr>
          <w:rFonts w:ascii="Arial" w:hAnsi="Arial" w:cs="Arial"/>
          <w:sz w:val="18"/>
          <w:szCs w:val="18"/>
          <w:lang w:val="en-US"/>
        </w:rPr>
        <w:t xml:space="preserve">, S., &amp; </w:t>
      </w:r>
      <w:proofErr w:type="spellStart"/>
      <w:r w:rsidRPr="008C6D92">
        <w:rPr>
          <w:rFonts w:ascii="Arial" w:hAnsi="Arial" w:cs="Arial"/>
          <w:sz w:val="18"/>
          <w:szCs w:val="18"/>
          <w:lang w:val="en-US"/>
        </w:rPr>
        <w:t>Seunghwa</w:t>
      </w:r>
      <w:proofErr w:type="spellEnd"/>
      <w:r w:rsidRPr="008C6D92">
        <w:rPr>
          <w:rFonts w:ascii="Arial" w:hAnsi="Arial" w:cs="Arial"/>
          <w:sz w:val="18"/>
          <w:szCs w:val="18"/>
          <w:lang w:val="en-US"/>
        </w:rPr>
        <w:t xml:space="preserve"> </w:t>
      </w:r>
      <w:proofErr w:type="spellStart"/>
      <w:r w:rsidRPr="008C6D92">
        <w:rPr>
          <w:rFonts w:ascii="Arial" w:hAnsi="Arial" w:cs="Arial"/>
          <w:sz w:val="18"/>
          <w:szCs w:val="18"/>
          <w:lang w:val="en-US"/>
        </w:rPr>
        <w:t>Hur</w:t>
      </w:r>
      <w:proofErr w:type="spellEnd"/>
      <w:r w:rsidRPr="008C6D92">
        <w:rPr>
          <w:rFonts w:ascii="Arial" w:hAnsi="Arial" w:cs="Arial"/>
          <w:sz w:val="18"/>
          <w:szCs w:val="18"/>
          <w:lang w:val="en-US"/>
        </w:rPr>
        <w:t xml:space="preserve">, B. (2008). </w:t>
      </w:r>
      <w:r w:rsidRPr="008C6D92">
        <w:rPr>
          <w:rFonts w:ascii="Arial" w:hAnsi="Arial" w:cs="Arial"/>
          <w:i/>
          <w:sz w:val="18"/>
          <w:szCs w:val="18"/>
          <w:lang w:val="en-US"/>
        </w:rPr>
        <w:t>Culture shock: A survival guide to customs and etiquette: Korea</w:t>
      </w:r>
      <w:r w:rsidRPr="008C6D92">
        <w:rPr>
          <w:rFonts w:ascii="Arial" w:hAnsi="Arial" w:cs="Arial"/>
          <w:sz w:val="18"/>
          <w:szCs w:val="18"/>
          <w:lang w:val="en-US"/>
        </w:rPr>
        <w:t xml:space="preserve"> (6</w:t>
      </w:r>
      <w:r w:rsidRPr="008C6D92">
        <w:rPr>
          <w:rFonts w:ascii="Arial" w:hAnsi="Arial" w:cs="Arial"/>
          <w:sz w:val="18"/>
          <w:szCs w:val="18"/>
          <w:vertAlign w:val="superscript"/>
          <w:lang w:val="en-US"/>
        </w:rPr>
        <w:t>th</w:t>
      </w:r>
      <w:r w:rsidRPr="008C6D92">
        <w:rPr>
          <w:rFonts w:ascii="Arial" w:hAnsi="Arial" w:cs="Arial"/>
          <w:sz w:val="18"/>
          <w:szCs w:val="18"/>
          <w:lang w:val="en-US"/>
        </w:rPr>
        <w:t xml:space="preserve"> ed.). Singapore: Marshall Cavendish.</w:t>
      </w:r>
    </w:p>
    <w:p w:rsidR="00F369D9" w:rsidRPr="008C6D92" w:rsidRDefault="00F369D9" w:rsidP="008C6D92">
      <w:pPr>
        <w:spacing w:line="240" w:lineRule="auto"/>
        <w:rPr>
          <w:rFonts w:ascii="Arial" w:hAnsi="Arial" w:cs="Arial"/>
          <w:sz w:val="18"/>
          <w:szCs w:val="18"/>
          <w:lang w:val="en-US"/>
        </w:rPr>
      </w:pPr>
      <w:proofErr w:type="spellStart"/>
      <w:r w:rsidRPr="008C6D92">
        <w:rPr>
          <w:rFonts w:ascii="Arial" w:hAnsi="Arial" w:cs="Arial"/>
          <w:sz w:val="18"/>
          <w:szCs w:val="18"/>
          <w:lang w:val="en-US"/>
        </w:rPr>
        <w:t>Wikipedia</w:t>
      </w:r>
      <w:r w:rsidRPr="008C6D92">
        <w:rPr>
          <w:rFonts w:ascii="Arial" w:hAnsi="Arial" w:cs="Arial"/>
          <w:sz w:val="18"/>
          <w:szCs w:val="18"/>
          <w:vertAlign w:val="superscript"/>
          <w:lang w:val="en-US"/>
        </w:rPr>
        <w:t>a</w:t>
      </w:r>
      <w:proofErr w:type="spellEnd"/>
      <w:r w:rsidRPr="008C6D92">
        <w:rPr>
          <w:rFonts w:ascii="Arial" w:hAnsi="Arial" w:cs="Arial"/>
          <w:sz w:val="18"/>
          <w:szCs w:val="18"/>
          <w:lang w:val="en-US"/>
        </w:rPr>
        <w:t xml:space="preserve"> (2014). </w:t>
      </w:r>
      <w:r w:rsidRPr="008C6D92">
        <w:rPr>
          <w:rFonts w:ascii="Arial" w:hAnsi="Arial" w:cs="Arial"/>
          <w:i/>
          <w:sz w:val="18"/>
          <w:szCs w:val="18"/>
          <w:lang w:val="en-US"/>
        </w:rPr>
        <w:t>World map</w:t>
      </w:r>
      <w:r w:rsidRPr="008C6D92">
        <w:rPr>
          <w:rFonts w:ascii="Arial" w:hAnsi="Arial" w:cs="Arial"/>
          <w:sz w:val="18"/>
          <w:szCs w:val="18"/>
          <w:lang w:val="en-US"/>
        </w:rPr>
        <w:t xml:space="preserve">. </w:t>
      </w:r>
      <w:proofErr w:type="spellStart"/>
      <w:r w:rsidRPr="008C6D92">
        <w:rPr>
          <w:rFonts w:ascii="Arial" w:hAnsi="Arial" w:cs="Arial"/>
          <w:sz w:val="18"/>
          <w:szCs w:val="18"/>
          <w:lang w:val="en-US"/>
        </w:rPr>
        <w:t>Opgehaald</w:t>
      </w:r>
      <w:proofErr w:type="spellEnd"/>
      <w:r w:rsidRPr="008C6D92">
        <w:rPr>
          <w:rFonts w:ascii="Arial" w:hAnsi="Arial" w:cs="Arial"/>
          <w:sz w:val="18"/>
          <w:szCs w:val="18"/>
          <w:lang w:val="en-US"/>
        </w:rPr>
        <w:t xml:space="preserve"> van http://upload.wikimedia.org/wikipedia/commons/e/ec/World_map_blank_without_borders.svg</w:t>
      </w:r>
    </w:p>
    <w:p w:rsidR="00F369D9" w:rsidRPr="008C6D92" w:rsidRDefault="00F369D9" w:rsidP="008C6D92">
      <w:pPr>
        <w:spacing w:line="240" w:lineRule="auto"/>
        <w:rPr>
          <w:rFonts w:ascii="Arial" w:hAnsi="Arial" w:cs="Arial"/>
          <w:sz w:val="18"/>
          <w:szCs w:val="18"/>
        </w:rPr>
      </w:pPr>
      <w:proofErr w:type="spellStart"/>
      <w:r w:rsidRPr="008C6D92">
        <w:rPr>
          <w:rFonts w:ascii="Arial" w:hAnsi="Arial" w:cs="Arial"/>
          <w:sz w:val="18"/>
          <w:szCs w:val="18"/>
        </w:rPr>
        <w:t>Wikipedia</w:t>
      </w:r>
      <w:r w:rsidRPr="008C6D92">
        <w:rPr>
          <w:rFonts w:ascii="Arial" w:hAnsi="Arial" w:cs="Arial"/>
          <w:sz w:val="18"/>
          <w:szCs w:val="18"/>
          <w:vertAlign w:val="superscript"/>
        </w:rPr>
        <w:t>b</w:t>
      </w:r>
      <w:proofErr w:type="spellEnd"/>
      <w:r w:rsidRPr="008C6D92">
        <w:rPr>
          <w:rFonts w:ascii="Arial" w:hAnsi="Arial" w:cs="Arial"/>
          <w:sz w:val="18"/>
          <w:szCs w:val="18"/>
        </w:rPr>
        <w:t xml:space="preserve"> (2014). </w:t>
      </w:r>
      <w:r w:rsidRPr="008C6D92">
        <w:rPr>
          <w:rFonts w:ascii="Arial" w:hAnsi="Arial" w:cs="Arial"/>
          <w:i/>
          <w:sz w:val="18"/>
          <w:szCs w:val="18"/>
        </w:rPr>
        <w:t>Kaart van Korea</w:t>
      </w:r>
      <w:r w:rsidRPr="008C6D92">
        <w:rPr>
          <w:rFonts w:ascii="Arial" w:hAnsi="Arial" w:cs="Arial"/>
          <w:sz w:val="18"/>
          <w:szCs w:val="18"/>
        </w:rPr>
        <w:t>. Opgehaald van http://upload.wikimedia.org/wikipedia/commons/5/51/Kaart_Korea_Nederlands.PNG</w:t>
      </w:r>
    </w:p>
    <w:p w:rsidR="005D6C34" w:rsidRPr="008C6D92" w:rsidRDefault="005D6C34" w:rsidP="008C6D92">
      <w:pPr>
        <w:spacing w:line="240" w:lineRule="auto"/>
        <w:rPr>
          <w:rFonts w:ascii="Arial" w:hAnsi="Arial" w:cs="Arial"/>
          <w:sz w:val="18"/>
          <w:szCs w:val="18"/>
          <w:lang w:val="en-US"/>
        </w:rPr>
      </w:pPr>
      <w:r w:rsidRPr="008C6D92">
        <w:rPr>
          <w:rFonts w:ascii="Arial" w:hAnsi="Arial" w:cs="Arial"/>
          <w:sz w:val="18"/>
          <w:szCs w:val="18"/>
          <w:lang w:val="en-US"/>
        </w:rPr>
        <w:t xml:space="preserve">Yeung, H. W.-C. (1995). Qualitative personal interviews in international business research: Some lessons from a study of Hong Kong Transnational Corporations. </w:t>
      </w:r>
      <w:r w:rsidRPr="008C6D92">
        <w:rPr>
          <w:rFonts w:ascii="Arial" w:hAnsi="Arial" w:cs="Arial"/>
          <w:i/>
          <w:sz w:val="18"/>
          <w:szCs w:val="18"/>
          <w:lang w:val="en-US"/>
        </w:rPr>
        <w:t>International Business Review</w:t>
      </w:r>
      <w:r w:rsidRPr="008C6D92">
        <w:rPr>
          <w:rFonts w:ascii="Arial" w:hAnsi="Arial" w:cs="Arial"/>
          <w:sz w:val="18"/>
          <w:szCs w:val="18"/>
          <w:lang w:val="en-US"/>
        </w:rPr>
        <w:t xml:space="preserve">, </w:t>
      </w:r>
      <w:r w:rsidRPr="008C6D92">
        <w:rPr>
          <w:rFonts w:ascii="Arial" w:hAnsi="Arial" w:cs="Arial"/>
          <w:i/>
          <w:sz w:val="18"/>
          <w:szCs w:val="18"/>
          <w:lang w:val="en-US"/>
        </w:rPr>
        <w:t>4</w:t>
      </w:r>
      <w:r w:rsidR="005A11DC">
        <w:rPr>
          <w:rFonts w:ascii="Arial" w:hAnsi="Arial" w:cs="Arial"/>
          <w:i/>
          <w:sz w:val="18"/>
          <w:szCs w:val="18"/>
          <w:lang w:val="en-US"/>
        </w:rPr>
        <w:t xml:space="preserve"> </w:t>
      </w:r>
      <w:r w:rsidRPr="008C6D92">
        <w:rPr>
          <w:rFonts w:ascii="Arial" w:hAnsi="Arial" w:cs="Arial"/>
          <w:sz w:val="18"/>
          <w:szCs w:val="18"/>
          <w:lang w:val="en-US"/>
        </w:rPr>
        <w:t>(3), 313-339.</w:t>
      </w:r>
    </w:p>
    <w:p w:rsidR="005D6C34" w:rsidRPr="008C6D92" w:rsidRDefault="005D6C34" w:rsidP="008C6D92">
      <w:pPr>
        <w:spacing w:line="240" w:lineRule="auto"/>
        <w:rPr>
          <w:rFonts w:ascii="Arial" w:hAnsi="Arial" w:cs="Arial"/>
          <w:sz w:val="18"/>
          <w:szCs w:val="18"/>
        </w:rPr>
      </w:pPr>
      <w:r w:rsidRPr="008C6D92">
        <w:rPr>
          <w:rFonts w:ascii="Arial" w:hAnsi="Arial" w:cs="Arial"/>
          <w:sz w:val="18"/>
          <w:szCs w:val="18"/>
          <w:lang w:val="en-US"/>
        </w:rPr>
        <w:t xml:space="preserve">Yin, R. K . (2003). </w:t>
      </w:r>
      <w:r w:rsidRPr="008C6D92">
        <w:rPr>
          <w:rFonts w:ascii="Arial" w:hAnsi="Arial" w:cs="Arial"/>
          <w:i/>
          <w:sz w:val="18"/>
          <w:szCs w:val="18"/>
          <w:lang w:val="en-US"/>
        </w:rPr>
        <w:t>Case study research: Design and method</w:t>
      </w:r>
      <w:r w:rsidRPr="008C6D92">
        <w:rPr>
          <w:rFonts w:ascii="Arial" w:hAnsi="Arial" w:cs="Arial"/>
          <w:sz w:val="18"/>
          <w:szCs w:val="18"/>
          <w:lang w:val="en-US"/>
        </w:rPr>
        <w:t xml:space="preserve"> (3</w:t>
      </w:r>
      <w:r w:rsidRPr="008C6D92">
        <w:rPr>
          <w:rFonts w:ascii="Arial" w:hAnsi="Arial" w:cs="Arial"/>
          <w:sz w:val="18"/>
          <w:szCs w:val="18"/>
          <w:vertAlign w:val="superscript"/>
          <w:lang w:val="en-US"/>
        </w:rPr>
        <w:t>rd</w:t>
      </w:r>
      <w:r w:rsidRPr="008C6D92">
        <w:rPr>
          <w:rFonts w:ascii="Arial" w:hAnsi="Arial" w:cs="Arial"/>
          <w:sz w:val="18"/>
          <w:szCs w:val="18"/>
          <w:lang w:val="en-US"/>
        </w:rPr>
        <w:t xml:space="preserve"> ed.). </w:t>
      </w:r>
      <w:r w:rsidRPr="008C6D92">
        <w:rPr>
          <w:rFonts w:ascii="Arial" w:hAnsi="Arial" w:cs="Arial"/>
          <w:sz w:val="18"/>
          <w:szCs w:val="18"/>
        </w:rPr>
        <w:t>London: Sage.</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 xml:space="preserve">Yum, J. O. (1988). The impact of Confucianism on interpersonal relationships and communication patterns in East Asia. </w:t>
      </w:r>
      <w:r w:rsidRPr="008C6D92">
        <w:rPr>
          <w:rFonts w:ascii="Arial" w:hAnsi="Arial" w:cs="Arial"/>
          <w:i/>
          <w:sz w:val="18"/>
          <w:szCs w:val="18"/>
          <w:lang w:val="en-US"/>
        </w:rPr>
        <w:t>Communication Monographs</w:t>
      </w:r>
      <w:r w:rsidRPr="008C6D92">
        <w:rPr>
          <w:rFonts w:ascii="Arial" w:hAnsi="Arial" w:cs="Arial"/>
          <w:sz w:val="18"/>
          <w:szCs w:val="18"/>
          <w:lang w:val="en-US"/>
        </w:rPr>
        <w:t xml:space="preserve">, </w:t>
      </w:r>
      <w:r w:rsidRPr="008C6D92">
        <w:rPr>
          <w:rFonts w:ascii="Arial" w:hAnsi="Arial" w:cs="Arial"/>
          <w:i/>
          <w:sz w:val="18"/>
          <w:szCs w:val="18"/>
          <w:lang w:val="en-US"/>
        </w:rPr>
        <w:t>55</w:t>
      </w:r>
      <w:r w:rsidRPr="008C6D92">
        <w:rPr>
          <w:rFonts w:ascii="Arial" w:hAnsi="Arial" w:cs="Arial"/>
          <w:sz w:val="18"/>
          <w:szCs w:val="18"/>
          <w:lang w:val="en-US"/>
        </w:rPr>
        <w:t>, pp. 374-388.</w:t>
      </w:r>
    </w:p>
    <w:p w:rsidR="00F369D9" w:rsidRPr="008C6D92" w:rsidRDefault="00F369D9" w:rsidP="008C6D92">
      <w:pPr>
        <w:spacing w:line="240" w:lineRule="auto"/>
        <w:rPr>
          <w:rFonts w:ascii="Arial" w:hAnsi="Arial" w:cs="Arial"/>
          <w:sz w:val="18"/>
          <w:szCs w:val="18"/>
          <w:lang w:val="en-US"/>
        </w:rPr>
      </w:pPr>
      <w:r w:rsidRPr="008C6D92">
        <w:rPr>
          <w:rFonts w:ascii="Arial" w:hAnsi="Arial" w:cs="Arial"/>
          <w:sz w:val="18"/>
          <w:szCs w:val="18"/>
          <w:lang w:val="en-US"/>
        </w:rPr>
        <w:t>Yun-</w:t>
      </w:r>
      <w:proofErr w:type="spellStart"/>
      <w:r w:rsidRPr="008C6D92">
        <w:rPr>
          <w:rFonts w:ascii="Arial" w:hAnsi="Arial" w:cs="Arial"/>
          <w:sz w:val="18"/>
          <w:szCs w:val="18"/>
          <w:lang w:val="en-US"/>
        </w:rPr>
        <w:t>Shik</w:t>
      </w:r>
      <w:proofErr w:type="spellEnd"/>
      <w:r w:rsidRPr="008C6D92">
        <w:rPr>
          <w:rFonts w:ascii="Arial" w:hAnsi="Arial" w:cs="Arial"/>
          <w:sz w:val="18"/>
          <w:szCs w:val="18"/>
          <w:lang w:val="en-US"/>
        </w:rPr>
        <w:t xml:space="preserve">, C., &amp; Hugh Lee, S. (2006). </w:t>
      </w:r>
      <w:r w:rsidRPr="008C6D92">
        <w:rPr>
          <w:rFonts w:ascii="Arial" w:hAnsi="Arial" w:cs="Arial"/>
          <w:i/>
          <w:sz w:val="18"/>
          <w:szCs w:val="18"/>
          <w:lang w:val="en-US"/>
        </w:rPr>
        <w:t>Transformations in twentieth century Korea</w:t>
      </w:r>
      <w:r w:rsidRPr="008C6D92">
        <w:rPr>
          <w:rFonts w:ascii="Arial" w:hAnsi="Arial" w:cs="Arial"/>
          <w:sz w:val="18"/>
          <w:szCs w:val="18"/>
          <w:lang w:val="en-US"/>
        </w:rPr>
        <w:t>. Oxon: Routledge.</w:t>
      </w:r>
    </w:p>
    <w:p w:rsidR="00F369D9" w:rsidRDefault="00F369D9" w:rsidP="004226E5">
      <w:pPr>
        <w:spacing w:line="240" w:lineRule="auto"/>
        <w:jc w:val="left"/>
        <w:sectPr w:rsidR="00F369D9" w:rsidSect="00054A34">
          <w:headerReference w:type="default" r:id="rId111"/>
          <w:type w:val="oddPage"/>
          <w:pgSz w:w="11906" w:h="16838"/>
          <w:pgMar w:top="1247" w:right="1247" w:bottom="1247" w:left="1418" w:header="709" w:footer="709" w:gutter="0"/>
          <w:cols w:space="708"/>
          <w:docGrid w:linePitch="360"/>
        </w:sectPr>
      </w:pPr>
      <w:r w:rsidRPr="00E57CC3">
        <w:rPr>
          <w:rFonts w:ascii="Arial" w:hAnsi="Arial" w:cs="Arial"/>
          <w:sz w:val="18"/>
          <w:szCs w:val="18"/>
        </w:rPr>
        <w:br w:type="page"/>
      </w:r>
    </w:p>
    <w:p w:rsidR="004004C6" w:rsidRDefault="004004C6" w:rsidP="004226E5">
      <w:pPr>
        <w:pStyle w:val="Kop1"/>
        <w:numPr>
          <w:ilvl w:val="0"/>
          <w:numId w:val="0"/>
        </w:numPr>
        <w:tabs>
          <w:tab w:val="left" w:pos="5670"/>
        </w:tabs>
        <w:spacing w:before="0" w:after="0" w:line="240" w:lineRule="auto"/>
        <w:ind w:left="432" w:hanging="432"/>
      </w:pPr>
      <w:bookmarkStart w:id="370" w:name="_Toc418601384"/>
      <w:r>
        <w:lastRenderedPageBreak/>
        <w:t>Bijlagen</w:t>
      </w:r>
      <w:bookmarkEnd w:id="370"/>
    </w:p>
    <w:p w:rsidR="004004C6" w:rsidRDefault="004004C6" w:rsidP="004226E5">
      <w:pPr>
        <w:spacing w:after="0" w:line="240" w:lineRule="auto"/>
        <w:rPr>
          <w:rFonts w:ascii="Arial" w:eastAsia="Times New Roman" w:hAnsi="Arial" w:cs="Arial"/>
          <w:color w:val="444444"/>
          <w:sz w:val="18"/>
          <w:szCs w:val="18"/>
          <w:lang w:eastAsia="nl-BE"/>
        </w:rPr>
      </w:pPr>
    </w:p>
    <w:p w:rsidR="004004C6" w:rsidRDefault="004004C6" w:rsidP="004226E5">
      <w:pPr>
        <w:spacing w:after="0" w:line="240" w:lineRule="auto"/>
        <w:rPr>
          <w:rFonts w:ascii="Arial" w:eastAsia="Times New Roman" w:hAnsi="Arial" w:cs="Arial"/>
          <w:color w:val="444444"/>
          <w:sz w:val="18"/>
          <w:szCs w:val="18"/>
          <w:lang w:eastAsia="nl-BE"/>
        </w:rPr>
      </w:pPr>
    </w:p>
    <w:p w:rsidR="00C922CD" w:rsidRPr="00F3015B" w:rsidRDefault="0057174B" w:rsidP="004226E5">
      <w:pPr>
        <w:pStyle w:val="Kop2"/>
        <w:spacing w:before="0" w:after="0" w:line="240" w:lineRule="auto"/>
      </w:pPr>
      <w:bookmarkStart w:id="371" w:name="_Toc415317228"/>
      <w:bookmarkStart w:id="372" w:name="_Toc415318064"/>
      <w:bookmarkStart w:id="373" w:name="_Toc415318333"/>
      <w:bookmarkStart w:id="374" w:name="_Toc418601385"/>
      <w:r>
        <w:t xml:space="preserve">Bijlage </w:t>
      </w:r>
      <w:fldSimple w:instr=" SEQ Bijlage \* ARABIC ">
        <w:r w:rsidR="00937660">
          <w:rPr>
            <w:noProof/>
          </w:rPr>
          <w:t>1</w:t>
        </w:r>
      </w:fldSimple>
      <w:r w:rsidR="00C922CD" w:rsidRPr="00F3015B">
        <w:t>: Contact e-mail</w:t>
      </w:r>
      <w:bookmarkEnd w:id="365"/>
      <w:bookmarkEnd w:id="366"/>
      <w:bookmarkEnd w:id="367"/>
      <w:bookmarkEnd w:id="368"/>
      <w:bookmarkEnd w:id="369"/>
      <w:bookmarkEnd w:id="371"/>
      <w:bookmarkEnd w:id="372"/>
      <w:bookmarkEnd w:id="373"/>
      <w:bookmarkEnd w:id="374"/>
    </w:p>
    <w:p w:rsidR="00C922CD" w:rsidRDefault="00C922CD" w:rsidP="004226E5">
      <w:pPr>
        <w:spacing w:after="0" w:line="240" w:lineRule="auto"/>
        <w:rPr>
          <w:rFonts w:ascii="Arial" w:eastAsia="Times New Roman" w:hAnsi="Arial" w:cs="Arial"/>
          <w:color w:val="444444"/>
          <w:sz w:val="18"/>
          <w:szCs w:val="18"/>
          <w:lang w:eastAsia="nl-BE"/>
        </w:rPr>
      </w:pPr>
    </w:p>
    <w:p w:rsidR="004226E5" w:rsidRDefault="004226E5" w:rsidP="004226E5">
      <w:pPr>
        <w:spacing w:after="0" w:line="240" w:lineRule="auto"/>
        <w:rPr>
          <w:rFonts w:ascii="Arial" w:eastAsia="Times New Roman" w:hAnsi="Arial" w:cs="Arial"/>
          <w:color w:val="444444"/>
          <w:sz w:val="18"/>
          <w:szCs w:val="18"/>
          <w:lang w:eastAsia="nl-BE"/>
        </w:rPr>
      </w:pPr>
    </w:p>
    <w:p w:rsidR="00C922CD" w:rsidRPr="00E608E6" w:rsidRDefault="00C922CD" w:rsidP="00AE5084">
      <w:pPr>
        <w:spacing w:line="240" w:lineRule="auto"/>
        <w:rPr>
          <w:rFonts w:ascii="Arial" w:hAnsi="Arial" w:cs="Arial"/>
          <w:sz w:val="18"/>
          <w:szCs w:val="18"/>
        </w:rPr>
      </w:pPr>
      <w:r>
        <w:rPr>
          <w:rFonts w:ascii="Arial" w:eastAsia="Times New Roman" w:hAnsi="Arial" w:cs="Arial"/>
          <w:color w:val="444444"/>
          <w:sz w:val="18"/>
          <w:szCs w:val="18"/>
          <w:lang w:eastAsia="nl-BE"/>
        </w:rPr>
        <w:t xml:space="preserve">Geachte mevrouw, meneer </w:t>
      </w:r>
      <w:r w:rsidRPr="00E608E6">
        <w:rPr>
          <w:rFonts w:ascii="Arial" w:hAnsi="Arial" w:cs="Arial"/>
          <w:i/>
          <w:sz w:val="18"/>
          <w:szCs w:val="18"/>
        </w:rPr>
        <w:sym w:font="Symbol" w:char="F05B"/>
      </w:r>
      <w:r w:rsidRPr="00E608E6">
        <w:rPr>
          <w:rFonts w:ascii="Arial" w:hAnsi="Arial" w:cs="Arial"/>
          <w:i/>
          <w:sz w:val="18"/>
          <w:szCs w:val="18"/>
        </w:rPr>
        <w:t>naam respondent</w:t>
      </w:r>
      <w:r w:rsidRPr="00E608E6">
        <w:rPr>
          <w:rFonts w:ascii="Arial" w:hAnsi="Arial" w:cs="Arial"/>
          <w:i/>
          <w:sz w:val="18"/>
          <w:szCs w:val="18"/>
        </w:rPr>
        <w:sym w:font="Symbol" w:char="F05D"/>
      </w:r>
    </w:p>
    <w:p w:rsidR="00C922CD" w:rsidRPr="00E608E6" w:rsidRDefault="00C922CD" w:rsidP="004226E5">
      <w:pPr>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Mijn naam is Oona Van Belle en ik ben laatstejaarsstudent Handelsingenieur aan de Hogeschool-Universiteit Brussel. Om te slagen voor deze opleiding heeft iedere student de opdracht een meesterproef te schrijven. De titel van mijn onderzoek luidt 'Zakendoen met Zuid-Korea: Onderzoek naar interculturele werkervaringen van Vlaamse ondernemers in Zuid-Korea'.</w:t>
      </w:r>
    </w:p>
    <w:p w:rsidR="00C922CD" w:rsidRPr="00E608E6" w:rsidRDefault="00C922CD" w:rsidP="004226E5">
      <w:pPr>
        <w:shd w:val="clear" w:color="auto" w:fill="FFFFFF"/>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Aan de hand van semigestructureerde interviews zal informatie verzameld worden over culturele verschillen die Vlaamse ondernemers ondervonden tijdens onderhandelingen met hun Zuid-Koreaanse partner. Het resultaat van dit onderzoek zal bestaan uit een aantal aanbevelingen waarmee rekening dient te wo</w:t>
      </w:r>
      <w:r>
        <w:rPr>
          <w:rFonts w:ascii="Arial" w:eastAsia="Times New Roman" w:hAnsi="Arial" w:cs="Arial"/>
          <w:color w:val="444444"/>
          <w:sz w:val="18"/>
          <w:szCs w:val="18"/>
          <w:lang w:eastAsia="nl-BE"/>
        </w:rPr>
        <w:t>rden gehouden wanneer men zaken</w:t>
      </w:r>
      <w:r w:rsidRPr="00E608E6">
        <w:rPr>
          <w:rFonts w:ascii="Arial" w:eastAsia="Times New Roman" w:hAnsi="Arial" w:cs="Arial"/>
          <w:color w:val="444444"/>
          <w:sz w:val="18"/>
          <w:szCs w:val="18"/>
          <w:lang w:eastAsia="nl-BE"/>
        </w:rPr>
        <w:t>doet met Zuid-Koreaanse ondernemers. </w:t>
      </w:r>
    </w:p>
    <w:p w:rsidR="00C922CD" w:rsidRPr="00E608E6" w:rsidRDefault="00C922CD" w:rsidP="004226E5">
      <w:pPr>
        <w:shd w:val="clear" w:color="auto" w:fill="FFFFFF"/>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 xml:space="preserve">Mijn interesse in Zuid-Korea en interculturaliteit groeide naar aanleiding van een verblijf in Zuid-Korea. In 2012 studeerde ik gedurende vijf maanden  aan de Hanyang University in Seoul en kwam ik dagelijks in contact met </w:t>
      </w:r>
      <w:r w:rsidR="00070D05">
        <w:rPr>
          <w:rFonts w:ascii="Arial" w:eastAsia="Times New Roman" w:hAnsi="Arial" w:cs="Arial"/>
          <w:color w:val="444444"/>
          <w:sz w:val="18"/>
          <w:szCs w:val="18"/>
          <w:lang w:eastAsia="nl-BE"/>
        </w:rPr>
        <w:t>Zuid-</w:t>
      </w:r>
      <w:r w:rsidRPr="00E608E6">
        <w:rPr>
          <w:rFonts w:ascii="Arial" w:eastAsia="Times New Roman" w:hAnsi="Arial" w:cs="Arial"/>
          <w:color w:val="444444"/>
          <w:sz w:val="18"/>
          <w:szCs w:val="18"/>
          <w:lang w:eastAsia="nl-BE"/>
        </w:rPr>
        <w:t xml:space="preserve">Koreanen. De ene dag was ik verwonderd over hoe traditioneel </w:t>
      </w:r>
      <w:r w:rsidR="00070D05">
        <w:rPr>
          <w:rFonts w:ascii="Arial" w:eastAsia="Times New Roman" w:hAnsi="Arial" w:cs="Arial"/>
          <w:color w:val="444444"/>
          <w:sz w:val="18"/>
          <w:szCs w:val="18"/>
          <w:lang w:eastAsia="nl-BE"/>
        </w:rPr>
        <w:t>Zuid-</w:t>
      </w:r>
      <w:r w:rsidRPr="00E608E6">
        <w:rPr>
          <w:rFonts w:ascii="Arial" w:eastAsia="Times New Roman" w:hAnsi="Arial" w:cs="Arial"/>
          <w:color w:val="444444"/>
          <w:sz w:val="18"/>
          <w:szCs w:val="18"/>
          <w:lang w:eastAsia="nl-BE"/>
        </w:rPr>
        <w:t>Koreanen konden zijn, de ande</w:t>
      </w:r>
      <w:r>
        <w:rPr>
          <w:rFonts w:ascii="Arial" w:eastAsia="Times New Roman" w:hAnsi="Arial" w:cs="Arial"/>
          <w:color w:val="444444"/>
          <w:sz w:val="18"/>
          <w:szCs w:val="18"/>
          <w:lang w:eastAsia="nl-BE"/>
        </w:rPr>
        <w:t>re dag over de invloed die het W</w:t>
      </w:r>
      <w:r w:rsidRPr="00E608E6">
        <w:rPr>
          <w:rFonts w:ascii="Arial" w:eastAsia="Times New Roman" w:hAnsi="Arial" w:cs="Arial"/>
          <w:color w:val="444444"/>
          <w:sz w:val="18"/>
          <w:szCs w:val="18"/>
          <w:lang w:eastAsia="nl-BE"/>
        </w:rPr>
        <w:t>esten op hen heeft. In samenspraak met mijn promotor besloot ik mijn belangstelling voor Zuid-Korea en interculturaliteit te gebruiken als onderzoeksgebied voor mijn meesterproef.</w:t>
      </w:r>
    </w:p>
    <w:p w:rsidR="00C922CD" w:rsidRPr="00E608E6" w:rsidRDefault="00C922CD" w:rsidP="004226E5">
      <w:pPr>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 xml:space="preserve">Via </w:t>
      </w:r>
      <w:r w:rsidRPr="00171394">
        <w:rPr>
          <w:rFonts w:ascii="Arial" w:hAnsi="Arial" w:cs="Arial"/>
          <w:i/>
          <w:sz w:val="18"/>
          <w:szCs w:val="18"/>
        </w:rPr>
        <w:sym w:font="Symbol" w:char="F05B"/>
      </w:r>
      <w:r w:rsidRPr="00171394">
        <w:rPr>
          <w:rFonts w:ascii="Arial" w:hAnsi="Arial" w:cs="Arial"/>
          <w:i/>
          <w:sz w:val="18"/>
          <w:szCs w:val="18"/>
        </w:rPr>
        <w:t>naam organisatie</w:t>
      </w:r>
      <w:r w:rsidRPr="00171394">
        <w:rPr>
          <w:rFonts w:ascii="Arial" w:hAnsi="Arial" w:cs="Arial"/>
          <w:i/>
          <w:sz w:val="18"/>
          <w:szCs w:val="18"/>
        </w:rPr>
        <w:sym w:font="Symbol" w:char="F05D"/>
      </w:r>
      <w:r>
        <w:rPr>
          <w:rFonts w:ascii="Arial" w:hAnsi="Arial" w:cs="Arial"/>
          <w:sz w:val="18"/>
          <w:szCs w:val="18"/>
        </w:rPr>
        <w:t xml:space="preserve"> </w:t>
      </w:r>
      <w:r w:rsidRPr="00E608E6">
        <w:rPr>
          <w:rFonts w:ascii="Arial" w:eastAsia="Times New Roman" w:hAnsi="Arial" w:cs="Arial"/>
          <w:color w:val="444444"/>
          <w:sz w:val="18"/>
          <w:szCs w:val="18"/>
          <w:lang w:eastAsia="nl-BE"/>
        </w:rPr>
        <w:t xml:space="preserve">nam ik kennis van uw zakelijke relatie met Zuid-Korea. Ik zou u willen vragen of u bereid bent mee te werken aan dit onderzoek. Indien u dit wenst, dan kan het interview anoniem uitgevoerd worden. Concrete informatie betreffende het interview bezorg ik u wanneer u wenst deel te nemen aan dit onderzoek.  </w:t>
      </w:r>
    </w:p>
    <w:p w:rsidR="00C922CD" w:rsidRPr="00E608E6" w:rsidRDefault="00C922CD" w:rsidP="004226E5">
      <w:pPr>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Mocht u een collega binnen uw onderneming geschikter vinden om deel te nemen aan deze studie, dan zou ik graag zijn/haar contactgegevens ontvangen.</w:t>
      </w:r>
    </w:p>
    <w:p w:rsidR="00C922CD" w:rsidRPr="00E608E6" w:rsidRDefault="00C922CD" w:rsidP="004226E5">
      <w:pPr>
        <w:shd w:val="clear" w:color="auto" w:fill="FFFFFF"/>
        <w:spacing w:after="0"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Ik wil u alvast bedanken voor uw tijd en hoop dat u mij van dienst kan zijn.</w:t>
      </w:r>
    </w:p>
    <w:p w:rsidR="00C922CD" w:rsidRDefault="00C922CD" w:rsidP="004226E5">
      <w:pPr>
        <w:shd w:val="clear" w:color="auto" w:fill="FFFFFF"/>
        <w:spacing w:after="0" w:line="240" w:lineRule="auto"/>
        <w:rPr>
          <w:rFonts w:ascii="Arial" w:eastAsia="Times New Roman" w:hAnsi="Arial" w:cs="Arial"/>
          <w:color w:val="444444"/>
          <w:sz w:val="18"/>
          <w:szCs w:val="18"/>
          <w:lang w:eastAsia="nl-BE"/>
        </w:rPr>
      </w:pPr>
    </w:p>
    <w:p w:rsidR="00D710B2" w:rsidRPr="00E608E6" w:rsidRDefault="00D710B2" w:rsidP="004226E5">
      <w:pPr>
        <w:shd w:val="clear" w:color="auto" w:fill="FFFFFF"/>
        <w:spacing w:after="0" w:line="240" w:lineRule="auto"/>
        <w:rPr>
          <w:rFonts w:ascii="Arial" w:eastAsia="Times New Roman" w:hAnsi="Arial" w:cs="Arial"/>
          <w:color w:val="444444"/>
          <w:sz w:val="18"/>
          <w:szCs w:val="18"/>
          <w:lang w:eastAsia="nl-BE"/>
        </w:rPr>
      </w:pPr>
    </w:p>
    <w:p w:rsidR="00C922CD" w:rsidRPr="00E608E6" w:rsidRDefault="00C922CD" w:rsidP="004226E5">
      <w:pPr>
        <w:shd w:val="clear" w:color="auto" w:fill="FFFFFF"/>
        <w:spacing w:after="0"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Met vriendelijke groet</w:t>
      </w:r>
      <w:r>
        <w:rPr>
          <w:rFonts w:ascii="Arial" w:eastAsia="Times New Roman" w:hAnsi="Arial" w:cs="Arial"/>
          <w:color w:val="444444"/>
          <w:sz w:val="18"/>
          <w:szCs w:val="18"/>
          <w:lang w:eastAsia="nl-BE"/>
        </w:rPr>
        <w:t>en</w:t>
      </w:r>
      <w:r w:rsidR="00D710B2">
        <w:rPr>
          <w:rFonts w:ascii="Arial" w:eastAsia="Times New Roman" w:hAnsi="Arial" w:cs="Arial"/>
          <w:color w:val="444444"/>
          <w:sz w:val="18"/>
          <w:szCs w:val="18"/>
          <w:lang w:eastAsia="nl-BE"/>
        </w:rPr>
        <w:t>,</w:t>
      </w:r>
    </w:p>
    <w:p w:rsidR="00C922CD" w:rsidRDefault="00C922CD" w:rsidP="004226E5">
      <w:pPr>
        <w:shd w:val="clear" w:color="auto" w:fill="FFFFFF"/>
        <w:spacing w:after="0" w:line="240" w:lineRule="auto"/>
        <w:rPr>
          <w:rFonts w:ascii="Arial" w:eastAsia="Times New Roman" w:hAnsi="Arial" w:cs="Arial"/>
          <w:color w:val="444444"/>
          <w:sz w:val="18"/>
          <w:szCs w:val="18"/>
          <w:lang w:eastAsia="nl-BE"/>
        </w:rPr>
      </w:pPr>
    </w:p>
    <w:p w:rsidR="00D710B2" w:rsidRPr="00E608E6" w:rsidRDefault="00D710B2" w:rsidP="004226E5">
      <w:pPr>
        <w:shd w:val="clear" w:color="auto" w:fill="FFFFFF"/>
        <w:spacing w:after="0" w:line="240" w:lineRule="auto"/>
        <w:rPr>
          <w:rFonts w:ascii="Arial" w:eastAsia="Times New Roman" w:hAnsi="Arial" w:cs="Arial"/>
          <w:color w:val="444444"/>
          <w:sz w:val="18"/>
          <w:szCs w:val="18"/>
          <w:lang w:eastAsia="nl-BE"/>
        </w:rPr>
      </w:pPr>
    </w:p>
    <w:p w:rsidR="00C922CD" w:rsidRPr="00E608E6" w:rsidRDefault="00C922CD" w:rsidP="004226E5">
      <w:pPr>
        <w:shd w:val="clear" w:color="auto" w:fill="FFFFFF"/>
        <w:spacing w:after="0"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Oona Van Belle</w:t>
      </w:r>
    </w:p>
    <w:p w:rsidR="00C922CD" w:rsidRPr="00954768" w:rsidRDefault="00C922CD" w:rsidP="004226E5">
      <w:pPr>
        <w:spacing w:line="240" w:lineRule="auto"/>
        <w:rPr>
          <w:rFonts w:ascii="Arial" w:hAnsi="Arial" w:cs="Arial"/>
          <w:i/>
          <w:sz w:val="18"/>
          <w:szCs w:val="18"/>
          <w:lang w:val="en-US"/>
        </w:rPr>
      </w:pPr>
      <w:r w:rsidRPr="00E608E6">
        <w:rPr>
          <w:rFonts w:ascii="Arial" w:hAnsi="Arial" w:cs="Arial"/>
          <w:i/>
          <w:sz w:val="18"/>
          <w:szCs w:val="18"/>
        </w:rPr>
        <w:sym w:font="Symbol" w:char="F05B"/>
      </w:r>
      <w:proofErr w:type="spellStart"/>
      <w:r w:rsidRPr="00954768">
        <w:rPr>
          <w:rFonts w:ascii="Arial" w:hAnsi="Arial" w:cs="Arial"/>
          <w:i/>
          <w:sz w:val="18"/>
          <w:szCs w:val="18"/>
          <w:lang w:val="en-US"/>
        </w:rPr>
        <w:t>Contactinformatie</w:t>
      </w:r>
      <w:proofErr w:type="spellEnd"/>
      <w:r w:rsidRPr="00E608E6">
        <w:rPr>
          <w:rFonts w:ascii="Arial" w:hAnsi="Arial" w:cs="Arial"/>
          <w:i/>
          <w:sz w:val="18"/>
          <w:szCs w:val="18"/>
        </w:rPr>
        <w:sym w:font="Symbol" w:char="F05D"/>
      </w:r>
    </w:p>
    <w:p w:rsidR="00292C51" w:rsidRDefault="00292C51" w:rsidP="004226E5">
      <w:pPr>
        <w:spacing w:line="240" w:lineRule="auto"/>
        <w:rPr>
          <w:rFonts w:ascii="Arial" w:hAnsi="Arial" w:cs="Arial"/>
          <w:sz w:val="18"/>
          <w:szCs w:val="18"/>
          <w:lang w:val="en-US"/>
        </w:rPr>
      </w:pPr>
      <w:r>
        <w:rPr>
          <w:rFonts w:ascii="Arial" w:hAnsi="Arial" w:cs="Arial"/>
          <w:sz w:val="18"/>
          <w:szCs w:val="18"/>
          <w:lang w:val="en-US"/>
        </w:rPr>
        <w:br w:type="page"/>
      </w:r>
    </w:p>
    <w:p w:rsidR="00C922CD" w:rsidRPr="00F3015B" w:rsidRDefault="0057174B" w:rsidP="004226E5">
      <w:pPr>
        <w:pStyle w:val="Kop2"/>
        <w:spacing w:before="0" w:after="0" w:line="240" w:lineRule="auto"/>
      </w:pPr>
      <w:bookmarkStart w:id="375" w:name="_Toc384991337"/>
      <w:bookmarkStart w:id="376" w:name="_Toc387850744"/>
      <w:bookmarkStart w:id="377" w:name="_Toc387877366"/>
      <w:bookmarkStart w:id="378" w:name="_Toc390792007"/>
      <w:bookmarkStart w:id="379" w:name="_Toc390793800"/>
      <w:bookmarkStart w:id="380" w:name="_Toc415317229"/>
      <w:bookmarkStart w:id="381" w:name="_Toc415318065"/>
      <w:bookmarkStart w:id="382" w:name="_Toc415318334"/>
      <w:bookmarkStart w:id="383" w:name="_Toc418601386"/>
      <w:r>
        <w:lastRenderedPageBreak/>
        <w:t xml:space="preserve">Bijlage </w:t>
      </w:r>
      <w:fldSimple w:instr=" SEQ Bijlage \* ARABIC ">
        <w:r w:rsidR="00937660">
          <w:rPr>
            <w:noProof/>
          </w:rPr>
          <w:t>2</w:t>
        </w:r>
      </w:fldSimple>
      <w:r w:rsidR="004B4442" w:rsidRPr="00F3015B">
        <w:t xml:space="preserve">: </w:t>
      </w:r>
      <w:r w:rsidR="00C922CD" w:rsidRPr="00F3015B">
        <w:t>Follow-up e-mail</w:t>
      </w:r>
      <w:bookmarkEnd w:id="375"/>
      <w:bookmarkEnd w:id="376"/>
      <w:bookmarkEnd w:id="377"/>
      <w:bookmarkEnd w:id="378"/>
      <w:bookmarkEnd w:id="379"/>
      <w:bookmarkEnd w:id="380"/>
      <w:bookmarkEnd w:id="381"/>
      <w:bookmarkEnd w:id="382"/>
      <w:bookmarkEnd w:id="383"/>
    </w:p>
    <w:p w:rsidR="00C922CD" w:rsidRDefault="00C922CD" w:rsidP="004226E5">
      <w:pPr>
        <w:spacing w:after="0" w:line="240" w:lineRule="auto"/>
        <w:rPr>
          <w:rFonts w:ascii="Arial" w:eastAsia="Times New Roman" w:hAnsi="Arial" w:cs="Arial"/>
          <w:color w:val="444444"/>
          <w:sz w:val="18"/>
          <w:szCs w:val="18"/>
          <w:lang w:val="en-US" w:eastAsia="nl-BE"/>
        </w:rPr>
      </w:pPr>
    </w:p>
    <w:p w:rsidR="004226E5" w:rsidRPr="00954768" w:rsidRDefault="004226E5" w:rsidP="004226E5">
      <w:pPr>
        <w:spacing w:after="0" w:line="240" w:lineRule="auto"/>
        <w:rPr>
          <w:rFonts w:ascii="Arial" w:eastAsia="Times New Roman" w:hAnsi="Arial" w:cs="Arial"/>
          <w:color w:val="444444"/>
          <w:sz w:val="18"/>
          <w:szCs w:val="18"/>
          <w:lang w:val="en-US" w:eastAsia="nl-BE"/>
        </w:rPr>
      </w:pPr>
    </w:p>
    <w:p w:rsidR="00C922CD" w:rsidRPr="00E608E6" w:rsidRDefault="00C922CD" w:rsidP="00AE5084">
      <w:pPr>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Geachte mevrouw, meneer</w:t>
      </w:r>
      <w:r>
        <w:rPr>
          <w:rFonts w:ascii="Arial" w:eastAsia="Times New Roman" w:hAnsi="Arial" w:cs="Arial"/>
          <w:color w:val="444444"/>
          <w:sz w:val="18"/>
          <w:szCs w:val="18"/>
          <w:lang w:eastAsia="nl-BE"/>
        </w:rPr>
        <w:t xml:space="preserve"> </w:t>
      </w:r>
      <w:r w:rsidRPr="00171394">
        <w:rPr>
          <w:rFonts w:ascii="Arial" w:eastAsia="Times New Roman" w:hAnsi="Arial" w:cs="Arial"/>
          <w:i/>
          <w:color w:val="444444"/>
          <w:sz w:val="18"/>
          <w:szCs w:val="18"/>
          <w:lang w:eastAsia="nl-BE"/>
        </w:rPr>
        <w:sym w:font="Symbol" w:char="F05B"/>
      </w:r>
      <w:r w:rsidRPr="00171394">
        <w:rPr>
          <w:rFonts w:ascii="Arial" w:eastAsia="Times New Roman" w:hAnsi="Arial" w:cs="Arial"/>
          <w:i/>
          <w:color w:val="444444"/>
          <w:sz w:val="18"/>
          <w:szCs w:val="18"/>
          <w:lang w:eastAsia="nl-BE"/>
        </w:rPr>
        <w:t>naam respondent</w:t>
      </w:r>
      <w:r w:rsidRPr="00171394">
        <w:rPr>
          <w:rFonts w:ascii="Arial" w:eastAsia="Times New Roman" w:hAnsi="Arial" w:cs="Arial"/>
          <w:i/>
          <w:color w:val="444444"/>
          <w:sz w:val="18"/>
          <w:szCs w:val="18"/>
          <w:lang w:eastAsia="nl-BE"/>
        </w:rPr>
        <w:sym w:font="Symbol" w:char="F05D"/>
      </w:r>
    </w:p>
    <w:p w:rsidR="00C922CD" w:rsidRPr="00E608E6" w:rsidRDefault="00C922CD" w:rsidP="004226E5">
      <w:pPr>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Allereerst dank ik u van harte voor uw interesse in mijn onderzoek.</w:t>
      </w:r>
    </w:p>
    <w:p w:rsidR="00C922CD" w:rsidRPr="00E608E6" w:rsidRDefault="00C922CD" w:rsidP="004226E5">
      <w:pPr>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Liefst maak ik een afspraak om dit interview af te nemen. Dit in de periode van 14 oktober tot 8 november. Mijn lessen gaan door op maandag (beschikbaar vanaf 17:00 uur), dinsdag (beschikbaar vanaf 17:00 uur) en vrijdag (beschikbaar vanaf 14:00 uur). Woensdag en donderdag ben ik de volledige dag beschikbaar. Indien u dit wenst, dan kan het interview ook tijdens het weekend plaatsvinden. Mocht u gedurende deze periode niet in België verblij</w:t>
      </w:r>
      <w:r>
        <w:rPr>
          <w:rFonts w:ascii="Arial" w:eastAsia="Times New Roman" w:hAnsi="Arial" w:cs="Arial"/>
          <w:color w:val="444444"/>
          <w:sz w:val="18"/>
          <w:szCs w:val="18"/>
          <w:lang w:eastAsia="nl-BE"/>
        </w:rPr>
        <w:t>ven, dan kan het interview via S</w:t>
      </w:r>
      <w:r w:rsidRPr="00E608E6">
        <w:rPr>
          <w:rFonts w:ascii="Arial" w:eastAsia="Times New Roman" w:hAnsi="Arial" w:cs="Arial"/>
          <w:color w:val="444444"/>
          <w:sz w:val="18"/>
          <w:szCs w:val="18"/>
          <w:lang w:eastAsia="nl-BE"/>
        </w:rPr>
        <w:t>kype afgenomen worden. Laat u me weten waar en wanneer u het interview verkiest af te leggen?</w:t>
      </w:r>
    </w:p>
    <w:p w:rsidR="00C922CD" w:rsidRPr="00E608E6" w:rsidRDefault="00C922CD" w:rsidP="004226E5">
      <w:pPr>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Hieronder vindt u wat meer uitleg over het onderzoek.</w:t>
      </w:r>
    </w:p>
    <w:p w:rsidR="00C922CD" w:rsidRPr="0031133F" w:rsidRDefault="00C922CD" w:rsidP="004226E5">
      <w:pPr>
        <w:spacing w:after="0" w:line="240" w:lineRule="auto"/>
        <w:rPr>
          <w:rFonts w:ascii="Arial" w:eastAsia="Times New Roman" w:hAnsi="Arial" w:cs="Arial"/>
          <w:b/>
          <w:color w:val="444444"/>
          <w:sz w:val="18"/>
          <w:szCs w:val="18"/>
          <w:lang w:eastAsia="nl-BE"/>
        </w:rPr>
      </w:pPr>
      <w:r w:rsidRPr="0031133F">
        <w:rPr>
          <w:rFonts w:ascii="Arial" w:eastAsia="Times New Roman" w:hAnsi="Arial" w:cs="Arial"/>
          <w:b/>
          <w:color w:val="444444"/>
          <w:sz w:val="18"/>
          <w:szCs w:val="18"/>
          <w:lang w:eastAsia="nl-BE"/>
        </w:rPr>
        <w:t>Kwalificerende contactpersonen:</w:t>
      </w:r>
    </w:p>
    <w:p w:rsidR="00C922CD" w:rsidRPr="00171394" w:rsidRDefault="00C922CD" w:rsidP="004226E5">
      <w:pPr>
        <w:pStyle w:val="Lijstalinea"/>
        <w:numPr>
          <w:ilvl w:val="0"/>
          <w:numId w:val="10"/>
        </w:numPr>
        <w:spacing w:after="0" w:line="240" w:lineRule="auto"/>
        <w:rPr>
          <w:rFonts w:ascii="Arial" w:eastAsia="Times New Roman" w:hAnsi="Arial" w:cs="Arial"/>
          <w:color w:val="444444"/>
          <w:sz w:val="18"/>
          <w:szCs w:val="18"/>
          <w:lang w:eastAsia="nl-BE"/>
        </w:rPr>
      </w:pPr>
      <w:r w:rsidRPr="00171394">
        <w:rPr>
          <w:rFonts w:ascii="Arial" w:eastAsia="Times New Roman" w:hAnsi="Arial" w:cs="Arial"/>
          <w:color w:val="444444"/>
          <w:sz w:val="18"/>
          <w:szCs w:val="18"/>
          <w:lang w:eastAsia="nl-BE"/>
        </w:rPr>
        <w:t>De respondent dient over voldoende ervaring te beschikken omtrent het zakendoen met Zuid-Korea. Het is echter niet noodzakelijk dat deze ervaring binnen dezelfde onderneming werd opgebouwd.</w:t>
      </w:r>
    </w:p>
    <w:p w:rsidR="00C922CD" w:rsidRPr="00171394" w:rsidRDefault="00C922CD" w:rsidP="004226E5">
      <w:pPr>
        <w:pStyle w:val="Lijstalinea"/>
        <w:numPr>
          <w:ilvl w:val="0"/>
          <w:numId w:val="10"/>
        </w:numPr>
        <w:spacing w:line="240" w:lineRule="auto"/>
        <w:rPr>
          <w:rFonts w:ascii="Arial" w:eastAsia="Times New Roman" w:hAnsi="Arial" w:cs="Arial"/>
          <w:color w:val="444444"/>
          <w:sz w:val="18"/>
          <w:szCs w:val="18"/>
          <w:lang w:eastAsia="nl-BE"/>
        </w:rPr>
      </w:pPr>
      <w:r w:rsidRPr="00171394">
        <w:rPr>
          <w:rFonts w:ascii="Arial" w:eastAsia="Times New Roman" w:hAnsi="Arial" w:cs="Arial"/>
          <w:color w:val="444444"/>
          <w:sz w:val="18"/>
          <w:szCs w:val="18"/>
          <w:lang w:eastAsia="nl-BE"/>
        </w:rPr>
        <w:t>De respondent is Vlaming. Dit om culturele verschillen binnen de contactgroep te minimaliseren, aangezien deze het resultaat van de studie beïnvloeden.</w:t>
      </w:r>
    </w:p>
    <w:p w:rsidR="00C922CD" w:rsidRPr="00E608E6" w:rsidRDefault="00C922CD" w:rsidP="004226E5">
      <w:pPr>
        <w:spacing w:after="0" w:line="240" w:lineRule="auto"/>
        <w:rPr>
          <w:rFonts w:ascii="Arial" w:eastAsia="Times New Roman" w:hAnsi="Arial" w:cs="Arial"/>
          <w:color w:val="444444"/>
          <w:sz w:val="18"/>
          <w:szCs w:val="18"/>
          <w:lang w:eastAsia="nl-BE"/>
        </w:rPr>
      </w:pPr>
      <w:r w:rsidRPr="0031133F">
        <w:rPr>
          <w:rFonts w:ascii="Arial" w:eastAsia="Times New Roman" w:hAnsi="Arial" w:cs="Arial"/>
          <w:b/>
          <w:color w:val="444444"/>
          <w:sz w:val="18"/>
          <w:szCs w:val="18"/>
          <w:lang w:eastAsia="nl-BE"/>
        </w:rPr>
        <w:t>Het intervie</w:t>
      </w:r>
      <w:r w:rsidRPr="00C922CD">
        <w:rPr>
          <w:rFonts w:ascii="Arial" w:eastAsia="Times New Roman" w:hAnsi="Arial" w:cs="Arial"/>
          <w:b/>
          <w:color w:val="444444"/>
          <w:sz w:val="18"/>
          <w:szCs w:val="18"/>
          <w:lang w:eastAsia="nl-BE"/>
        </w:rPr>
        <w:t>w:</w:t>
      </w:r>
    </w:p>
    <w:p w:rsidR="00C922CD" w:rsidRPr="00171394" w:rsidRDefault="00C922CD" w:rsidP="004226E5">
      <w:pPr>
        <w:pStyle w:val="Lijstalinea"/>
        <w:numPr>
          <w:ilvl w:val="0"/>
          <w:numId w:val="11"/>
        </w:numPr>
        <w:spacing w:after="0" w:line="240" w:lineRule="auto"/>
        <w:rPr>
          <w:rFonts w:ascii="Arial" w:eastAsia="Times New Roman" w:hAnsi="Arial" w:cs="Arial"/>
          <w:color w:val="444444"/>
          <w:sz w:val="18"/>
          <w:szCs w:val="18"/>
          <w:lang w:eastAsia="nl-BE"/>
        </w:rPr>
      </w:pPr>
      <w:r w:rsidRPr="00171394">
        <w:rPr>
          <w:rFonts w:ascii="Arial" w:eastAsia="Times New Roman" w:hAnsi="Arial" w:cs="Arial"/>
          <w:color w:val="444444"/>
          <w:sz w:val="18"/>
          <w:szCs w:val="18"/>
          <w:lang w:eastAsia="nl-BE"/>
        </w:rPr>
        <w:t>Bij de aanvang van het interview zullen de doelstellin</w:t>
      </w:r>
      <w:r>
        <w:rPr>
          <w:rFonts w:ascii="Arial" w:eastAsia="Times New Roman" w:hAnsi="Arial" w:cs="Arial"/>
          <w:color w:val="444444"/>
          <w:sz w:val="18"/>
          <w:szCs w:val="18"/>
          <w:lang w:eastAsia="nl-BE"/>
        </w:rPr>
        <w:t xml:space="preserve">gen verduidelijkt worden en zal </w:t>
      </w:r>
      <w:r w:rsidRPr="00171394">
        <w:rPr>
          <w:rFonts w:ascii="Arial" w:eastAsia="Times New Roman" w:hAnsi="Arial" w:cs="Arial"/>
          <w:color w:val="444444"/>
          <w:sz w:val="18"/>
          <w:szCs w:val="18"/>
          <w:lang w:eastAsia="nl-BE"/>
        </w:rPr>
        <w:t>geïnformeerd</w:t>
      </w:r>
      <w:r>
        <w:rPr>
          <w:rFonts w:ascii="Arial" w:eastAsia="Times New Roman" w:hAnsi="Arial" w:cs="Arial"/>
          <w:color w:val="444444"/>
          <w:sz w:val="18"/>
          <w:szCs w:val="18"/>
          <w:lang w:eastAsia="nl-BE"/>
        </w:rPr>
        <w:t xml:space="preserve"> </w:t>
      </w:r>
      <w:r w:rsidRPr="00171394">
        <w:rPr>
          <w:rFonts w:ascii="Arial" w:eastAsia="Times New Roman" w:hAnsi="Arial" w:cs="Arial"/>
          <w:color w:val="444444"/>
          <w:sz w:val="18"/>
          <w:szCs w:val="18"/>
          <w:lang w:eastAsia="nl-BE"/>
        </w:rPr>
        <w:t>worden naar eventuele anonimiteit.</w:t>
      </w:r>
    </w:p>
    <w:p w:rsidR="00C922CD" w:rsidRPr="00171394" w:rsidRDefault="00C922CD" w:rsidP="004226E5">
      <w:pPr>
        <w:pStyle w:val="Lijstalinea"/>
        <w:numPr>
          <w:ilvl w:val="0"/>
          <w:numId w:val="11"/>
        </w:numPr>
        <w:spacing w:after="0" w:line="240" w:lineRule="auto"/>
        <w:rPr>
          <w:rFonts w:ascii="Arial" w:eastAsia="Times New Roman" w:hAnsi="Arial" w:cs="Arial"/>
          <w:color w:val="444444"/>
          <w:sz w:val="18"/>
          <w:szCs w:val="18"/>
          <w:lang w:eastAsia="nl-BE"/>
        </w:rPr>
      </w:pPr>
      <w:r w:rsidRPr="00171394">
        <w:rPr>
          <w:rFonts w:ascii="Arial" w:eastAsia="Times New Roman" w:hAnsi="Arial" w:cs="Arial"/>
          <w:color w:val="444444"/>
          <w:sz w:val="18"/>
          <w:szCs w:val="18"/>
          <w:lang w:eastAsia="nl-BE"/>
        </w:rPr>
        <w:t>De taal die gehanteerd wordt tijdens het interview is het Nederlands, tenzij anders overeengekomen.</w:t>
      </w:r>
    </w:p>
    <w:p w:rsidR="00C922CD" w:rsidRPr="00171394" w:rsidRDefault="004B4442" w:rsidP="004226E5">
      <w:pPr>
        <w:pStyle w:val="Lijstalinea"/>
        <w:numPr>
          <w:ilvl w:val="0"/>
          <w:numId w:val="11"/>
        </w:numPr>
        <w:spacing w:after="0" w:line="240" w:lineRule="auto"/>
        <w:rPr>
          <w:rFonts w:ascii="Arial" w:eastAsia="Times New Roman" w:hAnsi="Arial" w:cs="Arial"/>
          <w:color w:val="444444"/>
          <w:sz w:val="18"/>
          <w:szCs w:val="18"/>
          <w:lang w:eastAsia="nl-BE"/>
        </w:rPr>
      </w:pPr>
      <w:r>
        <w:rPr>
          <w:rFonts w:ascii="Arial" w:eastAsia="Times New Roman" w:hAnsi="Arial" w:cs="Arial"/>
          <w:color w:val="444444"/>
          <w:sz w:val="18"/>
          <w:szCs w:val="18"/>
          <w:lang w:eastAsia="nl-BE"/>
        </w:rPr>
        <w:t xml:space="preserve">Het interview zal </w:t>
      </w:r>
      <w:r w:rsidR="00857311">
        <w:rPr>
          <w:rFonts w:ascii="Arial" w:eastAsia="Times New Roman" w:hAnsi="Arial" w:cs="Arial"/>
          <w:color w:val="444444"/>
          <w:sz w:val="18"/>
          <w:szCs w:val="18"/>
          <w:lang w:eastAsia="nl-BE"/>
        </w:rPr>
        <w:t xml:space="preserve">om en bij </w:t>
      </w:r>
      <w:r w:rsidR="00C922CD" w:rsidRPr="00171394">
        <w:rPr>
          <w:rFonts w:ascii="Arial" w:eastAsia="Times New Roman" w:hAnsi="Arial" w:cs="Arial"/>
          <w:color w:val="444444"/>
          <w:sz w:val="18"/>
          <w:szCs w:val="18"/>
          <w:lang w:eastAsia="nl-BE"/>
        </w:rPr>
        <w:t>een uur in beslag nemen en wordt afgenomen in een door de respondent gekozen locatie.</w:t>
      </w:r>
    </w:p>
    <w:p w:rsidR="00C922CD" w:rsidRPr="00171394" w:rsidRDefault="00C922CD" w:rsidP="004226E5">
      <w:pPr>
        <w:pStyle w:val="Lijstalinea"/>
        <w:numPr>
          <w:ilvl w:val="0"/>
          <w:numId w:val="11"/>
        </w:numPr>
        <w:spacing w:after="0" w:line="240" w:lineRule="auto"/>
        <w:rPr>
          <w:rFonts w:ascii="Arial" w:eastAsia="Times New Roman" w:hAnsi="Arial" w:cs="Arial"/>
          <w:color w:val="444444"/>
          <w:sz w:val="18"/>
          <w:szCs w:val="18"/>
          <w:lang w:eastAsia="nl-BE"/>
        </w:rPr>
      </w:pPr>
      <w:r w:rsidRPr="00171394">
        <w:rPr>
          <w:rFonts w:ascii="Arial" w:eastAsia="Times New Roman" w:hAnsi="Arial" w:cs="Arial"/>
          <w:color w:val="444444"/>
          <w:sz w:val="18"/>
          <w:szCs w:val="18"/>
          <w:lang w:eastAsia="nl-BE"/>
        </w:rPr>
        <w:t>Om de verdere verwerking van de gegevens zo accuraat mogelijk te laten verlopen, zal het interview digitaal worden opgenomen</w:t>
      </w:r>
      <w:r>
        <w:rPr>
          <w:rFonts w:ascii="Arial" w:eastAsia="Times New Roman" w:hAnsi="Arial" w:cs="Arial"/>
          <w:color w:val="444444"/>
          <w:sz w:val="18"/>
          <w:szCs w:val="18"/>
          <w:lang w:eastAsia="nl-BE"/>
        </w:rPr>
        <w:t xml:space="preserve"> mits uw toestemming</w:t>
      </w:r>
      <w:r w:rsidRPr="00171394">
        <w:rPr>
          <w:rFonts w:ascii="Arial" w:eastAsia="Times New Roman" w:hAnsi="Arial" w:cs="Arial"/>
          <w:color w:val="444444"/>
          <w:sz w:val="18"/>
          <w:szCs w:val="18"/>
          <w:lang w:eastAsia="nl-BE"/>
        </w:rPr>
        <w:t>.</w:t>
      </w:r>
    </w:p>
    <w:p w:rsidR="00C922CD" w:rsidRPr="00E608E6" w:rsidRDefault="00C922CD" w:rsidP="004226E5">
      <w:pPr>
        <w:spacing w:after="0" w:line="240" w:lineRule="auto"/>
        <w:rPr>
          <w:rFonts w:ascii="Arial" w:eastAsia="Times New Roman" w:hAnsi="Arial" w:cs="Arial"/>
          <w:color w:val="444444"/>
          <w:sz w:val="18"/>
          <w:szCs w:val="18"/>
          <w:lang w:eastAsia="nl-BE"/>
        </w:rPr>
      </w:pPr>
    </w:p>
    <w:p w:rsidR="00C922CD" w:rsidRPr="00E608E6" w:rsidRDefault="00C922CD" w:rsidP="004226E5">
      <w:pPr>
        <w:spacing w:after="0" w:line="240" w:lineRule="auto"/>
        <w:rPr>
          <w:rFonts w:ascii="Arial" w:eastAsia="Times New Roman" w:hAnsi="Arial" w:cs="Arial"/>
          <w:color w:val="444444"/>
          <w:sz w:val="18"/>
          <w:szCs w:val="18"/>
          <w:lang w:eastAsia="nl-BE"/>
        </w:rPr>
      </w:pPr>
    </w:p>
    <w:p w:rsidR="00C922CD" w:rsidRPr="00E608E6" w:rsidRDefault="00C922CD" w:rsidP="004226E5">
      <w:pPr>
        <w:spacing w:after="0"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Met vriendelijke groeten,</w:t>
      </w:r>
    </w:p>
    <w:p w:rsidR="00C922CD" w:rsidRDefault="00C922CD" w:rsidP="004226E5">
      <w:pPr>
        <w:spacing w:after="0" w:line="240" w:lineRule="auto"/>
        <w:rPr>
          <w:rFonts w:ascii="Arial" w:eastAsia="Times New Roman" w:hAnsi="Arial" w:cs="Arial"/>
          <w:color w:val="444444"/>
          <w:sz w:val="18"/>
          <w:szCs w:val="18"/>
          <w:lang w:eastAsia="nl-BE"/>
        </w:rPr>
      </w:pPr>
    </w:p>
    <w:p w:rsidR="00D710B2" w:rsidRPr="00E608E6" w:rsidRDefault="00D710B2" w:rsidP="004226E5">
      <w:pPr>
        <w:spacing w:after="0" w:line="240" w:lineRule="auto"/>
        <w:rPr>
          <w:rFonts w:ascii="Arial" w:eastAsia="Times New Roman" w:hAnsi="Arial" w:cs="Arial"/>
          <w:color w:val="444444"/>
          <w:sz w:val="18"/>
          <w:szCs w:val="18"/>
          <w:lang w:eastAsia="nl-BE"/>
        </w:rPr>
      </w:pPr>
    </w:p>
    <w:p w:rsidR="00C922CD" w:rsidRPr="00E608E6" w:rsidRDefault="00C922CD" w:rsidP="004226E5">
      <w:pPr>
        <w:spacing w:after="0"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Oona Van Belle</w:t>
      </w:r>
    </w:p>
    <w:p w:rsidR="00C922CD" w:rsidRPr="00171394" w:rsidRDefault="00C922CD" w:rsidP="004226E5">
      <w:pPr>
        <w:spacing w:line="240" w:lineRule="auto"/>
        <w:rPr>
          <w:rFonts w:ascii="Arial" w:eastAsia="Times New Roman" w:hAnsi="Arial" w:cs="Arial"/>
          <w:i/>
          <w:color w:val="444444"/>
          <w:sz w:val="18"/>
          <w:szCs w:val="18"/>
          <w:lang w:eastAsia="nl-BE"/>
        </w:rPr>
      </w:pPr>
      <w:r w:rsidRPr="00171394">
        <w:rPr>
          <w:rFonts w:ascii="Arial" w:eastAsia="Times New Roman" w:hAnsi="Arial" w:cs="Arial"/>
          <w:i/>
          <w:color w:val="444444"/>
          <w:sz w:val="18"/>
          <w:szCs w:val="18"/>
          <w:lang w:eastAsia="nl-BE"/>
        </w:rPr>
        <w:sym w:font="Symbol" w:char="F05B"/>
      </w:r>
      <w:r w:rsidRPr="00171394">
        <w:rPr>
          <w:rFonts w:ascii="Arial" w:eastAsia="Times New Roman" w:hAnsi="Arial" w:cs="Arial"/>
          <w:i/>
          <w:color w:val="444444"/>
          <w:sz w:val="18"/>
          <w:szCs w:val="18"/>
          <w:lang w:eastAsia="nl-BE"/>
        </w:rPr>
        <w:t>Contactinformatie</w:t>
      </w:r>
      <w:r w:rsidRPr="00171394">
        <w:rPr>
          <w:rFonts w:ascii="Arial" w:eastAsia="Times New Roman" w:hAnsi="Arial" w:cs="Arial"/>
          <w:i/>
          <w:color w:val="444444"/>
          <w:sz w:val="18"/>
          <w:szCs w:val="18"/>
          <w:lang w:eastAsia="nl-BE"/>
        </w:rPr>
        <w:sym w:font="Symbol" w:char="F05D"/>
      </w:r>
    </w:p>
    <w:p w:rsidR="00292C51" w:rsidRDefault="00292C51" w:rsidP="004226E5">
      <w:pPr>
        <w:spacing w:line="240" w:lineRule="auto"/>
        <w:rPr>
          <w:rFonts w:ascii="Arial" w:eastAsia="Times New Roman" w:hAnsi="Arial" w:cs="Arial"/>
          <w:color w:val="444444"/>
          <w:sz w:val="18"/>
          <w:szCs w:val="18"/>
          <w:lang w:eastAsia="nl-BE"/>
        </w:rPr>
      </w:pPr>
      <w:r>
        <w:rPr>
          <w:rFonts w:ascii="Arial" w:eastAsia="Times New Roman" w:hAnsi="Arial" w:cs="Arial"/>
          <w:color w:val="444444"/>
          <w:sz w:val="18"/>
          <w:szCs w:val="18"/>
          <w:lang w:eastAsia="nl-BE"/>
        </w:rPr>
        <w:br w:type="page"/>
      </w:r>
    </w:p>
    <w:p w:rsidR="00C922CD" w:rsidRPr="00F3015B" w:rsidRDefault="0057174B" w:rsidP="004226E5">
      <w:pPr>
        <w:pStyle w:val="Kop2"/>
        <w:spacing w:before="0" w:after="0" w:line="240" w:lineRule="auto"/>
      </w:pPr>
      <w:bookmarkStart w:id="384" w:name="_Toc384991338"/>
      <w:bookmarkStart w:id="385" w:name="_Toc387850745"/>
      <w:bookmarkStart w:id="386" w:name="_Toc387877367"/>
      <w:bookmarkStart w:id="387" w:name="_Toc390792008"/>
      <w:bookmarkStart w:id="388" w:name="_Toc390793801"/>
      <w:bookmarkStart w:id="389" w:name="_Toc415317230"/>
      <w:bookmarkStart w:id="390" w:name="_Toc415318066"/>
      <w:bookmarkStart w:id="391" w:name="_Toc415318335"/>
      <w:bookmarkStart w:id="392" w:name="_Toc418601387"/>
      <w:r>
        <w:lastRenderedPageBreak/>
        <w:t xml:space="preserve">Bijlage </w:t>
      </w:r>
      <w:fldSimple w:instr=" SEQ Bijlage \* ARABIC ">
        <w:r w:rsidR="00937660">
          <w:rPr>
            <w:noProof/>
          </w:rPr>
          <w:t>3</w:t>
        </w:r>
      </w:fldSimple>
      <w:r w:rsidR="004B4442" w:rsidRPr="00F3015B">
        <w:t xml:space="preserve">: </w:t>
      </w:r>
      <w:r w:rsidR="00C922CD" w:rsidRPr="00F3015B">
        <w:t>Reminder e-mail</w:t>
      </w:r>
      <w:bookmarkEnd w:id="384"/>
      <w:bookmarkEnd w:id="385"/>
      <w:bookmarkEnd w:id="386"/>
      <w:bookmarkEnd w:id="387"/>
      <w:bookmarkEnd w:id="388"/>
      <w:bookmarkEnd w:id="389"/>
      <w:bookmarkEnd w:id="390"/>
      <w:bookmarkEnd w:id="391"/>
      <w:bookmarkEnd w:id="392"/>
    </w:p>
    <w:p w:rsidR="00C922CD" w:rsidRDefault="00C922CD" w:rsidP="004226E5">
      <w:pPr>
        <w:spacing w:after="0" w:line="240" w:lineRule="auto"/>
        <w:rPr>
          <w:rFonts w:ascii="Arial" w:eastAsia="Times New Roman" w:hAnsi="Arial" w:cs="Arial"/>
          <w:color w:val="444444"/>
          <w:sz w:val="18"/>
          <w:szCs w:val="18"/>
          <w:lang w:eastAsia="nl-BE"/>
        </w:rPr>
      </w:pPr>
    </w:p>
    <w:p w:rsidR="004226E5" w:rsidRDefault="004226E5" w:rsidP="004226E5">
      <w:pPr>
        <w:spacing w:after="0" w:line="240" w:lineRule="auto"/>
        <w:rPr>
          <w:rFonts w:ascii="Arial" w:eastAsia="Times New Roman" w:hAnsi="Arial" w:cs="Arial"/>
          <w:color w:val="444444"/>
          <w:sz w:val="18"/>
          <w:szCs w:val="18"/>
          <w:lang w:eastAsia="nl-BE"/>
        </w:rPr>
      </w:pPr>
    </w:p>
    <w:p w:rsidR="00C922CD" w:rsidRPr="00E608E6" w:rsidRDefault="00C922CD" w:rsidP="00AE5084">
      <w:pPr>
        <w:spacing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Geachte mevrouw, meneer</w:t>
      </w:r>
      <w:r>
        <w:rPr>
          <w:rFonts w:ascii="Arial" w:eastAsia="Times New Roman" w:hAnsi="Arial" w:cs="Arial"/>
          <w:color w:val="444444"/>
          <w:sz w:val="18"/>
          <w:szCs w:val="18"/>
          <w:lang w:eastAsia="nl-BE"/>
        </w:rPr>
        <w:t xml:space="preserve"> </w:t>
      </w:r>
      <w:r w:rsidRPr="00171394">
        <w:rPr>
          <w:rFonts w:ascii="Arial" w:eastAsia="Times New Roman" w:hAnsi="Arial" w:cs="Arial"/>
          <w:i/>
          <w:color w:val="444444"/>
          <w:sz w:val="18"/>
          <w:szCs w:val="18"/>
          <w:lang w:eastAsia="nl-BE"/>
        </w:rPr>
        <w:sym w:font="Symbol" w:char="F05B"/>
      </w:r>
      <w:r w:rsidRPr="00171394">
        <w:rPr>
          <w:rFonts w:ascii="Arial" w:eastAsia="Times New Roman" w:hAnsi="Arial" w:cs="Arial"/>
          <w:i/>
          <w:color w:val="444444"/>
          <w:sz w:val="18"/>
          <w:szCs w:val="18"/>
          <w:lang w:eastAsia="nl-BE"/>
        </w:rPr>
        <w:t>naam respondent</w:t>
      </w:r>
      <w:r w:rsidRPr="00171394">
        <w:rPr>
          <w:rFonts w:ascii="Arial" w:eastAsia="Times New Roman" w:hAnsi="Arial" w:cs="Arial"/>
          <w:i/>
          <w:color w:val="444444"/>
          <w:sz w:val="18"/>
          <w:szCs w:val="18"/>
          <w:lang w:eastAsia="nl-BE"/>
        </w:rPr>
        <w:sym w:font="Symbol" w:char="F05D"/>
      </w:r>
    </w:p>
    <w:p w:rsidR="00C922CD" w:rsidRDefault="00C922CD" w:rsidP="004226E5">
      <w:pPr>
        <w:spacing w:line="240" w:lineRule="auto"/>
        <w:rPr>
          <w:rFonts w:ascii="Arial" w:eastAsia="Times New Roman" w:hAnsi="Arial" w:cs="Arial"/>
          <w:i/>
          <w:color w:val="444444"/>
          <w:sz w:val="18"/>
          <w:szCs w:val="18"/>
          <w:lang w:eastAsia="nl-BE"/>
        </w:rPr>
      </w:pPr>
      <w:r>
        <w:rPr>
          <w:rFonts w:ascii="Arial" w:eastAsia="Times New Roman" w:hAnsi="Arial" w:cs="Arial"/>
          <w:color w:val="444444"/>
          <w:sz w:val="18"/>
          <w:szCs w:val="18"/>
          <w:lang w:eastAsia="nl-BE"/>
        </w:rPr>
        <w:t xml:space="preserve">Zoals beloofd in mijn laatste schrijven stuur ik u een herinnering aan onze afspraak van </w:t>
      </w:r>
      <w:r w:rsidRPr="00171394">
        <w:rPr>
          <w:rFonts w:ascii="Arial" w:eastAsia="Times New Roman" w:hAnsi="Arial" w:cs="Arial"/>
          <w:i/>
          <w:color w:val="444444"/>
          <w:sz w:val="18"/>
          <w:szCs w:val="18"/>
          <w:lang w:eastAsia="nl-BE"/>
        </w:rPr>
        <w:sym w:font="Symbol" w:char="F05B"/>
      </w:r>
      <w:r>
        <w:rPr>
          <w:rFonts w:ascii="Arial" w:eastAsia="Times New Roman" w:hAnsi="Arial" w:cs="Arial"/>
          <w:i/>
          <w:color w:val="444444"/>
          <w:sz w:val="18"/>
          <w:szCs w:val="18"/>
          <w:lang w:eastAsia="nl-BE"/>
        </w:rPr>
        <w:t>datum</w:t>
      </w:r>
      <w:r w:rsidRPr="00171394">
        <w:rPr>
          <w:rFonts w:ascii="Arial" w:eastAsia="Times New Roman" w:hAnsi="Arial" w:cs="Arial"/>
          <w:i/>
          <w:color w:val="444444"/>
          <w:sz w:val="18"/>
          <w:szCs w:val="18"/>
          <w:lang w:eastAsia="nl-BE"/>
        </w:rPr>
        <w:sym w:font="Symbol" w:char="F05D"/>
      </w:r>
      <w:r w:rsidRPr="001B48E7">
        <w:rPr>
          <w:rFonts w:ascii="Arial" w:eastAsia="Times New Roman" w:hAnsi="Arial" w:cs="Arial"/>
          <w:color w:val="444444"/>
          <w:sz w:val="18"/>
          <w:szCs w:val="18"/>
          <w:lang w:eastAsia="nl-BE"/>
        </w:rPr>
        <w:t xml:space="preserve"> te</w:t>
      </w:r>
      <w:r>
        <w:rPr>
          <w:rFonts w:ascii="Arial" w:eastAsia="Times New Roman" w:hAnsi="Arial" w:cs="Arial"/>
          <w:i/>
          <w:color w:val="444444"/>
          <w:sz w:val="18"/>
          <w:szCs w:val="18"/>
          <w:lang w:eastAsia="nl-BE"/>
        </w:rPr>
        <w:t xml:space="preserve"> </w:t>
      </w:r>
      <w:r w:rsidRPr="00171394">
        <w:rPr>
          <w:rFonts w:ascii="Arial" w:eastAsia="Times New Roman" w:hAnsi="Arial" w:cs="Arial"/>
          <w:i/>
          <w:color w:val="444444"/>
          <w:sz w:val="18"/>
          <w:szCs w:val="18"/>
          <w:lang w:eastAsia="nl-BE"/>
        </w:rPr>
        <w:sym w:font="Symbol" w:char="F05B"/>
      </w:r>
      <w:r>
        <w:rPr>
          <w:rFonts w:ascii="Arial" w:eastAsia="Times New Roman" w:hAnsi="Arial" w:cs="Arial"/>
          <w:i/>
          <w:color w:val="444444"/>
          <w:sz w:val="18"/>
          <w:szCs w:val="18"/>
          <w:lang w:eastAsia="nl-BE"/>
        </w:rPr>
        <w:t>locatie</w:t>
      </w:r>
      <w:r w:rsidRPr="00171394">
        <w:rPr>
          <w:rFonts w:ascii="Arial" w:eastAsia="Times New Roman" w:hAnsi="Arial" w:cs="Arial"/>
          <w:i/>
          <w:color w:val="444444"/>
          <w:sz w:val="18"/>
          <w:szCs w:val="18"/>
          <w:lang w:eastAsia="nl-BE"/>
        </w:rPr>
        <w:sym w:font="Symbol" w:char="F05D"/>
      </w:r>
      <w:r>
        <w:rPr>
          <w:rFonts w:ascii="Arial" w:eastAsia="Times New Roman" w:hAnsi="Arial" w:cs="Arial"/>
          <w:i/>
          <w:color w:val="444444"/>
          <w:sz w:val="18"/>
          <w:szCs w:val="18"/>
          <w:lang w:eastAsia="nl-BE"/>
        </w:rPr>
        <w:t>.</w:t>
      </w:r>
    </w:p>
    <w:p w:rsidR="00C922CD" w:rsidRDefault="00C922CD" w:rsidP="004226E5">
      <w:pPr>
        <w:spacing w:line="240" w:lineRule="auto"/>
        <w:rPr>
          <w:rFonts w:ascii="Arial" w:eastAsia="Times New Roman" w:hAnsi="Arial" w:cs="Arial"/>
          <w:color w:val="444444"/>
          <w:sz w:val="18"/>
          <w:szCs w:val="18"/>
          <w:lang w:eastAsia="nl-BE"/>
        </w:rPr>
      </w:pPr>
      <w:r>
        <w:rPr>
          <w:rFonts w:ascii="Arial" w:eastAsia="Times New Roman" w:hAnsi="Arial" w:cs="Arial"/>
          <w:color w:val="444444"/>
          <w:sz w:val="18"/>
          <w:szCs w:val="18"/>
          <w:lang w:eastAsia="nl-BE"/>
        </w:rPr>
        <w:t>In bijlage kan u twee documenten terugvinden. Het eerste document is een korte vragenlijst waarbij u zichzelf, de organisatie waarvoor u werkt en de link met Zuid-Korea kort kan voorstellen. Zou u zo vriendelijk willen zijn me dit document ten laatste de avond voor het interview ingevuld terug te bezorgen? Ik vraag u voorvermelde informatie via deze weg zodanig dat de interviewtijd maximaal benut kan worden om te peilen naar uw interculturele werkervaringen met Zuid-Korea.</w:t>
      </w:r>
    </w:p>
    <w:p w:rsidR="00C922CD" w:rsidRDefault="00C922CD" w:rsidP="004226E5">
      <w:pPr>
        <w:spacing w:line="240" w:lineRule="auto"/>
        <w:rPr>
          <w:rFonts w:ascii="Arial" w:eastAsia="Times New Roman" w:hAnsi="Arial" w:cs="Arial"/>
          <w:color w:val="444444"/>
          <w:sz w:val="18"/>
          <w:szCs w:val="18"/>
          <w:lang w:eastAsia="nl-BE"/>
        </w:rPr>
      </w:pPr>
      <w:r>
        <w:rPr>
          <w:rFonts w:ascii="Arial" w:eastAsia="Times New Roman" w:hAnsi="Arial" w:cs="Arial"/>
          <w:color w:val="444444"/>
          <w:sz w:val="18"/>
          <w:szCs w:val="18"/>
          <w:lang w:eastAsia="nl-BE"/>
        </w:rPr>
        <w:t>De tweede bijlage bevat een opsomming van topics die tijdens het interview besproken zullen worden en enkele voorbeeldvragen. De methode die voor dit onderzoek gehanteerd wordt om gegevens te verzamelen is deze van de semigestructureerde diepte-interviews. Dit houdt in dat er gebruik wordt gemaakt van een vooraf opgestelde vragenlijst, maar afhankelijk van de ervaringen, interesses en/of inzichten van de respondent wordt dieper ingegaan op bepaalde onderwerpen. De vragen die tijdens het interview gesteld zullen worden peilen in hoofdzaak naar uw persoonlijke ervaringen en percepties. Op basis van uw antwoorden zal ik verder ingaan op bepaalde topics en kunnen andere misschien niet aangekaart worden.</w:t>
      </w:r>
    </w:p>
    <w:p w:rsidR="00C922CD" w:rsidRDefault="00C922CD" w:rsidP="004226E5">
      <w:pPr>
        <w:spacing w:line="240" w:lineRule="auto"/>
        <w:rPr>
          <w:rFonts w:ascii="Arial" w:eastAsia="Times New Roman" w:hAnsi="Arial" w:cs="Arial"/>
          <w:color w:val="444444"/>
          <w:sz w:val="18"/>
          <w:szCs w:val="18"/>
          <w:lang w:eastAsia="nl-BE"/>
        </w:rPr>
      </w:pPr>
      <w:r w:rsidRPr="001B48E7">
        <w:rPr>
          <w:rFonts w:ascii="Arial" w:eastAsia="Times New Roman" w:hAnsi="Arial" w:cs="Arial"/>
          <w:color w:val="444444"/>
          <w:sz w:val="18"/>
          <w:szCs w:val="18"/>
          <w:lang w:eastAsia="nl-BE"/>
        </w:rPr>
        <w:t>Bij eventuele vragen of opmerkingen mag u me steeds contacteren</w:t>
      </w:r>
      <w:r>
        <w:rPr>
          <w:rFonts w:ascii="Arial" w:eastAsia="Times New Roman" w:hAnsi="Arial" w:cs="Arial"/>
          <w:color w:val="444444"/>
          <w:sz w:val="18"/>
          <w:szCs w:val="18"/>
          <w:lang w:eastAsia="nl-BE"/>
        </w:rPr>
        <w:t xml:space="preserve"> via onderstaande contactgegevens</w:t>
      </w:r>
      <w:r w:rsidRPr="001B48E7">
        <w:rPr>
          <w:rFonts w:ascii="Arial" w:eastAsia="Times New Roman" w:hAnsi="Arial" w:cs="Arial"/>
          <w:color w:val="444444"/>
          <w:sz w:val="18"/>
          <w:szCs w:val="18"/>
          <w:lang w:eastAsia="nl-BE"/>
        </w:rPr>
        <w:t>.</w:t>
      </w:r>
    </w:p>
    <w:p w:rsidR="00C922CD" w:rsidRDefault="00C922CD" w:rsidP="004226E5">
      <w:pPr>
        <w:spacing w:after="0" w:line="240" w:lineRule="auto"/>
        <w:rPr>
          <w:rFonts w:ascii="Arial" w:eastAsia="Times New Roman" w:hAnsi="Arial" w:cs="Arial"/>
          <w:color w:val="444444"/>
          <w:sz w:val="18"/>
          <w:szCs w:val="18"/>
          <w:lang w:eastAsia="nl-BE"/>
        </w:rPr>
      </w:pPr>
      <w:r>
        <w:rPr>
          <w:rFonts w:ascii="Arial" w:eastAsia="Times New Roman" w:hAnsi="Arial" w:cs="Arial"/>
          <w:color w:val="444444"/>
          <w:sz w:val="18"/>
          <w:szCs w:val="18"/>
          <w:lang w:eastAsia="nl-BE"/>
        </w:rPr>
        <w:t xml:space="preserve">Ik kijk uit naar onze ontmoeting aanstaande </w:t>
      </w:r>
      <w:r w:rsidRPr="00171394">
        <w:rPr>
          <w:rFonts w:ascii="Arial" w:eastAsia="Times New Roman" w:hAnsi="Arial" w:cs="Arial"/>
          <w:i/>
          <w:color w:val="444444"/>
          <w:sz w:val="18"/>
          <w:szCs w:val="18"/>
          <w:lang w:eastAsia="nl-BE"/>
        </w:rPr>
        <w:sym w:font="Symbol" w:char="F05B"/>
      </w:r>
      <w:r>
        <w:rPr>
          <w:rFonts w:ascii="Arial" w:eastAsia="Times New Roman" w:hAnsi="Arial" w:cs="Arial"/>
          <w:i/>
          <w:color w:val="444444"/>
          <w:sz w:val="18"/>
          <w:szCs w:val="18"/>
          <w:lang w:eastAsia="nl-BE"/>
        </w:rPr>
        <w:t>dag</w:t>
      </w:r>
      <w:r w:rsidRPr="00171394">
        <w:rPr>
          <w:rFonts w:ascii="Arial" w:eastAsia="Times New Roman" w:hAnsi="Arial" w:cs="Arial"/>
          <w:i/>
          <w:color w:val="444444"/>
          <w:sz w:val="18"/>
          <w:szCs w:val="18"/>
          <w:lang w:eastAsia="nl-BE"/>
        </w:rPr>
        <w:sym w:font="Symbol" w:char="F05D"/>
      </w:r>
      <w:r>
        <w:rPr>
          <w:rFonts w:ascii="Arial" w:eastAsia="Times New Roman" w:hAnsi="Arial" w:cs="Arial"/>
          <w:color w:val="444444"/>
          <w:sz w:val="18"/>
          <w:szCs w:val="18"/>
          <w:lang w:eastAsia="nl-BE"/>
        </w:rPr>
        <w:t>.</w:t>
      </w:r>
    </w:p>
    <w:p w:rsidR="00C922CD" w:rsidRPr="001B48E7" w:rsidRDefault="00C922CD" w:rsidP="004226E5">
      <w:pPr>
        <w:spacing w:after="0" w:line="240" w:lineRule="auto"/>
        <w:rPr>
          <w:rFonts w:ascii="Arial" w:eastAsia="Times New Roman" w:hAnsi="Arial" w:cs="Arial"/>
          <w:color w:val="444444"/>
          <w:sz w:val="18"/>
          <w:szCs w:val="18"/>
          <w:lang w:eastAsia="nl-BE"/>
        </w:rPr>
      </w:pPr>
    </w:p>
    <w:p w:rsidR="00C922CD" w:rsidRDefault="00C922CD" w:rsidP="004226E5">
      <w:pPr>
        <w:spacing w:after="0" w:line="240" w:lineRule="auto"/>
        <w:rPr>
          <w:rFonts w:ascii="Arial" w:eastAsia="Times New Roman" w:hAnsi="Arial" w:cs="Arial"/>
          <w:i/>
          <w:color w:val="444444"/>
          <w:sz w:val="18"/>
          <w:szCs w:val="18"/>
          <w:lang w:eastAsia="nl-BE"/>
        </w:rPr>
      </w:pPr>
    </w:p>
    <w:p w:rsidR="00C922CD" w:rsidRDefault="00C922CD" w:rsidP="004226E5">
      <w:pPr>
        <w:spacing w:after="0"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Met vriendelijke groeten,</w:t>
      </w:r>
    </w:p>
    <w:p w:rsidR="00D710B2" w:rsidRDefault="00D710B2" w:rsidP="004226E5">
      <w:pPr>
        <w:spacing w:after="0" w:line="240" w:lineRule="auto"/>
        <w:rPr>
          <w:rFonts w:ascii="Arial" w:eastAsia="Times New Roman" w:hAnsi="Arial" w:cs="Arial"/>
          <w:color w:val="444444"/>
          <w:sz w:val="18"/>
          <w:szCs w:val="18"/>
          <w:lang w:eastAsia="nl-BE"/>
        </w:rPr>
      </w:pPr>
    </w:p>
    <w:p w:rsidR="00D710B2" w:rsidRPr="00E608E6" w:rsidRDefault="00D710B2" w:rsidP="004226E5">
      <w:pPr>
        <w:spacing w:after="0" w:line="240" w:lineRule="auto"/>
        <w:rPr>
          <w:rFonts w:ascii="Arial" w:eastAsia="Times New Roman" w:hAnsi="Arial" w:cs="Arial"/>
          <w:color w:val="444444"/>
          <w:sz w:val="18"/>
          <w:szCs w:val="18"/>
          <w:lang w:eastAsia="nl-BE"/>
        </w:rPr>
      </w:pPr>
    </w:p>
    <w:p w:rsidR="00C922CD" w:rsidRPr="00E608E6" w:rsidRDefault="00C922CD" w:rsidP="004226E5">
      <w:pPr>
        <w:spacing w:after="0" w:line="240" w:lineRule="auto"/>
        <w:rPr>
          <w:rFonts w:ascii="Arial" w:eastAsia="Times New Roman" w:hAnsi="Arial" w:cs="Arial"/>
          <w:color w:val="444444"/>
          <w:sz w:val="18"/>
          <w:szCs w:val="18"/>
          <w:lang w:eastAsia="nl-BE"/>
        </w:rPr>
      </w:pPr>
      <w:r w:rsidRPr="00E608E6">
        <w:rPr>
          <w:rFonts w:ascii="Arial" w:eastAsia="Times New Roman" w:hAnsi="Arial" w:cs="Arial"/>
          <w:color w:val="444444"/>
          <w:sz w:val="18"/>
          <w:szCs w:val="18"/>
          <w:lang w:eastAsia="nl-BE"/>
        </w:rPr>
        <w:t>Oona Van Belle</w:t>
      </w:r>
    </w:p>
    <w:p w:rsidR="00C922CD" w:rsidRDefault="00C922CD" w:rsidP="004226E5">
      <w:pPr>
        <w:spacing w:line="240" w:lineRule="auto"/>
        <w:rPr>
          <w:rFonts w:ascii="Arial" w:eastAsia="Times New Roman" w:hAnsi="Arial" w:cs="Arial"/>
          <w:i/>
          <w:color w:val="444444"/>
          <w:sz w:val="18"/>
          <w:szCs w:val="18"/>
          <w:lang w:eastAsia="nl-BE"/>
        </w:rPr>
      </w:pPr>
      <w:r w:rsidRPr="00171394">
        <w:rPr>
          <w:rFonts w:ascii="Arial" w:eastAsia="Times New Roman" w:hAnsi="Arial" w:cs="Arial"/>
          <w:i/>
          <w:color w:val="444444"/>
          <w:sz w:val="18"/>
          <w:szCs w:val="18"/>
          <w:lang w:eastAsia="nl-BE"/>
        </w:rPr>
        <w:sym w:font="Symbol" w:char="F05B"/>
      </w:r>
      <w:r w:rsidRPr="00171394">
        <w:rPr>
          <w:rFonts w:ascii="Arial" w:eastAsia="Times New Roman" w:hAnsi="Arial" w:cs="Arial"/>
          <w:i/>
          <w:color w:val="444444"/>
          <w:sz w:val="18"/>
          <w:szCs w:val="18"/>
          <w:lang w:eastAsia="nl-BE"/>
        </w:rPr>
        <w:t>Contactinformatie</w:t>
      </w:r>
      <w:r w:rsidRPr="00171394">
        <w:rPr>
          <w:rFonts w:ascii="Arial" w:eastAsia="Times New Roman" w:hAnsi="Arial" w:cs="Arial"/>
          <w:i/>
          <w:color w:val="444444"/>
          <w:sz w:val="18"/>
          <w:szCs w:val="18"/>
          <w:lang w:eastAsia="nl-BE"/>
        </w:rPr>
        <w:sym w:font="Symbol" w:char="F05D"/>
      </w:r>
    </w:p>
    <w:p w:rsidR="00292C51" w:rsidRDefault="00292C51" w:rsidP="004226E5">
      <w:pPr>
        <w:spacing w:line="240" w:lineRule="auto"/>
        <w:rPr>
          <w:rFonts w:ascii="Arial" w:eastAsia="Times New Roman" w:hAnsi="Arial" w:cs="Arial"/>
          <w:i/>
          <w:color w:val="444444"/>
          <w:sz w:val="18"/>
          <w:szCs w:val="18"/>
          <w:lang w:eastAsia="nl-BE"/>
        </w:rPr>
      </w:pPr>
      <w:r>
        <w:rPr>
          <w:rFonts w:ascii="Arial" w:eastAsia="Times New Roman" w:hAnsi="Arial" w:cs="Arial"/>
          <w:i/>
          <w:color w:val="444444"/>
          <w:sz w:val="18"/>
          <w:szCs w:val="18"/>
          <w:lang w:eastAsia="nl-BE"/>
        </w:rPr>
        <w:br w:type="page"/>
      </w:r>
    </w:p>
    <w:p w:rsidR="00C922CD" w:rsidRPr="00F3015B" w:rsidRDefault="004226E5" w:rsidP="004226E5">
      <w:pPr>
        <w:pStyle w:val="Kop2"/>
        <w:spacing w:before="0" w:after="0" w:line="240" w:lineRule="auto"/>
      </w:pPr>
      <w:bookmarkStart w:id="393" w:name="_Toc384991339"/>
      <w:bookmarkStart w:id="394" w:name="_Toc387850746"/>
      <w:bookmarkStart w:id="395" w:name="_Toc387877368"/>
      <w:bookmarkStart w:id="396" w:name="_Toc390792009"/>
      <w:bookmarkStart w:id="397" w:name="_Toc390793802"/>
      <w:bookmarkStart w:id="398" w:name="_Toc415317231"/>
      <w:bookmarkStart w:id="399" w:name="_Toc415318067"/>
      <w:bookmarkStart w:id="400" w:name="_Toc415318336"/>
      <w:bookmarkStart w:id="401" w:name="_Toc418601388"/>
      <w:r>
        <w:lastRenderedPageBreak/>
        <w:t xml:space="preserve">Bijlage </w:t>
      </w:r>
      <w:fldSimple w:instr=" SEQ Bijlage \* ARABIC ">
        <w:r w:rsidR="00937660">
          <w:rPr>
            <w:noProof/>
          </w:rPr>
          <w:t>4</w:t>
        </w:r>
      </w:fldSimple>
      <w:r w:rsidR="004B4442" w:rsidRPr="00F3015B">
        <w:t xml:space="preserve">: </w:t>
      </w:r>
      <w:r w:rsidR="00C922CD" w:rsidRPr="00F3015B">
        <w:t>Onderwerpenlijst en voorbeeldvragen</w:t>
      </w:r>
      <w:bookmarkEnd w:id="393"/>
      <w:bookmarkEnd w:id="394"/>
      <w:bookmarkEnd w:id="395"/>
      <w:bookmarkEnd w:id="396"/>
      <w:bookmarkEnd w:id="397"/>
      <w:bookmarkEnd w:id="398"/>
      <w:bookmarkEnd w:id="399"/>
      <w:bookmarkEnd w:id="400"/>
      <w:bookmarkEnd w:id="401"/>
    </w:p>
    <w:p w:rsidR="00C922CD" w:rsidRDefault="00C922CD" w:rsidP="004226E5">
      <w:pPr>
        <w:spacing w:after="0" w:line="240" w:lineRule="auto"/>
        <w:rPr>
          <w:rFonts w:ascii="Arial" w:eastAsia="Times New Roman" w:hAnsi="Arial" w:cs="Arial"/>
          <w:color w:val="444444"/>
          <w:sz w:val="18"/>
          <w:szCs w:val="18"/>
          <w:lang w:eastAsia="nl-BE"/>
        </w:rPr>
      </w:pPr>
    </w:p>
    <w:p w:rsidR="004226E5" w:rsidRDefault="004226E5" w:rsidP="004226E5">
      <w:pPr>
        <w:spacing w:after="0" w:line="240" w:lineRule="auto"/>
        <w:rPr>
          <w:rFonts w:ascii="Arial" w:eastAsia="Times New Roman" w:hAnsi="Arial" w:cs="Arial"/>
          <w:color w:val="444444"/>
          <w:sz w:val="18"/>
          <w:szCs w:val="18"/>
          <w:lang w:eastAsia="nl-BE"/>
        </w:rPr>
      </w:pPr>
    </w:p>
    <w:p w:rsidR="00C922CD" w:rsidRPr="000035A7" w:rsidRDefault="00C922CD" w:rsidP="004226E5">
      <w:pPr>
        <w:spacing w:after="0" w:line="240" w:lineRule="auto"/>
        <w:rPr>
          <w:rFonts w:ascii="Arial" w:eastAsia="Times New Roman" w:hAnsi="Arial" w:cs="Arial"/>
          <w:b/>
          <w:color w:val="444444"/>
          <w:sz w:val="18"/>
          <w:szCs w:val="18"/>
          <w:lang w:eastAsia="nl-BE"/>
        </w:rPr>
      </w:pPr>
      <w:r w:rsidRPr="000035A7">
        <w:rPr>
          <w:rFonts w:ascii="Arial" w:eastAsia="Times New Roman" w:hAnsi="Arial" w:cs="Arial"/>
          <w:b/>
          <w:color w:val="444444"/>
          <w:sz w:val="18"/>
          <w:szCs w:val="18"/>
          <w:lang w:eastAsia="nl-BE"/>
        </w:rPr>
        <w:t>Onderwerpen die tijdens het interview behandeld zullen worden</w:t>
      </w:r>
      <w:r w:rsidR="00D710B2">
        <w:rPr>
          <w:rFonts w:ascii="Arial" w:eastAsia="Times New Roman" w:hAnsi="Arial" w:cs="Arial"/>
          <w:b/>
          <w:color w:val="444444"/>
          <w:sz w:val="18"/>
          <w:szCs w:val="18"/>
          <w:lang w:eastAsia="nl-BE"/>
        </w:rPr>
        <w:t>:</w:t>
      </w:r>
    </w:p>
    <w:p w:rsidR="00C922CD" w:rsidRPr="000035A7" w:rsidRDefault="00070D05" w:rsidP="004226E5">
      <w:pPr>
        <w:pStyle w:val="Lijstalinea"/>
        <w:numPr>
          <w:ilvl w:val="0"/>
          <w:numId w:val="13"/>
        </w:numPr>
        <w:spacing w:after="0" w:line="240" w:lineRule="auto"/>
        <w:rPr>
          <w:rFonts w:ascii="Arial" w:hAnsi="Arial" w:cs="Arial"/>
          <w:sz w:val="18"/>
          <w:szCs w:val="18"/>
        </w:rPr>
      </w:pPr>
      <w:r>
        <w:rPr>
          <w:rFonts w:ascii="Arial" w:hAnsi="Arial" w:cs="Arial"/>
          <w:sz w:val="18"/>
          <w:szCs w:val="18"/>
        </w:rPr>
        <w:t>Zuid-</w:t>
      </w:r>
      <w:r w:rsidR="00C922CD" w:rsidRPr="000035A7">
        <w:rPr>
          <w:rFonts w:ascii="Arial" w:hAnsi="Arial" w:cs="Arial"/>
          <w:sz w:val="18"/>
          <w:szCs w:val="18"/>
        </w:rPr>
        <w:t>Koreaanse cultuur</w:t>
      </w:r>
    </w:p>
    <w:p w:rsidR="00C922CD" w:rsidRPr="000035A7" w:rsidRDefault="00070D05" w:rsidP="004226E5">
      <w:pPr>
        <w:pStyle w:val="Lijstalinea"/>
        <w:numPr>
          <w:ilvl w:val="0"/>
          <w:numId w:val="13"/>
        </w:numPr>
        <w:spacing w:after="0" w:line="240" w:lineRule="auto"/>
        <w:rPr>
          <w:rFonts w:ascii="Arial" w:hAnsi="Arial" w:cs="Arial"/>
          <w:sz w:val="18"/>
          <w:szCs w:val="18"/>
        </w:rPr>
      </w:pPr>
      <w:r>
        <w:rPr>
          <w:rFonts w:ascii="Arial" w:hAnsi="Arial" w:cs="Arial"/>
          <w:sz w:val="18"/>
          <w:szCs w:val="18"/>
        </w:rPr>
        <w:t>Zuid-</w:t>
      </w:r>
      <w:r w:rsidR="00C922CD" w:rsidRPr="000035A7">
        <w:rPr>
          <w:rFonts w:ascii="Arial" w:hAnsi="Arial" w:cs="Arial"/>
          <w:sz w:val="18"/>
          <w:szCs w:val="18"/>
        </w:rPr>
        <w:t>Koreaanse bedrijfscultuur</w:t>
      </w:r>
    </w:p>
    <w:p w:rsidR="00C922CD" w:rsidRPr="000035A7" w:rsidRDefault="00C922CD" w:rsidP="004226E5">
      <w:pPr>
        <w:pStyle w:val="Lijstalinea"/>
        <w:numPr>
          <w:ilvl w:val="0"/>
          <w:numId w:val="13"/>
        </w:numPr>
        <w:spacing w:after="0" w:line="240" w:lineRule="auto"/>
        <w:rPr>
          <w:rFonts w:ascii="Arial" w:hAnsi="Arial" w:cs="Arial"/>
          <w:sz w:val="18"/>
          <w:szCs w:val="18"/>
        </w:rPr>
      </w:pPr>
      <w:r w:rsidRPr="000035A7">
        <w:rPr>
          <w:rFonts w:ascii="Arial" w:hAnsi="Arial" w:cs="Arial"/>
          <w:sz w:val="18"/>
          <w:szCs w:val="18"/>
        </w:rPr>
        <w:t>Hiërarchie</w:t>
      </w:r>
    </w:p>
    <w:p w:rsidR="00C922CD" w:rsidRPr="000035A7" w:rsidRDefault="00C922CD" w:rsidP="004226E5">
      <w:pPr>
        <w:pStyle w:val="Lijstalinea"/>
        <w:numPr>
          <w:ilvl w:val="0"/>
          <w:numId w:val="13"/>
        </w:numPr>
        <w:spacing w:after="0" w:line="240" w:lineRule="auto"/>
        <w:rPr>
          <w:rFonts w:ascii="Arial" w:hAnsi="Arial" w:cs="Arial"/>
          <w:sz w:val="18"/>
          <w:szCs w:val="18"/>
        </w:rPr>
      </w:pPr>
      <w:r w:rsidRPr="000035A7">
        <w:rPr>
          <w:rFonts w:ascii="Arial" w:hAnsi="Arial" w:cs="Arial"/>
          <w:sz w:val="18"/>
          <w:szCs w:val="18"/>
        </w:rPr>
        <w:t>Leiderschap</w:t>
      </w:r>
    </w:p>
    <w:p w:rsidR="00C922CD" w:rsidRPr="000035A7" w:rsidRDefault="00C922CD" w:rsidP="004226E5">
      <w:pPr>
        <w:pStyle w:val="Lijstalinea"/>
        <w:numPr>
          <w:ilvl w:val="0"/>
          <w:numId w:val="13"/>
        </w:numPr>
        <w:spacing w:after="0" w:line="240" w:lineRule="auto"/>
        <w:rPr>
          <w:rFonts w:ascii="Arial" w:hAnsi="Arial" w:cs="Arial"/>
          <w:sz w:val="18"/>
          <w:szCs w:val="18"/>
        </w:rPr>
      </w:pPr>
      <w:r w:rsidRPr="000035A7">
        <w:rPr>
          <w:rFonts w:ascii="Arial" w:hAnsi="Arial" w:cs="Arial"/>
          <w:sz w:val="18"/>
          <w:szCs w:val="18"/>
        </w:rPr>
        <w:t>Communicatie</w:t>
      </w:r>
    </w:p>
    <w:p w:rsidR="00C922CD" w:rsidRPr="000035A7" w:rsidRDefault="00C922CD" w:rsidP="004226E5">
      <w:pPr>
        <w:pStyle w:val="Lijstalinea"/>
        <w:numPr>
          <w:ilvl w:val="0"/>
          <w:numId w:val="13"/>
        </w:numPr>
        <w:spacing w:after="0" w:line="240" w:lineRule="auto"/>
        <w:rPr>
          <w:rFonts w:ascii="Arial" w:hAnsi="Arial" w:cs="Arial"/>
          <w:sz w:val="18"/>
          <w:szCs w:val="18"/>
        </w:rPr>
      </w:pPr>
      <w:r w:rsidRPr="000035A7">
        <w:rPr>
          <w:rFonts w:ascii="Arial" w:hAnsi="Arial" w:cs="Arial"/>
          <w:sz w:val="18"/>
          <w:szCs w:val="18"/>
        </w:rPr>
        <w:t>Onderhandelingen</w:t>
      </w:r>
    </w:p>
    <w:p w:rsidR="00C922CD" w:rsidRPr="000035A7" w:rsidRDefault="00C922CD" w:rsidP="004226E5">
      <w:pPr>
        <w:pStyle w:val="Lijstalinea"/>
        <w:numPr>
          <w:ilvl w:val="0"/>
          <w:numId w:val="13"/>
        </w:numPr>
        <w:spacing w:after="0" w:line="240" w:lineRule="auto"/>
        <w:rPr>
          <w:rFonts w:ascii="Arial" w:hAnsi="Arial" w:cs="Arial"/>
          <w:sz w:val="18"/>
          <w:szCs w:val="18"/>
        </w:rPr>
      </w:pPr>
      <w:r w:rsidRPr="000035A7">
        <w:rPr>
          <w:rFonts w:ascii="Arial" w:hAnsi="Arial" w:cs="Arial"/>
          <w:sz w:val="18"/>
          <w:szCs w:val="18"/>
        </w:rPr>
        <w:t>Loyaliteit</w:t>
      </w:r>
    </w:p>
    <w:p w:rsidR="00C922CD" w:rsidRPr="000035A7" w:rsidRDefault="00C922CD" w:rsidP="004226E5">
      <w:pPr>
        <w:pStyle w:val="Lijstalinea"/>
        <w:numPr>
          <w:ilvl w:val="0"/>
          <w:numId w:val="13"/>
        </w:numPr>
        <w:spacing w:after="200" w:line="240" w:lineRule="auto"/>
        <w:rPr>
          <w:rFonts w:ascii="Arial" w:hAnsi="Arial" w:cs="Arial"/>
          <w:sz w:val="18"/>
          <w:szCs w:val="18"/>
        </w:rPr>
      </w:pPr>
      <w:r w:rsidRPr="000035A7">
        <w:rPr>
          <w:rFonts w:ascii="Arial" w:hAnsi="Arial" w:cs="Arial"/>
          <w:sz w:val="18"/>
          <w:szCs w:val="18"/>
        </w:rPr>
        <w:t>Tijdsbeleving</w:t>
      </w:r>
    </w:p>
    <w:p w:rsidR="00C922CD" w:rsidRDefault="00C922CD" w:rsidP="004226E5">
      <w:pPr>
        <w:spacing w:after="0" w:line="240" w:lineRule="auto"/>
        <w:rPr>
          <w:rFonts w:ascii="Arial" w:eastAsia="Times New Roman" w:hAnsi="Arial" w:cs="Arial"/>
          <w:b/>
          <w:color w:val="444444"/>
          <w:sz w:val="18"/>
          <w:szCs w:val="18"/>
          <w:lang w:eastAsia="nl-BE"/>
        </w:rPr>
      </w:pPr>
      <w:r w:rsidRPr="000035A7">
        <w:rPr>
          <w:rFonts w:ascii="Arial" w:eastAsia="Times New Roman" w:hAnsi="Arial" w:cs="Arial"/>
          <w:b/>
          <w:color w:val="444444"/>
          <w:sz w:val="18"/>
          <w:szCs w:val="18"/>
          <w:lang w:eastAsia="nl-BE"/>
        </w:rPr>
        <w:t>Voorbeeldvragen</w:t>
      </w:r>
      <w:r w:rsidR="00D710B2">
        <w:rPr>
          <w:rFonts w:ascii="Arial" w:eastAsia="Times New Roman" w:hAnsi="Arial" w:cs="Arial"/>
          <w:b/>
          <w:color w:val="444444"/>
          <w:sz w:val="18"/>
          <w:szCs w:val="18"/>
          <w:lang w:eastAsia="nl-BE"/>
        </w:rPr>
        <w:t>:</w:t>
      </w:r>
    </w:p>
    <w:p w:rsidR="00C922CD" w:rsidRPr="000035A7" w:rsidRDefault="00C922CD" w:rsidP="00B90B2B">
      <w:pPr>
        <w:pStyle w:val="Lijstalinea"/>
        <w:numPr>
          <w:ilvl w:val="0"/>
          <w:numId w:val="37"/>
        </w:numPr>
        <w:spacing w:after="0" w:line="240" w:lineRule="auto"/>
        <w:rPr>
          <w:rFonts w:ascii="Arial" w:hAnsi="Arial" w:cs="Arial"/>
          <w:sz w:val="18"/>
          <w:szCs w:val="18"/>
        </w:rPr>
      </w:pPr>
      <w:r w:rsidRPr="000035A7">
        <w:rPr>
          <w:rFonts w:ascii="Arial" w:hAnsi="Arial" w:cs="Arial"/>
          <w:sz w:val="18"/>
          <w:szCs w:val="18"/>
        </w:rPr>
        <w:t>Welke zijn volgens u de grootste verschillen tussen de Vlaamse en Zuid-Koreaanse cultuur?</w:t>
      </w:r>
    </w:p>
    <w:p w:rsidR="00C922CD" w:rsidRPr="000035A7" w:rsidRDefault="00C922CD" w:rsidP="00B90B2B">
      <w:pPr>
        <w:pStyle w:val="Lijstalinea"/>
        <w:numPr>
          <w:ilvl w:val="0"/>
          <w:numId w:val="37"/>
        </w:numPr>
        <w:spacing w:after="0" w:line="240" w:lineRule="auto"/>
        <w:rPr>
          <w:rFonts w:ascii="Arial" w:hAnsi="Arial" w:cs="Arial"/>
          <w:sz w:val="18"/>
          <w:szCs w:val="18"/>
        </w:rPr>
      </w:pPr>
      <w:r w:rsidRPr="000035A7">
        <w:rPr>
          <w:rFonts w:ascii="Arial" w:hAnsi="Arial" w:cs="Arial"/>
          <w:sz w:val="18"/>
          <w:szCs w:val="18"/>
        </w:rPr>
        <w:t>Kent u het Koreaanse concept ‘</w:t>
      </w:r>
      <w:proofErr w:type="spellStart"/>
      <w:r w:rsidRPr="000035A7">
        <w:rPr>
          <w:rFonts w:ascii="Arial" w:hAnsi="Arial" w:cs="Arial"/>
          <w:sz w:val="18"/>
          <w:szCs w:val="18"/>
        </w:rPr>
        <w:t>Hahn</w:t>
      </w:r>
      <w:proofErr w:type="spellEnd"/>
      <w:r w:rsidRPr="000035A7">
        <w:rPr>
          <w:rFonts w:ascii="Arial" w:hAnsi="Arial" w:cs="Arial"/>
          <w:sz w:val="18"/>
          <w:szCs w:val="18"/>
        </w:rPr>
        <w:t>’?</w:t>
      </w:r>
    </w:p>
    <w:p w:rsidR="00C922CD" w:rsidRPr="000035A7" w:rsidRDefault="00C922CD" w:rsidP="00B90B2B">
      <w:pPr>
        <w:pStyle w:val="Lijstalinea"/>
        <w:numPr>
          <w:ilvl w:val="0"/>
          <w:numId w:val="37"/>
        </w:numPr>
        <w:spacing w:after="0" w:line="240" w:lineRule="auto"/>
        <w:rPr>
          <w:rFonts w:ascii="Arial" w:hAnsi="Arial" w:cs="Arial"/>
          <w:sz w:val="18"/>
          <w:szCs w:val="18"/>
        </w:rPr>
      </w:pPr>
      <w:r w:rsidRPr="000035A7">
        <w:rPr>
          <w:rFonts w:ascii="Arial" w:hAnsi="Arial" w:cs="Arial"/>
          <w:sz w:val="18"/>
          <w:szCs w:val="18"/>
        </w:rPr>
        <w:t>Is er sprake van een sterke hiërarchie bij uw Zuid-Koreaans partnerbedrijf?</w:t>
      </w:r>
    </w:p>
    <w:p w:rsidR="00C922CD" w:rsidRPr="000035A7" w:rsidRDefault="00C922CD" w:rsidP="00B90B2B">
      <w:pPr>
        <w:pStyle w:val="Lijstalinea"/>
        <w:numPr>
          <w:ilvl w:val="0"/>
          <w:numId w:val="37"/>
        </w:numPr>
        <w:spacing w:after="0" w:line="240" w:lineRule="auto"/>
        <w:rPr>
          <w:rFonts w:ascii="Arial" w:hAnsi="Arial" w:cs="Arial"/>
          <w:sz w:val="18"/>
          <w:szCs w:val="18"/>
        </w:rPr>
      </w:pPr>
      <w:r w:rsidRPr="000035A7">
        <w:rPr>
          <w:rFonts w:ascii="Arial" w:hAnsi="Arial" w:cs="Arial"/>
          <w:sz w:val="18"/>
          <w:szCs w:val="18"/>
        </w:rPr>
        <w:t>Op welke manier zou u Zuid-Koreaanse leiders omschrijven in vergelijking met Vlaamse?</w:t>
      </w:r>
    </w:p>
    <w:p w:rsidR="00C922CD" w:rsidRPr="000035A7" w:rsidRDefault="00C922CD" w:rsidP="00B90B2B">
      <w:pPr>
        <w:pStyle w:val="Lijstalinea"/>
        <w:numPr>
          <w:ilvl w:val="0"/>
          <w:numId w:val="37"/>
        </w:numPr>
        <w:spacing w:after="0" w:line="240" w:lineRule="auto"/>
        <w:rPr>
          <w:rFonts w:ascii="Arial" w:hAnsi="Arial" w:cs="Arial"/>
          <w:sz w:val="18"/>
          <w:szCs w:val="18"/>
        </w:rPr>
      </w:pPr>
      <w:r w:rsidRPr="000035A7">
        <w:rPr>
          <w:rFonts w:ascii="Arial" w:hAnsi="Arial" w:cs="Arial"/>
          <w:sz w:val="18"/>
          <w:szCs w:val="18"/>
        </w:rPr>
        <w:t>Verlopen onderhandelingen met Zuid-Koreanen moeizaam of eerder vlot?</w:t>
      </w:r>
    </w:p>
    <w:p w:rsidR="00C922CD" w:rsidRPr="000035A7" w:rsidRDefault="00C922CD" w:rsidP="00B90B2B">
      <w:pPr>
        <w:pStyle w:val="Lijstalinea"/>
        <w:numPr>
          <w:ilvl w:val="0"/>
          <w:numId w:val="37"/>
        </w:numPr>
        <w:spacing w:after="0" w:line="240" w:lineRule="auto"/>
        <w:rPr>
          <w:rFonts w:ascii="Arial" w:hAnsi="Arial" w:cs="Arial"/>
          <w:sz w:val="18"/>
          <w:szCs w:val="18"/>
        </w:rPr>
      </w:pPr>
      <w:r w:rsidRPr="000035A7">
        <w:rPr>
          <w:rFonts w:ascii="Arial" w:hAnsi="Arial" w:cs="Arial"/>
          <w:sz w:val="18"/>
          <w:szCs w:val="18"/>
        </w:rPr>
        <w:t>Maken Zuid-Koreanen veel gebruik van non-verbale communicatie tijdens onderhandelingen?</w:t>
      </w:r>
    </w:p>
    <w:p w:rsidR="00C922CD" w:rsidRPr="000035A7" w:rsidRDefault="00C922CD" w:rsidP="00B90B2B">
      <w:pPr>
        <w:pStyle w:val="Lijstalinea"/>
        <w:numPr>
          <w:ilvl w:val="0"/>
          <w:numId w:val="37"/>
        </w:numPr>
        <w:spacing w:after="0" w:line="240" w:lineRule="auto"/>
        <w:rPr>
          <w:rFonts w:ascii="Arial" w:hAnsi="Arial" w:cs="Arial"/>
          <w:sz w:val="18"/>
          <w:szCs w:val="18"/>
        </w:rPr>
      </w:pPr>
      <w:r w:rsidRPr="000035A7">
        <w:rPr>
          <w:rFonts w:ascii="Arial" w:hAnsi="Arial" w:cs="Arial"/>
          <w:sz w:val="18"/>
          <w:szCs w:val="18"/>
        </w:rPr>
        <w:t>Heeft u het gevoel dat u tijdens onderhandelingen met uw Zuid-Koreaanse partner gemakkelijk de gewenste voorwaarden kan bekomen?</w:t>
      </w:r>
    </w:p>
    <w:p w:rsidR="00C922CD" w:rsidRPr="000035A7" w:rsidRDefault="00C922CD" w:rsidP="00B90B2B">
      <w:pPr>
        <w:pStyle w:val="Lijstalinea"/>
        <w:numPr>
          <w:ilvl w:val="0"/>
          <w:numId w:val="37"/>
        </w:numPr>
        <w:spacing w:line="240" w:lineRule="auto"/>
        <w:rPr>
          <w:rFonts w:ascii="Arial" w:hAnsi="Arial" w:cs="Arial"/>
          <w:sz w:val="18"/>
          <w:szCs w:val="18"/>
        </w:rPr>
      </w:pPr>
      <w:r w:rsidRPr="000035A7">
        <w:rPr>
          <w:rFonts w:ascii="Arial" w:hAnsi="Arial" w:cs="Arial"/>
          <w:sz w:val="18"/>
          <w:szCs w:val="18"/>
        </w:rPr>
        <w:t xml:space="preserve">Op welke manier gaan </w:t>
      </w:r>
      <w:r w:rsidR="00070D05">
        <w:rPr>
          <w:rFonts w:ascii="Arial" w:hAnsi="Arial" w:cs="Arial"/>
          <w:sz w:val="18"/>
          <w:szCs w:val="18"/>
        </w:rPr>
        <w:t>Zuid-</w:t>
      </w:r>
      <w:r w:rsidRPr="000035A7">
        <w:rPr>
          <w:rFonts w:ascii="Arial" w:hAnsi="Arial" w:cs="Arial"/>
          <w:sz w:val="18"/>
          <w:szCs w:val="18"/>
        </w:rPr>
        <w:t>Koreanen volgens u om met tijd?</w:t>
      </w:r>
    </w:p>
    <w:p w:rsidR="00292C51" w:rsidRDefault="00292C51" w:rsidP="004226E5">
      <w:pPr>
        <w:spacing w:line="240" w:lineRule="auto"/>
        <w:rPr>
          <w:rFonts w:ascii="Arial" w:hAnsi="Arial" w:cs="Arial"/>
          <w:sz w:val="18"/>
          <w:szCs w:val="18"/>
        </w:rPr>
      </w:pPr>
      <w:r>
        <w:rPr>
          <w:rFonts w:ascii="Arial" w:hAnsi="Arial" w:cs="Arial"/>
          <w:sz w:val="18"/>
          <w:szCs w:val="18"/>
        </w:rPr>
        <w:br w:type="page"/>
      </w:r>
    </w:p>
    <w:p w:rsidR="00C922CD" w:rsidRPr="00F3015B" w:rsidRDefault="004226E5" w:rsidP="004226E5">
      <w:pPr>
        <w:pStyle w:val="Kop2"/>
        <w:spacing w:before="0" w:after="0" w:line="240" w:lineRule="auto"/>
      </w:pPr>
      <w:bookmarkStart w:id="402" w:name="_Toc384991340"/>
      <w:bookmarkStart w:id="403" w:name="_Toc387850747"/>
      <w:bookmarkStart w:id="404" w:name="_Toc387877369"/>
      <w:bookmarkStart w:id="405" w:name="_Toc390792010"/>
      <w:bookmarkStart w:id="406" w:name="_Toc390793803"/>
      <w:bookmarkStart w:id="407" w:name="_Toc415317232"/>
      <w:bookmarkStart w:id="408" w:name="_Toc415318068"/>
      <w:bookmarkStart w:id="409" w:name="_Toc415318337"/>
      <w:bookmarkStart w:id="410" w:name="_Toc418601389"/>
      <w:r>
        <w:lastRenderedPageBreak/>
        <w:t xml:space="preserve">Bijlage </w:t>
      </w:r>
      <w:fldSimple w:instr=" SEQ Bijlage \* ARABIC ">
        <w:r w:rsidR="00937660">
          <w:rPr>
            <w:noProof/>
          </w:rPr>
          <w:t>5</w:t>
        </w:r>
      </w:fldSimple>
      <w:r w:rsidR="004B4442" w:rsidRPr="00F3015B">
        <w:t xml:space="preserve">: </w:t>
      </w:r>
      <w:r w:rsidR="00C922CD" w:rsidRPr="00F3015B">
        <w:t>Inleidende vragenlijst</w:t>
      </w:r>
      <w:bookmarkEnd w:id="402"/>
      <w:bookmarkEnd w:id="403"/>
      <w:bookmarkEnd w:id="404"/>
      <w:bookmarkEnd w:id="405"/>
      <w:bookmarkEnd w:id="406"/>
      <w:bookmarkEnd w:id="407"/>
      <w:bookmarkEnd w:id="408"/>
      <w:bookmarkEnd w:id="409"/>
      <w:bookmarkEnd w:id="410"/>
    </w:p>
    <w:p w:rsidR="00C922CD" w:rsidRDefault="00C922CD" w:rsidP="004226E5">
      <w:pPr>
        <w:spacing w:after="0" w:line="240" w:lineRule="auto"/>
        <w:rPr>
          <w:rFonts w:ascii="Arial" w:eastAsia="Times New Roman" w:hAnsi="Arial" w:cs="Arial"/>
          <w:color w:val="444444"/>
          <w:sz w:val="18"/>
          <w:szCs w:val="18"/>
          <w:lang w:eastAsia="nl-BE"/>
        </w:rPr>
      </w:pPr>
    </w:p>
    <w:p w:rsidR="004226E5" w:rsidRPr="009F315E" w:rsidRDefault="004226E5" w:rsidP="004226E5">
      <w:pPr>
        <w:spacing w:after="0" w:line="240" w:lineRule="auto"/>
        <w:rPr>
          <w:rFonts w:ascii="Arial" w:eastAsia="Times New Roman" w:hAnsi="Arial" w:cs="Arial"/>
          <w:color w:val="444444"/>
          <w:sz w:val="18"/>
          <w:szCs w:val="18"/>
          <w:lang w:eastAsia="nl-BE"/>
        </w:rPr>
      </w:pPr>
    </w:p>
    <w:p w:rsidR="00C922CD" w:rsidRPr="009F315E" w:rsidRDefault="00C922CD" w:rsidP="004226E5">
      <w:pPr>
        <w:spacing w:after="0" w:line="240" w:lineRule="auto"/>
        <w:rPr>
          <w:rFonts w:ascii="Arial" w:eastAsia="Times New Roman" w:hAnsi="Arial" w:cs="Arial"/>
          <w:b/>
          <w:color w:val="444444"/>
          <w:sz w:val="18"/>
          <w:szCs w:val="18"/>
          <w:lang w:eastAsia="nl-BE"/>
        </w:rPr>
      </w:pPr>
      <w:r w:rsidRPr="009F315E">
        <w:rPr>
          <w:rFonts w:ascii="Arial" w:eastAsia="Times New Roman" w:hAnsi="Arial" w:cs="Arial"/>
          <w:b/>
          <w:color w:val="444444"/>
          <w:sz w:val="18"/>
          <w:szCs w:val="18"/>
          <w:lang w:eastAsia="nl-BE"/>
        </w:rPr>
        <w:t>O</w:t>
      </w:r>
      <w:r>
        <w:rPr>
          <w:rFonts w:ascii="Arial" w:eastAsia="Times New Roman" w:hAnsi="Arial" w:cs="Arial"/>
          <w:b/>
          <w:color w:val="444444"/>
          <w:sz w:val="18"/>
          <w:szCs w:val="18"/>
          <w:lang w:eastAsia="nl-BE"/>
        </w:rPr>
        <w:t>nderneming</w:t>
      </w:r>
    </w:p>
    <w:p w:rsidR="00C922CD" w:rsidRDefault="00C922CD" w:rsidP="004226E5">
      <w:p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Naam:</w:t>
      </w:r>
    </w:p>
    <w:p w:rsidR="00C922CD" w:rsidRPr="009F315E" w:rsidRDefault="00C922CD" w:rsidP="004226E5">
      <w:pPr>
        <w:spacing w:after="0" w:line="240" w:lineRule="auto"/>
        <w:rPr>
          <w:rFonts w:ascii="Arial" w:eastAsia="Times New Roman" w:hAnsi="Arial" w:cs="Arial"/>
          <w:color w:val="444444"/>
          <w:sz w:val="18"/>
          <w:szCs w:val="18"/>
          <w:lang w:eastAsia="nl-BE"/>
        </w:rPr>
      </w:pPr>
      <w:r>
        <w:rPr>
          <w:rFonts w:ascii="Arial" w:eastAsia="Times New Roman" w:hAnsi="Arial" w:cs="Arial"/>
          <w:color w:val="444444"/>
          <w:sz w:val="18"/>
          <w:szCs w:val="18"/>
          <w:lang w:eastAsia="nl-BE"/>
        </w:rPr>
        <w:t>Nationaliteit:</w:t>
      </w:r>
    </w:p>
    <w:p w:rsidR="00C922CD" w:rsidRPr="009F315E" w:rsidRDefault="00C922CD" w:rsidP="004226E5">
      <w:p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Sector:</w:t>
      </w:r>
    </w:p>
    <w:p w:rsidR="00C922CD" w:rsidRPr="009F315E" w:rsidRDefault="00C922CD" w:rsidP="004226E5">
      <w:pPr>
        <w:spacing w:after="0" w:line="240" w:lineRule="auto"/>
        <w:rPr>
          <w:rFonts w:ascii="Arial" w:eastAsia="Times New Roman" w:hAnsi="Arial" w:cs="Arial"/>
          <w:color w:val="444444"/>
          <w:sz w:val="18"/>
          <w:szCs w:val="18"/>
          <w:lang w:eastAsia="nl-BE"/>
        </w:rPr>
      </w:pPr>
      <w:r>
        <w:rPr>
          <w:rFonts w:ascii="Arial" w:eastAsia="Times New Roman" w:hAnsi="Arial" w:cs="Arial"/>
          <w:color w:val="444444"/>
          <w:sz w:val="18"/>
          <w:szCs w:val="18"/>
          <w:lang w:eastAsia="nl-BE"/>
        </w:rPr>
        <w:t>A</w:t>
      </w:r>
      <w:r w:rsidRPr="009F315E">
        <w:rPr>
          <w:rFonts w:ascii="Arial" w:eastAsia="Times New Roman" w:hAnsi="Arial" w:cs="Arial"/>
          <w:color w:val="444444"/>
          <w:sz w:val="18"/>
          <w:szCs w:val="18"/>
          <w:lang w:eastAsia="nl-BE"/>
        </w:rPr>
        <w:t>ctiviteit</w:t>
      </w:r>
      <w:r>
        <w:rPr>
          <w:rFonts w:ascii="Arial" w:eastAsia="Times New Roman" w:hAnsi="Arial" w:cs="Arial"/>
          <w:color w:val="444444"/>
          <w:sz w:val="18"/>
          <w:szCs w:val="18"/>
          <w:lang w:eastAsia="nl-BE"/>
        </w:rPr>
        <w:t>(en)</w:t>
      </w:r>
      <w:r w:rsidRPr="009F315E">
        <w:rPr>
          <w:rFonts w:ascii="Arial" w:eastAsia="Times New Roman" w:hAnsi="Arial" w:cs="Arial"/>
          <w:color w:val="444444"/>
          <w:sz w:val="18"/>
          <w:szCs w:val="18"/>
          <w:lang w:eastAsia="nl-BE"/>
        </w:rPr>
        <w:t>:</w:t>
      </w:r>
    </w:p>
    <w:p w:rsidR="00C922CD" w:rsidRDefault="00C922CD" w:rsidP="004226E5">
      <w:p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Zuid-Koreaanse partner(s):</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Waarom werd er beslist zaken te doen met Zuid-Korea?</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Hoelang doet uw bedrijf reeds zaken met Zuid-Korea?</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Hoe is uw bedrijf met zijn Zuid-Koreaanse partner in contact gekomen?</w:t>
      </w:r>
    </w:p>
    <w:p w:rsidR="00C922CD" w:rsidRPr="009F315E" w:rsidRDefault="00C922CD" w:rsidP="004226E5">
      <w:pPr>
        <w:spacing w:after="0" w:line="240" w:lineRule="auto"/>
        <w:rPr>
          <w:rFonts w:ascii="Arial" w:eastAsia="Times New Roman" w:hAnsi="Arial" w:cs="Arial"/>
          <w:color w:val="444444"/>
          <w:sz w:val="18"/>
          <w:szCs w:val="18"/>
          <w:lang w:eastAsia="nl-BE"/>
        </w:rPr>
      </w:pPr>
    </w:p>
    <w:p w:rsidR="00C922CD" w:rsidRPr="009F315E" w:rsidRDefault="00C922CD" w:rsidP="004226E5">
      <w:pPr>
        <w:spacing w:after="0" w:line="240" w:lineRule="auto"/>
        <w:rPr>
          <w:rFonts w:ascii="Arial" w:eastAsia="Times New Roman" w:hAnsi="Arial" w:cs="Arial"/>
          <w:b/>
          <w:color w:val="444444"/>
          <w:sz w:val="18"/>
          <w:szCs w:val="18"/>
          <w:lang w:eastAsia="nl-BE"/>
        </w:rPr>
      </w:pPr>
      <w:r w:rsidRPr="009F315E">
        <w:rPr>
          <w:rFonts w:ascii="Arial" w:eastAsia="Times New Roman" w:hAnsi="Arial" w:cs="Arial"/>
          <w:b/>
          <w:color w:val="444444"/>
          <w:sz w:val="18"/>
          <w:szCs w:val="18"/>
          <w:lang w:eastAsia="nl-BE"/>
        </w:rPr>
        <w:t>Respondent</w:t>
      </w:r>
    </w:p>
    <w:p w:rsidR="00C922CD" w:rsidRPr="009F315E" w:rsidRDefault="00C922CD" w:rsidP="004226E5">
      <w:p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Naam:</w:t>
      </w:r>
    </w:p>
    <w:p w:rsidR="00C922CD" w:rsidRDefault="00C922CD" w:rsidP="004226E5">
      <w:p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Functie:</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Hoe komt u binnen uw functie in contact met Zuid-Koreaanse zakenlui?</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Wanneer kwam u voor het eerst in contact met Zuid-Koreanen?</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Wat is de frequentie van de contacten met uw Zuid-Koreaanse zakenpartners?</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Hoe vinden deze contacten in hoofdzaak plaats?</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In welke taal vinden de onderhandelingen plaats?</w:t>
      </w:r>
    </w:p>
    <w:p w:rsidR="00C922CD" w:rsidRPr="009F315E" w:rsidRDefault="00C922CD" w:rsidP="004226E5">
      <w:pPr>
        <w:pStyle w:val="Lijstalinea"/>
        <w:numPr>
          <w:ilvl w:val="0"/>
          <w:numId w:val="12"/>
        </w:numPr>
        <w:spacing w:after="0"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Heeft u ooit in Zuid-Korea gewoond of er lange tijd doorgebracht?</w:t>
      </w:r>
    </w:p>
    <w:p w:rsidR="00C922CD" w:rsidRPr="009F315E" w:rsidRDefault="00C922CD" w:rsidP="004226E5">
      <w:pPr>
        <w:pStyle w:val="Lijstalinea"/>
        <w:numPr>
          <w:ilvl w:val="0"/>
          <w:numId w:val="12"/>
        </w:numPr>
        <w:spacing w:line="240" w:lineRule="auto"/>
        <w:rPr>
          <w:rFonts w:ascii="Arial" w:eastAsia="Times New Roman" w:hAnsi="Arial" w:cs="Arial"/>
          <w:color w:val="444444"/>
          <w:sz w:val="18"/>
          <w:szCs w:val="18"/>
          <w:lang w:eastAsia="nl-BE"/>
        </w:rPr>
      </w:pPr>
      <w:r w:rsidRPr="009F315E">
        <w:rPr>
          <w:rFonts w:ascii="Arial" w:eastAsia="Times New Roman" w:hAnsi="Arial" w:cs="Arial"/>
          <w:color w:val="444444"/>
          <w:sz w:val="18"/>
          <w:szCs w:val="18"/>
          <w:lang w:eastAsia="nl-BE"/>
        </w:rPr>
        <w:t xml:space="preserve">Bent u actief (geweest) in andere Aziatische landen en wat is (was) uw functie daar? </w:t>
      </w:r>
    </w:p>
    <w:p w:rsidR="00292C51" w:rsidRDefault="00292C51" w:rsidP="004226E5">
      <w:pPr>
        <w:spacing w:line="240" w:lineRule="auto"/>
        <w:rPr>
          <w:rFonts w:ascii="Arial" w:hAnsi="Arial" w:cs="Arial"/>
          <w:sz w:val="18"/>
          <w:szCs w:val="18"/>
        </w:rPr>
      </w:pPr>
      <w:r>
        <w:rPr>
          <w:rFonts w:ascii="Arial" w:hAnsi="Arial" w:cs="Arial"/>
          <w:sz w:val="18"/>
          <w:szCs w:val="18"/>
        </w:rPr>
        <w:br w:type="page"/>
      </w:r>
    </w:p>
    <w:p w:rsidR="00C922CD" w:rsidRDefault="004226E5" w:rsidP="004226E5">
      <w:pPr>
        <w:pStyle w:val="Kop2"/>
        <w:spacing w:before="0" w:after="0" w:line="240" w:lineRule="auto"/>
      </w:pPr>
      <w:bookmarkStart w:id="411" w:name="_Toc384991341"/>
      <w:bookmarkStart w:id="412" w:name="_Toc387850748"/>
      <w:bookmarkStart w:id="413" w:name="_Toc387877370"/>
      <w:bookmarkStart w:id="414" w:name="_Toc390792011"/>
      <w:bookmarkStart w:id="415" w:name="_Toc390793804"/>
      <w:bookmarkStart w:id="416" w:name="_Toc415317233"/>
      <w:bookmarkStart w:id="417" w:name="_Toc415318069"/>
      <w:bookmarkStart w:id="418" w:name="_Toc415318338"/>
      <w:bookmarkStart w:id="419" w:name="_Toc418601390"/>
      <w:r>
        <w:lastRenderedPageBreak/>
        <w:t xml:space="preserve">Bijlage </w:t>
      </w:r>
      <w:fldSimple w:instr=" SEQ Bijlage \* ARABIC ">
        <w:r w:rsidR="00937660">
          <w:rPr>
            <w:noProof/>
          </w:rPr>
          <w:t>6</w:t>
        </w:r>
      </w:fldSimple>
      <w:r w:rsidR="004B4442" w:rsidRPr="00F3015B">
        <w:t xml:space="preserve">: </w:t>
      </w:r>
      <w:r w:rsidR="00C922CD" w:rsidRPr="00F3015B">
        <w:t>Interviewleidraad</w:t>
      </w:r>
      <w:bookmarkEnd w:id="411"/>
      <w:bookmarkEnd w:id="412"/>
      <w:bookmarkEnd w:id="413"/>
      <w:bookmarkEnd w:id="414"/>
      <w:bookmarkEnd w:id="415"/>
      <w:bookmarkEnd w:id="416"/>
      <w:bookmarkEnd w:id="417"/>
      <w:bookmarkEnd w:id="418"/>
      <w:bookmarkEnd w:id="419"/>
    </w:p>
    <w:p w:rsidR="00C922CD" w:rsidRDefault="00C922CD" w:rsidP="004226E5">
      <w:pPr>
        <w:spacing w:after="0" w:line="240" w:lineRule="auto"/>
        <w:rPr>
          <w:rFonts w:ascii="Arial" w:hAnsi="Arial" w:cs="Arial"/>
          <w:sz w:val="18"/>
          <w:szCs w:val="18"/>
        </w:rPr>
      </w:pPr>
    </w:p>
    <w:p w:rsidR="004226E5" w:rsidRPr="000035A7" w:rsidRDefault="004226E5" w:rsidP="004226E5">
      <w:pPr>
        <w:spacing w:after="0" w:line="240" w:lineRule="auto"/>
        <w:rPr>
          <w:rFonts w:ascii="Arial" w:hAnsi="Arial" w:cs="Arial"/>
          <w:sz w:val="18"/>
          <w:szCs w:val="18"/>
        </w:rPr>
      </w:pPr>
    </w:p>
    <w:p w:rsidR="00C922CD" w:rsidRDefault="00C922CD" w:rsidP="004366EA">
      <w:pPr>
        <w:spacing w:line="240" w:lineRule="auto"/>
        <w:rPr>
          <w:rFonts w:ascii="Arial" w:eastAsia="Times New Roman" w:hAnsi="Arial" w:cs="Arial"/>
          <w:b/>
          <w:color w:val="444444"/>
          <w:sz w:val="18"/>
          <w:szCs w:val="18"/>
          <w:lang w:eastAsia="nl-BE"/>
        </w:rPr>
      </w:pPr>
      <w:r w:rsidRPr="0031133F">
        <w:rPr>
          <w:rFonts w:ascii="Arial" w:eastAsia="Times New Roman" w:hAnsi="Arial" w:cs="Arial"/>
          <w:b/>
          <w:color w:val="444444"/>
          <w:sz w:val="18"/>
          <w:szCs w:val="18"/>
          <w:lang w:eastAsia="nl-BE"/>
        </w:rPr>
        <w:t>Inleidend gesprek</w:t>
      </w:r>
    </w:p>
    <w:p w:rsidR="00C922CD" w:rsidRDefault="00C922CD" w:rsidP="004226E5">
      <w:pPr>
        <w:spacing w:after="0" w:line="240" w:lineRule="auto"/>
        <w:rPr>
          <w:rFonts w:ascii="Arial" w:hAnsi="Arial" w:cs="Arial"/>
          <w:sz w:val="18"/>
          <w:szCs w:val="18"/>
        </w:rPr>
      </w:pPr>
      <w:r w:rsidRPr="0031133F">
        <w:rPr>
          <w:rFonts w:ascii="Arial" w:hAnsi="Arial" w:cs="Arial"/>
          <w:sz w:val="18"/>
          <w:szCs w:val="18"/>
        </w:rPr>
        <w:t>Eerst en vooral wil ik u bedanken voor uw medewerking aan dit onderzoek. Ik zou graag enkele zaken verduidelijken omtrent het onderzoek en dit interview.</w:t>
      </w:r>
    </w:p>
    <w:p w:rsidR="00C922CD" w:rsidRPr="0031133F" w:rsidRDefault="00C922CD" w:rsidP="004226E5">
      <w:pPr>
        <w:pStyle w:val="Lijstalinea"/>
        <w:numPr>
          <w:ilvl w:val="0"/>
          <w:numId w:val="15"/>
        </w:numPr>
        <w:spacing w:after="0" w:line="240" w:lineRule="auto"/>
        <w:ind w:left="360"/>
        <w:rPr>
          <w:rFonts w:ascii="Arial" w:hAnsi="Arial" w:cs="Arial"/>
          <w:sz w:val="18"/>
          <w:szCs w:val="18"/>
        </w:rPr>
      </w:pPr>
      <w:r w:rsidRPr="0031133F">
        <w:rPr>
          <w:rFonts w:ascii="Arial" w:hAnsi="Arial" w:cs="Arial"/>
          <w:sz w:val="18"/>
          <w:szCs w:val="18"/>
        </w:rPr>
        <w:t xml:space="preserve">Het doel van het onderzoek bestaat uit het identificeren van de moeilijkheden en opportuniteiten waarmee Vlamingen te maken krijgen bij het zakendoen met Zuid-Koreanen. </w:t>
      </w:r>
    </w:p>
    <w:p w:rsidR="00C922CD" w:rsidRPr="0031133F" w:rsidRDefault="00C922CD" w:rsidP="004226E5">
      <w:pPr>
        <w:pStyle w:val="Lijstalinea"/>
        <w:numPr>
          <w:ilvl w:val="0"/>
          <w:numId w:val="15"/>
        </w:numPr>
        <w:spacing w:after="0" w:line="240" w:lineRule="auto"/>
        <w:ind w:left="360"/>
        <w:rPr>
          <w:rFonts w:ascii="Arial" w:hAnsi="Arial" w:cs="Arial"/>
          <w:sz w:val="18"/>
          <w:szCs w:val="18"/>
        </w:rPr>
      </w:pPr>
      <w:r w:rsidRPr="0031133F">
        <w:rPr>
          <w:rFonts w:ascii="Arial" w:hAnsi="Arial" w:cs="Arial"/>
          <w:sz w:val="18"/>
          <w:szCs w:val="18"/>
        </w:rPr>
        <w:t>Door middel van semigestructureerde diepte-interviews wordt informatie verzameld over uw persoonlijke ervaringen met en percepties over Zuid-Korea.</w:t>
      </w:r>
    </w:p>
    <w:p w:rsidR="00C922CD" w:rsidRPr="0031133F" w:rsidRDefault="00C922CD" w:rsidP="004226E5">
      <w:pPr>
        <w:pStyle w:val="Lijstalinea"/>
        <w:numPr>
          <w:ilvl w:val="0"/>
          <w:numId w:val="15"/>
        </w:numPr>
        <w:spacing w:after="0" w:line="240" w:lineRule="auto"/>
        <w:ind w:left="360"/>
        <w:rPr>
          <w:rFonts w:ascii="Arial" w:hAnsi="Arial" w:cs="Arial"/>
          <w:sz w:val="18"/>
          <w:szCs w:val="18"/>
        </w:rPr>
      </w:pPr>
      <w:r w:rsidRPr="0031133F">
        <w:rPr>
          <w:rFonts w:ascii="Arial" w:hAnsi="Arial" w:cs="Arial"/>
          <w:sz w:val="18"/>
          <w:szCs w:val="18"/>
        </w:rPr>
        <w:t>Deze informatie wordt later geanalyseerd en zal resulteren in een aantal aanbevelingen waarmee Vlamingen rekening dienen te houden bij het zakendoen met Zuid-Koreanen.</w:t>
      </w:r>
    </w:p>
    <w:p w:rsidR="00C922CD" w:rsidRPr="0031133F" w:rsidRDefault="00C922CD" w:rsidP="004226E5">
      <w:pPr>
        <w:pStyle w:val="Lijstalinea"/>
        <w:numPr>
          <w:ilvl w:val="0"/>
          <w:numId w:val="15"/>
        </w:numPr>
        <w:spacing w:after="0" w:line="240" w:lineRule="auto"/>
        <w:ind w:left="360"/>
        <w:rPr>
          <w:rFonts w:ascii="Arial" w:hAnsi="Arial" w:cs="Arial"/>
          <w:sz w:val="18"/>
          <w:szCs w:val="18"/>
        </w:rPr>
      </w:pPr>
      <w:r w:rsidRPr="0031133F">
        <w:rPr>
          <w:rFonts w:ascii="Arial" w:hAnsi="Arial" w:cs="Arial"/>
          <w:sz w:val="18"/>
          <w:szCs w:val="18"/>
        </w:rPr>
        <w:t>Uw naam en dat van uw onderneming zal niet vermeld worden in de analyse, maar wel in het dankwoord. Indien u op geen enkele manier vermeld wenst te worden, dan neem ik daar nota van.</w:t>
      </w:r>
    </w:p>
    <w:p w:rsidR="00C922CD" w:rsidRPr="0031133F" w:rsidRDefault="00C922CD" w:rsidP="004226E5">
      <w:pPr>
        <w:pStyle w:val="Lijstalinea"/>
        <w:numPr>
          <w:ilvl w:val="0"/>
          <w:numId w:val="15"/>
        </w:numPr>
        <w:spacing w:after="0" w:line="240" w:lineRule="auto"/>
        <w:ind w:left="360"/>
        <w:rPr>
          <w:rFonts w:ascii="Arial" w:hAnsi="Arial" w:cs="Arial"/>
          <w:sz w:val="18"/>
          <w:szCs w:val="18"/>
        </w:rPr>
      </w:pPr>
      <w:r w:rsidRPr="0031133F">
        <w:rPr>
          <w:rFonts w:ascii="Arial" w:hAnsi="Arial" w:cs="Arial"/>
          <w:sz w:val="18"/>
          <w:szCs w:val="18"/>
        </w:rPr>
        <w:t>Het interview heeft een duur van ongeveer een uur.</w:t>
      </w:r>
    </w:p>
    <w:p w:rsidR="00C922CD" w:rsidRPr="0031133F" w:rsidRDefault="00C922CD" w:rsidP="004226E5">
      <w:pPr>
        <w:pStyle w:val="Lijstalinea"/>
        <w:numPr>
          <w:ilvl w:val="0"/>
          <w:numId w:val="15"/>
        </w:numPr>
        <w:spacing w:after="0" w:line="240" w:lineRule="auto"/>
        <w:ind w:left="360"/>
        <w:rPr>
          <w:rFonts w:ascii="Arial" w:hAnsi="Arial" w:cs="Arial"/>
          <w:sz w:val="18"/>
          <w:szCs w:val="18"/>
        </w:rPr>
      </w:pPr>
      <w:r w:rsidRPr="0031133F">
        <w:rPr>
          <w:rFonts w:ascii="Arial" w:hAnsi="Arial" w:cs="Arial"/>
          <w:sz w:val="18"/>
          <w:szCs w:val="18"/>
        </w:rPr>
        <w:t>U heeft het recht om te weigeren antwoord te geven op bepaalde vragen.</w:t>
      </w:r>
    </w:p>
    <w:p w:rsidR="00C922CD" w:rsidRPr="0031133F" w:rsidRDefault="00C922CD" w:rsidP="004366EA">
      <w:pPr>
        <w:pStyle w:val="Lijstalinea"/>
        <w:numPr>
          <w:ilvl w:val="0"/>
          <w:numId w:val="15"/>
        </w:numPr>
        <w:spacing w:line="240" w:lineRule="auto"/>
        <w:ind w:left="360"/>
        <w:rPr>
          <w:rFonts w:ascii="Arial" w:hAnsi="Arial" w:cs="Arial"/>
          <w:sz w:val="18"/>
          <w:szCs w:val="18"/>
        </w:rPr>
      </w:pPr>
      <w:r w:rsidRPr="0031133F">
        <w:rPr>
          <w:rFonts w:ascii="Arial" w:hAnsi="Arial" w:cs="Arial"/>
          <w:sz w:val="18"/>
          <w:szCs w:val="18"/>
        </w:rPr>
        <w:t>Met uw toestemming wordt het interview digitaal opgenomen voor de verdere analyse van de bekomen gegevens. Ik verzeker u dat de opname enkel voor dit doel gebruikt zal worden.</w:t>
      </w:r>
    </w:p>
    <w:p w:rsidR="00C922CD" w:rsidRPr="0031133F" w:rsidRDefault="00C922CD" w:rsidP="004226E5">
      <w:pPr>
        <w:spacing w:after="0" w:line="240" w:lineRule="auto"/>
        <w:rPr>
          <w:rFonts w:ascii="Arial" w:hAnsi="Arial" w:cs="Arial"/>
          <w:sz w:val="18"/>
          <w:szCs w:val="18"/>
        </w:rPr>
      </w:pPr>
      <w:r w:rsidRPr="0031133F">
        <w:rPr>
          <w:rFonts w:ascii="Arial" w:hAnsi="Arial" w:cs="Arial"/>
          <w:sz w:val="18"/>
          <w:szCs w:val="18"/>
        </w:rPr>
        <w:t>Heeft u reeds vragen of bedenkingen?</w:t>
      </w:r>
    </w:p>
    <w:p w:rsidR="00C922CD" w:rsidRDefault="00C922CD" w:rsidP="004226E5">
      <w:pPr>
        <w:spacing w:after="0" w:line="240" w:lineRule="auto"/>
        <w:rPr>
          <w:rFonts w:ascii="Arial" w:hAnsi="Arial" w:cs="Arial"/>
          <w:sz w:val="18"/>
          <w:szCs w:val="18"/>
        </w:rPr>
      </w:pPr>
    </w:p>
    <w:p w:rsidR="00292C51" w:rsidRPr="0031133F" w:rsidRDefault="00292C51" w:rsidP="004226E5">
      <w:pPr>
        <w:spacing w:after="0" w:line="240" w:lineRule="auto"/>
        <w:rPr>
          <w:rFonts w:ascii="Arial" w:hAnsi="Arial" w:cs="Arial"/>
          <w:sz w:val="18"/>
          <w:szCs w:val="18"/>
        </w:rPr>
      </w:pPr>
    </w:p>
    <w:p w:rsidR="00C922CD" w:rsidRPr="006D2129" w:rsidRDefault="00C922CD" w:rsidP="00B90B2B">
      <w:pPr>
        <w:pStyle w:val="Lijstalinea"/>
        <w:numPr>
          <w:ilvl w:val="0"/>
          <w:numId w:val="38"/>
        </w:numPr>
        <w:spacing w:line="240" w:lineRule="auto"/>
        <w:rPr>
          <w:rFonts w:ascii="Arial" w:eastAsia="Times New Roman" w:hAnsi="Arial" w:cs="Arial"/>
          <w:b/>
          <w:color w:val="444444"/>
          <w:sz w:val="18"/>
          <w:szCs w:val="18"/>
          <w:lang w:eastAsia="nl-BE"/>
        </w:rPr>
      </w:pPr>
      <w:r w:rsidRPr="006D2129">
        <w:rPr>
          <w:rFonts w:ascii="Arial" w:eastAsia="Times New Roman" w:hAnsi="Arial" w:cs="Arial"/>
          <w:b/>
          <w:color w:val="444444"/>
          <w:sz w:val="18"/>
          <w:szCs w:val="18"/>
          <w:lang w:eastAsia="nl-BE"/>
        </w:rPr>
        <w:t>Openingsvraag</w:t>
      </w:r>
    </w:p>
    <w:p w:rsidR="00C922CD" w:rsidRPr="0031133F" w:rsidRDefault="00C922CD" w:rsidP="004366EA">
      <w:pPr>
        <w:spacing w:line="240" w:lineRule="auto"/>
        <w:rPr>
          <w:rFonts w:ascii="Arial" w:hAnsi="Arial" w:cs="Arial"/>
          <w:sz w:val="18"/>
          <w:szCs w:val="18"/>
        </w:rPr>
      </w:pPr>
      <w:r w:rsidRPr="0031133F">
        <w:rPr>
          <w:rFonts w:ascii="Arial" w:hAnsi="Arial" w:cs="Arial"/>
          <w:sz w:val="18"/>
          <w:szCs w:val="18"/>
        </w:rPr>
        <w:t>De openingsvraag heeft tot doel het gesprek te openen. In dit interview wordt de openingsvraag gebruikt om onduidelijkheden  uit de ‘Inleidende vragenl</w:t>
      </w:r>
      <w:r>
        <w:rPr>
          <w:rFonts w:ascii="Arial" w:hAnsi="Arial" w:cs="Arial"/>
          <w:sz w:val="18"/>
          <w:szCs w:val="18"/>
        </w:rPr>
        <w:t>ijst’ verder te verduidelijken.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In de inleidende vragenlijst heb ik u enkele vragen gesteld. Zou u even kunnen verduidelijken hoe u in contact komt met Zuid-Koreanen en de frequentie van deze contacten?</w:t>
      </w:r>
    </w:p>
    <w:p w:rsidR="00C922CD" w:rsidRDefault="00C922CD" w:rsidP="004226E5">
      <w:pPr>
        <w:spacing w:after="0" w:line="240" w:lineRule="auto"/>
        <w:rPr>
          <w:rFonts w:ascii="Arial" w:hAnsi="Arial" w:cs="Arial"/>
          <w:sz w:val="18"/>
          <w:szCs w:val="18"/>
        </w:rPr>
      </w:pPr>
    </w:p>
    <w:p w:rsidR="00292C51" w:rsidRPr="0031133F" w:rsidRDefault="00292C51" w:rsidP="004226E5">
      <w:pPr>
        <w:spacing w:after="0" w:line="240" w:lineRule="auto"/>
        <w:rPr>
          <w:rFonts w:ascii="Arial" w:hAnsi="Arial" w:cs="Arial"/>
          <w:sz w:val="18"/>
          <w:szCs w:val="18"/>
        </w:rPr>
      </w:pPr>
    </w:p>
    <w:p w:rsidR="00C922CD" w:rsidRPr="0031133F" w:rsidRDefault="00C922CD" w:rsidP="00B90B2B">
      <w:pPr>
        <w:pStyle w:val="Lijstalinea"/>
        <w:numPr>
          <w:ilvl w:val="0"/>
          <w:numId w:val="38"/>
        </w:numPr>
        <w:spacing w:line="240" w:lineRule="auto"/>
        <w:rPr>
          <w:rFonts w:ascii="Arial" w:eastAsia="Times New Roman" w:hAnsi="Arial" w:cs="Arial"/>
          <w:b/>
          <w:color w:val="444444"/>
          <w:sz w:val="18"/>
          <w:szCs w:val="18"/>
          <w:lang w:eastAsia="nl-BE"/>
        </w:rPr>
      </w:pPr>
      <w:r w:rsidRPr="0031133F">
        <w:rPr>
          <w:rFonts w:ascii="Arial" w:eastAsia="Times New Roman" w:hAnsi="Arial" w:cs="Arial"/>
          <w:b/>
          <w:color w:val="444444"/>
          <w:sz w:val="18"/>
          <w:szCs w:val="18"/>
          <w:lang w:eastAsia="nl-BE"/>
        </w:rPr>
        <w:t>Inleidingsvraag</w:t>
      </w:r>
    </w:p>
    <w:p w:rsidR="00C922CD" w:rsidRPr="0031133F" w:rsidRDefault="00C922CD" w:rsidP="004366EA">
      <w:pPr>
        <w:spacing w:line="240" w:lineRule="auto"/>
        <w:rPr>
          <w:rFonts w:ascii="Arial" w:hAnsi="Arial" w:cs="Arial"/>
          <w:sz w:val="18"/>
          <w:szCs w:val="18"/>
        </w:rPr>
      </w:pPr>
      <w:r w:rsidRPr="0031133F">
        <w:rPr>
          <w:rFonts w:ascii="Arial" w:hAnsi="Arial" w:cs="Arial"/>
          <w:sz w:val="18"/>
          <w:szCs w:val="18"/>
        </w:rPr>
        <w:t>De inleidingsvraag heeft tot doel de eigenlijke discussie te openen door te peilen naar een algemene opini</w:t>
      </w:r>
      <w:r>
        <w:rPr>
          <w:rFonts w:ascii="Arial" w:hAnsi="Arial" w:cs="Arial"/>
          <w:sz w:val="18"/>
          <w:szCs w:val="18"/>
        </w:rPr>
        <w:t>e over het onderzoeksonderwerp.</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Hoe zou u uw ervaring in het zakendoen met Zuid-Korea algemeen evalueren?</w:t>
      </w:r>
    </w:p>
    <w:p w:rsidR="00C922CD" w:rsidRPr="0031133F" w:rsidRDefault="00C922CD" w:rsidP="00B90B2B">
      <w:pPr>
        <w:pStyle w:val="Lijstalinea"/>
        <w:numPr>
          <w:ilvl w:val="0"/>
          <w:numId w:val="36"/>
        </w:numPr>
        <w:spacing w:after="0" w:line="240" w:lineRule="auto"/>
        <w:rPr>
          <w:rFonts w:ascii="Arial" w:hAnsi="Arial" w:cs="Arial"/>
          <w:sz w:val="18"/>
          <w:szCs w:val="18"/>
        </w:rPr>
      </w:pPr>
      <w:r w:rsidRPr="0031133F">
        <w:rPr>
          <w:rFonts w:ascii="Arial" w:hAnsi="Arial" w:cs="Arial"/>
          <w:sz w:val="18"/>
          <w:szCs w:val="18"/>
        </w:rPr>
        <w:t>Wat zijn volgens u de voordelen/opportuniteiten?</w:t>
      </w:r>
    </w:p>
    <w:p w:rsidR="00C922CD" w:rsidRPr="0031133F" w:rsidRDefault="00C922CD" w:rsidP="00B90B2B">
      <w:pPr>
        <w:pStyle w:val="Lijstalinea"/>
        <w:numPr>
          <w:ilvl w:val="0"/>
          <w:numId w:val="36"/>
        </w:numPr>
        <w:spacing w:after="0" w:line="240" w:lineRule="auto"/>
        <w:rPr>
          <w:rFonts w:ascii="Arial" w:hAnsi="Arial" w:cs="Arial"/>
          <w:sz w:val="18"/>
          <w:szCs w:val="18"/>
        </w:rPr>
      </w:pPr>
      <w:r w:rsidRPr="0031133F">
        <w:rPr>
          <w:rFonts w:ascii="Arial" w:hAnsi="Arial" w:cs="Arial"/>
          <w:sz w:val="18"/>
          <w:szCs w:val="18"/>
        </w:rPr>
        <w:t>Wat zijn volgens u de nadelen/bedreigingen?</w:t>
      </w:r>
    </w:p>
    <w:p w:rsidR="00C922CD" w:rsidRDefault="00C922CD" w:rsidP="004226E5">
      <w:pPr>
        <w:spacing w:after="0" w:line="240" w:lineRule="auto"/>
        <w:rPr>
          <w:rFonts w:ascii="Arial" w:hAnsi="Arial" w:cs="Arial"/>
          <w:sz w:val="18"/>
          <w:szCs w:val="18"/>
        </w:rPr>
      </w:pPr>
    </w:p>
    <w:p w:rsidR="00292C51" w:rsidRPr="0031133F" w:rsidRDefault="00292C51" w:rsidP="004226E5">
      <w:pPr>
        <w:spacing w:after="0" w:line="240" w:lineRule="auto"/>
        <w:rPr>
          <w:rFonts w:ascii="Arial" w:hAnsi="Arial" w:cs="Arial"/>
          <w:sz w:val="18"/>
          <w:szCs w:val="18"/>
        </w:rPr>
      </w:pPr>
    </w:p>
    <w:p w:rsidR="00C922CD" w:rsidRPr="0031133F" w:rsidRDefault="00C922CD" w:rsidP="00B90B2B">
      <w:pPr>
        <w:pStyle w:val="Lijstalinea"/>
        <w:numPr>
          <w:ilvl w:val="0"/>
          <w:numId w:val="38"/>
        </w:numPr>
        <w:spacing w:line="240" w:lineRule="auto"/>
        <w:rPr>
          <w:rFonts w:ascii="Arial" w:eastAsia="Times New Roman" w:hAnsi="Arial" w:cs="Arial"/>
          <w:b/>
          <w:color w:val="444444"/>
          <w:sz w:val="18"/>
          <w:szCs w:val="18"/>
          <w:lang w:eastAsia="nl-BE"/>
        </w:rPr>
      </w:pPr>
      <w:r w:rsidRPr="0031133F">
        <w:rPr>
          <w:rFonts w:ascii="Arial" w:eastAsia="Times New Roman" w:hAnsi="Arial" w:cs="Arial"/>
          <w:b/>
          <w:color w:val="444444"/>
          <w:sz w:val="18"/>
          <w:szCs w:val="18"/>
          <w:lang w:eastAsia="nl-BE"/>
        </w:rPr>
        <w:t>Transitievragen</w:t>
      </w:r>
    </w:p>
    <w:p w:rsidR="00C922CD" w:rsidRPr="0031133F" w:rsidRDefault="00C922CD" w:rsidP="004366EA">
      <w:pPr>
        <w:spacing w:line="240" w:lineRule="auto"/>
        <w:rPr>
          <w:rFonts w:ascii="Arial" w:hAnsi="Arial" w:cs="Arial"/>
          <w:sz w:val="18"/>
          <w:szCs w:val="18"/>
        </w:rPr>
      </w:pPr>
      <w:r w:rsidRPr="0031133F">
        <w:rPr>
          <w:rFonts w:ascii="Arial" w:hAnsi="Arial" w:cs="Arial"/>
          <w:sz w:val="18"/>
          <w:szCs w:val="18"/>
        </w:rPr>
        <w:t xml:space="preserve">Transitievragen hebben tot doel de discussie van het algemene niveau naar de meer specifieke </w:t>
      </w:r>
      <w:r>
        <w:rPr>
          <w:rFonts w:ascii="Arial" w:hAnsi="Arial" w:cs="Arial"/>
          <w:sz w:val="18"/>
          <w:szCs w:val="18"/>
        </w:rPr>
        <w:t>kern van het gesprek te leiden.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Welke zijn volgens u de grootste verschillen tussen de Vlaamse en Zuid-Koreaanse cultuur?</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 xml:space="preserve">Heeft u ooit te maken gehad met een cultureel misverstand/schok tijdens besprekingen met uw Zuid-Koreaanse partner? </w:t>
      </w:r>
    </w:p>
    <w:p w:rsidR="00C922CD" w:rsidRPr="0031133F" w:rsidRDefault="00C922CD" w:rsidP="004226E5">
      <w:pPr>
        <w:pStyle w:val="Lijstalinea"/>
        <w:numPr>
          <w:ilvl w:val="0"/>
          <w:numId w:val="16"/>
        </w:numPr>
        <w:spacing w:after="0" w:line="240" w:lineRule="auto"/>
        <w:rPr>
          <w:rFonts w:ascii="Arial" w:hAnsi="Arial" w:cs="Arial"/>
          <w:sz w:val="18"/>
          <w:szCs w:val="18"/>
        </w:rPr>
      </w:pPr>
      <w:r w:rsidRPr="0031133F">
        <w:rPr>
          <w:rFonts w:ascii="Arial" w:hAnsi="Arial" w:cs="Arial"/>
          <w:sz w:val="18"/>
          <w:szCs w:val="18"/>
        </w:rPr>
        <w:t>Kan u hier een voorbeeld van geven en toelichten hoe u hiermee bent omgegaan?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Gaat u akkoord met volgende stelling: ‘Toenemende contacten met het Westen leiden tot een verwestering van Zuid-Korea waardoor het zijn eigen identiteit en waarden verliest.’</w:t>
      </w:r>
    </w:p>
    <w:p w:rsidR="00C922CD" w:rsidRPr="0031133F" w:rsidRDefault="00C922CD" w:rsidP="004226E5">
      <w:pPr>
        <w:pStyle w:val="Lijstalinea"/>
        <w:numPr>
          <w:ilvl w:val="0"/>
          <w:numId w:val="19"/>
        </w:numPr>
        <w:spacing w:after="0" w:line="240" w:lineRule="auto"/>
        <w:rPr>
          <w:rFonts w:ascii="Arial" w:hAnsi="Arial" w:cs="Arial"/>
          <w:sz w:val="18"/>
          <w:szCs w:val="18"/>
        </w:rPr>
      </w:pPr>
      <w:r w:rsidRPr="0031133F">
        <w:rPr>
          <w:rFonts w:ascii="Arial" w:hAnsi="Arial" w:cs="Arial"/>
          <w:sz w:val="18"/>
          <w:szCs w:val="18"/>
        </w:rPr>
        <w:t>Kan u uw keuze verduidelijken?</w:t>
      </w:r>
    </w:p>
    <w:p w:rsidR="00C922CD" w:rsidRDefault="00C922CD" w:rsidP="004226E5">
      <w:pPr>
        <w:spacing w:after="0" w:line="240" w:lineRule="auto"/>
        <w:rPr>
          <w:rFonts w:ascii="Arial" w:hAnsi="Arial" w:cs="Arial"/>
          <w:sz w:val="18"/>
          <w:szCs w:val="18"/>
        </w:rPr>
      </w:pPr>
    </w:p>
    <w:p w:rsidR="00292C51" w:rsidRPr="0031133F" w:rsidRDefault="00292C51" w:rsidP="004226E5">
      <w:pPr>
        <w:spacing w:after="0" w:line="240" w:lineRule="auto"/>
        <w:rPr>
          <w:rFonts w:ascii="Arial" w:hAnsi="Arial" w:cs="Arial"/>
          <w:sz w:val="18"/>
          <w:szCs w:val="18"/>
        </w:rPr>
      </w:pPr>
    </w:p>
    <w:p w:rsidR="00C922CD" w:rsidRPr="0031133F" w:rsidRDefault="00C922CD" w:rsidP="00B90B2B">
      <w:pPr>
        <w:pStyle w:val="Lijstalinea"/>
        <w:numPr>
          <w:ilvl w:val="0"/>
          <w:numId w:val="38"/>
        </w:numPr>
        <w:spacing w:line="240" w:lineRule="auto"/>
        <w:rPr>
          <w:rFonts w:ascii="Arial" w:eastAsia="Times New Roman" w:hAnsi="Arial" w:cs="Arial"/>
          <w:b/>
          <w:color w:val="444444"/>
          <w:sz w:val="18"/>
          <w:szCs w:val="18"/>
          <w:lang w:eastAsia="nl-BE"/>
        </w:rPr>
      </w:pPr>
      <w:r w:rsidRPr="0031133F">
        <w:rPr>
          <w:rFonts w:ascii="Arial" w:eastAsia="Times New Roman" w:hAnsi="Arial" w:cs="Arial"/>
          <w:b/>
          <w:color w:val="444444"/>
          <w:sz w:val="18"/>
          <w:szCs w:val="18"/>
          <w:lang w:eastAsia="nl-BE"/>
        </w:rPr>
        <w:t xml:space="preserve">Sleutelvragen </w:t>
      </w:r>
    </w:p>
    <w:p w:rsidR="00C922CD" w:rsidRPr="0031133F" w:rsidRDefault="00C922CD" w:rsidP="004366EA">
      <w:pPr>
        <w:spacing w:line="240" w:lineRule="auto"/>
        <w:rPr>
          <w:rFonts w:ascii="Arial" w:hAnsi="Arial" w:cs="Arial"/>
          <w:sz w:val="18"/>
          <w:szCs w:val="18"/>
        </w:rPr>
      </w:pPr>
      <w:r w:rsidRPr="0031133F">
        <w:rPr>
          <w:rFonts w:ascii="Arial" w:hAnsi="Arial" w:cs="Arial"/>
          <w:sz w:val="18"/>
          <w:szCs w:val="18"/>
        </w:rPr>
        <w:t xml:space="preserve">Sleutelvragen hebben tot doel de respondent te bevragen over de kern van het onderzoek. Deze vragen staan </w:t>
      </w:r>
      <w:r>
        <w:rPr>
          <w:rFonts w:ascii="Arial" w:hAnsi="Arial" w:cs="Arial"/>
          <w:sz w:val="18"/>
          <w:szCs w:val="18"/>
        </w:rPr>
        <w:t>centraal in de verdere analyse.</w:t>
      </w:r>
    </w:p>
    <w:p w:rsidR="00C922CD" w:rsidRPr="0031133F" w:rsidRDefault="00070D05" w:rsidP="004226E5">
      <w:pPr>
        <w:spacing w:after="0" w:line="240" w:lineRule="auto"/>
        <w:ind w:left="360"/>
        <w:rPr>
          <w:rFonts w:ascii="Arial" w:eastAsia="Times New Roman" w:hAnsi="Arial" w:cs="Arial"/>
          <w:b/>
          <w:i/>
          <w:color w:val="444444"/>
          <w:sz w:val="18"/>
          <w:szCs w:val="18"/>
          <w:lang w:eastAsia="nl-BE"/>
        </w:rPr>
      </w:pPr>
      <w:r>
        <w:rPr>
          <w:rFonts w:ascii="Arial" w:eastAsia="Times New Roman" w:hAnsi="Arial" w:cs="Arial"/>
          <w:b/>
          <w:i/>
          <w:color w:val="444444"/>
          <w:sz w:val="18"/>
          <w:szCs w:val="18"/>
          <w:lang w:eastAsia="nl-BE"/>
        </w:rPr>
        <w:t>Zuid-</w:t>
      </w:r>
      <w:r w:rsidR="00C922CD" w:rsidRPr="0031133F">
        <w:rPr>
          <w:rFonts w:ascii="Arial" w:eastAsia="Times New Roman" w:hAnsi="Arial" w:cs="Arial"/>
          <w:b/>
          <w:i/>
          <w:color w:val="444444"/>
          <w:sz w:val="18"/>
          <w:szCs w:val="18"/>
          <w:lang w:eastAsia="nl-BE"/>
        </w:rPr>
        <w:t>Koreaanse cultuur</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 xml:space="preserve">Bent u bekend met de </w:t>
      </w:r>
      <w:r w:rsidR="006060E5">
        <w:rPr>
          <w:rFonts w:ascii="Arial" w:hAnsi="Arial" w:cs="Arial"/>
          <w:sz w:val="18"/>
          <w:szCs w:val="18"/>
        </w:rPr>
        <w:t>confucia</w:t>
      </w:r>
      <w:r w:rsidR="00822C90">
        <w:rPr>
          <w:rFonts w:ascii="Arial" w:hAnsi="Arial" w:cs="Arial"/>
          <w:sz w:val="18"/>
          <w:szCs w:val="18"/>
        </w:rPr>
        <w:t>anse</w:t>
      </w:r>
      <w:r w:rsidRPr="0031133F">
        <w:rPr>
          <w:rFonts w:ascii="Arial" w:hAnsi="Arial" w:cs="Arial"/>
          <w:sz w:val="18"/>
          <w:szCs w:val="18"/>
        </w:rPr>
        <w:t xml:space="preserve"> waarden in de Zuid-Koreaanse samenleving? (Deze waarden bestaan uit het sterk waarderen van hiërarchie, het respecteren van ouderen, het verkiezen van orde boven chaos, het belang van educatie, het verafschuwen van uiterlijk vertoon, het belang van de groep primeren boven het belang van het individu en het geloven in de waarde van hard werk.)</w:t>
      </w:r>
    </w:p>
    <w:p w:rsidR="00C922CD" w:rsidRPr="0031133F" w:rsidRDefault="00C922CD" w:rsidP="004226E5">
      <w:pPr>
        <w:pStyle w:val="Lijstalinea"/>
        <w:numPr>
          <w:ilvl w:val="0"/>
          <w:numId w:val="24"/>
        </w:numPr>
        <w:spacing w:after="0" w:line="240" w:lineRule="auto"/>
        <w:rPr>
          <w:rFonts w:ascii="Arial" w:hAnsi="Arial" w:cs="Arial"/>
          <w:sz w:val="18"/>
          <w:szCs w:val="18"/>
        </w:rPr>
      </w:pPr>
      <w:r w:rsidRPr="0031133F">
        <w:rPr>
          <w:rFonts w:ascii="Arial" w:hAnsi="Arial" w:cs="Arial"/>
          <w:sz w:val="18"/>
          <w:szCs w:val="18"/>
        </w:rPr>
        <w:t xml:space="preserve">Kan u een omschrijving geven van deze </w:t>
      </w:r>
      <w:r w:rsidR="006060E5">
        <w:rPr>
          <w:rFonts w:ascii="Arial" w:hAnsi="Arial" w:cs="Arial"/>
          <w:sz w:val="18"/>
          <w:szCs w:val="18"/>
        </w:rPr>
        <w:t>conf</w:t>
      </w:r>
      <w:r w:rsidR="00822C90">
        <w:rPr>
          <w:rFonts w:ascii="Arial" w:hAnsi="Arial" w:cs="Arial"/>
          <w:sz w:val="18"/>
          <w:szCs w:val="18"/>
        </w:rPr>
        <w:t>uciaanse</w:t>
      </w:r>
      <w:r w:rsidRPr="0031133F">
        <w:rPr>
          <w:rFonts w:ascii="Arial" w:hAnsi="Arial" w:cs="Arial"/>
          <w:sz w:val="18"/>
          <w:szCs w:val="18"/>
        </w:rPr>
        <w:t xml:space="preserve"> waarden?</w:t>
      </w:r>
    </w:p>
    <w:p w:rsidR="00C922CD" w:rsidRPr="0031133F" w:rsidRDefault="00C922CD" w:rsidP="004226E5">
      <w:pPr>
        <w:pStyle w:val="Lijstalinea"/>
        <w:numPr>
          <w:ilvl w:val="0"/>
          <w:numId w:val="24"/>
        </w:numPr>
        <w:spacing w:after="0" w:line="240" w:lineRule="auto"/>
        <w:rPr>
          <w:rFonts w:ascii="Arial" w:hAnsi="Arial" w:cs="Arial"/>
          <w:sz w:val="18"/>
          <w:szCs w:val="18"/>
        </w:rPr>
      </w:pPr>
      <w:r w:rsidRPr="0031133F">
        <w:rPr>
          <w:rFonts w:ascii="Arial" w:hAnsi="Arial" w:cs="Arial"/>
          <w:sz w:val="18"/>
          <w:szCs w:val="18"/>
        </w:rPr>
        <w:t>Op welke manier komen deze waarden volgens u terug in de Zuid-Koreaanse zakenwereld?</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Kent u het Koreaanse concept ‘</w:t>
      </w:r>
      <w:proofErr w:type="spellStart"/>
      <w:r w:rsidRPr="0031133F">
        <w:rPr>
          <w:rFonts w:ascii="Arial" w:hAnsi="Arial" w:cs="Arial"/>
          <w:sz w:val="18"/>
          <w:szCs w:val="18"/>
        </w:rPr>
        <w:t>Hahn</w:t>
      </w:r>
      <w:proofErr w:type="spellEnd"/>
      <w:r w:rsidRPr="0031133F">
        <w:rPr>
          <w:rFonts w:ascii="Arial" w:hAnsi="Arial" w:cs="Arial"/>
          <w:sz w:val="18"/>
          <w:szCs w:val="18"/>
        </w:rPr>
        <w:t xml:space="preserve">’? (De opgekropte energie en frustraties die zich in de Koreaanse </w:t>
      </w:r>
      <w:proofErr w:type="spellStart"/>
      <w:r w:rsidRPr="0031133F">
        <w:rPr>
          <w:rFonts w:ascii="Arial" w:hAnsi="Arial" w:cs="Arial"/>
          <w:sz w:val="18"/>
          <w:szCs w:val="18"/>
        </w:rPr>
        <w:t>psyche</w:t>
      </w:r>
      <w:proofErr w:type="spellEnd"/>
      <w:r w:rsidRPr="0031133F">
        <w:rPr>
          <w:rFonts w:ascii="Arial" w:hAnsi="Arial" w:cs="Arial"/>
          <w:sz w:val="18"/>
          <w:szCs w:val="18"/>
        </w:rPr>
        <w:t xml:space="preserve"> ontwikkelden onder extreem moeilijke omstandigheden en onderdrukking. Dit resulteerde in een argwanende houding ten opzichte van buitenlanders.)</w:t>
      </w:r>
    </w:p>
    <w:p w:rsidR="00C922CD" w:rsidRPr="0031133F" w:rsidRDefault="00C922CD" w:rsidP="004226E5">
      <w:pPr>
        <w:pStyle w:val="Lijstalinea"/>
        <w:numPr>
          <w:ilvl w:val="0"/>
          <w:numId w:val="17"/>
        </w:numPr>
        <w:spacing w:after="0" w:line="240" w:lineRule="auto"/>
        <w:rPr>
          <w:rFonts w:ascii="Arial" w:hAnsi="Arial" w:cs="Arial"/>
          <w:sz w:val="18"/>
          <w:szCs w:val="18"/>
        </w:rPr>
      </w:pPr>
      <w:r w:rsidRPr="0031133F">
        <w:rPr>
          <w:rFonts w:ascii="Arial" w:hAnsi="Arial" w:cs="Arial"/>
          <w:sz w:val="18"/>
          <w:szCs w:val="18"/>
        </w:rPr>
        <w:t>Kan u dit concept even toelichten?</w:t>
      </w:r>
    </w:p>
    <w:p w:rsidR="00C922CD" w:rsidRPr="0031133F" w:rsidRDefault="00C922CD" w:rsidP="004226E5">
      <w:pPr>
        <w:pStyle w:val="Lijstalinea"/>
        <w:numPr>
          <w:ilvl w:val="0"/>
          <w:numId w:val="17"/>
        </w:numPr>
        <w:spacing w:after="0" w:line="240" w:lineRule="auto"/>
        <w:rPr>
          <w:rFonts w:ascii="Arial" w:hAnsi="Arial" w:cs="Arial"/>
          <w:sz w:val="18"/>
          <w:szCs w:val="18"/>
        </w:rPr>
      </w:pPr>
      <w:r w:rsidRPr="0031133F">
        <w:rPr>
          <w:rFonts w:ascii="Arial" w:hAnsi="Arial" w:cs="Arial"/>
          <w:sz w:val="18"/>
          <w:szCs w:val="18"/>
        </w:rPr>
        <w:lastRenderedPageBreak/>
        <w:t>In welke mate is deze Zuid-Koreaanse argwanende houding volgens u van toepassing bij het opstarten van een handelsrelatie met een buitenlandse onderneming/persoon?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Kent u het Koreaanse concept ‘</w:t>
      </w:r>
      <w:proofErr w:type="spellStart"/>
      <w:r w:rsidRPr="0031133F">
        <w:rPr>
          <w:rFonts w:ascii="Arial" w:hAnsi="Arial" w:cs="Arial"/>
          <w:sz w:val="18"/>
          <w:szCs w:val="18"/>
        </w:rPr>
        <w:t>Kibun</w:t>
      </w:r>
      <w:proofErr w:type="spellEnd"/>
      <w:r w:rsidRPr="0031133F">
        <w:rPr>
          <w:rFonts w:ascii="Arial" w:hAnsi="Arial" w:cs="Arial"/>
          <w:sz w:val="18"/>
          <w:szCs w:val="18"/>
        </w:rPr>
        <w:t xml:space="preserve">’? (Trots, het gevoel een comfortabele gemoedstoestand te hebben. Iemand anders kan jouw </w:t>
      </w:r>
      <w:proofErr w:type="spellStart"/>
      <w:r w:rsidRPr="0031133F">
        <w:rPr>
          <w:rFonts w:ascii="Arial" w:hAnsi="Arial" w:cs="Arial"/>
          <w:sz w:val="18"/>
          <w:szCs w:val="18"/>
        </w:rPr>
        <w:t>kibun</w:t>
      </w:r>
      <w:proofErr w:type="spellEnd"/>
      <w:r w:rsidRPr="0031133F">
        <w:rPr>
          <w:rFonts w:ascii="Arial" w:hAnsi="Arial" w:cs="Arial"/>
          <w:sz w:val="18"/>
          <w:szCs w:val="18"/>
        </w:rPr>
        <w:t xml:space="preserve"> beschadigen door op een onrespectvolle manier met je om te gaan of door je slecht nieuws te brengen.)</w:t>
      </w:r>
    </w:p>
    <w:p w:rsidR="00C922CD" w:rsidRPr="0031133F" w:rsidRDefault="00C922CD" w:rsidP="004226E5">
      <w:pPr>
        <w:pStyle w:val="Lijstalinea"/>
        <w:numPr>
          <w:ilvl w:val="0"/>
          <w:numId w:val="18"/>
        </w:numPr>
        <w:spacing w:after="0" w:line="240" w:lineRule="auto"/>
        <w:rPr>
          <w:rFonts w:ascii="Arial" w:hAnsi="Arial" w:cs="Arial"/>
          <w:sz w:val="18"/>
          <w:szCs w:val="18"/>
        </w:rPr>
      </w:pPr>
      <w:r w:rsidRPr="0031133F">
        <w:rPr>
          <w:rFonts w:ascii="Arial" w:hAnsi="Arial" w:cs="Arial"/>
          <w:sz w:val="18"/>
          <w:szCs w:val="18"/>
        </w:rPr>
        <w:t>Kan u dit concept even toelichten?</w:t>
      </w:r>
    </w:p>
    <w:p w:rsidR="00C922CD" w:rsidRPr="0031133F" w:rsidRDefault="00C922CD" w:rsidP="004226E5">
      <w:pPr>
        <w:pStyle w:val="Lijstalinea"/>
        <w:numPr>
          <w:ilvl w:val="0"/>
          <w:numId w:val="18"/>
        </w:numPr>
        <w:spacing w:after="0" w:line="240" w:lineRule="auto"/>
        <w:rPr>
          <w:rFonts w:ascii="Arial" w:hAnsi="Arial" w:cs="Arial"/>
          <w:sz w:val="18"/>
          <w:szCs w:val="18"/>
        </w:rPr>
      </w:pPr>
      <w:r w:rsidRPr="0031133F">
        <w:rPr>
          <w:rFonts w:ascii="Arial" w:hAnsi="Arial" w:cs="Arial"/>
          <w:sz w:val="18"/>
          <w:szCs w:val="18"/>
        </w:rPr>
        <w:t>Herkent u dit concept bij uw Zuid-Koreaanse handelspartners?</w:t>
      </w:r>
    </w:p>
    <w:p w:rsidR="00C922CD" w:rsidRPr="0031133F" w:rsidRDefault="00C922CD" w:rsidP="004226E5">
      <w:pPr>
        <w:pStyle w:val="Lijstalinea"/>
        <w:numPr>
          <w:ilvl w:val="0"/>
          <w:numId w:val="18"/>
        </w:numPr>
        <w:spacing w:after="0" w:line="240" w:lineRule="auto"/>
        <w:rPr>
          <w:rFonts w:ascii="Arial" w:hAnsi="Arial" w:cs="Arial"/>
          <w:sz w:val="18"/>
          <w:szCs w:val="18"/>
        </w:rPr>
      </w:pPr>
      <w:r w:rsidRPr="0031133F">
        <w:rPr>
          <w:rFonts w:ascii="Arial" w:hAnsi="Arial" w:cs="Arial"/>
          <w:sz w:val="18"/>
          <w:szCs w:val="18"/>
        </w:rPr>
        <w:t>Kan u hier een voorbeeld van geven?</w:t>
      </w:r>
    </w:p>
    <w:p w:rsidR="00C922CD" w:rsidRPr="0031133F" w:rsidRDefault="00C922CD" w:rsidP="004226E5">
      <w:pPr>
        <w:pStyle w:val="Lijstalinea"/>
        <w:numPr>
          <w:ilvl w:val="0"/>
          <w:numId w:val="18"/>
        </w:numPr>
        <w:spacing w:after="0" w:line="240" w:lineRule="auto"/>
        <w:rPr>
          <w:rFonts w:ascii="Arial" w:hAnsi="Arial" w:cs="Arial"/>
          <w:sz w:val="18"/>
          <w:szCs w:val="18"/>
        </w:rPr>
      </w:pPr>
      <w:r w:rsidRPr="0031133F">
        <w:rPr>
          <w:rFonts w:ascii="Arial" w:hAnsi="Arial" w:cs="Arial"/>
          <w:sz w:val="18"/>
          <w:szCs w:val="18"/>
        </w:rPr>
        <w:t xml:space="preserve">Plaatsen Zuid-Koreanen de bescherming van </w:t>
      </w:r>
      <w:proofErr w:type="spellStart"/>
      <w:r w:rsidRPr="0031133F">
        <w:rPr>
          <w:rFonts w:ascii="Arial" w:hAnsi="Arial" w:cs="Arial"/>
          <w:sz w:val="18"/>
          <w:szCs w:val="18"/>
        </w:rPr>
        <w:t>kibun</w:t>
      </w:r>
      <w:proofErr w:type="spellEnd"/>
      <w:r w:rsidRPr="0031133F">
        <w:rPr>
          <w:rFonts w:ascii="Arial" w:hAnsi="Arial" w:cs="Arial"/>
          <w:sz w:val="18"/>
          <w:szCs w:val="18"/>
        </w:rPr>
        <w:t xml:space="preserve"> boven eerlijkheid?</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 xml:space="preserve">Kent u het Koreaanse concept ‘Nunchi’? (Emotionele intelligentie. Het vermogen iemands gemoedstoestand in te schatten. </w:t>
      </w:r>
      <w:r w:rsidR="00B86072">
        <w:rPr>
          <w:rFonts w:ascii="Arial" w:hAnsi="Arial" w:cs="Arial"/>
          <w:sz w:val="18"/>
          <w:szCs w:val="18"/>
        </w:rPr>
        <w:t>Non-verbale</w:t>
      </w:r>
      <w:r w:rsidRPr="0031133F">
        <w:rPr>
          <w:rFonts w:ascii="Arial" w:hAnsi="Arial" w:cs="Arial"/>
          <w:sz w:val="18"/>
          <w:szCs w:val="18"/>
        </w:rPr>
        <w:t xml:space="preserve"> en indirecte communicatie zijn hierbij belangrijk.)</w:t>
      </w:r>
    </w:p>
    <w:p w:rsidR="00C922CD" w:rsidRPr="0031133F" w:rsidRDefault="00C922CD" w:rsidP="00B90B2B">
      <w:pPr>
        <w:pStyle w:val="Lijstalinea"/>
        <w:numPr>
          <w:ilvl w:val="0"/>
          <w:numId w:val="35"/>
        </w:numPr>
        <w:spacing w:after="0" w:line="240" w:lineRule="auto"/>
        <w:rPr>
          <w:rFonts w:ascii="Arial" w:hAnsi="Arial" w:cs="Arial"/>
          <w:sz w:val="18"/>
          <w:szCs w:val="18"/>
        </w:rPr>
      </w:pPr>
      <w:r w:rsidRPr="0031133F">
        <w:rPr>
          <w:rFonts w:ascii="Arial" w:hAnsi="Arial" w:cs="Arial"/>
          <w:sz w:val="18"/>
          <w:szCs w:val="18"/>
        </w:rPr>
        <w:t>Kan u dit concept even toelichten?</w:t>
      </w:r>
    </w:p>
    <w:p w:rsidR="00C922CD" w:rsidRPr="0031133F" w:rsidRDefault="00C922CD" w:rsidP="00B90B2B">
      <w:pPr>
        <w:pStyle w:val="Lijstalinea"/>
        <w:numPr>
          <w:ilvl w:val="0"/>
          <w:numId w:val="35"/>
        </w:numPr>
        <w:spacing w:after="0" w:line="240" w:lineRule="auto"/>
        <w:rPr>
          <w:rFonts w:ascii="Arial" w:hAnsi="Arial" w:cs="Arial"/>
          <w:sz w:val="18"/>
          <w:szCs w:val="18"/>
        </w:rPr>
      </w:pPr>
      <w:r w:rsidRPr="0031133F">
        <w:rPr>
          <w:rFonts w:ascii="Arial" w:hAnsi="Arial" w:cs="Arial"/>
          <w:sz w:val="18"/>
          <w:szCs w:val="18"/>
        </w:rPr>
        <w:t>Herkent u dit concept bij uw Zuid-Koreaanse handelspartners?</w:t>
      </w:r>
    </w:p>
    <w:p w:rsidR="00C922CD" w:rsidRPr="0031133F" w:rsidRDefault="00C922CD" w:rsidP="00B90B2B">
      <w:pPr>
        <w:pStyle w:val="Lijstalinea"/>
        <w:numPr>
          <w:ilvl w:val="0"/>
          <w:numId w:val="35"/>
        </w:numPr>
        <w:spacing w:line="240" w:lineRule="auto"/>
        <w:rPr>
          <w:rFonts w:ascii="Arial" w:hAnsi="Arial" w:cs="Arial"/>
          <w:sz w:val="18"/>
          <w:szCs w:val="18"/>
        </w:rPr>
      </w:pPr>
      <w:r w:rsidRPr="0031133F">
        <w:rPr>
          <w:rFonts w:ascii="Arial" w:hAnsi="Arial" w:cs="Arial"/>
          <w:sz w:val="18"/>
          <w:szCs w:val="18"/>
        </w:rPr>
        <w:t>Kan u hier een voorbeeld van geven?</w:t>
      </w:r>
    </w:p>
    <w:p w:rsidR="00C922CD" w:rsidRPr="0031133F" w:rsidRDefault="00C922CD" w:rsidP="004226E5">
      <w:pPr>
        <w:spacing w:after="0" w:line="240" w:lineRule="auto"/>
        <w:ind w:left="360"/>
        <w:rPr>
          <w:rFonts w:ascii="Arial" w:eastAsia="Times New Roman" w:hAnsi="Arial" w:cs="Arial"/>
          <w:b/>
          <w:i/>
          <w:color w:val="444444"/>
          <w:sz w:val="18"/>
          <w:szCs w:val="18"/>
          <w:lang w:eastAsia="nl-BE"/>
        </w:rPr>
      </w:pPr>
      <w:r w:rsidRPr="0031133F">
        <w:rPr>
          <w:rFonts w:ascii="Arial" w:eastAsia="Times New Roman" w:hAnsi="Arial" w:cs="Arial"/>
          <w:b/>
          <w:i/>
          <w:color w:val="444444"/>
          <w:sz w:val="18"/>
          <w:szCs w:val="18"/>
          <w:lang w:eastAsia="nl-BE"/>
        </w:rPr>
        <w:t>Hiërarchie</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Is er sprake van een sterke hiërarchie bij uw Zuid-Koreaans partnerbedrijf?</w:t>
      </w:r>
    </w:p>
    <w:p w:rsidR="00C922CD" w:rsidRPr="0031133F" w:rsidRDefault="00C922CD" w:rsidP="004226E5">
      <w:pPr>
        <w:pStyle w:val="Lijstalinea"/>
        <w:numPr>
          <w:ilvl w:val="0"/>
          <w:numId w:val="25"/>
        </w:numPr>
        <w:spacing w:after="0" w:line="240" w:lineRule="auto"/>
        <w:rPr>
          <w:rFonts w:ascii="Arial" w:hAnsi="Arial" w:cs="Arial"/>
          <w:sz w:val="18"/>
          <w:szCs w:val="18"/>
        </w:rPr>
      </w:pPr>
      <w:r w:rsidRPr="0031133F">
        <w:rPr>
          <w:rFonts w:ascii="Arial" w:hAnsi="Arial" w:cs="Arial"/>
          <w:sz w:val="18"/>
          <w:szCs w:val="18"/>
        </w:rPr>
        <w:t>Hoe beïnvloedt dit uw handelsrelatie?</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Nemen Zuid-Koreanen makkelijk initiatief?</w:t>
      </w:r>
    </w:p>
    <w:p w:rsidR="00C922CD" w:rsidRPr="0031133F" w:rsidRDefault="00C922CD" w:rsidP="004226E5">
      <w:pPr>
        <w:pStyle w:val="Lijstalinea"/>
        <w:numPr>
          <w:ilvl w:val="0"/>
          <w:numId w:val="27"/>
        </w:numPr>
        <w:spacing w:after="0" w:line="240" w:lineRule="auto"/>
        <w:rPr>
          <w:rFonts w:ascii="Arial" w:hAnsi="Arial" w:cs="Arial"/>
          <w:sz w:val="18"/>
          <w:szCs w:val="18"/>
        </w:rPr>
      </w:pPr>
      <w:r w:rsidRPr="0031133F">
        <w:rPr>
          <w:rFonts w:ascii="Arial" w:hAnsi="Arial" w:cs="Arial"/>
          <w:sz w:val="18"/>
          <w:szCs w:val="18"/>
        </w:rPr>
        <w:t>Waar is dit volgens u aan te wijten?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 xml:space="preserve">Hechten </w:t>
      </w:r>
      <w:r w:rsidR="00070D05">
        <w:rPr>
          <w:rFonts w:ascii="Arial" w:hAnsi="Arial" w:cs="Arial"/>
          <w:sz w:val="18"/>
          <w:szCs w:val="18"/>
        </w:rPr>
        <w:t>Zuid-</w:t>
      </w:r>
      <w:r w:rsidRPr="0031133F">
        <w:rPr>
          <w:rFonts w:ascii="Arial" w:hAnsi="Arial" w:cs="Arial"/>
          <w:sz w:val="18"/>
          <w:szCs w:val="18"/>
        </w:rPr>
        <w:t>Koreanen veel belang aan het uitwisselen van business cards?</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Denkt u dat de functie, status en geslacht van de Vlaamse onderhandelaar een invloed hebben op het welslagen van de onderhandelingen?</w:t>
      </w:r>
    </w:p>
    <w:p w:rsidR="00C922CD" w:rsidRPr="0031133F" w:rsidRDefault="00C922CD" w:rsidP="004366EA">
      <w:pPr>
        <w:pStyle w:val="Lijstalinea"/>
        <w:numPr>
          <w:ilvl w:val="0"/>
          <w:numId w:val="26"/>
        </w:numPr>
        <w:spacing w:line="240" w:lineRule="auto"/>
        <w:rPr>
          <w:rFonts w:ascii="Arial" w:hAnsi="Arial" w:cs="Arial"/>
          <w:sz w:val="18"/>
          <w:szCs w:val="18"/>
        </w:rPr>
      </w:pPr>
      <w:r w:rsidRPr="0031133F">
        <w:rPr>
          <w:rFonts w:ascii="Arial" w:hAnsi="Arial" w:cs="Arial"/>
          <w:sz w:val="18"/>
          <w:szCs w:val="18"/>
        </w:rPr>
        <w:t>Kan u dit verder toelichten?</w:t>
      </w:r>
    </w:p>
    <w:p w:rsidR="00C922CD" w:rsidRPr="0031133F" w:rsidRDefault="00C922CD" w:rsidP="004226E5">
      <w:pPr>
        <w:spacing w:after="0" w:line="240" w:lineRule="auto"/>
        <w:ind w:left="360"/>
        <w:rPr>
          <w:rFonts w:ascii="Arial" w:eastAsia="Times New Roman" w:hAnsi="Arial" w:cs="Arial"/>
          <w:b/>
          <w:i/>
          <w:color w:val="444444"/>
          <w:sz w:val="18"/>
          <w:szCs w:val="18"/>
          <w:lang w:eastAsia="nl-BE"/>
        </w:rPr>
      </w:pPr>
      <w:r w:rsidRPr="0031133F">
        <w:rPr>
          <w:rFonts w:ascii="Arial" w:eastAsia="Times New Roman" w:hAnsi="Arial" w:cs="Arial"/>
          <w:b/>
          <w:i/>
          <w:color w:val="444444"/>
          <w:sz w:val="18"/>
          <w:szCs w:val="18"/>
          <w:lang w:eastAsia="nl-BE"/>
        </w:rPr>
        <w:t>Leiderschap</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Op welke manier zou u Zuid-Koreaanse leiders omschrijven in vergelijking met Vlaamse?</w:t>
      </w:r>
    </w:p>
    <w:p w:rsidR="00C922CD" w:rsidRPr="0031133F" w:rsidRDefault="00C922CD" w:rsidP="004226E5">
      <w:pPr>
        <w:pStyle w:val="Lijstalinea"/>
        <w:numPr>
          <w:ilvl w:val="0"/>
          <w:numId w:val="29"/>
        </w:numPr>
        <w:spacing w:after="0" w:line="240" w:lineRule="auto"/>
        <w:rPr>
          <w:rFonts w:ascii="Arial" w:hAnsi="Arial" w:cs="Arial"/>
          <w:sz w:val="18"/>
          <w:szCs w:val="18"/>
        </w:rPr>
      </w:pPr>
      <w:r w:rsidRPr="0031133F">
        <w:rPr>
          <w:rFonts w:ascii="Arial" w:hAnsi="Arial" w:cs="Arial"/>
          <w:sz w:val="18"/>
          <w:szCs w:val="18"/>
        </w:rPr>
        <w:t>Is er sprake van een paternalistisch leiderschap?</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Laten Zuid-Koreaanse leiders zich omringen door een groepje vertrouwelingen die voorkeur genieten?</w:t>
      </w:r>
    </w:p>
    <w:p w:rsidR="00C922CD" w:rsidRPr="0031133F" w:rsidRDefault="00C922CD" w:rsidP="00B90B2B">
      <w:pPr>
        <w:pStyle w:val="Lijstalinea"/>
        <w:numPr>
          <w:ilvl w:val="0"/>
          <w:numId w:val="34"/>
        </w:numPr>
        <w:spacing w:after="0" w:line="240" w:lineRule="auto"/>
        <w:rPr>
          <w:rFonts w:ascii="Arial" w:hAnsi="Arial" w:cs="Arial"/>
          <w:sz w:val="18"/>
          <w:szCs w:val="18"/>
        </w:rPr>
      </w:pPr>
      <w:r w:rsidRPr="0031133F">
        <w:rPr>
          <w:rFonts w:ascii="Arial" w:hAnsi="Arial" w:cs="Arial"/>
          <w:sz w:val="18"/>
          <w:szCs w:val="18"/>
        </w:rPr>
        <w:t>Hoe belangrijk zijn familiale en persoonlijke connecties volgens u binnen Zuid-Koreaanse ondernemingen?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Is er volgens u enige vorm van corruptie aanwezig binnen de Zuid-Koreaanse bedrijfscultuur?</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Hoe verlopen contacten tussen werknemers en oversten in Zuid-Korea?</w:t>
      </w:r>
    </w:p>
    <w:p w:rsidR="00C922CD" w:rsidRPr="0031133F" w:rsidRDefault="00C922CD" w:rsidP="004366EA">
      <w:pPr>
        <w:pStyle w:val="Lijstalinea"/>
        <w:numPr>
          <w:ilvl w:val="0"/>
          <w:numId w:val="14"/>
        </w:numPr>
        <w:spacing w:line="240" w:lineRule="auto"/>
        <w:rPr>
          <w:rFonts w:ascii="Arial" w:hAnsi="Arial" w:cs="Arial"/>
          <w:sz w:val="18"/>
          <w:szCs w:val="18"/>
        </w:rPr>
      </w:pPr>
      <w:r w:rsidRPr="0031133F">
        <w:rPr>
          <w:rFonts w:ascii="Arial" w:hAnsi="Arial" w:cs="Arial"/>
          <w:sz w:val="18"/>
          <w:szCs w:val="18"/>
        </w:rPr>
        <w:t>In welke mate durven Zuid-Koreanen naar uw ervaring risico’s te nemen?</w:t>
      </w:r>
    </w:p>
    <w:p w:rsidR="00C922CD" w:rsidRPr="0031133F" w:rsidRDefault="00C922CD" w:rsidP="004226E5">
      <w:pPr>
        <w:spacing w:after="0" w:line="240" w:lineRule="auto"/>
        <w:ind w:left="360"/>
        <w:rPr>
          <w:rFonts w:ascii="Arial" w:eastAsia="Times New Roman" w:hAnsi="Arial" w:cs="Arial"/>
          <w:b/>
          <w:i/>
          <w:color w:val="444444"/>
          <w:sz w:val="18"/>
          <w:szCs w:val="18"/>
          <w:lang w:eastAsia="nl-BE"/>
        </w:rPr>
      </w:pPr>
      <w:r w:rsidRPr="0031133F">
        <w:rPr>
          <w:rFonts w:ascii="Arial" w:eastAsia="Times New Roman" w:hAnsi="Arial" w:cs="Arial"/>
          <w:b/>
          <w:i/>
          <w:color w:val="444444"/>
          <w:sz w:val="18"/>
          <w:szCs w:val="18"/>
          <w:lang w:eastAsia="nl-BE"/>
        </w:rPr>
        <w:t>Communicatie</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Komen Zuid-Koreanen eerder zacht en bescheiden over of eerder hard en assertief?</w:t>
      </w:r>
    </w:p>
    <w:p w:rsidR="00C922CD" w:rsidRPr="0031133F" w:rsidRDefault="00C922CD" w:rsidP="00B90B2B">
      <w:pPr>
        <w:pStyle w:val="Lijstalinea"/>
        <w:numPr>
          <w:ilvl w:val="0"/>
          <w:numId w:val="33"/>
        </w:numPr>
        <w:spacing w:after="0" w:line="240" w:lineRule="auto"/>
        <w:rPr>
          <w:rFonts w:ascii="Arial" w:hAnsi="Arial" w:cs="Arial"/>
          <w:sz w:val="18"/>
          <w:szCs w:val="18"/>
        </w:rPr>
      </w:pPr>
      <w:r w:rsidRPr="0031133F">
        <w:rPr>
          <w:rFonts w:ascii="Arial" w:hAnsi="Arial" w:cs="Arial"/>
          <w:sz w:val="18"/>
          <w:szCs w:val="18"/>
        </w:rPr>
        <w:t>Kan u dit verder toelichten?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Welke verschillen merkt u op qua onderhandelingsstijl tussen Vlamingen en Zuid-Koreanen?</w:t>
      </w:r>
    </w:p>
    <w:p w:rsidR="00C922CD" w:rsidRPr="0031133F" w:rsidRDefault="00C922CD" w:rsidP="004226E5">
      <w:pPr>
        <w:pStyle w:val="Lijstalinea"/>
        <w:numPr>
          <w:ilvl w:val="0"/>
          <w:numId w:val="21"/>
        </w:numPr>
        <w:spacing w:after="0" w:line="240" w:lineRule="auto"/>
        <w:rPr>
          <w:rFonts w:ascii="Arial" w:hAnsi="Arial" w:cs="Arial"/>
          <w:sz w:val="18"/>
          <w:szCs w:val="18"/>
        </w:rPr>
      </w:pPr>
      <w:r w:rsidRPr="0031133F">
        <w:rPr>
          <w:rFonts w:ascii="Arial" w:hAnsi="Arial" w:cs="Arial"/>
          <w:sz w:val="18"/>
          <w:szCs w:val="18"/>
        </w:rPr>
        <w:t>Hoe gaat u om met deze verschillen?</w:t>
      </w:r>
    </w:p>
    <w:p w:rsidR="00C922CD" w:rsidRPr="0031133F" w:rsidRDefault="00C922CD" w:rsidP="004226E5">
      <w:pPr>
        <w:pStyle w:val="Lijstalinea"/>
        <w:numPr>
          <w:ilvl w:val="0"/>
          <w:numId w:val="21"/>
        </w:numPr>
        <w:spacing w:after="0" w:line="240" w:lineRule="auto"/>
        <w:rPr>
          <w:rFonts w:ascii="Arial" w:hAnsi="Arial" w:cs="Arial"/>
          <w:sz w:val="18"/>
          <w:szCs w:val="18"/>
        </w:rPr>
      </w:pPr>
      <w:r w:rsidRPr="0031133F">
        <w:rPr>
          <w:rFonts w:ascii="Arial" w:hAnsi="Arial" w:cs="Arial"/>
          <w:sz w:val="18"/>
          <w:szCs w:val="18"/>
        </w:rPr>
        <w:t>Is er tevens ook een verschil in de manier waarop Zuid-Koreaanse mannen en vrouwen onderhandelen?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 xml:space="preserve">Gaat u akkoord met volgende stelling: ‘Een </w:t>
      </w:r>
      <w:r w:rsidR="00070D05">
        <w:rPr>
          <w:rFonts w:ascii="Arial" w:hAnsi="Arial" w:cs="Arial"/>
          <w:sz w:val="18"/>
          <w:szCs w:val="18"/>
        </w:rPr>
        <w:t>Zuid-</w:t>
      </w:r>
      <w:r w:rsidRPr="0031133F">
        <w:rPr>
          <w:rFonts w:ascii="Arial" w:hAnsi="Arial" w:cs="Arial"/>
          <w:sz w:val="18"/>
          <w:szCs w:val="18"/>
        </w:rPr>
        <w:t xml:space="preserve">Koreaanse </w:t>
      </w:r>
      <w:r w:rsidR="00070D05">
        <w:rPr>
          <w:rFonts w:ascii="Arial" w:hAnsi="Arial" w:cs="Arial"/>
          <w:sz w:val="18"/>
          <w:szCs w:val="18"/>
        </w:rPr>
        <w:t>‘</w:t>
      </w:r>
      <w:r w:rsidRPr="0031133F">
        <w:rPr>
          <w:rFonts w:ascii="Arial" w:hAnsi="Arial" w:cs="Arial"/>
          <w:sz w:val="18"/>
          <w:szCs w:val="18"/>
        </w:rPr>
        <w:t>ja</w:t>
      </w:r>
      <w:r w:rsidR="00070D05">
        <w:rPr>
          <w:rFonts w:ascii="Arial" w:hAnsi="Arial" w:cs="Arial"/>
          <w:sz w:val="18"/>
          <w:szCs w:val="18"/>
        </w:rPr>
        <w:t>’</w:t>
      </w:r>
      <w:r w:rsidRPr="0031133F">
        <w:rPr>
          <w:rFonts w:ascii="Arial" w:hAnsi="Arial" w:cs="Arial"/>
          <w:sz w:val="18"/>
          <w:szCs w:val="18"/>
        </w:rPr>
        <w:t xml:space="preserve"> wil niet altijd zeggen dat men het beloofde zal nakomen. Dit kan te wijten zijn aan het feit dat Zuid-Koreanen niet willen dat zijzelf of hun gesprekspartner ‘</w:t>
      </w:r>
      <w:proofErr w:type="spellStart"/>
      <w:r w:rsidRPr="0031133F">
        <w:rPr>
          <w:rFonts w:ascii="Arial" w:hAnsi="Arial" w:cs="Arial"/>
          <w:sz w:val="18"/>
          <w:szCs w:val="18"/>
        </w:rPr>
        <w:t>kibun</w:t>
      </w:r>
      <w:proofErr w:type="spellEnd"/>
      <w:r w:rsidRPr="0031133F">
        <w:rPr>
          <w:rFonts w:ascii="Arial" w:hAnsi="Arial" w:cs="Arial"/>
          <w:sz w:val="18"/>
          <w:szCs w:val="18"/>
        </w:rPr>
        <w:t xml:space="preserve">’ verliest door hen in verlegenheid te brengen.’ </w:t>
      </w:r>
    </w:p>
    <w:p w:rsidR="00C922CD" w:rsidRPr="0031133F" w:rsidRDefault="00C922CD" w:rsidP="004226E5">
      <w:pPr>
        <w:pStyle w:val="Lijstalinea"/>
        <w:numPr>
          <w:ilvl w:val="0"/>
          <w:numId w:val="30"/>
        </w:numPr>
        <w:spacing w:after="0" w:line="240" w:lineRule="auto"/>
        <w:rPr>
          <w:rFonts w:ascii="Arial" w:hAnsi="Arial" w:cs="Arial"/>
          <w:sz w:val="18"/>
          <w:szCs w:val="18"/>
        </w:rPr>
      </w:pPr>
      <w:r w:rsidRPr="0031133F">
        <w:rPr>
          <w:rFonts w:ascii="Arial" w:hAnsi="Arial" w:cs="Arial"/>
          <w:sz w:val="18"/>
          <w:szCs w:val="18"/>
        </w:rPr>
        <w:t>Waarom wel/niet.</w:t>
      </w:r>
    </w:p>
    <w:p w:rsidR="00C922CD" w:rsidRPr="0031133F" w:rsidRDefault="00C922CD" w:rsidP="004226E5">
      <w:pPr>
        <w:pStyle w:val="Lijstalinea"/>
        <w:numPr>
          <w:ilvl w:val="0"/>
          <w:numId w:val="30"/>
        </w:numPr>
        <w:spacing w:after="0" w:line="240" w:lineRule="auto"/>
        <w:rPr>
          <w:rFonts w:ascii="Arial" w:hAnsi="Arial" w:cs="Arial"/>
          <w:sz w:val="18"/>
          <w:szCs w:val="18"/>
        </w:rPr>
      </w:pPr>
      <w:r w:rsidRPr="0031133F">
        <w:rPr>
          <w:rFonts w:ascii="Arial" w:hAnsi="Arial" w:cs="Arial"/>
          <w:sz w:val="18"/>
          <w:szCs w:val="18"/>
        </w:rPr>
        <w:t>Kan u hier een voorbeeld van geven?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Maken Zuid-Koreanen veel gebruik van non-verbale communicatie tijdens onderhandelingen?</w:t>
      </w:r>
    </w:p>
    <w:p w:rsidR="00C922CD" w:rsidRPr="0031133F" w:rsidRDefault="00C922CD" w:rsidP="004226E5">
      <w:pPr>
        <w:pStyle w:val="Lijstalinea"/>
        <w:numPr>
          <w:ilvl w:val="0"/>
          <w:numId w:val="20"/>
        </w:numPr>
        <w:spacing w:after="0" w:line="240" w:lineRule="auto"/>
        <w:rPr>
          <w:rFonts w:ascii="Arial" w:hAnsi="Arial" w:cs="Arial"/>
          <w:sz w:val="18"/>
          <w:szCs w:val="18"/>
        </w:rPr>
      </w:pPr>
      <w:r w:rsidRPr="0031133F">
        <w:rPr>
          <w:rFonts w:ascii="Arial" w:hAnsi="Arial" w:cs="Arial"/>
          <w:sz w:val="18"/>
          <w:szCs w:val="18"/>
        </w:rPr>
        <w:t>Hoe belangrijk is deze non-verbale communicatie volgens u?</w:t>
      </w:r>
    </w:p>
    <w:p w:rsidR="00C922CD" w:rsidRPr="0031133F" w:rsidRDefault="00C922CD" w:rsidP="004366EA">
      <w:pPr>
        <w:pStyle w:val="Lijstalinea"/>
        <w:numPr>
          <w:ilvl w:val="0"/>
          <w:numId w:val="20"/>
        </w:numPr>
        <w:spacing w:line="240" w:lineRule="auto"/>
        <w:rPr>
          <w:rFonts w:ascii="Arial" w:hAnsi="Arial" w:cs="Arial"/>
          <w:sz w:val="18"/>
          <w:szCs w:val="18"/>
        </w:rPr>
      </w:pPr>
      <w:r w:rsidRPr="0031133F">
        <w:rPr>
          <w:rFonts w:ascii="Arial" w:hAnsi="Arial" w:cs="Arial"/>
          <w:sz w:val="18"/>
          <w:szCs w:val="18"/>
        </w:rPr>
        <w:t>Ervaart u het als moeilijk om Zuid-Koreaanse gezichtsuitdrukkingen en lichaamstaal correct te interpreteren?</w:t>
      </w:r>
    </w:p>
    <w:p w:rsidR="00C922CD" w:rsidRPr="0031133F" w:rsidRDefault="00C922CD" w:rsidP="004226E5">
      <w:pPr>
        <w:spacing w:after="0" w:line="240" w:lineRule="auto"/>
        <w:ind w:left="360"/>
        <w:rPr>
          <w:rFonts w:ascii="Arial" w:eastAsia="Times New Roman" w:hAnsi="Arial" w:cs="Arial"/>
          <w:b/>
          <w:i/>
          <w:color w:val="444444"/>
          <w:sz w:val="18"/>
          <w:szCs w:val="18"/>
          <w:lang w:eastAsia="nl-BE"/>
        </w:rPr>
      </w:pPr>
      <w:r w:rsidRPr="0031133F">
        <w:rPr>
          <w:rFonts w:ascii="Arial" w:eastAsia="Times New Roman" w:hAnsi="Arial" w:cs="Arial"/>
          <w:b/>
          <w:i/>
          <w:color w:val="444444"/>
          <w:sz w:val="18"/>
          <w:szCs w:val="18"/>
          <w:lang w:eastAsia="nl-BE"/>
        </w:rPr>
        <w:t>Onderhandelingen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Op welke manier vond het eerste contact plaats tussen u en uw Zuid-Koreaanse partner?</w:t>
      </w:r>
    </w:p>
    <w:p w:rsidR="00C922CD" w:rsidRPr="0031133F" w:rsidRDefault="00C922CD" w:rsidP="004226E5">
      <w:pPr>
        <w:pStyle w:val="Lijstalinea"/>
        <w:numPr>
          <w:ilvl w:val="0"/>
          <w:numId w:val="31"/>
        </w:numPr>
        <w:spacing w:after="0" w:line="240" w:lineRule="auto"/>
        <w:rPr>
          <w:rFonts w:ascii="Arial" w:hAnsi="Arial" w:cs="Arial"/>
          <w:sz w:val="18"/>
          <w:szCs w:val="18"/>
        </w:rPr>
      </w:pPr>
      <w:r w:rsidRPr="0031133F">
        <w:rPr>
          <w:rFonts w:ascii="Arial" w:hAnsi="Arial" w:cs="Arial"/>
          <w:sz w:val="18"/>
          <w:szCs w:val="18"/>
        </w:rPr>
        <w:t>Is het gebruik van derden voor de introductie noodzakelijk?</w:t>
      </w:r>
    </w:p>
    <w:p w:rsidR="00C922CD" w:rsidRPr="0031133F" w:rsidRDefault="00C922CD" w:rsidP="004226E5">
      <w:pPr>
        <w:pStyle w:val="Lijstalinea"/>
        <w:numPr>
          <w:ilvl w:val="0"/>
          <w:numId w:val="31"/>
        </w:numPr>
        <w:spacing w:after="0" w:line="240" w:lineRule="auto"/>
        <w:rPr>
          <w:rFonts w:ascii="Arial" w:hAnsi="Arial" w:cs="Arial"/>
          <w:sz w:val="18"/>
          <w:szCs w:val="18"/>
        </w:rPr>
      </w:pPr>
      <w:r w:rsidRPr="0031133F">
        <w:rPr>
          <w:rFonts w:ascii="Arial" w:hAnsi="Arial" w:cs="Arial"/>
          <w:sz w:val="18"/>
          <w:szCs w:val="18"/>
        </w:rPr>
        <w:t>Heeft u enkele tips voor Vlaamse bedrijven/ondernemers bij het leggen van deze eerste contacten?</w:t>
      </w:r>
    </w:p>
    <w:p w:rsidR="00C922CD" w:rsidRPr="0031133F" w:rsidRDefault="00C922CD" w:rsidP="004226E5">
      <w:pPr>
        <w:numPr>
          <w:ilvl w:val="0"/>
          <w:numId w:val="14"/>
        </w:numPr>
        <w:spacing w:after="0" w:line="240" w:lineRule="auto"/>
        <w:rPr>
          <w:rFonts w:ascii="Arial" w:hAnsi="Arial" w:cs="Arial"/>
          <w:sz w:val="18"/>
          <w:szCs w:val="18"/>
        </w:rPr>
      </w:pPr>
      <w:r w:rsidRPr="0031133F">
        <w:rPr>
          <w:rFonts w:ascii="Arial" w:hAnsi="Arial" w:cs="Arial"/>
          <w:sz w:val="18"/>
          <w:szCs w:val="18"/>
        </w:rPr>
        <w:t>Verlopen onderhandelingen met Zuid-Koreanen moeizaam of eerder vlot?</w:t>
      </w:r>
    </w:p>
    <w:p w:rsidR="00C922CD" w:rsidRPr="0031133F" w:rsidRDefault="00C922CD" w:rsidP="004226E5">
      <w:pPr>
        <w:numPr>
          <w:ilvl w:val="0"/>
          <w:numId w:val="22"/>
        </w:numPr>
        <w:spacing w:after="0" w:line="240" w:lineRule="auto"/>
        <w:rPr>
          <w:rFonts w:ascii="Arial" w:hAnsi="Arial" w:cs="Arial"/>
          <w:sz w:val="18"/>
          <w:szCs w:val="18"/>
        </w:rPr>
      </w:pPr>
      <w:r w:rsidRPr="0031133F">
        <w:rPr>
          <w:rFonts w:ascii="Arial" w:hAnsi="Arial" w:cs="Arial"/>
          <w:sz w:val="18"/>
          <w:szCs w:val="18"/>
        </w:rPr>
        <w:t>Hoe komt dit volgens u?</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Heeft u het gevoel dat u tijdens onderhandelingen met uw Zuid-Koreaanse partner gemakkelijk de gewenste voorwaarden kan bekomen?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Op welke onderhandelingspunten focussen Zuid-Koreanen het meest?</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Geven Zuid-Koreanen de voorkeur aan een gedetailleerd contract of volstaat een mondelinge overeenkomst?</w:t>
      </w:r>
    </w:p>
    <w:p w:rsidR="00C922CD" w:rsidRPr="0031133F" w:rsidRDefault="00C922CD" w:rsidP="004226E5">
      <w:pPr>
        <w:pStyle w:val="Lijstalinea"/>
        <w:numPr>
          <w:ilvl w:val="0"/>
          <w:numId w:val="32"/>
        </w:numPr>
        <w:spacing w:after="0" w:line="240" w:lineRule="auto"/>
        <w:rPr>
          <w:rFonts w:ascii="Arial" w:hAnsi="Arial" w:cs="Arial"/>
          <w:sz w:val="18"/>
          <w:szCs w:val="18"/>
        </w:rPr>
      </w:pPr>
      <w:r w:rsidRPr="0031133F">
        <w:rPr>
          <w:rFonts w:ascii="Arial" w:hAnsi="Arial" w:cs="Arial"/>
          <w:sz w:val="18"/>
          <w:szCs w:val="18"/>
        </w:rPr>
        <w:t>Hoe gaat u daarmee om?</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In welke mate respecteren Zuid-Koreanen de overeengekomen voorwaarden?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Worden er tijdens vergaderingen naast zakelijke onderwerpen ook minder formele onderwerpen besproken?</w:t>
      </w:r>
    </w:p>
    <w:p w:rsidR="00C922CD" w:rsidRPr="0031133F" w:rsidRDefault="00C922CD" w:rsidP="004226E5">
      <w:pPr>
        <w:pStyle w:val="Lijstalinea"/>
        <w:numPr>
          <w:ilvl w:val="0"/>
          <w:numId w:val="23"/>
        </w:numPr>
        <w:spacing w:after="0" w:line="240" w:lineRule="auto"/>
        <w:rPr>
          <w:rFonts w:ascii="Arial" w:hAnsi="Arial" w:cs="Arial"/>
          <w:sz w:val="18"/>
          <w:szCs w:val="18"/>
        </w:rPr>
      </w:pPr>
      <w:r w:rsidRPr="0031133F">
        <w:rPr>
          <w:rFonts w:ascii="Arial" w:hAnsi="Arial" w:cs="Arial"/>
          <w:sz w:val="18"/>
          <w:szCs w:val="18"/>
        </w:rPr>
        <w:t xml:space="preserve"> Is er naast een zakelijke relatie met uw Zuid-Koreaanse partner ook ruimte voor een vriendschappelijke relatie?</w:t>
      </w:r>
    </w:p>
    <w:p w:rsidR="00C922CD" w:rsidRPr="0031133F" w:rsidRDefault="00C922CD" w:rsidP="004226E5">
      <w:pPr>
        <w:pStyle w:val="Lijstalinea"/>
        <w:numPr>
          <w:ilvl w:val="0"/>
          <w:numId w:val="23"/>
        </w:numPr>
        <w:spacing w:after="0" w:line="240" w:lineRule="auto"/>
        <w:rPr>
          <w:rFonts w:ascii="Arial" w:hAnsi="Arial" w:cs="Arial"/>
          <w:sz w:val="18"/>
          <w:szCs w:val="18"/>
        </w:rPr>
      </w:pPr>
      <w:r w:rsidRPr="0031133F">
        <w:rPr>
          <w:rFonts w:ascii="Arial" w:hAnsi="Arial" w:cs="Arial"/>
          <w:sz w:val="18"/>
          <w:szCs w:val="18"/>
        </w:rPr>
        <w:t>Wat is het belang van alcohol bij deze meer informele contacten?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lastRenderedPageBreak/>
        <w:t>Denkt u dat Vlamingen een voordeel hebben ten opzichte van andere Europeanen om het onderhandelen met Zuid-Koreanen efficiënter te laten verlopen?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Verplaatsen Zuid-Koreanen een vastgelegde afspraak gemakkelijk/frequent?</w:t>
      </w:r>
    </w:p>
    <w:p w:rsidR="00C922CD" w:rsidRPr="0031133F" w:rsidRDefault="00C922CD" w:rsidP="004226E5">
      <w:pPr>
        <w:pStyle w:val="Lijstalinea"/>
        <w:numPr>
          <w:ilvl w:val="0"/>
          <w:numId w:val="28"/>
        </w:numPr>
        <w:spacing w:after="0" w:line="240" w:lineRule="auto"/>
        <w:rPr>
          <w:rFonts w:ascii="Arial" w:hAnsi="Arial" w:cs="Arial"/>
          <w:sz w:val="18"/>
          <w:szCs w:val="18"/>
        </w:rPr>
      </w:pPr>
      <w:r w:rsidRPr="0031133F">
        <w:rPr>
          <w:rFonts w:ascii="Arial" w:hAnsi="Arial" w:cs="Arial"/>
          <w:sz w:val="18"/>
          <w:szCs w:val="18"/>
        </w:rPr>
        <w:t>Hoe gaat u daarmee om?</w:t>
      </w:r>
    </w:p>
    <w:p w:rsidR="00C922CD" w:rsidRPr="0031133F" w:rsidRDefault="00C922CD" w:rsidP="004226E5">
      <w:pPr>
        <w:numPr>
          <w:ilvl w:val="0"/>
          <w:numId w:val="14"/>
        </w:numPr>
        <w:spacing w:after="0" w:line="240" w:lineRule="auto"/>
        <w:contextualSpacing/>
        <w:rPr>
          <w:rFonts w:ascii="Arial" w:hAnsi="Arial" w:cs="Arial"/>
          <w:sz w:val="18"/>
          <w:szCs w:val="18"/>
        </w:rPr>
      </w:pPr>
      <w:r w:rsidRPr="0031133F">
        <w:rPr>
          <w:rFonts w:ascii="Arial" w:hAnsi="Arial" w:cs="Arial"/>
          <w:sz w:val="18"/>
          <w:szCs w:val="18"/>
        </w:rPr>
        <w:t>Hoe ervaart u het belang dat gehecht wordt aan zakengeschenken?</w:t>
      </w:r>
    </w:p>
    <w:p w:rsidR="00C922CD" w:rsidRPr="0031133F" w:rsidRDefault="00C922CD" w:rsidP="004366EA">
      <w:pPr>
        <w:pStyle w:val="Lijstalinea"/>
        <w:numPr>
          <w:ilvl w:val="0"/>
          <w:numId w:val="20"/>
        </w:numPr>
        <w:spacing w:line="240" w:lineRule="auto"/>
        <w:rPr>
          <w:rFonts w:ascii="Arial" w:hAnsi="Arial" w:cs="Arial"/>
          <w:sz w:val="18"/>
          <w:szCs w:val="18"/>
        </w:rPr>
      </w:pPr>
      <w:r w:rsidRPr="0031133F">
        <w:rPr>
          <w:rFonts w:ascii="Arial" w:hAnsi="Arial" w:cs="Arial"/>
          <w:sz w:val="18"/>
          <w:szCs w:val="18"/>
        </w:rPr>
        <w:t>Met wat voor zakengeschenken kunnen Vlamingen hun Zuid-Koreaanse partners het meest behagen?</w:t>
      </w:r>
    </w:p>
    <w:p w:rsidR="00C922CD" w:rsidRPr="0031133F" w:rsidRDefault="00A33787" w:rsidP="004226E5">
      <w:pPr>
        <w:spacing w:after="0" w:line="240" w:lineRule="auto"/>
        <w:ind w:left="360"/>
        <w:rPr>
          <w:rFonts w:ascii="Arial" w:eastAsia="Times New Roman" w:hAnsi="Arial" w:cs="Arial"/>
          <w:b/>
          <w:i/>
          <w:color w:val="444444"/>
          <w:sz w:val="18"/>
          <w:szCs w:val="18"/>
          <w:lang w:eastAsia="nl-BE"/>
        </w:rPr>
      </w:pPr>
      <w:r>
        <w:rPr>
          <w:rFonts w:ascii="Arial" w:eastAsia="Times New Roman" w:hAnsi="Arial" w:cs="Arial"/>
          <w:b/>
          <w:i/>
          <w:color w:val="444444"/>
          <w:sz w:val="18"/>
          <w:szCs w:val="18"/>
          <w:lang w:eastAsia="nl-BE"/>
        </w:rPr>
        <w:t>Loyaliteit</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Hoe loyaal zijn Zuid-Koreanen ten opzichte van het bedrijf waarvoor ze werken?</w:t>
      </w:r>
    </w:p>
    <w:p w:rsidR="00C922CD" w:rsidRPr="0031133F" w:rsidRDefault="00C922CD" w:rsidP="004366EA">
      <w:pPr>
        <w:pStyle w:val="Lijstalinea"/>
        <w:numPr>
          <w:ilvl w:val="0"/>
          <w:numId w:val="14"/>
        </w:numPr>
        <w:spacing w:line="240" w:lineRule="auto"/>
        <w:rPr>
          <w:rFonts w:ascii="Arial" w:hAnsi="Arial" w:cs="Arial"/>
          <w:sz w:val="18"/>
          <w:szCs w:val="18"/>
        </w:rPr>
      </w:pPr>
      <w:r w:rsidRPr="0031133F">
        <w:rPr>
          <w:rFonts w:ascii="Arial" w:hAnsi="Arial" w:cs="Arial"/>
          <w:sz w:val="18"/>
          <w:szCs w:val="18"/>
        </w:rPr>
        <w:t>Hoe loyaal zijn Zuid-Koreaanse bedrijven ten opzichte van hun Vlaams partnerbedrijf?</w:t>
      </w:r>
    </w:p>
    <w:p w:rsidR="00C922CD" w:rsidRPr="0031133F" w:rsidRDefault="00C922CD" w:rsidP="004366EA">
      <w:pPr>
        <w:pStyle w:val="Lijstalinea"/>
        <w:numPr>
          <w:ilvl w:val="0"/>
          <w:numId w:val="20"/>
        </w:numPr>
        <w:spacing w:line="240" w:lineRule="auto"/>
        <w:rPr>
          <w:rFonts w:ascii="Arial" w:hAnsi="Arial" w:cs="Arial"/>
          <w:sz w:val="18"/>
          <w:szCs w:val="18"/>
        </w:rPr>
      </w:pPr>
      <w:r w:rsidRPr="0031133F">
        <w:rPr>
          <w:rFonts w:ascii="Arial" w:hAnsi="Arial" w:cs="Arial"/>
          <w:sz w:val="18"/>
          <w:szCs w:val="18"/>
        </w:rPr>
        <w:t>Hoe speelt u hierop in?</w:t>
      </w:r>
    </w:p>
    <w:p w:rsidR="00C922CD" w:rsidRPr="0031133F" w:rsidRDefault="00C922CD" w:rsidP="004226E5">
      <w:pPr>
        <w:spacing w:after="0" w:line="240" w:lineRule="auto"/>
        <w:ind w:left="360"/>
        <w:rPr>
          <w:rFonts w:ascii="Arial" w:eastAsia="Times New Roman" w:hAnsi="Arial" w:cs="Arial"/>
          <w:b/>
          <w:i/>
          <w:color w:val="444444"/>
          <w:sz w:val="18"/>
          <w:szCs w:val="18"/>
          <w:lang w:eastAsia="nl-BE"/>
        </w:rPr>
      </w:pPr>
      <w:r w:rsidRPr="0031133F">
        <w:rPr>
          <w:rFonts w:ascii="Arial" w:eastAsia="Times New Roman" w:hAnsi="Arial" w:cs="Arial"/>
          <w:b/>
          <w:i/>
          <w:color w:val="444444"/>
          <w:sz w:val="18"/>
          <w:szCs w:val="18"/>
          <w:lang w:eastAsia="nl-BE"/>
        </w:rPr>
        <w:t>Tijdsbeleving</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Hoe punctueel zijn Zuid-Koreanen bij het nakomen van afspraken?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 xml:space="preserve">Op welke manier gaan </w:t>
      </w:r>
      <w:r w:rsidR="00070D05">
        <w:rPr>
          <w:rFonts w:ascii="Arial" w:hAnsi="Arial" w:cs="Arial"/>
          <w:sz w:val="18"/>
          <w:szCs w:val="18"/>
        </w:rPr>
        <w:t>Zuid-</w:t>
      </w:r>
      <w:r w:rsidRPr="0031133F">
        <w:rPr>
          <w:rFonts w:ascii="Arial" w:hAnsi="Arial" w:cs="Arial"/>
          <w:sz w:val="18"/>
          <w:szCs w:val="18"/>
        </w:rPr>
        <w:t>Koreanen volgens u om met tijd?</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Zou u uw Zuid-Koreaanse handelspartners als korte</w:t>
      </w:r>
      <w:r w:rsidR="005E2CB5">
        <w:rPr>
          <w:rFonts w:ascii="Arial" w:hAnsi="Arial" w:cs="Arial"/>
          <w:sz w:val="18"/>
          <w:szCs w:val="18"/>
        </w:rPr>
        <w:t xml:space="preserve"> of eerder als lange</w:t>
      </w:r>
      <w:r w:rsidR="00B0640D">
        <w:rPr>
          <w:rFonts w:ascii="Arial" w:hAnsi="Arial" w:cs="Arial"/>
          <w:sz w:val="18"/>
          <w:szCs w:val="18"/>
        </w:rPr>
        <w:t xml:space="preserve"> </w:t>
      </w:r>
      <w:r w:rsidR="005E2CB5">
        <w:rPr>
          <w:rFonts w:ascii="Arial" w:hAnsi="Arial" w:cs="Arial"/>
          <w:sz w:val="18"/>
          <w:szCs w:val="18"/>
        </w:rPr>
        <w:t>termijn</w:t>
      </w:r>
      <w:r w:rsidR="00B0640D">
        <w:rPr>
          <w:rFonts w:ascii="Arial" w:hAnsi="Arial" w:cs="Arial"/>
          <w:sz w:val="18"/>
          <w:szCs w:val="18"/>
        </w:rPr>
        <w:t xml:space="preserve"> </w:t>
      </w:r>
      <w:r w:rsidRPr="0031133F">
        <w:rPr>
          <w:rFonts w:ascii="Arial" w:hAnsi="Arial" w:cs="Arial"/>
          <w:sz w:val="18"/>
          <w:szCs w:val="18"/>
        </w:rPr>
        <w:t>gericht omschrijven en waarom?</w:t>
      </w:r>
    </w:p>
    <w:p w:rsidR="00C922CD" w:rsidRDefault="00C922CD" w:rsidP="004226E5">
      <w:pPr>
        <w:spacing w:after="0" w:line="240" w:lineRule="auto"/>
        <w:rPr>
          <w:rFonts w:ascii="Arial" w:hAnsi="Arial" w:cs="Arial"/>
          <w:sz w:val="18"/>
          <w:szCs w:val="18"/>
        </w:rPr>
      </w:pPr>
    </w:p>
    <w:p w:rsidR="00292C51" w:rsidRPr="0031133F" w:rsidRDefault="00292C51" w:rsidP="004226E5">
      <w:pPr>
        <w:spacing w:after="0" w:line="240" w:lineRule="auto"/>
        <w:rPr>
          <w:rFonts w:ascii="Arial" w:hAnsi="Arial" w:cs="Arial"/>
          <w:sz w:val="18"/>
          <w:szCs w:val="18"/>
        </w:rPr>
      </w:pPr>
    </w:p>
    <w:p w:rsidR="00C922CD" w:rsidRPr="0031133F" w:rsidRDefault="00C922CD" w:rsidP="00B90B2B">
      <w:pPr>
        <w:pStyle w:val="Lijstalinea"/>
        <w:numPr>
          <w:ilvl w:val="0"/>
          <w:numId w:val="38"/>
        </w:numPr>
        <w:spacing w:line="240" w:lineRule="auto"/>
        <w:rPr>
          <w:rFonts w:ascii="Arial" w:eastAsia="Times New Roman" w:hAnsi="Arial" w:cs="Arial"/>
          <w:b/>
          <w:color w:val="444444"/>
          <w:sz w:val="18"/>
          <w:szCs w:val="18"/>
          <w:lang w:eastAsia="nl-BE"/>
        </w:rPr>
      </w:pPr>
      <w:r w:rsidRPr="0031133F">
        <w:rPr>
          <w:rFonts w:ascii="Arial" w:eastAsia="Times New Roman" w:hAnsi="Arial" w:cs="Arial"/>
          <w:b/>
          <w:color w:val="444444"/>
          <w:sz w:val="18"/>
          <w:szCs w:val="18"/>
          <w:lang w:eastAsia="nl-BE"/>
        </w:rPr>
        <w:t>Besluitende vragen</w:t>
      </w:r>
    </w:p>
    <w:p w:rsidR="00C922CD" w:rsidRPr="0031133F" w:rsidRDefault="00C922CD" w:rsidP="004366EA">
      <w:pPr>
        <w:spacing w:line="240" w:lineRule="auto"/>
        <w:rPr>
          <w:rFonts w:ascii="Arial" w:hAnsi="Arial" w:cs="Arial"/>
          <w:sz w:val="18"/>
          <w:szCs w:val="18"/>
        </w:rPr>
      </w:pPr>
      <w:r w:rsidRPr="0031133F">
        <w:rPr>
          <w:rFonts w:ascii="Arial" w:hAnsi="Arial" w:cs="Arial"/>
          <w:sz w:val="18"/>
          <w:szCs w:val="18"/>
        </w:rPr>
        <w:t>Besluitende vragen hebben tot doel het gesprek af te ronden en kunnen bestaan uit overzichts-</w:t>
      </w:r>
      <w:r>
        <w:rPr>
          <w:rFonts w:ascii="Arial" w:hAnsi="Arial" w:cs="Arial"/>
          <w:sz w:val="18"/>
          <w:szCs w:val="18"/>
        </w:rPr>
        <w:t>, samenvattende, en eindvragen.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Van alle onderwerpen die we zonet besproken hebben, welke acht u het meest belangrijk?</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Kan u even samenvatten wat volgens u de sleutelfactoren zijn van een goede handelsrelatie met Zuid-Koreanen?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Wat zouden Vlamingen van Zuid-Koreaanse zakenlui kunnen leren?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Wat zouden Zuid-Koreanen van Vlaamse zakenlui kunnen leren?</w:t>
      </w:r>
    </w:p>
    <w:p w:rsidR="00C922CD" w:rsidRPr="0031133F" w:rsidRDefault="00C922CD" w:rsidP="004226E5">
      <w:pPr>
        <w:pStyle w:val="Lijstalinea"/>
        <w:numPr>
          <w:ilvl w:val="0"/>
          <w:numId w:val="14"/>
        </w:numPr>
        <w:spacing w:after="0" w:line="240" w:lineRule="auto"/>
        <w:rPr>
          <w:rFonts w:ascii="Arial" w:hAnsi="Arial" w:cs="Arial"/>
          <w:sz w:val="18"/>
          <w:szCs w:val="18"/>
        </w:rPr>
      </w:pPr>
      <w:r w:rsidRPr="0031133F">
        <w:rPr>
          <w:rFonts w:ascii="Arial" w:hAnsi="Arial" w:cs="Arial"/>
          <w:sz w:val="18"/>
          <w:szCs w:val="18"/>
        </w:rPr>
        <w:t>Zijn er belangrijke onderwerpen die ik over het hoofd gezien heb en die u wenst te bespreken?</w:t>
      </w:r>
    </w:p>
    <w:p w:rsidR="00C922CD" w:rsidRDefault="00C922CD" w:rsidP="004226E5">
      <w:pPr>
        <w:spacing w:after="0" w:line="240" w:lineRule="auto"/>
        <w:rPr>
          <w:rFonts w:ascii="Arial" w:hAnsi="Arial" w:cs="Arial"/>
          <w:sz w:val="18"/>
          <w:szCs w:val="18"/>
        </w:rPr>
      </w:pPr>
    </w:p>
    <w:p w:rsidR="00292C51" w:rsidRPr="0031133F" w:rsidRDefault="00292C51" w:rsidP="004226E5">
      <w:pPr>
        <w:spacing w:after="0" w:line="240" w:lineRule="auto"/>
        <w:rPr>
          <w:rFonts w:ascii="Arial" w:hAnsi="Arial" w:cs="Arial"/>
          <w:sz w:val="18"/>
          <w:szCs w:val="18"/>
        </w:rPr>
      </w:pPr>
    </w:p>
    <w:p w:rsidR="00C922CD" w:rsidRPr="0031133F" w:rsidRDefault="00C922CD" w:rsidP="004366EA">
      <w:pPr>
        <w:spacing w:line="240" w:lineRule="auto"/>
        <w:rPr>
          <w:rFonts w:ascii="Arial" w:eastAsia="Times New Roman" w:hAnsi="Arial" w:cs="Arial"/>
          <w:b/>
          <w:color w:val="444444"/>
          <w:sz w:val="18"/>
          <w:szCs w:val="18"/>
          <w:lang w:eastAsia="nl-BE"/>
        </w:rPr>
      </w:pPr>
      <w:r w:rsidRPr="0031133F">
        <w:rPr>
          <w:rFonts w:ascii="Arial" w:eastAsia="Times New Roman" w:hAnsi="Arial" w:cs="Arial"/>
          <w:b/>
          <w:color w:val="444444"/>
          <w:sz w:val="18"/>
          <w:szCs w:val="18"/>
          <w:lang w:eastAsia="nl-BE"/>
        </w:rPr>
        <w:t>Besluitend gesprek</w:t>
      </w:r>
    </w:p>
    <w:p w:rsidR="004366EA" w:rsidRDefault="00C922CD" w:rsidP="004226E5">
      <w:pPr>
        <w:spacing w:line="240" w:lineRule="auto"/>
        <w:rPr>
          <w:rFonts w:ascii="Arial" w:hAnsi="Arial" w:cs="Arial"/>
          <w:sz w:val="18"/>
          <w:szCs w:val="18"/>
        </w:rPr>
      </w:pPr>
      <w:r w:rsidRPr="0031133F">
        <w:rPr>
          <w:rFonts w:ascii="Arial" w:hAnsi="Arial" w:cs="Arial"/>
          <w:sz w:val="18"/>
          <w:szCs w:val="18"/>
        </w:rPr>
        <w:t>Nogmaals wens ik u te bedanken om tijd vrij te maken en uw visie op het zakendoen met Zuid-Korea met me te delen. Indien u dit wenst, dan kan ik u de resultaten van dit onderzoek bezorgen.</w:t>
      </w:r>
    </w:p>
    <w:p w:rsidR="00292C51" w:rsidRDefault="00292C51" w:rsidP="004226E5">
      <w:pPr>
        <w:spacing w:line="240" w:lineRule="auto"/>
        <w:rPr>
          <w:rFonts w:ascii="Arial" w:hAnsi="Arial" w:cs="Arial"/>
          <w:sz w:val="18"/>
          <w:szCs w:val="18"/>
        </w:rPr>
      </w:pPr>
      <w:r>
        <w:rPr>
          <w:rFonts w:ascii="Arial" w:hAnsi="Arial" w:cs="Arial"/>
          <w:sz w:val="18"/>
          <w:szCs w:val="18"/>
        </w:rPr>
        <w:br w:type="page"/>
      </w:r>
    </w:p>
    <w:p w:rsidR="00C922CD" w:rsidRPr="00F3015B" w:rsidRDefault="004226E5" w:rsidP="004226E5">
      <w:pPr>
        <w:pStyle w:val="Kop2"/>
        <w:spacing w:before="0" w:after="0" w:line="240" w:lineRule="auto"/>
      </w:pPr>
      <w:bookmarkStart w:id="420" w:name="_Toc387850749"/>
      <w:bookmarkStart w:id="421" w:name="_Toc387877371"/>
      <w:bookmarkStart w:id="422" w:name="_Toc384991342"/>
      <w:bookmarkStart w:id="423" w:name="_Toc390792012"/>
      <w:bookmarkStart w:id="424" w:name="_Toc390793805"/>
      <w:bookmarkStart w:id="425" w:name="_Toc415317234"/>
      <w:bookmarkStart w:id="426" w:name="_Toc415318070"/>
      <w:bookmarkStart w:id="427" w:name="_Toc415318339"/>
      <w:bookmarkStart w:id="428" w:name="_Toc418601391"/>
      <w:r>
        <w:lastRenderedPageBreak/>
        <w:t xml:space="preserve">Bijlage </w:t>
      </w:r>
      <w:fldSimple w:instr=" SEQ Bijlage \* ARABIC ">
        <w:r w:rsidR="00937660">
          <w:rPr>
            <w:noProof/>
          </w:rPr>
          <w:t>7</w:t>
        </w:r>
      </w:fldSimple>
      <w:r w:rsidR="004B4442" w:rsidRPr="00F3015B">
        <w:t xml:space="preserve">: </w:t>
      </w:r>
      <w:r w:rsidR="00C922CD" w:rsidRPr="00F3015B">
        <w:t>Informatie betreffende de on</w:t>
      </w:r>
      <w:r w:rsidR="004B4442" w:rsidRPr="00F3015B">
        <w:t>derneming, de respondent en het</w:t>
      </w:r>
      <w:bookmarkEnd w:id="420"/>
      <w:bookmarkEnd w:id="421"/>
      <w:r w:rsidR="004B4442" w:rsidRPr="00F3015B">
        <w:t xml:space="preserve"> </w:t>
      </w:r>
      <w:bookmarkStart w:id="429" w:name="_Toc387850750"/>
      <w:bookmarkStart w:id="430" w:name="_Toc387877372"/>
      <w:r w:rsidR="00C922CD" w:rsidRPr="00F3015B">
        <w:t>interview</w:t>
      </w:r>
      <w:bookmarkEnd w:id="422"/>
      <w:bookmarkEnd w:id="423"/>
      <w:bookmarkEnd w:id="424"/>
      <w:bookmarkEnd w:id="425"/>
      <w:bookmarkEnd w:id="426"/>
      <w:bookmarkEnd w:id="427"/>
      <w:bookmarkEnd w:id="428"/>
      <w:r w:rsidR="00D710B2" w:rsidRPr="00F3015B">
        <w:t xml:space="preserve"> </w:t>
      </w:r>
      <w:bookmarkEnd w:id="429"/>
      <w:bookmarkEnd w:id="430"/>
    </w:p>
    <w:p w:rsidR="00C922CD" w:rsidRDefault="00C922CD" w:rsidP="004226E5">
      <w:pPr>
        <w:spacing w:after="0" w:line="240" w:lineRule="auto"/>
        <w:rPr>
          <w:rFonts w:ascii="Arial" w:hAnsi="Arial" w:cs="Arial"/>
          <w:sz w:val="18"/>
          <w:szCs w:val="18"/>
        </w:rPr>
      </w:pPr>
    </w:p>
    <w:p w:rsidR="004226E5" w:rsidRPr="0031133F" w:rsidRDefault="004226E5" w:rsidP="004226E5">
      <w:pPr>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1"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1</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3CAC" w:rsidP="004226E5">
      <w:pPr>
        <w:tabs>
          <w:tab w:val="left" w:pos="2552"/>
          <w:tab w:val="left" w:pos="3736"/>
        </w:tabs>
        <w:spacing w:after="0" w:line="240" w:lineRule="auto"/>
        <w:rPr>
          <w:rFonts w:ascii="Arial" w:hAnsi="Arial" w:cs="Arial"/>
          <w:sz w:val="18"/>
          <w:szCs w:val="18"/>
        </w:rPr>
      </w:pPr>
      <w:r>
        <w:rPr>
          <w:rFonts w:ascii="Arial" w:hAnsi="Arial" w:cs="Arial"/>
          <w:sz w:val="18"/>
          <w:szCs w:val="18"/>
        </w:rPr>
        <w:t>Nationaliteit</w:t>
      </w:r>
      <w:r>
        <w:rPr>
          <w:rFonts w:ascii="Arial" w:hAnsi="Arial" w:cs="Arial"/>
          <w:sz w:val="18"/>
          <w:szCs w:val="18"/>
        </w:rPr>
        <w:tab/>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Dienstensector</w:t>
      </w:r>
    </w:p>
    <w:p w:rsidR="00C922CD" w:rsidRPr="00E33346" w:rsidRDefault="00C922CD" w:rsidP="004226E5">
      <w:pPr>
        <w:tabs>
          <w:tab w:val="left" w:pos="2552"/>
          <w:tab w:val="left" w:pos="3736"/>
        </w:tabs>
        <w:spacing w:after="0" w:line="240" w:lineRule="auto"/>
        <w:ind w:left="709" w:hanging="709"/>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 xml:space="preserve">Reactieve en proactieve zakelijke dienstverlening. Vlaamse bedrijven helpen bij </w:t>
      </w:r>
      <w:r>
        <w:rPr>
          <w:rFonts w:ascii="Arial" w:hAnsi="Arial" w:cs="Arial"/>
          <w:sz w:val="18"/>
          <w:szCs w:val="18"/>
        </w:rPr>
        <w:tab/>
        <w:t xml:space="preserve">het verkopen van hun producten in het buitenland en buitenlandse bedrijven </w:t>
      </w:r>
      <w:r>
        <w:rPr>
          <w:rFonts w:ascii="Arial" w:hAnsi="Arial" w:cs="Arial"/>
          <w:sz w:val="18"/>
          <w:szCs w:val="18"/>
        </w:rPr>
        <w:tab/>
        <w:t>bijstaan die in Vlaanderen wensen te investeren.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Decennialang</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t xml:space="preserve">Vlaams </w:t>
      </w:r>
      <w:r>
        <w:rPr>
          <w:rFonts w:ascii="Arial" w:hAnsi="Arial" w:cs="Arial"/>
          <w:sz w:val="18"/>
          <w:szCs w:val="18"/>
        </w:rPr>
        <w:t>E</w:t>
      </w:r>
      <w:r w:rsidRPr="00E33346">
        <w:rPr>
          <w:rFonts w:ascii="Arial" w:hAnsi="Arial" w:cs="Arial"/>
          <w:sz w:val="18"/>
          <w:szCs w:val="18"/>
        </w:rPr>
        <w:t xml:space="preserve">conomisch </w:t>
      </w:r>
      <w:r>
        <w:rPr>
          <w:rFonts w:ascii="Arial" w:hAnsi="Arial" w:cs="Arial"/>
          <w:sz w:val="18"/>
          <w:szCs w:val="18"/>
        </w:rPr>
        <w:t>V</w:t>
      </w:r>
      <w:r w:rsidRPr="00E33346">
        <w:rPr>
          <w:rFonts w:ascii="Arial" w:hAnsi="Arial" w:cs="Arial"/>
          <w:sz w:val="18"/>
          <w:szCs w:val="18"/>
        </w:rPr>
        <w:t>ertegenwoordiger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Neen</w:t>
      </w:r>
    </w:p>
    <w:p w:rsidR="00500412"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Zuid-Koreaanse ervaring </w:t>
      </w:r>
      <w:r>
        <w:rPr>
          <w:rFonts w:ascii="Arial" w:hAnsi="Arial" w:cs="Arial"/>
          <w:sz w:val="18"/>
          <w:szCs w:val="18"/>
        </w:rPr>
        <w:tab/>
        <w:t xml:space="preserve">De respondent bemant, samen met twee </w:t>
      </w:r>
      <w:r w:rsidR="00070D05">
        <w:rPr>
          <w:rFonts w:ascii="Arial" w:hAnsi="Arial" w:cs="Arial"/>
          <w:sz w:val="18"/>
          <w:szCs w:val="18"/>
        </w:rPr>
        <w:t>Zuid-</w:t>
      </w:r>
      <w:r>
        <w:rPr>
          <w:rFonts w:ascii="Arial" w:hAnsi="Arial" w:cs="Arial"/>
          <w:sz w:val="18"/>
          <w:szCs w:val="18"/>
        </w:rPr>
        <w:t>Koreanen, een kantoor in Zuid-</w:t>
      </w:r>
      <w:r w:rsidR="00070D05">
        <w:rPr>
          <w:rFonts w:ascii="Arial" w:hAnsi="Arial" w:cs="Arial"/>
          <w:sz w:val="18"/>
          <w:szCs w:val="18"/>
        </w:rPr>
        <w:tab/>
      </w:r>
      <w:r>
        <w:rPr>
          <w:rFonts w:ascii="Arial" w:hAnsi="Arial" w:cs="Arial"/>
          <w:sz w:val="18"/>
          <w:szCs w:val="18"/>
        </w:rPr>
        <w:t xml:space="preserve">Korea. De respondent ondersteunt Vlaamse bedrijven bij het betreden van de </w:t>
      </w:r>
      <w:r w:rsidR="00070D05">
        <w:rPr>
          <w:rFonts w:ascii="Arial" w:hAnsi="Arial" w:cs="Arial"/>
          <w:sz w:val="18"/>
          <w:szCs w:val="18"/>
        </w:rPr>
        <w:tab/>
        <w:t>Zuid-</w:t>
      </w:r>
      <w:r>
        <w:rPr>
          <w:rFonts w:ascii="Arial" w:hAnsi="Arial" w:cs="Arial"/>
          <w:sz w:val="18"/>
          <w:szCs w:val="18"/>
        </w:rPr>
        <w:t xml:space="preserve">Koreaanse markt, fungeert als een soort van ‘matchmaker’ tussen Vlaamse </w:t>
      </w:r>
      <w:r w:rsidR="00070D05">
        <w:rPr>
          <w:rFonts w:ascii="Arial" w:hAnsi="Arial" w:cs="Arial"/>
          <w:sz w:val="18"/>
          <w:szCs w:val="18"/>
        </w:rPr>
        <w:tab/>
      </w:r>
      <w:r>
        <w:rPr>
          <w:rFonts w:ascii="Arial" w:hAnsi="Arial" w:cs="Arial"/>
          <w:sz w:val="18"/>
          <w:szCs w:val="18"/>
        </w:rPr>
        <w:t xml:space="preserve">en </w:t>
      </w:r>
      <w:r w:rsidR="00070D05">
        <w:rPr>
          <w:rFonts w:ascii="Arial" w:hAnsi="Arial" w:cs="Arial"/>
          <w:sz w:val="18"/>
          <w:szCs w:val="18"/>
        </w:rPr>
        <w:t>Zuid-</w:t>
      </w:r>
      <w:r>
        <w:rPr>
          <w:rFonts w:ascii="Arial" w:hAnsi="Arial" w:cs="Arial"/>
          <w:sz w:val="18"/>
          <w:szCs w:val="18"/>
        </w:rPr>
        <w:t>Koreaanse bed</w:t>
      </w:r>
      <w:r w:rsidR="002D1F79">
        <w:rPr>
          <w:rFonts w:ascii="Arial" w:hAnsi="Arial" w:cs="Arial"/>
          <w:sz w:val="18"/>
          <w:szCs w:val="18"/>
        </w:rPr>
        <w:t>rijven, stelt sectordossiers op</w:t>
      </w:r>
      <w:r w:rsidR="00CF2717">
        <w:rPr>
          <w:rFonts w:ascii="Arial" w:hAnsi="Arial" w:cs="Arial"/>
          <w:sz w:val="18"/>
          <w:szCs w:val="18"/>
        </w:rPr>
        <w:t>,</w:t>
      </w:r>
      <w:r w:rsidR="002D1F79">
        <w:rPr>
          <w:rFonts w:ascii="Arial" w:hAnsi="Arial" w:cs="Arial"/>
          <w:sz w:val="18"/>
          <w:szCs w:val="18"/>
        </w:rPr>
        <w:t xml:space="preserve"> etc.</w:t>
      </w:r>
      <w:r w:rsidR="00DB5794">
        <w:rPr>
          <w:rFonts w:ascii="Arial" w:hAnsi="Arial" w:cs="Arial"/>
          <w:sz w:val="18"/>
          <w:szCs w:val="18"/>
        </w:rPr>
        <w:t xml:space="preserve">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Duur handelsrelatie </w:t>
      </w:r>
      <w:r>
        <w:rPr>
          <w:rFonts w:ascii="Arial" w:hAnsi="Arial" w:cs="Arial"/>
          <w:sz w:val="18"/>
          <w:szCs w:val="18"/>
        </w:rPr>
        <w:tab/>
        <w:t>De respondent woont en werkt iets langer dan een jaar in Seoul.</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De respondent woont tien op twaalf maanden in Seoul.</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t>Donderdag 13 juni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t>Hoofdkantoor te Leuven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t>0</w:t>
      </w:r>
      <w:r>
        <w:rPr>
          <w:rFonts w:ascii="Arial" w:hAnsi="Arial" w:cs="Arial"/>
          <w:sz w:val="18"/>
          <w:szCs w:val="18"/>
        </w:rPr>
        <w:t>0</w:t>
      </w:r>
      <w:r w:rsidRPr="00E33346">
        <w:rPr>
          <w:rFonts w:ascii="Arial" w:hAnsi="Arial" w:cs="Arial"/>
          <w:sz w:val="18"/>
          <w:szCs w:val="18"/>
        </w:rPr>
        <w:t>:48:12</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t>1</w:t>
      </w:r>
    </w:p>
    <w:p w:rsidR="00C922CD" w:rsidRPr="00E33346" w:rsidRDefault="00C922CD" w:rsidP="002D4CE9">
      <w:pPr>
        <w:tabs>
          <w:tab w:val="left" w:pos="2552"/>
          <w:tab w:val="left" w:pos="3736"/>
        </w:tabs>
        <w:spacing w:after="0" w:line="240" w:lineRule="auto"/>
        <w:ind w:left="2552" w:hanging="2552"/>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De respondent heeft een positief beeld van</w:t>
      </w:r>
      <w:r w:rsidR="002D4CE9">
        <w:rPr>
          <w:rFonts w:ascii="Arial" w:hAnsi="Arial" w:cs="Arial"/>
          <w:sz w:val="18"/>
          <w:szCs w:val="18"/>
        </w:rPr>
        <w:t xml:space="preserve"> de Zuid-Koreaanse gemeenschap. Er</w:t>
      </w:r>
      <w:r>
        <w:rPr>
          <w:rFonts w:ascii="Arial" w:hAnsi="Arial" w:cs="Arial"/>
          <w:sz w:val="18"/>
          <w:szCs w:val="18"/>
        </w:rPr>
        <w:t xml:space="preserve"> wordt benadrukt dat het niet makkelijk is om toe te treden tot de</w:t>
      </w:r>
      <w:r w:rsidR="002D4CE9">
        <w:rPr>
          <w:rFonts w:ascii="Arial" w:hAnsi="Arial" w:cs="Arial"/>
          <w:sz w:val="18"/>
          <w:szCs w:val="18"/>
        </w:rPr>
        <w:t xml:space="preserve"> </w:t>
      </w:r>
      <w:r>
        <w:rPr>
          <w:rFonts w:ascii="Arial" w:hAnsi="Arial" w:cs="Arial"/>
          <w:sz w:val="18"/>
          <w:szCs w:val="18"/>
        </w:rPr>
        <w:t>vriendenkring van Zuid-Koreanen.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De respondent is geen manager of ondernemer. Wel komt ze in contact met Zuid-</w:t>
      </w:r>
      <w:r>
        <w:rPr>
          <w:rFonts w:ascii="Arial" w:hAnsi="Arial" w:cs="Arial"/>
          <w:sz w:val="18"/>
          <w:szCs w:val="18"/>
        </w:rPr>
        <w:tab/>
        <w:t xml:space="preserve">Koreaanse bedrijven en hoort ze van Vlaamse bedrijven wat de moeilijkheden en </w:t>
      </w:r>
      <w:r>
        <w:rPr>
          <w:rFonts w:ascii="Arial" w:hAnsi="Arial" w:cs="Arial"/>
          <w:sz w:val="18"/>
          <w:szCs w:val="18"/>
        </w:rPr>
        <w:tab/>
        <w:t>frustraties zijn van het zakendoen met Zuid-Koreanen.</w:t>
      </w:r>
    </w:p>
    <w:p w:rsidR="00AE5084" w:rsidRDefault="00AE5084"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2</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t>Zuid-Koreaans</w:t>
      </w:r>
      <w:r w:rsidRPr="00E33346">
        <w:rPr>
          <w:rFonts w:ascii="Arial" w:hAnsi="Arial" w:cs="Arial"/>
          <w:sz w:val="18"/>
          <w:szCs w:val="18"/>
        </w:rPr>
        <w:tab/>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Technologische 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Ontwerp, productie en distr</w:t>
      </w:r>
      <w:r w:rsidR="002D1F79">
        <w:rPr>
          <w:rFonts w:ascii="Arial" w:hAnsi="Arial" w:cs="Arial"/>
          <w:sz w:val="18"/>
          <w:szCs w:val="18"/>
        </w:rPr>
        <w:t>ibutie van elektronica, telecom</w:t>
      </w:r>
      <w:r w:rsidR="00920B05">
        <w:rPr>
          <w:rFonts w:ascii="Arial" w:hAnsi="Arial" w:cs="Arial"/>
          <w:sz w:val="18"/>
          <w:szCs w:val="18"/>
        </w:rPr>
        <w:t>,</w:t>
      </w:r>
      <w:r>
        <w:rPr>
          <w:rFonts w:ascii="Arial" w:hAnsi="Arial" w:cs="Arial"/>
          <w:sz w:val="18"/>
          <w:szCs w:val="18"/>
        </w:rPr>
        <w:t xml:space="preserve"> e.d.</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sidRPr="00E33346">
        <w:rPr>
          <w:rFonts w:ascii="Arial" w:hAnsi="Arial" w:cs="Arial"/>
          <w:sz w:val="18"/>
          <w:szCs w:val="18"/>
        </w:rPr>
        <w:tab/>
        <w:t>N.v.t.</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2603"/>
          <w:tab w:val="left" w:pos="3736"/>
        </w:tabs>
        <w:spacing w:after="0" w:line="240" w:lineRule="auto"/>
        <w:rPr>
          <w:rFonts w:ascii="Arial" w:hAnsi="Arial" w:cs="Arial"/>
          <w:sz w:val="18"/>
          <w:szCs w:val="18"/>
        </w:rPr>
      </w:pPr>
      <w:r w:rsidRPr="00E33346">
        <w:rPr>
          <w:rFonts w:ascii="Arial" w:hAnsi="Arial" w:cs="Arial"/>
          <w:sz w:val="18"/>
          <w:szCs w:val="18"/>
        </w:rPr>
        <w:t>Functie</w:t>
      </w:r>
      <w:r>
        <w:rPr>
          <w:rFonts w:ascii="Arial" w:hAnsi="Arial" w:cs="Arial"/>
          <w:sz w:val="18"/>
          <w:szCs w:val="18"/>
        </w:rPr>
        <w:tab/>
        <w:t>Global S</w:t>
      </w:r>
      <w:r w:rsidRPr="00E33346">
        <w:rPr>
          <w:rFonts w:ascii="Arial" w:hAnsi="Arial" w:cs="Arial"/>
          <w:sz w:val="18"/>
          <w:szCs w:val="18"/>
        </w:rPr>
        <w:t>trate</w:t>
      </w:r>
      <w:r>
        <w:rPr>
          <w:rFonts w:ascii="Arial" w:hAnsi="Arial" w:cs="Arial"/>
          <w:sz w:val="18"/>
          <w:szCs w:val="18"/>
        </w:rPr>
        <w:t>gist</w:t>
      </w:r>
      <w:r w:rsidRPr="00E33346">
        <w:rPr>
          <w:rFonts w:ascii="Arial" w:hAnsi="Arial" w:cs="Arial"/>
          <w:sz w:val="18"/>
          <w:szCs w:val="18"/>
        </w:rPr>
        <w:t>, Financi</w:t>
      </w:r>
      <w:r>
        <w:rPr>
          <w:rFonts w:ascii="Arial" w:hAnsi="Arial" w:cs="Arial"/>
          <w:sz w:val="18"/>
          <w:szCs w:val="18"/>
        </w:rPr>
        <w:t>a</w:t>
      </w:r>
      <w:r w:rsidRPr="00E33346">
        <w:rPr>
          <w:rFonts w:ascii="Arial" w:hAnsi="Arial" w:cs="Arial"/>
          <w:sz w:val="18"/>
          <w:szCs w:val="18"/>
        </w:rPr>
        <w:t>l</w:t>
      </w:r>
      <w:r>
        <w:rPr>
          <w:rFonts w:ascii="Arial" w:hAnsi="Arial" w:cs="Arial"/>
          <w:sz w:val="18"/>
          <w:szCs w:val="18"/>
        </w:rPr>
        <w:t xml:space="preserve"> M</w:t>
      </w:r>
      <w:r w:rsidRPr="00E33346">
        <w:rPr>
          <w:rFonts w:ascii="Arial" w:hAnsi="Arial" w:cs="Arial"/>
          <w:sz w:val="18"/>
          <w:szCs w:val="18"/>
        </w:rPr>
        <w:t xml:space="preserve">anager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sidRPr="00E33346">
        <w:rPr>
          <w:rFonts w:ascii="Arial" w:hAnsi="Arial" w:cs="Arial"/>
          <w:sz w:val="18"/>
          <w:szCs w:val="18"/>
        </w:rPr>
        <w:tab/>
      </w:r>
      <w:r>
        <w:rPr>
          <w:rFonts w:ascii="Arial" w:hAnsi="Arial" w:cs="Arial"/>
          <w:sz w:val="18"/>
          <w:szCs w:val="18"/>
        </w:rPr>
        <w:t>De r</w:t>
      </w:r>
      <w:r w:rsidRPr="00E33346">
        <w:rPr>
          <w:rFonts w:ascii="Arial" w:hAnsi="Arial" w:cs="Arial"/>
          <w:sz w:val="18"/>
          <w:szCs w:val="18"/>
        </w:rPr>
        <w:t>espondent</w:t>
      </w:r>
      <w:r>
        <w:rPr>
          <w:rFonts w:ascii="Arial" w:hAnsi="Arial" w:cs="Arial"/>
          <w:sz w:val="18"/>
          <w:szCs w:val="18"/>
        </w:rPr>
        <w:t xml:space="preserve"> was ook werkzaam in </w:t>
      </w:r>
      <w:r w:rsidRPr="00E33346">
        <w:rPr>
          <w:rFonts w:ascii="Arial" w:hAnsi="Arial" w:cs="Arial"/>
          <w:sz w:val="18"/>
          <w:szCs w:val="18"/>
        </w:rPr>
        <w:t>Singapore</w:t>
      </w:r>
      <w:r>
        <w:rPr>
          <w:rFonts w:ascii="Arial" w:hAnsi="Arial" w:cs="Arial"/>
          <w:sz w:val="18"/>
          <w:szCs w:val="18"/>
        </w:rPr>
        <w:t>.</w:t>
      </w:r>
    </w:p>
    <w:p w:rsidR="00C922CD" w:rsidRPr="00E33346" w:rsidRDefault="00C922CD" w:rsidP="004226E5">
      <w:pPr>
        <w:tabs>
          <w:tab w:val="left" w:pos="2552"/>
          <w:tab w:val="left" w:pos="3736"/>
        </w:tabs>
        <w:spacing w:after="0" w:line="240" w:lineRule="auto"/>
        <w:ind w:left="2127" w:hanging="2127"/>
        <w:rPr>
          <w:rFonts w:ascii="Arial" w:hAnsi="Arial" w:cs="Arial"/>
          <w:sz w:val="18"/>
          <w:szCs w:val="18"/>
        </w:rPr>
      </w:pPr>
      <w:r w:rsidRPr="00E33346">
        <w:rPr>
          <w:rFonts w:ascii="Arial" w:hAnsi="Arial" w:cs="Arial"/>
          <w:sz w:val="18"/>
          <w:szCs w:val="18"/>
        </w:rPr>
        <w:t>Zuid-Koreaanse ervaring</w:t>
      </w:r>
      <w:r w:rsidRPr="00E33346">
        <w:rPr>
          <w:rFonts w:ascii="Arial" w:hAnsi="Arial" w:cs="Arial"/>
          <w:sz w:val="18"/>
          <w:szCs w:val="18"/>
        </w:rPr>
        <w:tab/>
      </w:r>
      <w:r w:rsidRPr="00E33346">
        <w:rPr>
          <w:rFonts w:ascii="Arial" w:hAnsi="Arial" w:cs="Arial"/>
          <w:sz w:val="18"/>
          <w:szCs w:val="18"/>
        </w:rPr>
        <w:tab/>
      </w:r>
      <w:r>
        <w:rPr>
          <w:rFonts w:ascii="Arial" w:hAnsi="Arial" w:cs="Arial"/>
          <w:sz w:val="18"/>
          <w:szCs w:val="18"/>
        </w:rPr>
        <w:t xml:space="preserve">Gedurende twee jaar werkte de respondent als strateeg in een multicultureel </w:t>
      </w:r>
      <w:r>
        <w:rPr>
          <w:rFonts w:ascii="Arial" w:hAnsi="Arial" w:cs="Arial"/>
          <w:sz w:val="18"/>
          <w:szCs w:val="18"/>
        </w:rPr>
        <w:tab/>
        <w:t xml:space="preserve">team onder leiding van </w:t>
      </w:r>
      <w:r w:rsidR="00070D05">
        <w:rPr>
          <w:rFonts w:ascii="Arial" w:hAnsi="Arial" w:cs="Arial"/>
          <w:sz w:val="18"/>
          <w:szCs w:val="18"/>
        </w:rPr>
        <w:t>Zuid-</w:t>
      </w:r>
      <w:r>
        <w:rPr>
          <w:rFonts w:ascii="Arial" w:hAnsi="Arial" w:cs="Arial"/>
          <w:sz w:val="18"/>
          <w:szCs w:val="18"/>
        </w:rPr>
        <w:t xml:space="preserve">Koreaanse managers te Seoul. De daaropvolgende </w:t>
      </w:r>
      <w:r w:rsidR="00070D05">
        <w:rPr>
          <w:rFonts w:ascii="Arial" w:hAnsi="Arial" w:cs="Arial"/>
          <w:sz w:val="18"/>
          <w:szCs w:val="18"/>
        </w:rPr>
        <w:tab/>
      </w:r>
      <w:r>
        <w:rPr>
          <w:rFonts w:ascii="Arial" w:hAnsi="Arial" w:cs="Arial"/>
          <w:sz w:val="18"/>
          <w:szCs w:val="18"/>
        </w:rPr>
        <w:t>twee jaren was hij werkzaam in een team dat uitsluitend bestond uit Zuid-</w:t>
      </w:r>
      <w:r w:rsidR="00070D05">
        <w:rPr>
          <w:rFonts w:ascii="Arial" w:hAnsi="Arial" w:cs="Arial"/>
          <w:sz w:val="18"/>
          <w:szCs w:val="18"/>
        </w:rPr>
        <w:tab/>
      </w:r>
      <w:r>
        <w:rPr>
          <w:rFonts w:ascii="Arial" w:hAnsi="Arial" w:cs="Arial"/>
          <w:sz w:val="18"/>
          <w:szCs w:val="18"/>
        </w:rPr>
        <w:t>Koreanen.</w:t>
      </w:r>
    </w:p>
    <w:p w:rsidR="00C922CD" w:rsidRPr="00E33346" w:rsidRDefault="00C922CD" w:rsidP="00DB5794">
      <w:pPr>
        <w:tabs>
          <w:tab w:val="left" w:pos="2552"/>
          <w:tab w:val="left" w:pos="3736"/>
        </w:tabs>
        <w:spacing w:after="0" w:line="240" w:lineRule="auto"/>
        <w:ind w:left="1418" w:hanging="1418"/>
        <w:rPr>
          <w:rFonts w:ascii="Arial" w:hAnsi="Arial" w:cs="Arial"/>
          <w:sz w:val="18"/>
          <w:szCs w:val="18"/>
        </w:rPr>
      </w:pPr>
      <w:r w:rsidRPr="00E33346">
        <w:rPr>
          <w:rFonts w:ascii="Arial" w:hAnsi="Arial" w:cs="Arial"/>
          <w:sz w:val="18"/>
          <w:szCs w:val="18"/>
        </w:rPr>
        <w:t xml:space="preserve">Duur handelsrelatie </w:t>
      </w:r>
      <w:r w:rsidRPr="00E33346">
        <w:rPr>
          <w:rFonts w:ascii="Arial" w:hAnsi="Arial" w:cs="Arial"/>
          <w:sz w:val="18"/>
          <w:szCs w:val="18"/>
        </w:rPr>
        <w:tab/>
      </w:r>
      <w:r>
        <w:rPr>
          <w:rFonts w:ascii="Arial" w:hAnsi="Arial" w:cs="Arial"/>
          <w:sz w:val="18"/>
          <w:szCs w:val="18"/>
        </w:rPr>
        <w:t xml:space="preserve">De respondent kwam dagelijks in contact met Zuid-Koreanen van 2004 tot 2008. </w:t>
      </w:r>
      <w:r>
        <w:rPr>
          <w:rFonts w:ascii="Arial" w:hAnsi="Arial" w:cs="Arial"/>
          <w:sz w:val="18"/>
          <w:szCs w:val="18"/>
        </w:rPr>
        <w:tab/>
        <w:t xml:space="preserve">Nadien verhuisde hij terug naar Europa. Tot op heden onderhoudt hij contact met </w:t>
      </w:r>
      <w:r>
        <w:rPr>
          <w:rFonts w:ascii="Arial" w:hAnsi="Arial" w:cs="Arial"/>
          <w:sz w:val="18"/>
          <w:szCs w:val="18"/>
        </w:rPr>
        <w:tab/>
        <w:t xml:space="preserve">Zuid-Koreaanse vrienden.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sidRPr="00E33346">
        <w:rPr>
          <w:rFonts w:ascii="Arial" w:hAnsi="Arial" w:cs="Arial"/>
          <w:sz w:val="18"/>
          <w:szCs w:val="18"/>
        </w:rPr>
        <w:tab/>
      </w:r>
      <w:r>
        <w:rPr>
          <w:rFonts w:ascii="Arial" w:hAnsi="Arial" w:cs="Arial"/>
          <w:sz w:val="18"/>
          <w:szCs w:val="18"/>
        </w:rPr>
        <w:t>De respondent woonde en werkte gedurende vier jaar in Seoul.</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t>Dinsdag 22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Huis van d</w:t>
      </w:r>
      <w:r w:rsidRPr="00E33346">
        <w:rPr>
          <w:rFonts w:ascii="Arial" w:hAnsi="Arial" w:cs="Arial"/>
          <w:sz w:val="18"/>
          <w:szCs w:val="18"/>
        </w:rPr>
        <w:t>e 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Duur </w:t>
      </w:r>
      <w:r w:rsidRPr="00E33346">
        <w:rPr>
          <w:rFonts w:ascii="Arial" w:hAnsi="Arial" w:cs="Arial"/>
          <w:sz w:val="18"/>
          <w:szCs w:val="18"/>
        </w:rPr>
        <w:tab/>
      </w:r>
      <w:r>
        <w:rPr>
          <w:rFonts w:ascii="Arial" w:hAnsi="Arial" w:cs="Arial"/>
          <w:sz w:val="18"/>
          <w:szCs w:val="18"/>
        </w:rPr>
        <w:t>0</w:t>
      </w:r>
      <w:r w:rsidRPr="00E33346">
        <w:rPr>
          <w:rFonts w:ascii="Arial" w:hAnsi="Arial" w:cs="Arial"/>
          <w:sz w:val="18"/>
          <w:szCs w:val="18"/>
        </w:rPr>
        <w:t>1:08:58</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t>1</w:t>
      </w:r>
    </w:p>
    <w:p w:rsidR="00C922CD" w:rsidRPr="00E33346" w:rsidRDefault="00C922CD" w:rsidP="004226E5">
      <w:pPr>
        <w:tabs>
          <w:tab w:val="left" w:pos="2552"/>
          <w:tab w:val="left" w:pos="3736"/>
        </w:tabs>
        <w:spacing w:after="0" w:line="240" w:lineRule="auto"/>
        <w:ind w:left="2552" w:hanging="2552"/>
        <w:rPr>
          <w:rFonts w:ascii="Arial" w:hAnsi="Arial" w:cs="Arial"/>
          <w:sz w:val="18"/>
          <w:szCs w:val="18"/>
        </w:rPr>
      </w:pPr>
      <w:r w:rsidRPr="00E33346">
        <w:rPr>
          <w:rFonts w:ascii="Arial" w:hAnsi="Arial" w:cs="Arial"/>
          <w:sz w:val="18"/>
          <w:szCs w:val="18"/>
        </w:rPr>
        <w:t xml:space="preserve">Algemene indruk </w:t>
      </w:r>
      <w:r w:rsidRPr="00E33346">
        <w:rPr>
          <w:rFonts w:ascii="Arial" w:hAnsi="Arial" w:cs="Arial"/>
          <w:sz w:val="18"/>
          <w:szCs w:val="18"/>
        </w:rPr>
        <w:tab/>
        <w:t>De respondent heeft een positief beeld van de Zuid-Koreaanse cultuur en</w:t>
      </w:r>
      <w:r>
        <w:rPr>
          <w:rFonts w:ascii="Arial" w:hAnsi="Arial" w:cs="Arial"/>
          <w:sz w:val="18"/>
          <w:szCs w:val="18"/>
        </w:rPr>
        <w:t xml:space="preserve"> spreekt vol lof over het succes van Zuid-Koreaanse </w:t>
      </w:r>
      <w:r w:rsidRPr="00E33346">
        <w:rPr>
          <w:rFonts w:ascii="Arial" w:hAnsi="Arial" w:cs="Arial"/>
          <w:sz w:val="18"/>
          <w:szCs w:val="18"/>
        </w:rPr>
        <w:t>bedrijven. Hij is echter geen voorstander van de streng hiërarchische werkcultuur.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sidRPr="00E33346">
        <w:rPr>
          <w:rFonts w:ascii="Arial" w:hAnsi="Arial" w:cs="Arial"/>
          <w:sz w:val="18"/>
          <w:szCs w:val="18"/>
        </w:rPr>
        <w:tab/>
        <w:t>De respondent is getrouwd met e</w:t>
      </w:r>
      <w:r>
        <w:rPr>
          <w:rFonts w:ascii="Arial" w:hAnsi="Arial" w:cs="Arial"/>
          <w:sz w:val="18"/>
          <w:szCs w:val="18"/>
        </w:rPr>
        <w:t>en Zuid-Koreaanse vrouw</w:t>
      </w:r>
      <w:r w:rsidRPr="00E33346">
        <w:rPr>
          <w:rFonts w:ascii="Arial" w:hAnsi="Arial" w:cs="Arial"/>
          <w:sz w:val="18"/>
          <w:szCs w:val="18"/>
        </w:rPr>
        <w:t>.</w:t>
      </w:r>
    </w:p>
    <w:p w:rsidR="00C922CD" w:rsidRDefault="00C922CD"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lastRenderedPageBreak/>
        <w:t>Respondent 3</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Boekensector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Ontwerp en distributie van kinderboeken.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sidR="001E7712">
        <w:rPr>
          <w:rFonts w:ascii="Arial" w:hAnsi="Arial" w:cs="Arial"/>
          <w:sz w:val="18"/>
          <w:szCs w:val="18"/>
        </w:rPr>
        <w:tab/>
        <w:t>Ruim vijftien jaar</w:t>
      </w:r>
      <w:r w:rsidR="00755F18">
        <w:rPr>
          <w:rFonts w:ascii="Arial" w:hAnsi="Arial" w:cs="Arial"/>
          <w:sz w:val="18"/>
          <w:szCs w:val="18"/>
        </w:rPr>
        <w:t>.</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Managing Director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De respondent doet ook zaken met Japan, Taiwan en China.</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t>De respondent verkoopt licenties aan een dertigtal Zuid-Koreaanse bedrijven.</w:t>
      </w:r>
      <w:r w:rsidR="00DB5794">
        <w:rPr>
          <w:rFonts w:ascii="Arial" w:hAnsi="Arial" w:cs="Arial"/>
          <w:sz w:val="18"/>
          <w:szCs w:val="18"/>
        </w:rPr>
        <w:t xml:space="preserve"> </w:t>
      </w:r>
      <w:r>
        <w:rPr>
          <w:rFonts w:ascii="Arial" w:hAnsi="Arial" w:cs="Arial"/>
          <w:sz w:val="18"/>
          <w:szCs w:val="18"/>
        </w:rPr>
        <w:tab/>
        <w:t xml:space="preserve">Deze bedrijven voeren zelf de vertaling en druk uit in Zuid-Korea.  </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De respondent startte de handelsrelatie ruim 15 jaar geleden op. De respondent </w:t>
      </w:r>
      <w:r>
        <w:rPr>
          <w:rFonts w:ascii="Arial" w:hAnsi="Arial" w:cs="Arial"/>
          <w:sz w:val="18"/>
          <w:szCs w:val="18"/>
        </w:rPr>
        <w:tab/>
        <w:t xml:space="preserve">reist jaarlijks naar Seoul en heeft ook contact met zijn Zuid-Koreaanse partners </w:t>
      </w:r>
      <w:r>
        <w:rPr>
          <w:rFonts w:ascii="Arial" w:hAnsi="Arial" w:cs="Arial"/>
          <w:sz w:val="18"/>
          <w:szCs w:val="18"/>
        </w:rPr>
        <w:tab/>
        <w:t>op internationale beurzen.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20"/>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Woensdag 23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Kantoor te Hasselt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01:04:53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 xml:space="preserve">1 </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 xml:space="preserve">De respondent doet graag zaken met Zuid-Korea, omdat ze veel belang hechten </w:t>
      </w:r>
      <w:r>
        <w:rPr>
          <w:rFonts w:ascii="Arial" w:hAnsi="Arial" w:cs="Arial"/>
          <w:sz w:val="18"/>
          <w:szCs w:val="18"/>
        </w:rPr>
        <w:tab/>
        <w:t xml:space="preserve">aan de opvoeding van het kind en dus een belangrijke afzetmarkt vormen. Hij </w:t>
      </w:r>
      <w:r>
        <w:rPr>
          <w:rFonts w:ascii="Arial" w:hAnsi="Arial" w:cs="Arial"/>
          <w:sz w:val="18"/>
          <w:szCs w:val="18"/>
        </w:rPr>
        <w:tab/>
        <w:t xml:space="preserve">omschrijft Zuid-Koreanen als harde werkers die door Westerlingen als dwingend </w:t>
      </w:r>
      <w:r>
        <w:rPr>
          <w:rFonts w:ascii="Arial" w:hAnsi="Arial" w:cs="Arial"/>
          <w:sz w:val="18"/>
          <w:szCs w:val="18"/>
        </w:rPr>
        <w:tab/>
        <w:t xml:space="preserve">in </w:t>
      </w:r>
      <w:r w:rsidR="000E0ECF">
        <w:rPr>
          <w:rFonts w:ascii="Arial" w:hAnsi="Arial" w:cs="Arial"/>
          <w:sz w:val="18"/>
          <w:szCs w:val="18"/>
        </w:rPr>
        <w:tab/>
      </w:r>
      <w:r>
        <w:rPr>
          <w:rFonts w:ascii="Arial" w:hAnsi="Arial" w:cs="Arial"/>
          <w:sz w:val="18"/>
          <w:szCs w:val="18"/>
        </w:rPr>
        <w:t>de omgang ervaren kunnen worden.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 xml:space="preserve">De respondent is actief binnen een intellectuele niche die bovendien </w:t>
      </w:r>
      <w:r>
        <w:rPr>
          <w:rFonts w:ascii="Arial" w:hAnsi="Arial" w:cs="Arial"/>
          <w:sz w:val="18"/>
          <w:szCs w:val="18"/>
        </w:rPr>
        <w:tab/>
        <w:t>vrouwvriendelijk is. Het merendeel van de</w:t>
      </w:r>
      <w:r w:rsidR="00070D05">
        <w:rPr>
          <w:rFonts w:ascii="Arial" w:hAnsi="Arial" w:cs="Arial"/>
          <w:sz w:val="18"/>
          <w:szCs w:val="18"/>
        </w:rPr>
        <w:t xml:space="preserve"> Zuid-</w:t>
      </w:r>
      <w:r>
        <w:rPr>
          <w:rFonts w:ascii="Arial" w:hAnsi="Arial" w:cs="Arial"/>
          <w:sz w:val="18"/>
          <w:szCs w:val="18"/>
        </w:rPr>
        <w:t xml:space="preserve">Koreanen waarmee de respondent </w:t>
      </w:r>
      <w:r w:rsidR="00070D05">
        <w:rPr>
          <w:rFonts w:ascii="Arial" w:hAnsi="Arial" w:cs="Arial"/>
          <w:sz w:val="18"/>
          <w:szCs w:val="18"/>
        </w:rPr>
        <w:tab/>
      </w:r>
      <w:r>
        <w:rPr>
          <w:rFonts w:ascii="Arial" w:hAnsi="Arial" w:cs="Arial"/>
          <w:sz w:val="18"/>
          <w:szCs w:val="18"/>
        </w:rPr>
        <w:t>in contact komt hebben gereisd waardoor ze een meer open kijk op de wereld</w:t>
      </w:r>
      <w:r>
        <w:rPr>
          <w:rFonts w:ascii="Arial" w:hAnsi="Arial" w:cs="Arial"/>
          <w:sz w:val="18"/>
          <w:szCs w:val="18"/>
        </w:rPr>
        <w:tab/>
        <w:t xml:space="preserve">ontwikkeld hebben. </w:t>
      </w:r>
    </w:p>
    <w:p w:rsidR="00C922CD" w:rsidRDefault="00C922CD" w:rsidP="004226E5">
      <w:pPr>
        <w:tabs>
          <w:tab w:val="left" w:pos="2552"/>
          <w:tab w:val="left" w:pos="3736"/>
        </w:tabs>
        <w:spacing w:after="0" w:line="240" w:lineRule="auto"/>
        <w:rPr>
          <w:rFonts w:ascii="Arial" w:hAnsi="Arial" w:cs="Arial"/>
          <w:sz w:val="18"/>
          <w:szCs w:val="18"/>
        </w:rPr>
      </w:pPr>
    </w:p>
    <w:p w:rsidR="00FB6B4E"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4</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Spaans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Voedingssector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Productie en distributie van chocoladepralines, chocopa</w:t>
      </w:r>
      <w:r w:rsidR="002D1F79">
        <w:rPr>
          <w:rFonts w:ascii="Arial" w:hAnsi="Arial" w:cs="Arial"/>
          <w:sz w:val="18"/>
          <w:szCs w:val="18"/>
        </w:rPr>
        <w:t>sta</w:t>
      </w:r>
      <w:r w:rsidR="00920B05">
        <w:rPr>
          <w:rFonts w:ascii="Arial" w:hAnsi="Arial" w:cs="Arial"/>
          <w:sz w:val="18"/>
          <w:szCs w:val="18"/>
        </w:rPr>
        <w:t>,</w:t>
      </w:r>
      <w:r>
        <w:rPr>
          <w:rFonts w:ascii="Arial" w:hAnsi="Arial" w:cs="Arial"/>
          <w:sz w:val="18"/>
          <w:szCs w:val="18"/>
        </w:rPr>
        <w:t xml:space="preserve"> e.d.</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Ruim tien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54768" w:rsidRDefault="00C922CD" w:rsidP="004226E5">
      <w:pPr>
        <w:tabs>
          <w:tab w:val="left" w:pos="2552"/>
          <w:tab w:val="left" w:pos="3736"/>
        </w:tabs>
        <w:spacing w:after="0" w:line="240" w:lineRule="auto"/>
        <w:rPr>
          <w:rFonts w:ascii="Arial" w:hAnsi="Arial" w:cs="Arial"/>
          <w:b/>
          <w:sz w:val="18"/>
          <w:szCs w:val="18"/>
          <w:lang w:val="en-US"/>
        </w:rPr>
      </w:pPr>
      <w:r w:rsidRPr="00954768">
        <w:rPr>
          <w:rFonts w:ascii="Arial" w:hAnsi="Arial" w:cs="Arial"/>
          <w:b/>
          <w:sz w:val="18"/>
          <w:szCs w:val="18"/>
          <w:lang w:val="en-US"/>
        </w:rPr>
        <w:t>Respondent</w:t>
      </w:r>
    </w:p>
    <w:p w:rsidR="00C922CD" w:rsidRPr="00954768" w:rsidRDefault="00C922CD" w:rsidP="004226E5">
      <w:pPr>
        <w:tabs>
          <w:tab w:val="left" w:pos="2552"/>
          <w:tab w:val="left" w:pos="3736"/>
        </w:tabs>
        <w:spacing w:after="0" w:line="240" w:lineRule="auto"/>
        <w:rPr>
          <w:rFonts w:ascii="Arial" w:hAnsi="Arial" w:cs="Arial"/>
          <w:sz w:val="18"/>
          <w:szCs w:val="18"/>
          <w:lang w:val="en-US"/>
        </w:rPr>
      </w:pPr>
      <w:proofErr w:type="spellStart"/>
      <w:r w:rsidRPr="00954768">
        <w:rPr>
          <w:rFonts w:ascii="Arial" w:hAnsi="Arial" w:cs="Arial"/>
          <w:sz w:val="18"/>
          <w:szCs w:val="18"/>
          <w:lang w:val="en-US"/>
        </w:rPr>
        <w:t>Functie</w:t>
      </w:r>
      <w:proofErr w:type="spellEnd"/>
      <w:r w:rsidRPr="00954768">
        <w:rPr>
          <w:rFonts w:ascii="Arial" w:hAnsi="Arial" w:cs="Arial"/>
          <w:sz w:val="18"/>
          <w:szCs w:val="18"/>
          <w:lang w:val="en-US"/>
        </w:rPr>
        <w:tab/>
        <w:t>Key Account Manager Central &amp; Eastern Europe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 xml:space="preserve">De respondent heeft ook ervaring in het zakendoen met Hongkong, China en </w:t>
      </w:r>
      <w:r>
        <w:rPr>
          <w:rFonts w:ascii="Arial" w:hAnsi="Arial" w:cs="Arial"/>
          <w:sz w:val="18"/>
          <w:szCs w:val="18"/>
        </w:rPr>
        <w:tab/>
        <w:t>Japan.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Zuid-Koreaanse ervaring </w:t>
      </w:r>
      <w:r>
        <w:rPr>
          <w:rFonts w:ascii="Arial" w:hAnsi="Arial" w:cs="Arial"/>
          <w:sz w:val="18"/>
          <w:szCs w:val="18"/>
        </w:rPr>
        <w:tab/>
        <w:t xml:space="preserve">De respondent werkte samen met een </w:t>
      </w:r>
      <w:r w:rsidR="005E2FBA">
        <w:rPr>
          <w:rFonts w:ascii="Arial" w:hAnsi="Arial" w:cs="Arial"/>
          <w:sz w:val="18"/>
          <w:szCs w:val="18"/>
        </w:rPr>
        <w:t>Zuid-</w:t>
      </w:r>
      <w:r>
        <w:rPr>
          <w:rFonts w:ascii="Arial" w:hAnsi="Arial" w:cs="Arial"/>
          <w:sz w:val="18"/>
          <w:szCs w:val="18"/>
        </w:rPr>
        <w:t xml:space="preserve">Koreaanse tussenpersoon, maar ze </w:t>
      </w:r>
      <w:r w:rsidR="005E2FBA">
        <w:rPr>
          <w:rFonts w:ascii="Arial" w:hAnsi="Arial" w:cs="Arial"/>
          <w:sz w:val="18"/>
          <w:szCs w:val="18"/>
        </w:rPr>
        <w:tab/>
      </w:r>
      <w:r>
        <w:rPr>
          <w:rFonts w:ascii="Arial" w:hAnsi="Arial" w:cs="Arial"/>
          <w:sz w:val="18"/>
          <w:szCs w:val="18"/>
        </w:rPr>
        <w:t xml:space="preserve">had ook rechtstreeks contact met de eindklanten. Meerdere malen per jaar reisde </w:t>
      </w:r>
      <w:r w:rsidR="005E2FBA">
        <w:rPr>
          <w:rFonts w:ascii="Arial" w:hAnsi="Arial" w:cs="Arial"/>
          <w:sz w:val="18"/>
          <w:szCs w:val="18"/>
        </w:rPr>
        <w:tab/>
      </w:r>
      <w:r>
        <w:rPr>
          <w:rFonts w:ascii="Arial" w:hAnsi="Arial" w:cs="Arial"/>
          <w:sz w:val="18"/>
          <w:szCs w:val="18"/>
        </w:rPr>
        <w:t>de respondent naar Zuid-Korea om de zakenrelaties te ontmoeten en te bespreken</w:t>
      </w:r>
      <w:r>
        <w:rPr>
          <w:rFonts w:ascii="Arial" w:hAnsi="Arial" w:cs="Arial"/>
          <w:sz w:val="18"/>
          <w:szCs w:val="18"/>
        </w:rPr>
        <w:tab/>
        <w:t xml:space="preserve">welke producten succesvol waren en welke niet. Ook stelde ze nieuwe producten </w:t>
      </w:r>
      <w:r>
        <w:rPr>
          <w:rFonts w:ascii="Arial" w:hAnsi="Arial" w:cs="Arial"/>
          <w:sz w:val="18"/>
          <w:szCs w:val="18"/>
        </w:rPr>
        <w:tab/>
        <w:t xml:space="preserve">voor die volgend seizoen op de </w:t>
      </w:r>
      <w:r w:rsidR="00070D05">
        <w:rPr>
          <w:rFonts w:ascii="Arial" w:hAnsi="Arial" w:cs="Arial"/>
          <w:sz w:val="18"/>
          <w:szCs w:val="18"/>
        </w:rPr>
        <w:t>Z</w:t>
      </w:r>
      <w:r w:rsidR="005E2FBA">
        <w:rPr>
          <w:rFonts w:ascii="Arial" w:hAnsi="Arial" w:cs="Arial"/>
          <w:sz w:val="18"/>
          <w:szCs w:val="18"/>
        </w:rPr>
        <w:t>uid-</w:t>
      </w:r>
      <w:r>
        <w:rPr>
          <w:rFonts w:ascii="Arial" w:hAnsi="Arial" w:cs="Arial"/>
          <w:sz w:val="18"/>
          <w:szCs w:val="18"/>
        </w:rPr>
        <w:t xml:space="preserve">Koreaanse markt gelanceerd konden worden. </w:t>
      </w:r>
      <w:r w:rsidR="005E2FBA">
        <w:rPr>
          <w:rFonts w:ascii="Arial" w:hAnsi="Arial" w:cs="Arial"/>
          <w:sz w:val="18"/>
          <w:szCs w:val="18"/>
        </w:rPr>
        <w:tab/>
      </w:r>
      <w:r>
        <w:rPr>
          <w:rFonts w:ascii="Arial" w:hAnsi="Arial" w:cs="Arial"/>
          <w:sz w:val="18"/>
          <w:szCs w:val="18"/>
        </w:rPr>
        <w:t xml:space="preserve">In december onderzocht de respondent wat er in de Zuid-Koreaanse winkels lag, </w:t>
      </w:r>
      <w:r>
        <w:rPr>
          <w:rFonts w:ascii="Arial" w:hAnsi="Arial" w:cs="Arial"/>
          <w:sz w:val="18"/>
          <w:szCs w:val="18"/>
        </w:rPr>
        <w:tab/>
        <w:t xml:space="preserve">zowel van het </w:t>
      </w:r>
      <w:r>
        <w:rPr>
          <w:rFonts w:ascii="Arial" w:hAnsi="Arial" w:cs="Arial"/>
          <w:sz w:val="18"/>
          <w:szCs w:val="18"/>
        </w:rPr>
        <w:tab/>
        <w:t>bedrijf als van de concurrent.</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Van 2008 tot maart 2013 was de respondent verantwoordelijk voor de zakelijke </w:t>
      </w:r>
      <w:r>
        <w:rPr>
          <w:rFonts w:ascii="Arial" w:hAnsi="Arial" w:cs="Arial"/>
          <w:sz w:val="18"/>
          <w:szCs w:val="18"/>
        </w:rPr>
        <w:tab/>
        <w:t>relaties met Zuid-Korea. Twee à driemaal per jaar reisde de respondent naar</w:t>
      </w:r>
      <w:r>
        <w:rPr>
          <w:rFonts w:ascii="Arial" w:hAnsi="Arial" w:cs="Arial"/>
          <w:sz w:val="18"/>
          <w:szCs w:val="18"/>
        </w:rPr>
        <w:tab/>
        <w:t>Zuid-Korea.</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Woensdag 23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Kantoor te Bredene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01:01:22</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 xml:space="preserve">De respondent vindt zakendoen met Zuid-Koreanen moeilijk, omdat ze </w:t>
      </w:r>
      <w:r>
        <w:rPr>
          <w:rFonts w:ascii="Arial" w:hAnsi="Arial" w:cs="Arial"/>
          <w:sz w:val="18"/>
          <w:szCs w:val="18"/>
        </w:rPr>
        <w:tab/>
        <w:t xml:space="preserve">afstandelijk zijn, weinig verantwoordelijkheid durven nemen en het </w:t>
      </w:r>
      <w:r>
        <w:rPr>
          <w:rFonts w:ascii="Arial" w:hAnsi="Arial" w:cs="Arial"/>
          <w:sz w:val="18"/>
          <w:szCs w:val="18"/>
        </w:rPr>
        <w:tab/>
        <w:t xml:space="preserve">beslissingsproces traag verloopt. Het hebben van een Zuid-Koreaanse </w:t>
      </w:r>
      <w:r>
        <w:rPr>
          <w:rFonts w:ascii="Arial" w:hAnsi="Arial" w:cs="Arial"/>
          <w:sz w:val="18"/>
          <w:szCs w:val="18"/>
        </w:rPr>
        <w:tab/>
        <w:t xml:space="preserve">tussenpersoon acht de respondent belangrijk om nieuwe relaties aan te gaan en </w:t>
      </w:r>
      <w:r>
        <w:rPr>
          <w:rFonts w:ascii="Arial" w:hAnsi="Arial" w:cs="Arial"/>
          <w:sz w:val="18"/>
          <w:szCs w:val="18"/>
        </w:rPr>
        <w:tab/>
        <w:t>bestaande vlotter te laten verlopen. Deze tussenpersoon heeft connecties die je</w:t>
      </w:r>
      <w:r>
        <w:rPr>
          <w:rFonts w:ascii="Arial" w:hAnsi="Arial" w:cs="Arial"/>
          <w:sz w:val="18"/>
          <w:szCs w:val="18"/>
        </w:rPr>
        <w:tab/>
        <w:t>als buitenlander niet hebt.</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lastRenderedPageBreak/>
        <w:t>Extra</w:t>
      </w:r>
      <w:r>
        <w:rPr>
          <w:rFonts w:ascii="Arial" w:hAnsi="Arial" w:cs="Arial"/>
          <w:sz w:val="18"/>
          <w:szCs w:val="18"/>
        </w:rPr>
        <w:tab/>
        <w:t>N.v.t</w:t>
      </w:r>
    </w:p>
    <w:p w:rsidR="00FB6B4E" w:rsidRDefault="00FB6B4E"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5</w:t>
      </w:r>
      <w:r>
        <w:rPr>
          <w:rFonts w:ascii="Arial" w:hAnsi="Arial" w:cs="Arial"/>
          <w:b/>
          <w:sz w:val="18"/>
          <w:szCs w:val="18"/>
        </w:rPr>
        <w:t xml:space="preserve"> </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Technologische 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 xml:space="preserve">Bedrijven bijstaan in onderzoek en ontwikkeling van nano-elektronica door middel </w:t>
      </w:r>
      <w:r>
        <w:rPr>
          <w:rFonts w:ascii="Arial" w:hAnsi="Arial" w:cs="Arial"/>
          <w:sz w:val="18"/>
          <w:szCs w:val="18"/>
        </w:rPr>
        <w:tab/>
        <w:t xml:space="preserve">van open innovatie. Een groot deel van de onderzoeksresultaten wordt met alle </w:t>
      </w:r>
      <w:r>
        <w:rPr>
          <w:rFonts w:ascii="Arial" w:hAnsi="Arial" w:cs="Arial"/>
          <w:sz w:val="18"/>
          <w:szCs w:val="18"/>
        </w:rPr>
        <w:tab/>
        <w:t>deelnemers gedeeld, een kleiner deel is individueel.</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 xml:space="preserve">Ruim </w:t>
      </w:r>
      <w:r w:rsidR="00755F18">
        <w:rPr>
          <w:rFonts w:ascii="Arial" w:hAnsi="Arial" w:cs="Arial"/>
          <w:sz w:val="18"/>
          <w:szCs w:val="18"/>
        </w:rPr>
        <w:t>vijftien</w:t>
      </w:r>
      <w:r>
        <w:rPr>
          <w:rFonts w:ascii="Arial" w:hAnsi="Arial" w:cs="Arial"/>
          <w:sz w:val="18"/>
          <w:szCs w:val="18"/>
        </w:rPr>
        <w:t xml:space="preserve">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 xml:space="preserve">Chief Executive </w:t>
      </w:r>
      <w:proofErr w:type="spellStart"/>
      <w:r>
        <w:rPr>
          <w:rFonts w:ascii="Arial" w:hAnsi="Arial" w:cs="Arial"/>
          <w:sz w:val="18"/>
          <w:szCs w:val="18"/>
        </w:rPr>
        <w:t>Officer</w:t>
      </w:r>
      <w:proofErr w:type="spellEnd"/>
    </w:p>
    <w:p w:rsidR="003A15A2"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De respondent heeft ook ervaring in het zakendoen met Japan en China.</w:t>
      </w:r>
      <w:r w:rsidR="00DB5794">
        <w:rPr>
          <w:rFonts w:ascii="Arial" w:hAnsi="Arial" w:cs="Arial"/>
          <w:sz w:val="18"/>
          <w:szCs w:val="18"/>
        </w:rPr>
        <w:t xml:space="preserve"> </w:t>
      </w:r>
      <w:r w:rsidRPr="00E33346">
        <w:rPr>
          <w:rFonts w:ascii="Arial" w:hAnsi="Arial" w:cs="Arial"/>
          <w:sz w:val="18"/>
          <w:szCs w:val="18"/>
        </w:rPr>
        <w:t xml:space="preserve">Zuid-Koreaanse ervaring </w:t>
      </w:r>
      <w:r>
        <w:rPr>
          <w:rFonts w:ascii="Arial" w:hAnsi="Arial" w:cs="Arial"/>
          <w:sz w:val="18"/>
          <w:szCs w:val="18"/>
        </w:rPr>
        <w:tab/>
        <w:t xml:space="preserve">De respondent was verantwoordelijk voor het sluiten van partnerships met </w:t>
      </w:r>
      <w:r>
        <w:rPr>
          <w:rFonts w:ascii="Arial" w:hAnsi="Arial" w:cs="Arial"/>
          <w:sz w:val="18"/>
          <w:szCs w:val="18"/>
        </w:rPr>
        <w:tab/>
        <w:t>buitenlandse bedrijven. Hij ging meermaals naar Zuid-Korea om met</w:t>
      </w:r>
      <w:r>
        <w:rPr>
          <w:rFonts w:ascii="Arial" w:hAnsi="Arial" w:cs="Arial"/>
          <w:sz w:val="18"/>
          <w:szCs w:val="18"/>
        </w:rPr>
        <w:tab/>
        <w:t xml:space="preserve">hooggeplaatste </w:t>
      </w:r>
      <w:r w:rsidR="005E2FBA">
        <w:rPr>
          <w:rFonts w:ascii="Arial" w:hAnsi="Arial" w:cs="Arial"/>
          <w:sz w:val="18"/>
          <w:szCs w:val="18"/>
        </w:rPr>
        <w:t>Zuid-</w:t>
      </w:r>
      <w:r>
        <w:rPr>
          <w:rFonts w:ascii="Arial" w:hAnsi="Arial" w:cs="Arial"/>
          <w:sz w:val="18"/>
          <w:szCs w:val="18"/>
        </w:rPr>
        <w:t xml:space="preserve">Koreanen </w:t>
      </w:r>
      <w:proofErr w:type="spellStart"/>
      <w:r>
        <w:rPr>
          <w:rFonts w:ascii="Arial" w:hAnsi="Arial" w:cs="Arial"/>
          <w:sz w:val="18"/>
          <w:szCs w:val="18"/>
        </w:rPr>
        <w:t>onderzoeksovereenkomsten</w:t>
      </w:r>
      <w:proofErr w:type="spellEnd"/>
      <w:r>
        <w:rPr>
          <w:rFonts w:ascii="Arial" w:hAnsi="Arial" w:cs="Arial"/>
          <w:sz w:val="18"/>
          <w:szCs w:val="18"/>
        </w:rPr>
        <w:t xml:space="preserve"> te sluiten.</w:t>
      </w:r>
      <w:r w:rsidR="00DB5794">
        <w:rPr>
          <w:rFonts w:ascii="Arial" w:hAnsi="Arial" w:cs="Arial"/>
          <w:sz w:val="18"/>
          <w:szCs w:val="18"/>
        </w:rPr>
        <w:t xml:space="preserve"> </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De respondent startte de eerste handelsrelaties ruim 15 jaar geleden op. De </w:t>
      </w:r>
      <w:r>
        <w:rPr>
          <w:rFonts w:ascii="Arial" w:hAnsi="Arial" w:cs="Arial"/>
          <w:sz w:val="18"/>
          <w:szCs w:val="18"/>
        </w:rPr>
        <w:tab/>
        <w:t>laatste jaren heeft hij minder contact met Zuid-Koreanen.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Donderdag 24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Kantoor te Heverlee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01:13:11</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De respondent heeft grote bewondering voor de gedrevenheid van Zuid-</w:t>
      </w:r>
      <w:r>
        <w:rPr>
          <w:rFonts w:ascii="Arial" w:hAnsi="Arial" w:cs="Arial"/>
          <w:sz w:val="18"/>
          <w:szCs w:val="18"/>
        </w:rPr>
        <w:tab/>
        <w:t xml:space="preserve">Koreanen om iets te bereiken als gemeenschap. Hij omschrijft Zuid-Koreanen als </w:t>
      </w:r>
      <w:r>
        <w:rPr>
          <w:rFonts w:ascii="Arial" w:hAnsi="Arial" w:cs="Arial"/>
          <w:sz w:val="18"/>
          <w:szCs w:val="18"/>
        </w:rPr>
        <w:tab/>
        <w:t>harde werkers, keiharde onderhandelaars en loyale partners.</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De respondent heeft meer ervaring in het zakendoen met Japan dan met Zuid-</w:t>
      </w:r>
      <w:r>
        <w:rPr>
          <w:rFonts w:ascii="Arial" w:hAnsi="Arial" w:cs="Arial"/>
          <w:sz w:val="18"/>
          <w:szCs w:val="18"/>
        </w:rPr>
        <w:tab/>
        <w:t>Korea.</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6</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r>
      <w:r w:rsidR="003020AF">
        <w:rPr>
          <w:rFonts w:ascii="Arial" w:hAnsi="Arial" w:cs="Arial"/>
          <w:sz w:val="18"/>
          <w:szCs w:val="18"/>
        </w:rPr>
        <w:t xml:space="preserve">Technologische sector: </w:t>
      </w:r>
      <w:r>
        <w:rPr>
          <w:rFonts w:ascii="Arial" w:hAnsi="Arial" w:cs="Arial"/>
          <w:sz w:val="18"/>
          <w:szCs w:val="18"/>
        </w:rPr>
        <w:t>Constructiesector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Baggere</w:t>
      </w:r>
      <w:r w:rsidR="002D1F79">
        <w:rPr>
          <w:rFonts w:ascii="Arial" w:hAnsi="Arial" w:cs="Arial"/>
          <w:sz w:val="18"/>
          <w:szCs w:val="18"/>
        </w:rPr>
        <w:t>n, offshore windmolens plaatsen</w:t>
      </w:r>
      <w:r w:rsidR="008751B1">
        <w:rPr>
          <w:rFonts w:ascii="Arial" w:hAnsi="Arial" w:cs="Arial"/>
          <w:sz w:val="18"/>
          <w:szCs w:val="18"/>
        </w:rPr>
        <w:t>,</w:t>
      </w:r>
      <w:r w:rsidR="002D1F79">
        <w:rPr>
          <w:rFonts w:ascii="Arial" w:hAnsi="Arial" w:cs="Arial"/>
          <w:sz w:val="18"/>
          <w:szCs w:val="18"/>
        </w:rPr>
        <w:t xml:space="preserve"> etc.</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 xml:space="preserve">Ruim </w:t>
      </w:r>
      <w:r w:rsidR="00755F18">
        <w:rPr>
          <w:rFonts w:ascii="Arial" w:hAnsi="Arial" w:cs="Arial"/>
          <w:sz w:val="18"/>
          <w:szCs w:val="18"/>
        </w:rPr>
        <w:t>vijftien</w:t>
      </w:r>
      <w:r>
        <w:rPr>
          <w:rFonts w:ascii="Arial" w:hAnsi="Arial" w:cs="Arial"/>
          <w:sz w:val="18"/>
          <w:szCs w:val="18"/>
        </w:rPr>
        <w:t xml:space="preserve">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954768"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Pr>
          <w:rFonts w:ascii="Arial" w:hAnsi="Arial" w:cs="Arial"/>
          <w:sz w:val="18"/>
          <w:szCs w:val="18"/>
        </w:rPr>
        <w:tab/>
        <w:t xml:space="preserve">Area Manager </w:t>
      </w:r>
      <w:r w:rsidR="00E67687">
        <w:rPr>
          <w:rFonts w:ascii="Arial" w:hAnsi="Arial" w:cs="Arial"/>
          <w:sz w:val="18"/>
          <w:szCs w:val="18"/>
        </w:rPr>
        <w:t xml:space="preserve">North </w:t>
      </w:r>
      <w:proofErr w:type="spellStart"/>
      <w:r w:rsidR="00E67687">
        <w:rPr>
          <w:rFonts w:ascii="Arial" w:hAnsi="Arial" w:cs="Arial"/>
          <w:sz w:val="18"/>
          <w:szCs w:val="18"/>
        </w:rPr>
        <w:t>Asia</w:t>
      </w:r>
      <w:proofErr w:type="spellEnd"/>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 xml:space="preserve">De respondent doet ook zaken met zo goed als alle Aziatische landen binnen </w:t>
      </w:r>
      <w:r>
        <w:rPr>
          <w:rFonts w:ascii="Arial" w:hAnsi="Arial" w:cs="Arial"/>
          <w:sz w:val="18"/>
          <w:szCs w:val="18"/>
        </w:rPr>
        <w:tab/>
        <w:t>dezelfde functie.</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Zuid</w:t>
      </w:r>
      <w:r>
        <w:rPr>
          <w:rFonts w:ascii="Arial" w:hAnsi="Arial" w:cs="Arial"/>
          <w:sz w:val="18"/>
          <w:szCs w:val="18"/>
        </w:rPr>
        <w:t xml:space="preserve">-Koreaanse ervaring </w:t>
      </w:r>
      <w:r>
        <w:rPr>
          <w:rFonts w:ascii="Arial" w:hAnsi="Arial" w:cs="Arial"/>
          <w:sz w:val="18"/>
          <w:szCs w:val="18"/>
        </w:rPr>
        <w:tab/>
        <w:t xml:space="preserve">Door middel van openbare aanbestedingen tracht de respondent contracten te </w:t>
      </w:r>
      <w:r>
        <w:rPr>
          <w:rFonts w:ascii="Arial" w:hAnsi="Arial" w:cs="Arial"/>
          <w:sz w:val="18"/>
          <w:szCs w:val="18"/>
        </w:rPr>
        <w:tab/>
        <w:t xml:space="preserve">bekomen met Zuid-Koreaanse bedrijven. Hij doet dit door een zo laag mogelijke </w:t>
      </w:r>
      <w:r>
        <w:rPr>
          <w:rFonts w:ascii="Arial" w:hAnsi="Arial" w:cs="Arial"/>
          <w:sz w:val="18"/>
          <w:szCs w:val="18"/>
        </w:rPr>
        <w:tab/>
        <w:t xml:space="preserve">prijs aan te bieden, want de prijs is de belangrijkst factor om het contract binnen te </w:t>
      </w:r>
      <w:r w:rsidR="000E0ECF">
        <w:rPr>
          <w:rFonts w:ascii="Arial" w:hAnsi="Arial" w:cs="Arial"/>
          <w:sz w:val="18"/>
          <w:szCs w:val="18"/>
        </w:rPr>
        <w:tab/>
      </w:r>
      <w:r>
        <w:rPr>
          <w:rFonts w:ascii="Arial" w:hAnsi="Arial" w:cs="Arial"/>
          <w:sz w:val="18"/>
          <w:szCs w:val="18"/>
        </w:rPr>
        <w:t>halen. Verdere onderhandelingen betreffende h</w:t>
      </w:r>
      <w:r w:rsidR="000E0ECF">
        <w:rPr>
          <w:rFonts w:ascii="Arial" w:hAnsi="Arial" w:cs="Arial"/>
          <w:sz w:val="18"/>
          <w:szCs w:val="18"/>
        </w:rPr>
        <w:t xml:space="preserve">et contract verlopen moeizaam. </w:t>
      </w:r>
      <w:r>
        <w:rPr>
          <w:rFonts w:ascii="Arial" w:hAnsi="Arial" w:cs="Arial"/>
          <w:sz w:val="18"/>
          <w:szCs w:val="18"/>
        </w:rPr>
        <w:t xml:space="preserve">De </w:t>
      </w:r>
      <w:r w:rsidR="000E0ECF">
        <w:rPr>
          <w:rFonts w:ascii="Arial" w:hAnsi="Arial" w:cs="Arial"/>
          <w:sz w:val="18"/>
          <w:szCs w:val="18"/>
        </w:rPr>
        <w:tab/>
      </w:r>
      <w:r w:rsidR="005E2FBA">
        <w:rPr>
          <w:rFonts w:ascii="Arial" w:hAnsi="Arial" w:cs="Arial"/>
          <w:sz w:val="18"/>
          <w:szCs w:val="18"/>
        </w:rPr>
        <w:t>Zuid-</w:t>
      </w:r>
      <w:r>
        <w:rPr>
          <w:rFonts w:ascii="Arial" w:hAnsi="Arial" w:cs="Arial"/>
          <w:sz w:val="18"/>
          <w:szCs w:val="18"/>
        </w:rPr>
        <w:t>Koreaanse bedrijven zijn tijdelijke</w:t>
      </w:r>
      <w:r w:rsidR="005C5895">
        <w:rPr>
          <w:rFonts w:ascii="Arial" w:hAnsi="Arial" w:cs="Arial"/>
          <w:sz w:val="18"/>
          <w:szCs w:val="18"/>
        </w:rPr>
        <w:t xml:space="preserve"> </w:t>
      </w:r>
      <w:r>
        <w:rPr>
          <w:rFonts w:ascii="Arial" w:hAnsi="Arial" w:cs="Arial"/>
          <w:sz w:val="18"/>
          <w:szCs w:val="18"/>
        </w:rPr>
        <w:t>partners.</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De respondent kwam voor het eerst in contact met Zuid-Koreanen in 1994. Vijf </w:t>
      </w:r>
      <w:r>
        <w:rPr>
          <w:rFonts w:ascii="Arial" w:hAnsi="Arial" w:cs="Arial"/>
          <w:sz w:val="18"/>
          <w:szCs w:val="18"/>
        </w:rPr>
        <w:tab/>
        <w:t xml:space="preserve">keer per maand heeft de respondent contact met Zuid-Koreanen, dit via e-mail of </w:t>
      </w:r>
      <w:r>
        <w:rPr>
          <w:rFonts w:ascii="Arial" w:hAnsi="Arial" w:cs="Arial"/>
          <w:sz w:val="18"/>
          <w:szCs w:val="18"/>
        </w:rPr>
        <w:tab/>
      </w:r>
      <w:r w:rsidR="00723B60">
        <w:rPr>
          <w:rFonts w:ascii="Arial" w:hAnsi="Arial" w:cs="Arial"/>
          <w:sz w:val="18"/>
          <w:szCs w:val="18"/>
        </w:rPr>
        <w:t>face-</w:t>
      </w:r>
      <w:proofErr w:type="spellStart"/>
      <w:r w:rsidR="00723B60">
        <w:rPr>
          <w:rFonts w:ascii="Arial" w:hAnsi="Arial" w:cs="Arial"/>
          <w:sz w:val="18"/>
          <w:szCs w:val="18"/>
        </w:rPr>
        <w:t>to</w:t>
      </w:r>
      <w:proofErr w:type="spellEnd"/>
      <w:r w:rsidR="00723B60">
        <w:rPr>
          <w:rFonts w:ascii="Arial" w:hAnsi="Arial" w:cs="Arial"/>
          <w:sz w:val="18"/>
          <w:szCs w:val="18"/>
        </w:rPr>
        <w:t>-face</w:t>
      </w:r>
      <w:r>
        <w:rPr>
          <w:rFonts w:ascii="Arial" w:hAnsi="Arial" w:cs="Arial"/>
          <w:sz w:val="18"/>
          <w:szCs w:val="18"/>
        </w:rPr>
        <w: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Donderdag 24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Via Skype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00:46:45</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DB5794">
      <w:pPr>
        <w:tabs>
          <w:tab w:val="left" w:pos="2552"/>
          <w:tab w:val="left" w:pos="3736"/>
        </w:tabs>
        <w:spacing w:after="0" w:line="240" w:lineRule="auto"/>
        <w:ind w:left="2552" w:hanging="2552"/>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 xml:space="preserve">De respondent vindt zakendoen met Zuid-Korea moeilijk, omdat het nooit duidelijk is met wie je moet onderhandelen en wie de uiteindelijke beslissingen neemt. De respondent ervaart de taalbarrière als iets negatiefs en vindt het belangrijk om een goede tolk in te huren die je actief betrek bij de onderhandelingen. Volgens de respondent verkiezen </w:t>
      </w:r>
      <w:r w:rsidR="005E2FBA">
        <w:rPr>
          <w:rFonts w:ascii="Arial" w:hAnsi="Arial" w:cs="Arial"/>
          <w:sz w:val="18"/>
          <w:szCs w:val="18"/>
        </w:rPr>
        <w:t>Zuid-</w:t>
      </w:r>
      <w:r w:rsidR="00E67687">
        <w:rPr>
          <w:rFonts w:ascii="Arial" w:hAnsi="Arial" w:cs="Arial"/>
          <w:sz w:val="18"/>
          <w:szCs w:val="18"/>
        </w:rPr>
        <w:t xml:space="preserve">Koreanen een korte </w:t>
      </w:r>
      <w:r>
        <w:rPr>
          <w:rFonts w:ascii="Arial" w:hAnsi="Arial" w:cs="Arial"/>
          <w:sz w:val="18"/>
          <w:szCs w:val="18"/>
        </w:rPr>
        <w:t>samenwerking boven een langetermijnrelatie binnen deze industrie.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lastRenderedPageBreak/>
        <w:t>Extra</w:t>
      </w:r>
      <w:r>
        <w:rPr>
          <w:rFonts w:ascii="Arial" w:hAnsi="Arial" w:cs="Arial"/>
          <w:sz w:val="18"/>
          <w:szCs w:val="18"/>
        </w:rPr>
        <w:tab/>
        <w:t>Dit was het eerste interview met behulp van Skype. De kwaliteit van</w:t>
      </w:r>
      <w:r w:rsidR="008751B1">
        <w:rPr>
          <w:rFonts w:ascii="Arial" w:hAnsi="Arial" w:cs="Arial"/>
          <w:sz w:val="18"/>
          <w:szCs w:val="18"/>
        </w:rPr>
        <w:t xml:space="preserve"> de opname</w:t>
      </w:r>
      <w:r w:rsidR="008751B1">
        <w:rPr>
          <w:rFonts w:ascii="Arial" w:hAnsi="Arial" w:cs="Arial"/>
          <w:sz w:val="18"/>
          <w:szCs w:val="18"/>
        </w:rPr>
        <w:tab/>
        <w:t xml:space="preserve">is </w:t>
      </w:r>
      <w:r w:rsidR="00E67687">
        <w:rPr>
          <w:rFonts w:ascii="Arial" w:hAnsi="Arial" w:cs="Arial"/>
          <w:sz w:val="18"/>
          <w:szCs w:val="18"/>
        </w:rPr>
        <w:tab/>
      </w:r>
      <w:r w:rsidR="008751B1">
        <w:rPr>
          <w:rFonts w:ascii="Arial" w:hAnsi="Arial" w:cs="Arial"/>
          <w:sz w:val="18"/>
          <w:szCs w:val="18"/>
        </w:rPr>
        <w:t>niet altijd even kwalitatief</w:t>
      </w:r>
      <w:r>
        <w:rPr>
          <w:rFonts w:ascii="Arial" w:hAnsi="Arial" w:cs="Arial"/>
          <w:sz w:val="18"/>
          <w:szCs w:val="18"/>
        </w:rPr>
        <w:t>.</w:t>
      </w:r>
    </w:p>
    <w:p w:rsidR="00C922CD" w:rsidRDefault="00C922CD" w:rsidP="004226E5">
      <w:pPr>
        <w:tabs>
          <w:tab w:val="left" w:pos="2552"/>
          <w:tab w:val="left" w:pos="3736"/>
        </w:tabs>
        <w:spacing w:after="0" w:line="240" w:lineRule="auto"/>
        <w:rPr>
          <w:rFonts w:ascii="Arial" w:hAnsi="Arial" w:cs="Arial"/>
          <w:sz w:val="18"/>
          <w:szCs w:val="18"/>
        </w:rPr>
      </w:pPr>
    </w:p>
    <w:p w:rsidR="00AE5084" w:rsidRPr="00E33346" w:rsidRDefault="00AE5084"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7</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tabs>
          <w:tab w:val="left" w:pos="2552"/>
          <w:tab w:val="left" w:pos="3736"/>
        </w:tabs>
        <w:spacing w:after="0" w:line="240" w:lineRule="auto"/>
        <w:rPr>
          <w:rFonts w:ascii="Arial" w:hAnsi="Arial" w:cs="Arial"/>
          <w:sz w:val="18"/>
          <w:szCs w:val="18"/>
          <w:u w:val="single"/>
        </w:rPr>
      </w:pPr>
      <w:r w:rsidRPr="009C01F7">
        <w:rPr>
          <w:rFonts w:ascii="Arial" w:hAnsi="Arial" w:cs="Arial"/>
          <w:b/>
          <w:sz w:val="18"/>
          <w:szCs w:val="18"/>
        </w:rPr>
        <w:t>Ondernemin</w:t>
      </w:r>
      <w:r w:rsidRPr="00E33346">
        <w:rPr>
          <w:rFonts w:ascii="Arial" w:hAnsi="Arial" w:cs="Arial"/>
          <w:sz w:val="18"/>
          <w:szCs w:val="18"/>
          <w:u w:val="single"/>
        </w:rPr>
        <w:t>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Logistieke</w:t>
      </w:r>
      <w:r w:rsidR="005C5895">
        <w:rPr>
          <w:rFonts w:ascii="Arial" w:hAnsi="Arial" w:cs="Arial"/>
          <w:sz w:val="18"/>
          <w:szCs w:val="18"/>
        </w:rPr>
        <w:t>,</w:t>
      </w:r>
      <w:r>
        <w:rPr>
          <w:rFonts w:ascii="Arial" w:hAnsi="Arial" w:cs="Arial"/>
          <w:sz w:val="18"/>
          <w:szCs w:val="18"/>
        </w:rPr>
        <w:t xml:space="preserve"> maritieme 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sidR="002D1F79">
        <w:rPr>
          <w:rFonts w:ascii="Arial" w:hAnsi="Arial" w:cs="Arial"/>
          <w:sz w:val="18"/>
          <w:szCs w:val="18"/>
        </w:rPr>
        <w:tab/>
        <w:t>Opslag, transport, expeditie</w:t>
      </w:r>
      <w:r w:rsidR="00920B05">
        <w:rPr>
          <w:rFonts w:ascii="Arial" w:hAnsi="Arial" w:cs="Arial"/>
          <w:sz w:val="18"/>
          <w:szCs w:val="18"/>
        </w:rPr>
        <w:t>,</w:t>
      </w:r>
      <w:r>
        <w:rPr>
          <w:rFonts w:ascii="Arial" w:hAnsi="Arial" w:cs="Arial"/>
          <w:sz w:val="18"/>
          <w:szCs w:val="18"/>
        </w:rPr>
        <w:t xml:space="preserve"> e.d.</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 xml:space="preserve">Ruim </w:t>
      </w:r>
      <w:r w:rsidR="00755F18">
        <w:rPr>
          <w:rFonts w:ascii="Arial" w:hAnsi="Arial" w:cs="Arial"/>
          <w:sz w:val="18"/>
          <w:szCs w:val="18"/>
        </w:rPr>
        <w:t>vijftien</w:t>
      </w:r>
      <w:r>
        <w:rPr>
          <w:rFonts w:ascii="Arial" w:hAnsi="Arial" w:cs="Arial"/>
          <w:sz w:val="18"/>
          <w:szCs w:val="18"/>
        </w:rPr>
        <w:t xml:space="preserve">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Pr>
          <w:rFonts w:ascii="Arial" w:hAnsi="Arial" w:cs="Arial"/>
          <w:sz w:val="18"/>
          <w:szCs w:val="18"/>
        </w:rPr>
        <w:tab/>
        <w:t>Algemeen directeur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Neen</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Zuid-Koreaanse ervaring </w:t>
      </w:r>
      <w:r>
        <w:rPr>
          <w:rFonts w:ascii="Arial" w:hAnsi="Arial" w:cs="Arial"/>
          <w:sz w:val="18"/>
          <w:szCs w:val="18"/>
        </w:rPr>
        <w:tab/>
        <w:t xml:space="preserve">De respondent is verantwoordelijk voor het sluiten en onderhouden van zakelijke </w:t>
      </w:r>
      <w:r>
        <w:rPr>
          <w:rFonts w:ascii="Arial" w:hAnsi="Arial" w:cs="Arial"/>
          <w:sz w:val="18"/>
          <w:szCs w:val="18"/>
        </w:rPr>
        <w:tab/>
        <w:t xml:space="preserve">overeenkomsten met Zuid-Koreaanse bedrijven. </w:t>
      </w:r>
      <w:r w:rsidR="005E2FBA">
        <w:rPr>
          <w:rFonts w:ascii="Arial" w:hAnsi="Arial" w:cs="Arial"/>
          <w:sz w:val="18"/>
          <w:szCs w:val="18"/>
        </w:rPr>
        <w:t>Zuid-</w:t>
      </w:r>
      <w:r>
        <w:rPr>
          <w:rFonts w:ascii="Arial" w:hAnsi="Arial" w:cs="Arial"/>
          <w:sz w:val="18"/>
          <w:szCs w:val="18"/>
        </w:rPr>
        <w:t xml:space="preserve">Koreaanse expats die door </w:t>
      </w:r>
      <w:r w:rsidR="005E2FBA">
        <w:rPr>
          <w:rFonts w:ascii="Arial" w:hAnsi="Arial" w:cs="Arial"/>
          <w:sz w:val="18"/>
          <w:szCs w:val="18"/>
        </w:rPr>
        <w:tab/>
      </w:r>
      <w:r>
        <w:rPr>
          <w:rFonts w:ascii="Arial" w:hAnsi="Arial" w:cs="Arial"/>
          <w:sz w:val="18"/>
          <w:szCs w:val="18"/>
        </w:rPr>
        <w:t xml:space="preserve">deze bedrijven naar België gestuurd worden, worden door de respondent zo goed </w:t>
      </w:r>
      <w:r>
        <w:rPr>
          <w:rFonts w:ascii="Arial" w:hAnsi="Arial" w:cs="Arial"/>
          <w:sz w:val="18"/>
          <w:szCs w:val="18"/>
        </w:rPr>
        <w:tab/>
        <w:t>mogelijk ondersteund.</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w:t>
      </w:r>
      <w:r>
        <w:rPr>
          <w:rFonts w:ascii="Arial" w:hAnsi="Arial" w:cs="Arial"/>
          <w:sz w:val="18"/>
          <w:szCs w:val="18"/>
        </w:rPr>
        <w:t xml:space="preserve">r handelsrelatie </w:t>
      </w:r>
      <w:r>
        <w:rPr>
          <w:rFonts w:ascii="Arial" w:hAnsi="Arial" w:cs="Arial"/>
          <w:sz w:val="18"/>
          <w:szCs w:val="18"/>
        </w:rPr>
        <w:tab/>
        <w:t>In het jaar 2000 kwam de respondent voor het eerst in contact met Zuid-</w:t>
      </w:r>
      <w:r>
        <w:rPr>
          <w:rFonts w:ascii="Arial" w:hAnsi="Arial" w:cs="Arial"/>
          <w:sz w:val="18"/>
          <w:szCs w:val="18"/>
        </w:rPr>
        <w:tab/>
        <w:t xml:space="preserve">Koreanen. Sindsdien reist hij tweemaal per jaar naar Seoul en heeft hij bijna </w:t>
      </w:r>
      <w:r>
        <w:rPr>
          <w:rFonts w:ascii="Arial" w:hAnsi="Arial" w:cs="Arial"/>
          <w:sz w:val="18"/>
          <w:szCs w:val="18"/>
        </w:rPr>
        <w:tab/>
        <w:t>dagelijks contact met Zuid-Koreaanse expats in België.</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Donderdag 24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 xml:space="preserve">Kantoor te </w:t>
      </w:r>
      <w:proofErr w:type="spellStart"/>
      <w:r>
        <w:rPr>
          <w:rFonts w:ascii="Arial" w:hAnsi="Arial" w:cs="Arial"/>
          <w:sz w:val="18"/>
          <w:szCs w:val="18"/>
        </w:rPr>
        <w:t>Kallo</w:t>
      </w:r>
      <w:proofErr w:type="spellEnd"/>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01:01:47</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 xml:space="preserve">De respondent vindt Zuid-Koreanen geweldige zakenmensen die volhardend </w:t>
      </w:r>
      <w:r>
        <w:rPr>
          <w:rFonts w:ascii="Arial" w:hAnsi="Arial" w:cs="Arial"/>
          <w:sz w:val="18"/>
          <w:szCs w:val="18"/>
        </w:rPr>
        <w:tab/>
        <w:t xml:space="preserve">kunnen zijn en meer tijd opslorpen dan andere nationaliteiten. Sinds de </w:t>
      </w:r>
      <w:r>
        <w:rPr>
          <w:rFonts w:ascii="Arial" w:hAnsi="Arial" w:cs="Arial"/>
          <w:sz w:val="18"/>
          <w:szCs w:val="18"/>
        </w:rPr>
        <w:tab/>
        <w:t xml:space="preserve">respondent voor het eerst in contact kwam met Zuid-Koreanen, ruim dertien jaar </w:t>
      </w:r>
      <w:r>
        <w:rPr>
          <w:rFonts w:ascii="Arial" w:hAnsi="Arial" w:cs="Arial"/>
          <w:sz w:val="18"/>
          <w:szCs w:val="18"/>
        </w:rPr>
        <w:tab/>
        <w:t xml:space="preserve">geleden, merkt hij een duidelijke evolutie in de Zuid-Koreaanse zakenwereld en in </w:t>
      </w:r>
      <w:r>
        <w:rPr>
          <w:rFonts w:ascii="Arial" w:hAnsi="Arial" w:cs="Arial"/>
          <w:sz w:val="18"/>
          <w:szCs w:val="18"/>
        </w:rPr>
        <w:tab/>
        <w:t>de levensstijl van Zuid-Koreanen.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sidR="00C93CAC">
        <w:rPr>
          <w:rFonts w:ascii="Arial" w:hAnsi="Arial" w:cs="Arial"/>
          <w:sz w:val="18"/>
          <w:szCs w:val="18"/>
        </w:rPr>
        <w:tab/>
        <w:t>N.v.t.</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8</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Amerikaans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Technologische 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Ontwerp, productie en distributie van proces geautomatiseerde oplossingen.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 xml:space="preserve">Ruim </w:t>
      </w:r>
      <w:r w:rsidR="00755F18">
        <w:rPr>
          <w:rFonts w:ascii="Arial" w:hAnsi="Arial" w:cs="Arial"/>
          <w:sz w:val="18"/>
          <w:szCs w:val="18"/>
        </w:rPr>
        <w:t>vijfentwintig</w:t>
      </w:r>
      <w:r>
        <w:rPr>
          <w:rFonts w:ascii="Arial" w:hAnsi="Arial" w:cs="Arial"/>
          <w:sz w:val="18"/>
          <w:szCs w:val="18"/>
        </w:rPr>
        <w:t xml:space="preserve"> jaar.</w:t>
      </w:r>
    </w:p>
    <w:p w:rsidR="00C922CD" w:rsidRPr="009C01F7" w:rsidRDefault="00C922CD" w:rsidP="004226E5">
      <w:pPr>
        <w:tabs>
          <w:tab w:val="left" w:pos="2552"/>
          <w:tab w:val="left" w:pos="3736"/>
        </w:tabs>
        <w:spacing w:after="0" w:line="240" w:lineRule="auto"/>
        <w:rPr>
          <w:rFonts w:ascii="Arial" w:hAnsi="Arial" w:cs="Arial"/>
          <w:b/>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proofErr w:type="spellStart"/>
      <w:r>
        <w:rPr>
          <w:rFonts w:ascii="Arial" w:hAnsi="Arial" w:cs="Arial"/>
          <w:sz w:val="18"/>
          <w:szCs w:val="18"/>
        </w:rPr>
        <w:t>Vice</w:t>
      </w:r>
      <w:proofErr w:type="spellEnd"/>
      <w:r>
        <w:rPr>
          <w:rFonts w:ascii="Arial" w:hAnsi="Arial" w:cs="Arial"/>
          <w:sz w:val="18"/>
          <w:szCs w:val="18"/>
        </w:rPr>
        <w:t xml:space="preserve"> </w:t>
      </w:r>
      <w:r w:rsidR="002934C5">
        <w:rPr>
          <w:rFonts w:ascii="Arial" w:hAnsi="Arial" w:cs="Arial"/>
          <w:sz w:val="18"/>
          <w:szCs w:val="18"/>
        </w:rPr>
        <w:t>President</w:t>
      </w:r>
      <w:r>
        <w:rPr>
          <w:rFonts w:ascii="Arial" w:hAnsi="Arial" w:cs="Arial"/>
          <w:sz w:val="18"/>
          <w:szCs w:val="18"/>
        </w:rPr>
        <w:t xml:space="preserve"> Southern Europe</w:t>
      </w:r>
    </w:p>
    <w:p w:rsidR="003A15A2"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De respondent doet ook zaken met Singapore, China en Thailand.</w:t>
      </w:r>
      <w:r w:rsidR="00DB5794">
        <w:rPr>
          <w:rFonts w:ascii="Arial" w:hAnsi="Arial" w:cs="Arial"/>
          <w:sz w:val="18"/>
          <w:szCs w:val="18"/>
        </w:rPr>
        <w:t xml:space="preserve">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Zuid-Koreaanse ervaring </w:t>
      </w:r>
      <w:r>
        <w:rPr>
          <w:rFonts w:ascii="Arial" w:hAnsi="Arial" w:cs="Arial"/>
          <w:sz w:val="18"/>
          <w:szCs w:val="18"/>
        </w:rPr>
        <w:tab/>
        <w:t xml:space="preserve">Vanaf 2003 bezocht de respondent Zuid-Korea iedere twee maand om zakelijke </w:t>
      </w:r>
      <w:r>
        <w:rPr>
          <w:rFonts w:ascii="Arial" w:hAnsi="Arial" w:cs="Arial"/>
          <w:sz w:val="18"/>
          <w:szCs w:val="18"/>
        </w:rPr>
        <w:tab/>
        <w:t xml:space="preserve">relaties te onderhouden en zijn netwerk uit te breiden. Van 2008 tot maart 2013 </w:t>
      </w:r>
      <w:r>
        <w:rPr>
          <w:rFonts w:ascii="Arial" w:hAnsi="Arial" w:cs="Arial"/>
          <w:sz w:val="18"/>
          <w:szCs w:val="18"/>
        </w:rPr>
        <w:tab/>
        <w:t xml:space="preserve">werkte de respondent in Seoul en was hij verantwoordelijk voor de lokale </w:t>
      </w:r>
      <w:r>
        <w:rPr>
          <w:rFonts w:ascii="Arial" w:hAnsi="Arial" w:cs="Arial"/>
          <w:sz w:val="18"/>
          <w:szCs w:val="18"/>
        </w:rPr>
        <w:tab/>
        <w:t>vestiging.</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De respondent kwam voor het eerst in contact met Zuid-Koreanen in 1997. Vanaf </w:t>
      </w:r>
      <w:r>
        <w:rPr>
          <w:rFonts w:ascii="Arial" w:hAnsi="Arial" w:cs="Arial"/>
          <w:sz w:val="18"/>
          <w:szCs w:val="18"/>
        </w:rPr>
        <w:tab/>
        <w:t xml:space="preserve">2003 werden deze contacten frequenter en van 2008 tot 2013 kwam hij dagelijks </w:t>
      </w:r>
      <w:r>
        <w:rPr>
          <w:rFonts w:ascii="Arial" w:hAnsi="Arial" w:cs="Arial"/>
          <w:sz w:val="18"/>
          <w:szCs w:val="18"/>
        </w:rPr>
        <w:tab/>
        <w:t xml:space="preserve">in </w:t>
      </w:r>
      <w:r w:rsidR="00E67687">
        <w:rPr>
          <w:rFonts w:ascii="Arial" w:hAnsi="Arial" w:cs="Arial"/>
          <w:sz w:val="18"/>
          <w:szCs w:val="18"/>
        </w:rPr>
        <w:tab/>
      </w:r>
      <w:r>
        <w:rPr>
          <w:rFonts w:ascii="Arial" w:hAnsi="Arial" w:cs="Arial"/>
          <w:sz w:val="18"/>
          <w:szCs w:val="18"/>
        </w:rPr>
        <w:t xml:space="preserve">contact met Zuid-Koreanen. Begin 2013 verhuisde de respondent terug naar </w:t>
      </w:r>
      <w:r>
        <w:rPr>
          <w:rFonts w:ascii="Arial" w:hAnsi="Arial" w:cs="Arial"/>
          <w:sz w:val="18"/>
          <w:szCs w:val="18"/>
        </w:rPr>
        <w:tab/>
        <w:t>Europa.</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Gedurende vijf jaar woonde en werkte de respondent in Zuid-Korea.</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Vrijdag 25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 xml:space="preserve">Kantoor te </w:t>
      </w:r>
      <w:proofErr w:type="spellStart"/>
      <w:r>
        <w:rPr>
          <w:rFonts w:ascii="Arial" w:hAnsi="Arial" w:cs="Arial"/>
          <w:sz w:val="18"/>
          <w:szCs w:val="18"/>
        </w:rPr>
        <w:t>Diegem</w:t>
      </w:r>
      <w:proofErr w:type="spellEnd"/>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01:11:22</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DB5794">
      <w:pPr>
        <w:tabs>
          <w:tab w:val="left" w:pos="2552"/>
          <w:tab w:val="left" w:pos="3736"/>
        </w:tabs>
        <w:spacing w:after="0" w:line="240" w:lineRule="auto"/>
        <w:ind w:left="2552" w:hanging="2552"/>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 xml:space="preserve">De respondent is geen groot voorstander van de complexiteit van het </w:t>
      </w:r>
      <w:r w:rsidR="005E2FBA">
        <w:rPr>
          <w:rFonts w:ascii="Arial" w:hAnsi="Arial" w:cs="Arial"/>
          <w:sz w:val="18"/>
          <w:szCs w:val="18"/>
        </w:rPr>
        <w:t>Zuid-</w:t>
      </w:r>
      <w:r>
        <w:rPr>
          <w:rFonts w:ascii="Arial" w:hAnsi="Arial" w:cs="Arial"/>
          <w:sz w:val="18"/>
          <w:szCs w:val="18"/>
        </w:rPr>
        <w:t xml:space="preserve">Koreaanse titelsysteem en besloot dan ook om het binnen het bedrijf af te </w:t>
      </w:r>
      <w:r w:rsidR="005E2FBA">
        <w:rPr>
          <w:rFonts w:ascii="Arial" w:hAnsi="Arial" w:cs="Arial"/>
          <w:sz w:val="18"/>
          <w:szCs w:val="18"/>
        </w:rPr>
        <w:tab/>
      </w:r>
      <w:r>
        <w:rPr>
          <w:rFonts w:ascii="Arial" w:hAnsi="Arial" w:cs="Arial"/>
          <w:sz w:val="18"/>
          <w:szCs w:val="18"/>
        </w:rPr>
        <w:t xml:space="preserve">schaffen. De respondent doet graag zaken met Zuid-Korea, maar betreurt de argwaan ten opzichte van buitenlanders en de aanhoudende koppigheid van Zuid-Koreanen. De respondent verwijst naar </w:t>
      </w:r>
      <w:r w:rsidR="005E2FBA">
        <w:rPr>
          <w:rFonts w:ascii="Arial" w:hAnsi="Arial" w:cs="Arial"/>
          <w:sz w:val="18"/>
          <w:szCs w:val="18"/>
        </w:rPr>
        <w:t>Zuid-</w:t>
      </w:r>
      <w:r>
        <w:rPr>
          <w:rFonts w:ascii="Arial" w:hAnsi="Arial" w:cs="Arial"/>
          <w:sz w:val="18"/>
          <w:szCs w:val="18"/>
        </w:rPr>
        <w:t>Korea als Azië voor gevorderden.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lastRenderedPageBreak/>
        <w:t>Extra</w:t>
      </w:r>
      <w:r>
        <w:rPr>
          <w:rFonts w:ascii="Arial" w:hAnsi="Arial" w:cs="Arial"/>
          <w:sz w:val="18"/>
          <w:szCs w:val="18"/>
        </w:rPr>
        <w:tab/>
        <w:t>N.v.t.</w:t>
      </w:r>
    </w:p>
    <w:p w:rsidR="00C922CD" w:rsidRDefault="00C922CD" w:rsidP="004226E5">
      <w:pPr>
        <w:tabs>
          <w:tab w:val="left" w:pos="2552"/>
          <w:tab w:val="left" w:pos="3736"/>
        </w:tabs>
        <w:spacing w:after="0" w:line="240" w:lineRule="auto"/>
        <w:rPr>
          <w:rFonts w:ascii="Arial" w:hAnsi="Arial" w:cs="Arial"/>
          <w:sz w:val="18"/>
          <w:szCs w:val="18"/>
        </w:rPr>
      </w:pPr>
    </w:p>
    <w:p w:rsidR="00AE5084" w:rsidRPr="00E33346" w:rsidRDefault="00AE5084"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9</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Nederlands-Belgisch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Technologische 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Ontwerp, productie en distributie van elektrochips, applicaties</w:t>
      </w:r>
      <w:r w:rsidR="00920B05">
        <w:rPr>
          <w:rFonts w:ascii="Arial" w:hAnsi="Arial" w:cs="Arial"/>
          <w:sz w:val="18"/>
          <w:szCs w:val="18"/>
        </w:rPr>
        <w:t>,</w:t>
      </w:r>
      <w:r>
        <w:rPr>
          <w:rFonts w:ascii="Arial" w:hAnsi="Arial" w:cs="Arial"/>
          <w:sz w:val="18"/>
          <w:szCs w:val="18"/>
        </w:rPr>
        <w:t xml:space="preserve"> e.d.</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 xml:space="preserve">Ruim </w:t>
      </w:r>
      <w:r w:rsidR="00755F18">
        <w:rPr>
          <w:rFonts w:ascii="Arial" w:hAnsi="Arial" w:cs="Arial"/>
          <w:sz w:val="18"/>
          <w:szCs w:val="18"/>
        </w:rPr>
        <w:t>twintig</w:t>
      </w:r>
      <w:r>
        <w:rPr>
          <w:rFonts w:ascii="Arial" w:hAnsi="Arial" w:cs="Arial"/>
          <w:sz w:val="18"/>
          <w:szCs w:val="18"/>
        </w:rPr>
        <w:t xml:space="preserve">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proofErr w:type="spellStart"/>
      <w:r>
        <w:rPr>
          <w:rFonts w:ascii="Arial" w:hAnsi="Arial" w:cs="Arial"/>
          <w:sz w:val="18"/>
          <w:szCs w:val="18"/>
        </w:rPr>
        <w:t>Vice</w:t>
      </w:r>
      <w:proofErr w:type="spellEnd"/>
      <w:r>
        <w:rPr>
          <w:rFonts w:ascii="Arial" w:hAnsi="Arial" w:cs="Arial"/>
          <w:sz w:val="18"/>
          <w:szCs w:val="18"/>
        </w:rPr>
        <w:t xml:space="preserve"> </w:t>
      </w:r>
      <w:r w:rsidR="002934C5">
        <w:rPr>
          <w:rFonts w:ascii="Arial" w:hAnsi="Arial" w:cs="Arial"/>
          <w:sz w:val="18"/>
          <w:szCs w:val="18"/>
        </w:rPr>
        <w:t>President</w:t>
      </w:r>
      <w:r>
        <w:rPr>
          <w:rFonts w:ascii="Arial" w:hAnsi="Arial" w:cs="Arial"/>
          <w:sz w:val="18"/>
          <w:szCs w:val="18"/>
        </w:rPr>
        <w:t xml:space="preserve"> Business Development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De respondent heeft ook ervaring in het zakendoen met Japan en China.</w:t>
      </w:r>
    </w:p>
    <w:p w:rsidR="00C922CD"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t xml:space="preserve">De respondent is verantwoordelijk voor het uitbouwen en onderhouden van </w:t>
      </w:r>
      <w:r>
        <w:rPr>
          <w:rFonts w:ascii="Arial" w:hAnsi="Arial" w:cs="Arial"/>
          <w:sz w:val="18"/>
          <w:szCs w:val="18"/>
        </w:rPr>
        <w:tab/>
        <w:t xml:space="preserve">zakelijke relaties in Zuid-Korea. In </w:t>
      </w:r>
      <w:r w:rsidR="005E2FBA">
        <w:rPr>
          <w:rFonts w:ascii="Arial" w:hAnsi="Arial" w:cs="Arial"/>
          <w:sz w:val="18"/>
          <w:szCs w:val="18"/>
        </w:rPr>
        <w:t>Zuid-</w:t>
      </w:r>
      <w:r>
        <w:rPr>
          <w:rFonts w:ascii="Arial" w:hAnsi="Arial" w:cs="Arial"/>
          <w:sz w:val="18"/>
          <w:szCs w:val="18"/>
        </w:rPr>
        <w:t xml:space="preserve">Korea werken twee </w:t>
      </w:r>
      <w:r w:rsidR="005E2FBA">
        <w:rPr>
          <w:rFonts w:ascii="Arial" w:hAnsi="Arial" w:cs="Arial"/>
          <w:sz w:val="18"/>
          <w:szCs w:val="18"/>
        </w:rPr>
        <w:t>Zuid-</w:t>
      </w:r>
      <w:r>
        <w:rPr>
          <w:rFonts w:ascii="Arial" w:hAnsi="Arial" w:cs="Arial"/>
          <w:sz w:val="18"/>
          <w:szCs w:val="18"/>
        </w:rPr>
        <w:t xml:space="preserve">Koreanen voor </w:t>
      </w:r>
      <w:r w:rsidR="005E2FBA">
        <w:rPr>
          <w:rFonts w:ascii="Arial" w:hAnsi="Arial" w:cs="Arial"/>
          <w:sz w:val="18"/>
          <w:szCs w:val="18"/>
        </w:rPr>
        <w:tab/>
      </w:r>
      <w:r>
        <w:rPr>
          <w:rFonts w:ascii="Arial" w:hAnsi="Arial" w:cs="Arial"/>
          <w:sz w:val="18"/>
          <w:szCs w:val="18"/>
        </w:rPr>
        <w:t xml:space="preserve">hem die voornamelijk het voorbereidend werk voorafgaand aan een zakendeal </w:t>
      </w:r>
      <w:r w:rsidR="005E2FBA">
        <w:rPr>
          <w:rFonts w:ascii="Arial" w:hAnsi="Arial" w:cs="Arial"/>
          <w:sz w:val="18"/>
          <w:szCs w:val="18"/>
        </w:rPr>
        <w:tab/>
      </w:r>
      <w:r>
        <w:rPr>
          <w:rFonts w:ascii="Arial" w:hAnsi="Arial" w:cs="Arial"/>
          <w:sz w:val="18"/>
          <w:szCs w:val="18"/>
        </w:rPr>
        <w:t xml:space="preserve">uitvoeren. De respondent heeft contact met zijn Zuid-Koreaanse medewerkers en </w:t>
      </w:r>
      <w:r w:rsidR="005E2FBA">
        <w:rPr>
          <w:rFonts w:ascii="Arial" w:hAnsi="Arial" w:cs="Arial"/>
          <w:sz w:val="18"/>
          <w:szCs w:val="18"/>
        </w:rPr>
        <w:tab/>
      </w:r>
      <w:r>
        <w:rPr>
          <w:rFonts w:ascii="Arial" w:hAnsi="Arial" w:cs="Arial"/>
          <w:sz w:val="18"/>
          <w:szCs w:val="18"/>
        </w:rPr>
        <w:t xml:space="preserve">Zuid-Koreaanse </w:t>
      </w:r>
      <w:proofErr w:type="spellStart"/>
      <w:r>
        <w:rPr>
          <w:rFonts w:ascii="Arial" w:hAnsi="Arial" w:cs="Arial"/>
          <w:sz w:val="18"/>
          <w:szCs w:val="18"/>
        </w:rPr>
        <w:t>CEO’s</w:t>
      </w:r>
      <w:proofErr w:type="spellEnd"/>
      <w:r>
        <w:rPr>
          <w:rFonts w:ascii="Arial" w:hAnsi="Arial" w:cs="Arial"/>
          <w:sz w:val="18"/>
          <w:szCs w:val="18"/>
        </w:rPr>
        <w:t xml:space="preserve"> en </w:t>
      </w:r>
      <w:proofErr w:type="spellStart"/>
      <w:r>
        <w:rPr>
          <w:rFonts w:ascii="Arial" w:hAnsi="Arial" w:cs="Arial"/>
          <w:sz w:val="18"/>
          <w:szCs w:val="18"/>
        </w:rPr>
        <w:t>VP’s</w:t>
      </w:r>
      <w:proofErr w:type="spellEnd"/>
      <w:r>
        <w:rPr>
          <w:rFonts w:ascii="Arial" w:hAnsi="Arial" w:cs="Arial"/>
          <w:sz w:val="18"/>
          <w:szCs w:val="18"/>
        </w:rPr>
        <w:t>.</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Meer dan twintig jaar geleden kwam de respondent voor het eerst in contact met </w:t>
      </w:r>
      <w:r>
        <w:rPr>
          <w:rFonts w:ascii="Arial" w:hAnsi="Arial" w:cs="Arial"/>
          <w:sz w:val="18"/>
          <w:szCs w:val="18"/>
        </w:rPr>
        <w:tab/>
        <w:t>Zuid-Koreanen. Jaarlijks komt de respondent meermaals in contact met zijn Zuid-</w:t>
      </w:r>
      <w:r>
        <w:rPr>
          <w:rFonts w:ascii="Arial" w:hAnsi="Arial" w:cs="Arial"/>
          <w:sz w:val="18"/>
          <w:szCs w:val="18"/>
        </w:rPr>
        <w:tab/>
        <w:t>Koreaanse zakenpartners.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Dinsdag 29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Via Skype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00:53:33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Default="00C922CD" w:rsidP="00DB5794">
      <w:pPr>
        <w:tabs>
          <w:tab w:val="left" w:pos="2552"/>
          <w:tab w:val="left" w:pos="3736"/>
        </w:tabs>
        <w:spacing w:after="0" w:line="240" w:lineRule="auto"/>
        <w:ind w:left="2552" w:hanging="2552"/>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De respondent benadrukt dat niet enkel de landcultuur, maar ook de</w:t>
      </w:r>
      <w:r w:rsidR="00DB5794">
        <w:rPr>
          <w:rFonts w:ascii="Arial" w:hAnsi="Arial" w:cs="Arial"/>
          <w:sz w:val="18"/>
          <w:szCs w:val="18"/>
        </w:rPr>
        <w:t xml:space="preserve"> </w:t>
      </w:r>
      <w:r>
        <w:rPr>
          <w:rFonts w:ascii="Arial" w:hAnsi="Arial" w:cs="Arial"/>
          <w:sz w:val="18"/>
          <w:szCs w:val="18"/>
        </w:rPr>
        <w:t>bedrijfscultuur een rol speelt in hoe Zuid-Koreanen zakendoen. Als gevolg daarvan zijn sommige Zuid-Koreaanse bedrijven loyaler en aangenamer om zaken mee te doen dan andere. De respondent omschrijft Zuid-Koreanen als harde werkers die op een harde en agressieve manier onderhandelen. Bovendien zijn ze erg nationalistisch waardoor Zuid-Koreaanse bedrijven vaak de voorkeur krijgen op buitenlandse bedrijven.</w:t>
      </w:r>
    </w:p>
    <w:p w:rsidR="00C922CD" w:rsidRPr="00E33346" w:rsidRDefault="00C922CD" w:rsidP="00DB5794">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De respondent is een Nederlander en voldoet dus niet aan de criteria om deel te</w:t>
      </w:r>
      <w:r>
        <w:rPr>
          <w:rFonts w:ascii="Arial" w:hAnsi="Arial" w:cs="Arial"/>
          <w:sz w:val="18"/>
          <w:szCs w:val="18"/>
        </w:rPr>
        <w:tab/>
        <w:t xml:space="preserve">mogen nemen aan dit onderzoek. Omwille van meerdere factoren werd toch </w:t>
      </w:r>
      <w:r>
        <w:rPr>
          <w:rFonts w:ascii="Arial" w:hAnsi="Arial" w:cs="Arial"/>
          <w:sz w:val="18"/>
          <w:szCs w:val="18"/>
        </w:rPr>
        <w:tab/>
        <w:t xml:space="preserve">beslist deze respondent in het onderzoek op te nemen. De respondent komt uit </w:t>
      </w:r>
      <w:r>
        <w:rPr>
          <w:rFonts w:ascii="Arial" w:hAnsi="Arial" w:cs="Arial"/>
          <w:sz w:val="18"/>
          <w:szCs w:val="18"/>
        </w:rPr>
        <w:tab/>
        <w:t xml:space="preserve">Nederland, maar woont en werkt geruime tijd in België. De respondent stelt dat </w:t>
      </w:r>
      <w:r>
        <w:rPr>
          <w:rFonts w:ascii="Arial" w:hAnsi="Arial" w:cs="Arial"/>
          <w:sz w:val="18"/>
          <w:szCs w:val="18"/>
        </w:rPr>
        <w:tab/>
        <w:t xml:space="preserve">de problemen waarmee zakenmensen te maken krijgen tijdens het zakendoen </w:t>
      </w:r>
      <w:r>
        <w:rPr>
          <w:rFonts w:ascii="Arial" w:hAnsi="Arial" w:cs="Arial"/>
          <w:sz w:val="18"/>
          <w:szCs w:val="18"/>
        </w:rPr>
        <w:tab/>
        <w:t xml:space="preserve">met Zuid-Korea universeel zijn en dat het te maken heeft met de unieke </w:t>
      </w:r>
      <w:r>
        <w:rPr>
          <w:rFonts w:ascii="Arial" w:hAnsi="Arial" w:cs="Arial"/>
          <w:sz w:val="18"/>
          <w:szCs w:val="18"/>
        </w:rPr>
        <w:tab/>
        <w:t xml:space="preserve">eigenschappen van de </w:t>
      </w:r>
      <w:r w:rsidR="005E2FBA">
        <w:rPr>
          <w:rFonts w:ascii="Arial" w:hAnsi="Arial" w:cs="Arial"/>
          <w:sz w:val="18"/>
          <w:szCs w:val="18"/>
        </w:rPr>
        <w:t>Zuid-</w:t>
      </w:r>
      <w:r>
        <w:rPr>
          <w:rFonts w:ascii="Arial" w:hAnsi="Arial" w:cs="Arial"/>
          <w:sz w:val="18"/>
          <w:szCs w:val="18"/>
        </w:rPr>
        <w:t xml:space="preserve">Koreaanse populatie. </w:t>
      </w:r>
      <w:r w:rsidR="008575BB">
        <w:rPr>
          <w:rFonts w:ascii="Arial" w:hAnsi="Arial" w:cs="Arial"/>
          <w:sz w:val="18"/>
          <w:szCs w:val="18"/>
        </w:rPr>
        <w:t xml:space="preserve">Er werd rekening gehouden met </w:t>
      </w:r>
      <w:r w:rsidR="005E2FBA">
        <w:rPr>
          <w:rFonts w:ascii="Arial" w:hAnsi="Arial" w:cs="Arial"/>
          <w:sz w:val="18"/>
          <w:szCs w:val="18"/>
        </w:rPr>
        <w:tab/>
      </w:r>
      <w:r w:rsidR="008575BB">
        <w:rPr>
          <w:rFonts w:ascii="Arial" w:hAnsi="Arial" w:cs="Arial"/>
          <w:sz w:val="18"/>
          <w:szCs w:val="18"/>
        </w:rPr>
        <w:t>de mogelijkheid dat bepaalde opvattingen</w:t>
      </w:r>
      <w:r>
        <w:rPr>
          <w:rFonts w:ascii="Arial" w:hAnsi="Arial" w:cs="Arial"/>
          <w:sz w:val="18"/>
          <w:szCs w:val="18"/>
        </w:rPr>
        <w:t xml:space="preserve"> van de respondent verschillend kunnen </w:t>
      </w:r>
      <w:r w:rsidR="005E2FBA">
        <w:rPr>
          <w:rFonts w:ascii="Arial" w:hAnsi="Arial" w:cs="Arial"/>
          <w:sz w:val="18"/>
          <w:szCs w:val="18"/>
        </w:rPr>
        <w:tab/>
      </w:r>
      <w:r>
        <w:rPr>
          <w:rFonts w:ascii="Arial" w:hAnsi="Arial" w:cs="Arial"/>
          <w:sz w:val="18"/>
          <w:szCs w:val="18"/>
        </w:rPr>
        <w:t xml:space="preserve">zijn voor Vlamingen. Bovendien waren de vooruitzichten op een voldoende aantal </w:t>
      </w:r>
      <w:r>
        <w:rPr>
          <w:rFonts w:ascii="Arial" w:hAnsi="Arial" w:cs="Arial"/>
          <w:sz w:val="18"/>
          <w:szCs w:val="18"/>
        </w:rPr>
        <w:tab/>
        <w:t xml:space="preserve">kwalificerende personen  die wensten mee te werken aan het onderzoek weinig </w:t>
      </w:r>
      <w:r w:rsidR="001616B8">
        <w:rPr>
          <w:rFonts w:ascii="Arial" w:hAnsi="Arial" w:cs="Arial"/>
          <w:sz w:val="18"/>
          <w:szCs w:val="18"/>
        </w:rPr>
        <w:t xml:space="preserve"> </w:t>
      </w:r>
      <w:r>
        <w:rPr>
          <w:rFonts w:ascii="Arial" w:hAnsi="Arial" w:cs="Arial"/>
          <w:sz w:val="18"/>
          <w:szCs w:val="18"/>
        </w:rPr>
        <w:tab/>
        <w:t xml:space="preserve">hoopvol op het moment dat beslist werd deze respondent in het onderzoek op te </w:t>
      </w:r>
      <w:r>
        <w:rPr>
          <w:rFonts w:ascii="Arial" w:hAnsi="Arial" w:cs="Arial"/>
          <w:sz w:val="18"/>
          <w:szCs w:val="18"/>
        </w:rPr>
        <w:tab/>
        <w:t>nemen.</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10</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Voedingssector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Verwerking en distributie van vleeswaren.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 xml:space="preserve">Ruim </w:t>
      </w:r>
      <w:r w:rsidR="00755F18">
        <w:rPr>
          <w:rFonts w:ascii="Arial" w:hAnsi="Arial" w:cs="Arial"/>
          <w:sz w:val="18"/>
          <w:szCs w:val="18"/>
        </w:rPr>
        <w:t>vijftien</w:t>
      </w:r>
      <w:r>
        <w:rPr>
          <w:rFonts w:ascii="Arial" w:hAnsi="Arial" w:cs="Arial"/>
          <w:sz w:val="18"/>
          <w:szCs w:val="18"/>
        </w:rPr>
        <w:t xml:space="preserve">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Pr>
          <w:rFonts w:ascii="Arial" w:hAnsi="Arial" w:cs="Arial"/>
          <w:sz w:val="18"/>
          <w:szCs w:val="18"/>
        </w:rPr>
        <w:tab/>
        <w:t>General Manager</w:t>
      </w:r>
      <w:r w:rsidRPr="00E33346">
        <w:rPr>
          <w:rFonts w:ascii="Arial" w:hAnsi="Arial" w:cs="Arial"/>
          <w:sz w:val="18"/>
          <w:szCs w:val="18"/>
        </w:rPr>
        <w:tab/>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 xml:space="preserve">De respondent heeft ook ervaring in het zakendoen met Japan, China, Maleisië </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ab/>
        <w:t xml:space="preserve">en de Filipijnen. </w:t>
      </w:r>
    </w:p>
    <w:p w:rsidR="00C922CD" w:rsidRPr="00E33346" w:rsidRDefault="00C922CD" w:rsidP="00DB5794">
      <w:pPr>
        <w:tabs>
          <w:tab w:val="left" w:pos="2552"/>
          <w:tab w:val="left" w:pos="3736"/>
        </w:tabs>
        <w:spacing w:after="0" w:line="240" w:lineRule="auto"/>
        <w:ind w:left="2552" w:hanging="2552"/>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t xml:space="preserve">De respondent heeft een Belgische agent ter plaatste die lokaal alles in goede banen leidt. De respondent heeft een goede kennis van de Zuid-Koreaanse markt, houdt besprekingen met zijn Zuid-Koreaanse partner en is </w:t>
      </w:r>
      <w:r w:rsidR="00DB5794">
        <w:rPr>
          <w:rFonts w:ascii="Arial" w:hAnsi="Arial" w:cs="Arial"/>
          <w:sz w:val="18"/>
          <w:szCs w:val="18"/>
        </w:rPr>
        <w:t xml:space="preserve">verantwoordelijk </w:t>
      </w:r>
      <w:r>
        <w:rPr>
          <w:rFonts w:ascii="Arial" w:hAnsi="Arial" w:cs="Arial"/>
          <w:sz w:val="18"/>
          <w:szCs w:val="18"/>
        </w:rPr>
        <w:t>voor de prijszetting van de producten. Bovendien reist hij naar Zuid-Korea indien zich ernstige problemen voordoen.</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lastRenderedPageBreak/>
        <w:t xml:space="preserve">Duur handelsrelatie </w:t>
      </w:r>
      <w:r>
        <w:rPr>
          <w:rFonts w:ascii="Arial" w:hAnsi="Arial" w:cs="Arial"/>
          <w:sz w:val="18"/>
          <w:szCs w:val="18"/>
        </w:rPr>
        <w:tab/>
        <w:t>Tien jaar geleden kwam de respondent voor het eerst in contact met Zuid-</w:t>
      </w:r>
      <w:r>
        <w:rPr>
          <w:rFonts w:ascii="Arial" w:hAnsi="Arial" w:cs="Arial"/>
          <w:sz w:val="18"/>
          <w:szCs w:val="18"/>
        </w:rPr>
        <w:tab/>
        <w:t>Koreanen. Jaarlijks gaat de respondent gedurende enkele dagen naar Zuid-</w:t>
      </w:r>
      <w:r>
        <w:rPr>
          <w:rFonts w:ascii="Arial" w:hAnsi="Arial" w:cs="Arial"/>
          <w:sz w:val="18"/>
          <w:szCs w:val="18"/>
        </w:rPr>
        <w:tab/>
        <w:t>Korea om zijn agent en Zuid-Koreaanse partner te ontmoeten. De Zuid-</w:t>
      </w:r>
      <w:r>
        <w:rPr>
          <w:rFonts w:ascii="Arial" w:hAnsi="Arial" w:cs="Arial"/>
          <w:sz w:val="18"/>
          <w:szCs w:val="18"/>
        </w:rPr>
        <w:tab/>
        <w:t xml:space="preserve">Koreaanse klant probeert ook eenmaal per jaar naar een Europese beurs te </w:t>
      </w:r>
      <w:r>
        <w:rPr>
          <w:rFonts w:ascii="Arial" w:hAnsi="Arial" w:cs="Arial"/>
          <w:sz w:val="18"/>
          <w:szCs w:val="18"/>
        </w:rPr>
        <w:tab/>
        <w:t xml:space="preserve">komen waar hij de respondent treft. Overige contacten verlopen telefonisch of via </w:t>
      </w:r>
      <w:r>
        <w:rPr>
          <w:rFonts w:ascii="Arial" w:hAnsi="Arial" w:cs="Arial"/>
          <w:sz w:val="18"/>
          <w:szCs w:val="18"/>
        </w:rPr>
        <w:tab/>
        <w:t>Skype.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Woensdag 30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Kantoor te Gent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01:18:14</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 xml:space="preserve">De respondent omschrijft Zuid-Koreaanse zakenmensen als goede, </w:t>
      </w:r>
      <w:r>
        <w:rPr>
          <w:rFonts w:ascii="Arial" w:hAnsi="Arial" w:cs="Arial"/>
          <w:sz w:val="18"/>
          <w:szCs w:val="18"/>
        </w:rPr>
        <w:tab/>
        <w:t xml:space="preserve">gedisciplineerde onderhandelaars die veeleisend zijn en graag kwalitatieve </w:t>
      </w:r>
      <w:r>
        <w:rPr>
          <w:rFonts w:ascii="Arial" w:hAnsi="Arial" w:cs="Arial"/>
          <w:sz w:val="18"/>
          <w:szCs w:val="18"/>
        </w:rPr>
        <w:tab/>
        <w:t xml:space="preserve">producten tegen een goede prijs aankopen. Sinds de respondent voor het eerst in </w:t>
      </w:r>
      <w:r>
        <w:rPr>
          <w:rFonts w:ascii="Arial" w:hAnsi="Arial" w:cs="Arial"/>
          <w:sz w:val="18"/>
          <w:szCs w:val="18"/>
        </w:rPr>
        <w:tab/>
        <w:t>contact kwam met Zuid-Korea, merkt hij een evolutie in de mentaliteit en</w:t>
      </w:r>
      <w:r>
        <w:rPr>
          <w:rFonts w:ascii="Arial" w:hAnsi="Arial" w:cs="Arial"/>
          <w:sz w:val="18"/>
          <w:szCs w:val="18"/>
        </w:rPr>
        <w:tab/>
        <w:t>levensstijl van Zuid-Koreanen.</w:t>
      </w:r>
      <w:r w:rsidRPr="00E33346">
        <w:rPr>
          <w:rFonts w:ascii="Arial" w:hAnsi="Arial" w:cs="Arial"/>
          <w:sz w:val="18"/>
          <w:szCs w:val="18"/>
        </w:rPr>
        <w:t xml:space="preserve"> </w:t>
      </w:r>
    </w:p>
    <w:p w:rsidR="00C922CD" w:rsidRDefault="00C922CD" w:rsidP="00DB5794">
      <w:pPr>
        <w:tabs>
          <w:tab w:val="left" w:pos="2552"/>
          <w:tab w:val="left" w:pos="3736"/>
        </w:tabs>
        <w:spacing w:after="0" w:line="240" w:lineRule="auto"/>
        <w:ind w:left="2552" w:hanging="2552"/>
        <w:rPr>
          <w:rFonts w:ascii="Arial" w:hAnsi="Arial" w:cs="Arial"/>
          <w:sz w:val="18"/>
          <w:szCs w:val="18"/>
        </w:rPr>
      </w:pPr>
      <w:r w:rsidRPr="00E33346">
        <w:rPr>
          <w:rFonts w:ascii="Arial" w:hAnsi="Arial" w:cs="Arial"/>
          <w:sz w:val="18"/>
          <w:szCs w:val="18"/>
        </w:rPr>
        <w:t>Extra</w:t>
      </w:r>
      <w:r>
        <w:rPr>
          <w:rFonts w:ascii="Arial" w:hAnsi="Arial" w:cs="Arial"/>
          <w:sz w:val="18"/>
          <w:szCs w:val="18"/>
        </w:rPr>
        <w:tab/>
        <w:t>De respondent heeft veel ervaring in het zakendoen met Japan en Zuid-Korea. Tijdens het interview werden meermaals gelijkenissen en verschillen tussen de twee landen aangehaald.</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11</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Voedingssector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Productie en distributie van ontbijtgranen.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Twee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Export Sales Manager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 xml:space="preserve">De respondent doet ook zaken met China, Japan, Maleisië, Thailand, Indonesië, </w:t>
      </w:r>
      <w:r>
        <w:rPr>
          <w:rFonts w:ascii="Arial" w:hAnsi="Arial" w:cs="Arial"/>
          <w:sz w:val="18"/>
          <w:szCs w:val="18"/>
        </w:rPr>
        <w:tab/>
        <w:t>India, Singapore en Taiwan.</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t xml:space="preserve">De respondent werkt samen met een Zuid-Koreaanse agent die in </w:t>
      </w:r>
      <w:r w:rsidR="005E2FBA">
        <w:rPr>
          <w:rFonts w:ascii="Arial" w:hAnsi="Arial" w:cs="Arial"/>
          <w:sz w:val="18"/>
          <w:szCs w:val="18"/>
        </w:rPr>
        <w:t>Zuid-</w:t>
      </w:r>
      <w:r>
        <w:rPr>
          <w:rFonts w:ascii="Arial" w:hAnsi="Arial" w:cs="Arial"/>
          <w:sz w:val="18"/>
          <w:szCs w:val="18"/>
        </w:rPr>
        <w:t xml:space="preserve">Korea de </w:t>
      </w:r>
      <w:r>
        <w:rPr>
          <w:rFonts w:ascii="Arial" w:hAnsi="Arial" w:cs="Arial"/>
          <w:sz w:val="18"/>
          <w:szCs w:val="18"/>
        </w:rPr>
        <w:tab/>
        <w:t xml:space="preserve">samenwerking stimuleert. De respondent heeft dagelijks contact met Zuid-Korea </w:t>
      </w:r>
      <w:r>
        <w:rPr>
          <w:rFonts w:ascii="Arial" w:hAnsi="Arial" w:cs="Arial"/>
          <w:sz w:val="18"/>
          <w:szCs w:val="18"/>
        </w:rPr>
        <w:tab/>
        <w:t xml:space="preserve">en is verantwoordelijk voor de onderhandelingen betreffende prijszetting, </w:t>
      </w:r>
      <w:r>
        <w:rPr>
          <w:rFonts w:ascii="Arial" w:hAnsi="Arial" w:cs="Arial"/>
          <w:sz w:val="18"/>
          <w:szCs w:val="18"/>
        </w:rPr>
        <w:tab/>
        <w:t>productontwikkeling en levertermijn.</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Twee jaar geleden startte de respondent de handelsrelatie met Zuid-Korea op. </w:t>
      </w:r>
      <w:r>
        <w:rPr>
          <w:rFonts w:ascii="Arial" w:hAnsi="Arial" w:cs="Arial"/>
          <w:sz w:val="18"/>
          <w:szCs w:val="18"/>
        </w:rPr>
        <w:tab/>
        <w:t>Het contact met Korea is z</w:t>
      </w:r>
      <w:r w:rsidR="00760119">
        <w:rPr>
          <w:rFonts w:ascii="Arial" w:hAnsi="Arial" w:cs="Arial"/>
          <w:sz w:val="18"/>
          <w:szCs w:val="18"/>
        </w:rPr>
        <w:t>ee</w:t>
      </w:r>
      <w:r>
        <w:rPr>
          <w:rFonts w:ascii="Arial" w:hAnsi="Arial" w:cs="Arial"/>
          <w:sz w:val="18"/>
          <w:szCs w:val="18"/>
        </w:rPr>
        <w:t xml:space="preserve">r intensief. Dagelijks heeft de respondent </w:t>
      </w:r>
      <w:r>
        <w:rPr>
          <w:rFonts w:ascii="Arial" w:hAnsi="Arial" w:cs="Arial"/>
          <w:sz w:val="18"/>
          <w:szCs w:val="18"/>
        </w:rPr>
        <w:tab/>
        <w:t xml:space="preserve">telefonisch contact met zijn Zuid-Koreaanse partner. Jaarlijks ontmoeten ze </w:t>
      </w:r>
      <w:r>
        <w:rPr>
          <w:rFonts w:ascii="Arial" w:hAnsi="Arial" w:cs="Arial"/>
          <w:sz w:val="18"/>
          <w:szCs w:val="18"/>
        </w:rPr>
        <w:tab/>
        <w:t xml:space="preserve">elkaar meermaals doordat de respondent naar </w:t>
      </w:r>
      <w:r w:rsidR="009F5906">
        <w:rPr>
          <w:rFonts w:ascii="Arial" w:hAnsi="Arial" w:cs="Arial"/>
          <w:sz w:val="18"/>
          <w:szCs w:val="18"/>
        </w:rPr>
        <w:t>Zuid-</w:t>
      </w:r>
      <w:r>
        <w:rPr>
          <w:rFonts w:ascii="Arial" w:hAnsi="Arial" w:cs="Arial"/>
          <w:sz w:val="18"/>
          <w:szCs w:val="18"/>
        </w:rPr>
        <w:t xml:space="preserve">Korea gaat of doordat de </w:t>
      </w:r>
      <w:r w:rsidR="009F5906">
        <w:rPr>
          <w:rFonts w:ascii="Arial" w:hAnsi="Arial" w:cs="Arial"/>
          <w:sz w:val="18"/>
          <w:szCs w:val="18"/>
        </w:rPr>
        <w:tab/>
        <w:t xml:space="preserve">partner </w:t>
      </w:r>
      <w:r>
        <w:rPr>
          <w:rFonts w:ascii="Arial" w:hAnsi="Arial" w:cs="Arial"/>
          <w:sz w:val="18"/>
          <w:szCs w:val="18"/>
        </w:rPr>
        <w:t>naar België komt.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Woensdag 30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Receptie van het Marriott Hotel Gent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00:53:10</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Default="00C922CD" w:rsidP="004226E5">
      <w:pPr>
        <w:tabs>
          <w:tab w:val="left" w:pos="2552"/>
        </w:tabs>
        <w:spacing w:after="0" w:line="240" w:lineRule="auto"/>
        <w:rPr>
          <w:rFonts w:ascii="Arial" w:hAnsi="Arial" w:cs="Arial"/>
          <w:sz w:val="18"/>
          <w:szCs w:val="18"/>
        </w:rPr>
      </w:pPr>
      <w:r>
        <w:rPr>
          <w:rFonts w:ascii="Arial" w:hAnsi="Arial" w:cs="Arial"/>
          <w:sz w:val="18"/>
          <w:szCs w:val="18"/>
        </w:rPr>
        <w:t>Algemene indruk</w:t>
      </w:r>
      <w:r>
        <w:rPr>
          <w:rFonts w:ascii="Arial" w:hAnsi="Arial" w:cs="Arial"/>
          <w:sz w:val="18"/>
          <w:szCs w:val="18"/>
        </w:rPr>
        <w:tab/>
        <w:t xml:space="preserve">De respondent heeft over het algemeen een positief beeld over zijn ervaring met </w:t>
      </w:r>
      <w:r>
        <w:rPr>
          <w:rFonts w:ascii="Arial" w:hAnsi="Arial" w:cs="Arial"/>
          <w:sz w:val="18"/>
          <w:szCs w:val="18"/>
        </w:rPr>
        <w:tab/>
        <w:t xml:space="preserve">Zuid-Korea. Hij bewondert het snelle reactievermogen van </w:t>
      </w:r>
      <w:r w:rsidR="005E2FBA">
        <w:rPr>
          <w:rFonts w:ascii="Arial" w:hAnsi="Arial" w:cs="Arial"/>
          <w:sz w:val="18"/>
          <w:szCs w:val="18"/>
        </w:rPr>
        <w:t>Zuid-</w:t>
      </w:r>
      <w:r>
        <w:rPr>
          <w:rFonts w:ascii="Arial" w:hAnsi="Arial" w:cs="Arial"/>
          <w:sz w:val="18"/>
          <w:szCs w:val="18"/>
        </w:rPr>
        <w:t xml:space="preserve">Koreanen en de </w:t>
      </w:r>
      <w:r>
        <w:rPr>
          <w:rFonts w:ascii="Arial" w:hAnsi="Arial" w:cs="Arial"/>
          <w:sz w:val="18"/>
          <w:szCs w:val="18"/>
        </w:rPr>
        <w:tab/>
      </w:r>
      <w:r w:rsidR="00760119">
        <w:rPr>
          <w:rFonts w:ascii="Arial" w:hAnsi="Arial" w:cs="Arial"/>
          <w:sz w:val="18"/>
          <w:szCs w:val="18"/>
        </w:rPr>
        <w:t>discipline</w:t>
      </w:r>
      <w:r>
        <w:rPr>
          <w:rFonts w:ascii="Arial" w:hAnsi="Arial" w:cs="Arial"/>
          <w:sz w:val="18"/>
          <w:szCs w:val="18"/>
        </w:rPr>
        <w:t xml:space="preserve"> die ze zichzelf opleggen. Minder positief vindt hij de veeleisendheid </w:t>
      </w:r>
      <w:r>
        <w:rPr>
          <w:rFonts w:ascii="Arial" w:hAnsi="Arial" w:cs="Arial"/>
          <w:sz w:val="18"/>
          <w:szCs w:val="18"/>
        </w:rPr>
        <w:tab/>
        <w:t xml:space="preserve">betreffende de kwaliteit van de producten, de </w:t>
      </w:r>
      <w:r w:rsidR="005E2FBA">
        <w:rPr>
          <w:rFonts w:ascii="Arial" w:hAnsi="Arial" w:cs="Arial"/>
          <w:sz w:val="18"/>
          <w:szCs w:val="18"/>
        </w:rPr>
        <w:t>Zuid-</w:t>
      </w:r>
      <w:r>
        <w:rPr>
          <w:rFonts w:ascii="Arial" w:hAnsi="Arial" w:cs="Arial"/>
          <w:sz w:val="18"/>
          <w:szCs w:val="18"/>
        </w:rPr>
        <w:t xml:space="preserve">Koreaanse kwaliteitsstandaard </w:t>
      </w:r>
      <w:r w:rsidR="005E2FBA">
        <w:rPr>
          <w:rFonts w:ascii="Arial" w:hAnsi="Arial" w:cs="Arial"/>
          <w:sz w:val="18"/>
          <w:szCs w:val="18"/>
        </w:rPr>
        <w:tab/>
      </w:r>
      <w:r>
        <w:rPr>
          <w:rFonts w:ascii="Arial" w:hAnsi="Arial" w:cs="Arial"/>
          <w:sz w:val="18"/>
          <w:szCs w:val="18"/>
        </w:rPr>
        <w:t>ligt namelijk nog hoger dan de Europese standaard. Bovendien vereisen Zuid-</w:t>
      </w:r>
      <w:r>
        <w:rPr>
          <w:rFonts w:ascii="Arial" w:hAnsi="Arial" w:cs="Arial"/>
          <w:sz w:val="18"/>
          <w:szCs w:val="18"/>
        </w:rPr>
        <w:tab/>
        <w:t xml:space="preserve">Koreaanse klanten een hogere tijdsinvestering dan eender welke andere </w:t>
      </w:r>
      <w:r>
        <w:rPr>
          <w:rFonts w:ascii="Arial" w:hAnsi="Arial" w:cs="Arial"/>
          <w:sz w:val="18"/>
          <w:szCs w:val="18"/>
        </w:rPr>
        <w:tab/>
        <w:t xml:space="preserve">nationaliteit.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 xml:space="preserve">Twee jaar lang werd er intensief onderhandeld vooraleer het tot een effectieve </w:t>
      </w:r>
      <w:r>
        <w:rPr>
          <w:rFonts w:ascii="Arial" w:hAnsi="Arial" w:cs="Arial"/>
          <w:sz w:val="18"/>
          <w:szCs w:val="18"/>
        </w:rPr>
        <w:tab/>
        <w:t>samenwerking kwam. Zo heeft het bedrijf tientallen nieuwe procedures moeten</w:t>
      </w:r>
      <w:r>
        <w:rPr>
          <w:rFonts w:ascii="Arial" w:hAnsi="Arial" w:cs="Arial"/>
          <w:sz w:val="18"/>
          <w:szCs w:val="18"/>
        </w:rPr>
        <w:tab/>
        <w:t xml:space="preserve">invoeren om aan de Zuid-Koreaanse kwaliteitseisen te voldoen. De respondent is </w:t>
      </w:r>
      <w:r>
        <w:rPr>
          <w:rFonts w:ascii="Arial" w:hAnsi="Arial" w:cs="Arial"/>
          <w:sz w:val="18"/>
          <w:szCs w:val="18"/>
        </w:rPr>
        <w:tab/>
        <w:t>ervan overtuigd dat dit tot een langdurige samenwerking zal leiden.</w:t>
      </w:r>
    </w:p>
    <w:p w:rsidR="00C922CD" w:rsidRDefault="00C922CD" w:rsidP="004226E5">
      <w:pPr>
        <w:tabs>
          <w:tab w:val="left" w:pos="2552"/>
          <w:tab w:val="left" w:pos="3736"/>
        </w:tabs>
        <w:spacing w:after="0" w:line="240" w:lineRule="auto"/>
        <w:rPr>
          <w:rFonts w:ascii="Arial" w:hAnsi="Arial" w:cs="Arial"/>
          <w:sz w:val="18"/>
          <w:szCs w:val="18"/>
        </w:rPr>
      </w:pPr>
    </w:p>
    <w:p w:rsidR="00FB6B4E" w:rsidRDefault="00FB6B4E" w:rsidP="004226E5">
      <w:pPr>
        <w:tabs>
          <w:tab w:val="left" w:pos="2552"/>
          <w:tab w:val="left" w:pos="3736"/>
        </w:tabs>
        <w:spacing w:after="0" w:line="240" w:lineRule="auto"/>
        <w:rPr>
          <w:rFonts w:ascii="Arial" w:hAnsi="Arial" w:cs="Arial"/>
          <w:sz w:val="18"/>
          <w:szCs w:val="18"/>
        </w:rPr>
      </w:pPr>
    </w:p>
    <w:p w:rsidR="00760119" w:rsidRDefault="00760119" w:rsidP="004226E5">
      <w:pPr>
        <w:tabs>
          <w:tab w:val="left" w:pos="2552"/>
          <w:tab w:val="left" w:pos="3736"/>
        </w:tabs>
        <w:spacing w:after="0" w:line="240" w:lineRule="auto"/>
        <w:rPr>
          <w:rFonts w:ascii="Arial" w:hAnsi="Arial" w:cs="Arial"/>
          <w:sz w:val="18"/>
          <w:szCs w:val="18"/>
        </w:rPr>
      </w:pPr>
    </w:p>
    <w:p w:rsidR="00760119" w:rsidRDefault="00760119" w:rsidP="004226E5">
      <w:pPr>
        <w:tabs>
          <w:tab w:val="left" w:pos="2552"/>
          <w:tab w:val="left" w:pos="3736"/>
        </w:tabs>
        <w:spacing w:after="0" w:line="240" w:lineRule="auto"/>
        <w:rPr>
          <w:rFonts w:ascii="Arial" w:hAnsi="Arial" w:cs="Arial"/>
          <w:sz w:val="18"/>
          <w:szCs w:val="18"/>
        </w:rPr>
      </w:pPr>
    </w:p>
    <w:p w:rsidR="00FB6B4E" w:rsidRDefault="00FB6B4E"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lastRenderedPageBreak/>
        <w:t>Respondent 12</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Financiële 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Bankdiensten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 xml:space="preserve">Ruim </w:t>
      </w:r>
      <w:r w:rsidR="00755F18">
        <w:rPr>
          <w:rFonts w:ascii="Arial" w:hAnsi="Arial" w:cs="Arial"/>
          <w:sz w:val="18"/>
          <w:szCs w:val="18"/>
        </w:rPr>
        <w:t>vijfentwintig</w:t>
      </w:r>
      <w:r>
        <w:rPr>
          <w:rFonts w:ascii="Arial" w:hAnsi="Arial" w:cs="Arial"/>
          <w:sz w:val="18"/>
          <w:szCs w:val="18"/>
        </w:rPr>
        <w:t xml:space="preserve"> jaar</w:t>
      </w:r>
      <w:r w:rsidR="00755F18">
        <w:rPr>
          <w:rFonts w:ascii="Arial" w:hAnsi="Arial" w:cs="Arial"/>
          <w:sz w:val="18"/>
          <w:szCs w:val="18"/>
        </w:rPr>
        <w:t>.</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54768" w:rsidRDefault="00C922CD" w:rsidP="004226E5">
      <w:pPr>
        <w:tabs>
          <w:tab w:val="left" w:pos="2552"/>
          <w:tab w:val="left" w:pos="3736"/>
        </w:tabs>
        <w:spacing w:after="0" w:line="240" w:lineRule="auto"/>
        <w:rPr>
          <w:rFonts w:ascii="Arial" w:hAnsi="Arial" w:cs="Arial"/>
          <w:b/>
          <w:sz w:val="18"/>
          <w:szCs w:val="18"/>
          <w:lang w:val="en-US"/>
        </w:rPr>
      </w:pPr>
      <w:r w:rsidRPr="00954768">
        <w:rPr>
          <w:rFonts w:ascii="Arial" w:hAnsi="Arial" w:cs="Arial"/>
          <w:b/>
          <w:sz w:val="18"/>
          <w:szCs w:val="18"/>
          <w:lang w:val="en-US"/>
        </w:rPr>
        <w:t>Respondent</w:t>
      </w:r>
    </w:p>
    <w:p w:rsidR="00C922CD" w:rsidRPr="00954768" w:rsidRDefault="00C922CD" w:rsidP="004226E5">
      <w:pPr>
        <w:tabs>
          <w:tab w:val="left" w:pos="2552"/>
          <w:tab w:val="left" w:pos="3736"/>
        </w:tabs>
        <w:spacing w:after="0" w:line="240" w:lineRule="auto"/>
        <w:rPr>
          <w:rFonts w:ascii="Arial" w:hAnsi="Arial" w:cs="Arial"/>
          <w:sz w:val="18"/>
          <w:szCs w:val="18"/>
          <w:lang w:val="en-US"/>
        </w:rPr>
      </w:pPr>
      <w:proofErr w:type="spellStart"/>
      <w:r w:rsidRPr="00954768">
        <w:rPr>
          <w:rFonts w:ascii="Arial" w:hAnsi="Arial" w:cs="Arial"/>
          <w:sz w:val="18"/>
          <w:szCs w:val="18"/>
          <w:lang w:val="en-US"/>
        </w:rPr>
        <w:t>Functie</w:t>
      </w:r>
      <w:proofErr w:type="spellEnd"/>
      <w:r w:rsidRPr="00954768">
        <w:rPr>
          <w:rFonts w:ascii="Arial" w:hAnsi="Arial" w:cs="Arial"/>
          <w:sz w:val="18"/>
          <w:szCs w:val="18"/>
          <w:lang w:val="en-US"/>
        </w:rPr>
        <w:tab/>
        <w:t>Managing Director Wholesale Banking – Head of Asian Clients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De responden</w:t>
      </w:r>
      <w:r w:rsidR="00DB5794">
        <w:rPr>
          <w:rFonts w:ascii="Arial" w:hAnsi="Arial" w:cs="Arial"/>
          <w:sz w:val="18"/>
          <w:szCs w:val="18"/>
        </w:rPr>
        <w:t xml:space="preserve">t was ook werkzaam in China en </w:t>
      </w:r>
      <w:r>
        <w:rPr>
          <w:rFonts w:ascii="Arial" w:hAnsi="Arial" w:cs="Arial"/>
          <w:sz w:val="18"/>
          <w:szCs w:val="18"/>
        </w:rPr>
        <w:t>Indonesië.</w:t>
      </w:r>
    </w:p>
    <w:p w:rsidR="00C922CD"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t xml:space="preserve">Tijdens zijn verblijf in Zuid-Korea was de respondent verantwoordelijk voor het </w:t>
      </w:r>
      <w:r>
        <w:rPr>
          <w:rFonts w:ascii="Arial" w:hAnsi="Arial" w:cs="Arial"/>
          <w:sz w:val="18"/>
          <w:szCs w:val="18"/>
        </w:rPr>
        <w:tab/>
        <w:t xml:space="preserve">vertegenwoordigingskantoor van een Belgische bank. </w:t>
      </w:r>
    </w:p>
    <w:p w:rsidR="00760119"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Duur handelsrelatie </w:t>
      </w:r>
      <w:r>
        <w:rPr>
          <w:rFonts w:ascii="Arial" w:hAnsi="Arial" w:cs="Arial"/>
          <w:sz w:val="18"/>
          <w:szCs w:val="18"/>
        </w:rPr>
        <w:tab/>
        <w:t xml:space="preserve">Gedurende zijn functie als vertegenwoordiger van de Belgische bank kwam de </w:t>
      </w:r>
      <w:r>
        <w:rPr>
          <w:rFonts w:ascii="Arial" w:hAnsi="Arial" w:cs="Arial"/>
          <w:sz w:val="18"/>
          <w:szCs w:val="18"/>
        </w:rPr>
        <w:tab/>
        <w:t>respondent dagelijks in contact met Zuid-Koreaanse werknemers en klanten.</w:t>
      </w:r>
      <w:r w:rsidR="00DB5794">
        <w:rPr>
          <w:rFonts w:ascii="Arial" w:hAnsi="Arial" w:cs="Arial"/>
          <w:sz w:val="18"/>
          <w:szCs w:val="18"/>
        </w:rPr>
        <w:t xml:space="preserve">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De respondent heeft tweemaal in Zuid-Korea ge</w:t>
      </w:r>
      <w:r w:rsidR="00DB5794">
        <w:rPr>
          <w:rFonts w:ascii="Arial" w:hAnsi="Arial" w:cs="Arial"/>
          <w:sz w:val="18"/>
          <w:szCs w:val="18"/>
        </w:rPr>
        <w:t xml:space="preserve">woond. De eerste keer van 1993 </w:t>
      </w:r>
      <w:r>
        <w:rPr>
          <w:rFonts w:ascii="Arial" w:hAnsi="Arial" w:cs="Arial"/>
          <w:sz w:val="18"/>
          <w:szCs w:val="18"/>
        </w:rPr>
        <w:tab/>
        <w:t>tot 1995 en de tweede keer van 2004 tot 2009.</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Donderdag 31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Via Skype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01:12:06</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Algemene indruk </w:t>
      </w:r>
      <w:r>
        <w:rPr>
          <w:rFonts w:ascii="Arial" w:hAnsi="Arial" w:cs="Arial"/>
          <w:sz w:val="18"/>
          <w:szCs w:val="18"/>
        </w:rPr>
        <w:tab/>
        <w:t xml:space="preserve">De respondent omschrijft Zuid-Koreanen als de hardste werkers van Azië, als </w:t>
      </w:r>
      <w:r>
        <w:rPr>
          <w:rFonts w:ascii="Arial" w:hAnsi="Arial" w:cs="Arial"/>
          <w:sz w:val="18"/>
          <w:szCs w:val="18"/>
        </w:rPr>
        <w:tab/>
        <w:t xml:space="preserve">hardnekkige onderhandelaars die niet altijd makkelijk in de omgang zijn, als zeer </w:t>
      </w:r>
      <w:r>
        <w:rPr>
          <w:rFonts w:ascii="Arial" w:hAnsi="Arial" w:cs="Arial"/>
          <w:sz w:val="18"/>
          <w:szCs w:val="18"/>
        </w:rPr>
        <w:tab/>
        <w:t xml:space="preserve">hiërarchisch, formeel en prestatiegericht. Sinds zijn eerste verblijf in Zuid-Korea </w:t>
      </w:r>
      <w:r>
        <w:rPr>
          <w:rFonts w:ascii="Arial" w:hAnsi="Arial" w:cs="Arial"/>
          <w:sz w:val="18"/>
          <w:szCs w:val="18"/>
        </w:rPr>
        <w:tab/>
        <w:t xml:space="preserve">merkt de respondent dat het land enorm geïnternationaliseerd is, maar toch heel </w:t>
      </w:r>
      <w:r>
        <w:rPr>
          <w:rFonts w:ascii="Arial" w:hAnsi="Arial" w:cs="Arial"/>
          <w:sz w:val="18"/>
          <w:szCs w:val="18"/>
        </w:rPr>
        <w:tab/>
      </w:r>
      <w:r w:rsidR="005E2FBA">
        <w:rPr>
          <w:rFonts w:ascii="Arial" w:hAnsi="Arial" w:cs="Arial"/>
          <w:sz w:val="18"/>
          <w:szCs w:val="18"/>
        </w:rPr>
        <w:t>Zuid-</w:t>
      </w:r>
      <w:r>
        <w:rPr>
          <w:rFonts w:ascii="Arial" w:hAnsi="Arial" w:cs="Arial"/>
          <w:sz w:val="18"/>
          <w:szCs w:val="18"/>
        </w:rPr>
        <w:t>K</w:t>
      </w:r>
      <w:r w:rsidR="00760119">
        <w:rPr>
          <w:rFonts w:ascii="Arial" w:hAnsi="Arial" w:cs="Arial"/>
          <w:sz w:val="18"/>
          <w:szCs w:val="18"/>
        </w:rPr>
        <w:t>oreaans gebleven is</w:t>
      </w:r>
      <w:r>
        <w:rPr>
          <w:rFonts w:ascii="Arial" w:hAnsi="Arial" w:cs="Arial"/>
          <w:sz w:val="18"/>
          <w:szCs w:val="18"/>
        </w:rPr>
        <w: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N.v.t.</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13</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Textielsector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Ontwerp, productie en distributie van huis</w:t>
      </w:r>
      <w:r w:rsidR="002D1F79">
        <w:rPr>
          <w:rFonts w:ascii="Arial" w:hAnsi="Arial" w:cs="Arial"/>
          <w:sz w:val="18"/>
          <w:szCs w:val="18"/>
        </w:rPr>
        <w:t>linnen, religieuze artikelen</w:t>
      </w:r>
      <w:r w:rsidR="00760119">
        <w:rPr>
          <w:rFonts w:ascii="Arial" w:hAnsi="Arial" w:cs="Arial"/>
          <w:sz w:val="18"/>
          <w:szCs w:val="18"/>
        </w:rPr>
        <w:t>,</w:t>
      </w:r>
      <w:r w:rsidR="002D1F79">
        <w:rPr>
          <w:rFonts w:ascii="Arial" w:hAnsi="Arial" w:cs="Arial"/>
          <w:sz w:val="18"/>
          <w:szCs w:val="18"/>
        </w:rPr>
        <w:t xml:space="preserve"> etc</w:t>
      </w:r>
      <w:r>
        <w:rPr>
          <w:rFonts w:ascii="Arial" w:hAnsi="Arial" w:cs="Arial"/>
          <w:sz w:val="18"/>
          <w:szCs w:val="18"/>
        </w:rPr>
        <w: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t xml:space="preserve">Ruim </w:t>
      </w:r>
      <w:r w:rsidR="00755F18">
        <w:rPr>
          <w:rFonts w:ascii="Arial" w:hAnsi="Arial" w:cs="Arial"/>
          <w:sz w:val="18"/>
          <w:szCs w:val="18"/>
        </w:rPr>
        <w:t>tien</w:t>
      </w:r>
      <w:r>
        <w:rPr>
          <w:rFonts w:ascii="Arial" w:hAnsi="Arial" w:cs="Arial"/>
          <w:sz w:val="18"/>
          <w:szCs w:val="18"/>
        </w:rPr>
        <w:t xml:space="preserve">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Commercial Manager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 xml:space="preserve">De respondent heeft ook ervaring in het zakendoen met Japan, China, </w:t>
      </w:r>
      <w:r>
        <w:rPr>
          <w:rFonts w:ascii="Arial" w:hAnsi="Arial" w:cs="Arial"/>
          <w:sz w:val="18"/>
          <w:szCs w:val="18"/>
        </w:rPr>
        <w:tab/>
        <w:t xml:space="preserve">Hongkong, Indonesië, Singapore, India en Malaysia.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Zuid-Koreaanse ervaring </w:t>
      </w:r>
      <w:r>
        <w:rPr>
          <w:rFonts w:ascii="Arial" w:hAnsi="Arial" w:cs="Arial"/>
          <w:sz w:val="18"/>
          <w:szCs w:val="18"/>
        </w:rPr>
        <w:tab/>
        <w:t xml:space="preserve">De respondent is verantwoordelijk voor de verkoop en opvolging van producten in </w:t>
      </w:r>
      <w:r>
        <w:rPr>
          <w:rFonts w:ascii="Arial" w:hAnsi="Arial" w:cs="Arial"/>
          <w:sz w:val="18"/>
          <w:szCs w:val="18"/>
        </w:rPr>
        <w:tab/>
        <w:t>Zuid-Korea. Aan de hand van exclusiviteitsovereenkomsten werkt hij met twee</w:t>
      </w:r>
      <w:r w:rsidR="005E2FBA">
        <w:rPr>
          <w:rFonts w:ascii="Arial" w:hAnsi="Arial" w:cs="Arial"/>
          <w:sz w:val="18"/>
          <w:szCs w:val="18"/>
        </w:rPr>
        <w:t xml:space="preserve"> </w:t>
      </w:r>
      <w:r w:rsidR="005E2FBA">
        <w:rPr>
          <w:rFonts w:ascii="Arial" w:hAnsi="Arial" w:cs="Arial"/>
          <w:sz w:val="18"/>
          <w:szCs w:val="18"/>
        </w:rPr>
        <w:tab/>
        <w:t>Zuid-</w:t>
      </w:r>
      <w:r>
        <w:rPr>
          <w:rFonts w:ascii="Arial" w:hAnsi="Arial" w:cs="Arial"/>
          <w:sz w:val="18"/>
          <w:szCs w:val="18"/>
        </w:rPr>
        <w:t xml:space="preserve">Koreaanse bedrijven. Eén voor het huislinnen en één voor de religieuze </w:t>
      </w:r>
      <w:r w:rsidR="005E2FBA">
        <w:rPr>
          <w:rFonts w:ascii="Arial" w:hAnsi="Arial" w:cs="Arial"/>
          <w:sz w:val="18"/>
          <w:szCs w:val="18"/>
        </w:rPr>
        <w:tab/>
      </w:r>
      <w:r>
        <w:rPr>
          <w:rFonts w:ascii="Arial" w:hAnsi="Arial" w:cs="Arial"/>
          <w:sz w:val="18"/>
          <w:szCs w:val="18"/>
        </w:rPr>
        <w:t>artikelen.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Duur handelsrelatie </w:t>
      </w:r>
      <w:r>
        <w:rPr>
          <w:rFonts w:ascii="Arial" w:hAnsi="Arial" w:cs="Arial"/>
          <w:sz w:val="18"/>
          <w:szCs w:val="18"/>
        </w:rPr>
        <w:tab/>
        <w:t xml:space="preserve">De eerste contacten met Zuid-Korea vonden plaats in 2004. Jaarlijks heeft de </w:t>
      </w:r>
      <w:r>
        <w:rPr>
          <w:rFonts w:ascii="Arial" w:hAnsi="Arial" w:cs="Arial"/>
          <w:sz w:val="18"/>
          <w:szCs w:val="18"/>
        </w:rPr>
        <w:tab/>
        <w:t xml:space="preserve">respondent persoonlijk contact met zijn Zuid-Koreaanse partners in Zuid-Korea of </w:t>
      </w:r>
      <w:r>
        <w:rPr>
          <w:rFonts w:ascii="Arial" w:hAnsi="Arial" w:cs="Arial"/>
          <w:sz w:val="18"/>
          <w:szCs w:val="18"/>
        </w:rPr>
        <w:tab/>
        <w:t>België. Wekelijks hebben ze telefonisch contact of via e-mail.</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Donderdag 31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Via Skype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01:06:20</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Algemene indruk </w:t>
      </w:r>
      <w:r>
        <w:rPr>
          <w:rFonts w:ascii="Arial" w:hAnsi="Arial" w:cs="Arial"/>
          <w:sz w:val="18"/>
          <w:szCs w:val="18"/>
        </w:rPr>
        <w:tab/>
        <w:t xml:space="preserve">De respondent vindt Zuid-Koreanen vriendelijke en hartelijke mensen. Hij is matig </w:t>
      </w:r>
      <w:r>
        <w:rPr>
          <w:rFonts w:ascii="Arial" w:hAnsi="Arial" w:cs="Arial"/>
          <w:sz w:val="18"/>
          <w:szCs w:val="18"/>
        </w:rPr>
        <w:tab/>
        <w:t xml:space="preserve">tevreden over de manier waarop zaken gedaan worden in Korea. De sterke </w:t>
      </w:r>
      <w:r>
        <w:rPr>
          <w:rFonts w:ascii="Arial" w:hAnsi="Arial" w:cs="Arial"/>
          <w:sz w:val="18"/>
          <w:szCs w:val="18"/>
        </w:rPr>
        <w:tab/>
        <w:t xml:space="preserve">hiërarchie, de angst om iets verkeerd te doen, het vermijden van beslissingen </w:t>
      </w:r>
      <w:r>
        <w:rPr>
          <w:rFonts w:ascii="Arial" w:hAnsi="Arial" w:cs="Arial"/>
          <w:sz w:val="18"/>
          <w:szCs w:val="18"/>
        </w:rPr>
        <w:tab/>
        <w:t xml:space="preserve">nemen en de hoge mate van rotatie in grote bedrijven bemoeilijken het </w:t>
      </w:r>
      <w:r>
        <w:rPr>
          <w:rFonts w:ascii="Arial" w:hAnsi="Arial" w:cs="Arial"/>
          <w:sz w:val="18"/>
          <w:szCs w:val="18"/>
        </w:rPr>
        <w:tab/>
        <w:t xml:space="preserve">zakendoen. De respondent vindt het frustrerend dat alles zo traag verloopt en dat </w:t>
      </w:r>
      <w:r>
        <w:rPr>
          <w:rFonts w:ascii="Arial" w:hAnsi="Arial" w:cs="Arial"/>
          <w:sz w:val="18"/>
          <w:szCs w:val="18"/>
        </w:rPr>
        <w:tab/>
        <w:t xml:space="preserve">hij vaak van nul moet </w:t>
      </w:r>
      <w:r w:rsidR="00760119">
        <w:rPr>
          <w:rFonts w:ascii="Arial" w:hAnsi="Arial" w:cs="Arial"/>
          <w:sz w:val="18"/>
          <w:szCs w:val="18"/>
        </w:rPr>
        <w:t>her</w:t>
      </w:r>
      <w:r>
        <w:rPr>
          <w:rFonts w:ascii="Arial" w:hAnsi="Arial" w:cs="Arial"/>
          <w:sz w:val="18"/>
          <w:szCs w:val="18"/>
        </w:rPr>
        <w:t xml:space="preserve">beginnen door de aanstelling van een andere </w:t>
      </w:r>
      <w:r>
        <w:rPr>
          <w:rFonts w:ascii="Arial" w:hAnsi="Arial" w:cs="Arial"/>
          <w:sz w:val="18"/>
          <w:szCs w:val="18"/>
        </w:rPr>
        <w:tab/>
        <w:t xml:space="preserve">contactpersoon. Om deze redenen verkiest de respondent om zaken te doen met </w:t>
      </w:r>
      <w:r>
        <w:rPr>
          <w:rFonts w:ascii="Arial" w:hAnsi="Arial" w:cs="Arial"/>
          <w:sz w:val="18"/>
          <w:szCs w:val="18"/>
        </w:rPr>
        <w:tab/>
        <w:t xml:space="preserve">kleine, familiale bedrijven waar minder rotaties en remmingen zijn en het </w:t>
      </w:r>
      <w:r>
        <w:rPr>
          <w:rFonts w:ascii="Arial" w:hAnsi="Arial" w:cs="Arial"/>
          <w:sz w:val="18"/>
          <w:szCs w:val="18"/>
        </w:rPr>
        <w:tab/>
        <w:t>zakendoen vlotter verloopt.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N.v.t.</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lastRenderedPageBreak/>
        <w:t>Respondent 14</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r>
      <w:r w:rsidR="003020AF">
        <w:rPr>
          <w:rFonts w:ascii="Arial" w:hAnsi="Arial" w:cs="Arial"/>
          <w:sz w:val="18"/>
          <w:szCs w:val="18"/>
        </w:rPr>
        <w:t xml:space="preserve">Technologische sector: </w:t>
      </w:r>
      <w:r>
        <w:rPr>
          <w:rFonts w:ascii="Arial" w:hAnsi="Arial" w:cs="Arial"/>
          <w:sz w:val="18"/>
          <w:szCs w:val="18"/>
        </w:rPr>
        <w:t>Automotive 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Ontwerp, productie en distributie van bandendemonteermachines.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r>
      <w:r w:rsidR="00755F18">
        <w:rPr>
          <w:rFonts w:ascii="Arial" w:hAnsi="Arial" w:cs="Arial"/>
          <w:sz w:val="18"/>
          <w:szCs w:val="18"/>
        </w:rPr>
        <w:t>Ruim zes</w:t>
      </w:r>
      <w:r>
        <w:rPr>
          <w:rFonts w:ascii="Arial" w:hAnsi="Arial" w:cs="Arial"/>
          <w:sz w:val="18"/>
          <w:szCs w:val="18"/>
        </w:rPr>
        <w:t xml:space="preserve">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Sales Manager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 xml:space="preserve">De respondent doet ook zaken met Indonesië.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Zuid-Koreaanse ervaring </w:t>
      </w:r>
      <w:r>
        <w:rPr>
          <w:rFonts w:ascii="Arial" w:hAnsi="Arial" w:cs="Arial"/>
          <w:sz w:val="18"/>
          <w:szCs w:val="18"/>
        </w:rPr>
        <w:tab/>
        <w:t xml:space="preserve">De respondent heeft een Zuid-Koreaanse agent die zijn producten aankoopt en </w:t>
      </w:r>
      <w:r>
        <w:rPr>
          <w:rFonts w:ascii="Arial" w:hAnsi="Arial" w:cs="Arial"/>
          <w:sz w:val="18"/>
          <w:szCs w:val="18"/>
        </w:rPr>
        <w:tab/>
        <w:t xml:space="preserve">verder verkoopt in </w:t>
      </w:r>
      <w:r w:rsidR="005E2FBA">
        <w:rPr>
          <w:rFonts w:ascii="Arial" w:hAnsi="Arial" w:cs="Arial"/>
          <w:sz w:val="18"/>
          <w:szCs w:val="18"/>
        </w:rPr>
        <w:t>Zuid-</w:t>
      </w:r>
      <w:r>
        <w:rPr>
          <w:rFonts w:ascii="Arial" w:hAnsi="Arial" w:cs="Arial"/>
          <w:sz w:val="18"/>
          <w:szCs w:val="18"/>
        </w:rPr>
        <w:t xml:space="preserve">Korea. De respondent onderhandelt met deze agent over </w:t>
      </w:r>
      <w:r w:rsidR="005E2FBA">
        <w:rPr>
          <w:rFonts w:ascii="Arial" w:hAnsi="Arial" w:cs="Arial"/>
          <w:sz w:val="18"/>
          <w:szCs w:val="18"/>
        </w:rPr>
        <w:tab/>
      </w:r>
      <w:r>
        <w:rPr>
          <w:rFonts w:ascii="Arial" w:hAnsi="Arial" w:cs="Arial"/>
          <w:sz w:val="18"/>
          <w:szCs w:val="18"/>
        </w:rPr>
        <w:t xml:space="preserve">prijs, levertermijn en andere voorwaarden. De </w:t>
      </w:r>
      <w:r w:rsidR="005E2FBA">
        <w:rPr>
          <w:rFonts w:ascii="Arial" w:hAnsi="Arial" w:cs="Arial"/>
          <w:sz w:val="18"/>
          <w:szCs w:val="18"/>
        </w:rPr>
        <w:t>Zuid-</w:t>
      </w:r>
      <w:r>
        <w:rPr>
          <w:rFonts w:ascii="Arial" w:hAnsi="Arial" w:cs="Arial"/>
          <w:sz w:val="18"/>
          <w:szCs w:val="18"/>
        </w:rPr>
        <w:t xml:space="preserve">Koreaanse agent heeft ruim </w:t>
      </w:r>
      <w:r w:rsidR="005E2FBA">
        <w:rPr>
          <w:rFonts w:ascii="Arial" w:hAnsi="Arial" w:cs="Arial"/>
          <w:sz w:val="18"/>
          <w:szCs w:val="18"/>
        </w:rPr>
        <w:tab/>
      </w:r>
      <w:r>
        <w:rPr>
          <w:rFonts w:ascii="Arial" w:hAnsi="Arial" w:cs="Arial"/>
          <w:sz w:val="18"/>
          <w:szCs w:val="18"/>
        </w:rPr>
        <w:t>ervaring in het zakendoen met het Westen.</w:t>
      </w:r>
    </w:p>
    <w:p w:rsidR="00C922CD"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In 2007 kwam de respondent voor het eerst in contact met zijn Zuid-Koreaanse </w:t>
      </w:r>
      <w:r>
        <w:rPr>
          <w:rFonts w:ascii="Arial" w:hAnsi="Arial" w:cs="Arial"/>
          <w:sz w:val="18"/>
          <w:szCs w:val="18"/>
        </w:rPr>
        <w:tab/>
        <w:t xml:space="preserve">partner op een zakenbeurs. Onderlinge communicatie verloopt in hoofdzaak </w:t>
      </w:r>
      <w:r>
        <w:rPr>
          <w:rFonts w:ascii="Arial" w:hAnsi="Arial" w:cs="Arial"/>
          <w:sz w:val="18"/>
          <w:szCs w:val="18"/>
        </w:rPr>
        <w:tab/>
        <w:t xml:space="preserve">telefonisch of via e-mail en dit minstens één maal per maand. Persoonlijk contact </w:t>
      </w:r>
      <w:r>
        <w:rPr>
          <w:rFonts w:ascii="Arial" w:hAnsi="Arial" w:cs="Arial"/>
          <w:sz w:val="18"/>
          <w:szCs w:val="18"/>
        </w:rPr>
        <w:tab/>
        <w:t xml:space="preserve">vindt plaats in België, </w:t>
      </w:r>
      <w:r w:rsidR="005E2FBA">
        <w:rPr>
          <w:rFonts w:ascii="Arial" w:hAnsi="Arial" w:cs="Arial"/>
          <w:sz w:val="18"/>
          <w:szCs w:val="18"/>
        </w:rPr>
        <w:t>Zuid-</w:t>
      </w:r>
      <w:r>
        <w:rPr>
          <w:rFonts w:ascii="Arial" w:hAnsi="Arial" w:cs="Arial"/>
          <w:sz w:val="18"/>
          <w:szCs w:val="18"/>
        </w:rPr>
        <w:t>Korea of op een internationale beurs.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Donderdag 31 oktober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Kantoor te Antwerpen.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02:14:15</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500412">
      <w:pPr>
        <w:tabs>
          <w:tab w:val="left" w:pos="2552"/>
          <w:tab w:val="left" w:pos="3736"/>
        </w:tabs>
        <w:spacing w:after="0" w:line="240" w:lineRule="auto"/>
        <w:ind w:left="2552" w:hanging="2552"/>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 xml:space="preserve">De respondent vindt zakendoen met Zuid-Korea enorm boeiend, omdat hij andere manieren van communiceren dient te hanteren in vergelijking met </w:t>
      </w:r>
      <w:r w:rsidR="008A0CF3">
        <w:rPr>
          <w:rFonts w:ascii="Arial" w:hAnsi="Arial" w:cs="Arial"/>
          <w:sz w:val="18"/>
          <w:szCs w:val="18"/>
        </w:rPr>
        <w:t>w</w:t>
      </w:r>
      <w:r>
        <w:rPr>
          <w:rFonts w:ascii="Arial" w:hAnsi="Arial" w:cs="Arial"/>
          <w:sz w:val="18"/>
          <w:szCs w:val="18"/>
        </w:rPr>
        <w:t xml:space="preserve">esterse contacten. Hij omschrijft Zuid-Koreanen als gastvrij, traditioneel en rustig. Toch ondervindt hij een zekere tegenstrijdigheid bij de jongere generatie die beïnvloed </w:t>
      </w:r>
      <w:r w:rsidR="00F84AA2">
        <w:rPr>
          <w:rFonts w:ascii="Arial" w:hAnsi="Arial" w:cs="Arial"/>
          <w:sz w:val="18"/>
          <w:szCs w:val="18"/>
        </w:rPr>
        <w:t>is</w:t>
      </w:r>
      <w:r>
        <w:rPr>
          <w:rFonts w:ascii="Arial" w:hAnsi="Arial" w:cs="Arial"/>
          <w:sz w:val="18"/>
          <w:szCs w:val="18"/>
        </w:rPr>
        <w:t xml:space="preserve"> door het Westen, maar toch nog steeds sterk </w:t>
      </w:r>
      <w:r w:rsidR="005E2FBA">
        <w:rPr>
          <w:rFonts w:ascii="Arial" w:hAnsi="Arial" w:cs="Arial"/>
          <w:sz w:val="18"/>
          <w:szCs w:val="18"/>
        </w:rPr>
        <w:t>Zuid-</w:t>
      </w:r>
      <w:r>
        <w:rPr>
          <w:rFonts w:ascii="Arial" w:hAnsi="Arial" w:cs="Arial"/>
          <w:sz w:val="18"/>
          <w:szCs w:val="18"/>
        </w:rPr>
        <w:t>Koreaanse waarden in zich dra</w:t>
      </w:r>
      <w:r w:rsidR="00F84AA2">
        <w:rPr>
          <w:rFonts w:ascii="Arial" w:hAnsi="Arial" w:cs="Arial"/>
          <w:sz w:val="18"/>
          <w:szCs w:val="18"/>
        </w:rPr>
        <w:t>agt</w:t>
      </w:r>
      <w:r>
        <w:rPr>
          <w:rFonts w:ascii="Arial" w:hAnsi="Arial" w:cs="Arial"/>
          <w:sz w:val="18"/>
          <w:szCs w:val="18"/>
        </w:rPr>
        <w:t>. Volgens de respondent mag je tijdens het zakendoen met Zuid-Koreanen niet te snel opgeven, mag je niet aandringen en moet je rustig blijven om de handelsrelatie te bevorderen.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N.v.t.</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15</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Technologische 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Ontwerp en distributie van 3D printing software en services.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Pr>
          <w:rFonts w:ascii="Arial" w:hAnsi="Arial" w:cs="Arial"/>
          <w:sz w:val="18"/>
          <w:szCs w:val="18"/>
        </w:rPr>
        <w:tab/>
      </w:r>
      <w:r w:rsidR="00755F18">
        <w:rPr>
          <w:rFonts w:ascii="Arial" w:hAnsi="Arial" w:cs="Arial"/>
          <w:sz w:val="18"/>
          <w:szCs w:val="18"/>
        </w:rPr>
        <w:t>Ruim dertien</w:t>
      </w:r>
      <w:r>
        <w:rPr>
          <w:rFonts w:ascii="Arial" w:hAnsi="Arial" w:cs="Arial"/>
          <w:sz w:val="18"/>
          <w:szCs w:val="18"/>
        </w:rPr>
        <w:t xml:space="preserve"> jaar</w:t>
      </w:r>
      <w:r w:rsidR="00755F18">
        <w:rPr>
          <w:rFonts w:ascii="Arial" w:hAnsi="Arial" w:cs="Arial"/>
          <w:sz w:val="18"/>
          <w:szCs w:val="18"/>
        </w:rPr>
        <w:t>.</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 xml:space="preserve">Chief Executive </w:t>
      </w:r>
      <w:proofErr w:type="spellStart"/>
      <w:r>
        <w:rPr>
          <w:rFonts w:ascii="Arial" w:hAnsi="Arial" w:cs="Arial"/>
          <w:sz w:val="18"/>
          <w:szCs w:val="18"/>
        </w:rPr>
        <w:t>Officer</w:t>
      </w:r>
      <w:proofErr w:type="spellEnd"/>
      <w:r>
        <w:rPr>
          <w:rFonts w:ascii="Arial" w:hAnsi="Arial" w:cs="Arial"/>
          <w:sz w:val="18"/>
          <w:szCs w:val="18"/>
        </w:rPr>
        <w:t xml:space="preserve"> Malaysia</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Pr>
          <w:rFonts w:ascii="Arial" w:hAnsi="Arial" w:cs="Arial"/>
          <w:sz w:val="18"/>
          <w:szCs w:val="18"/>
        </w:rPr>
        <w:tab/>
        <w:t xml:space="preserve">De respondent heeft ook ervaring in het zakendoen met China, Japan, Thailand, </w:t>
      </w:r>
      <w:r>
        <w:rPr>
          <w:rFonts w:ascii="Arial" w:hAnsi="Arial" w:cs="Arial"/>
          <w:sz w:val="18"/>
          <w:szCs w:val="18"/>
        </w:rPr>
        <w:tab/>
        <w:t xml:space="preserve">Maleisië, Singapore en India.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Zuid-Koreaanse ervaring </w:t>
      </w:r>
      <w:r>
        <w:rPr>
          <w:rFonts w:ascii="Arial" w:hAnsi="Arial" w:cs="Arial"/>
          <w:sz w:val="18"/>
          <w:szCs w:val="18"/>
        </w:rPr>
        <w:tab/>
        <w:t xml:space="preserve">De respondent is verantwoordelijk voor de verkoop van 3D printing software in </w:t>
      </w:r>
      <w:r>
        <w:rPr>
          <w:rFonts w:ascii="Arial" w:hAnsi="Arial" w:cs="Arial"/>
          <w:sz w:val="18"/>
          <w:szCs w:val="18"/>
        </w:rPr>
        <w:tab/>
        <w:t xml:space="preserve">Zuid-Korea. Hij doet dit vanuit het Maleisische kantoor en wordt hierin bijgestaan </w:t>
      </w:r>
      <w:r>
        <w:rPr>
          <w:rFonts w:ascii="Arial" w:hAnsi="Arial" w:cs="Arial"/>
          <w:sz w:val="18"/>
          <w:szCs w:val="18"/>
        </w:rPr>
        <w:tab/>
        <w:t xml:space="preserve">door een </w:t>
      </w:r>
      <w:r w:rsidR="005E2FBA">
        <w:rPr>
          <w:rFonts w:ascii="Arial" w:hAnsi="Arial" w:cs="Arial"/>
          <w:sz w:val="18"/>
          <w:szCs w:val="18"/>
        </w:rPr>
        <w:t>Zuid-</w:t>
      </w:r>
      <w:r>
        <w:rPr>
          <w:rFonts w:ascii="Arial" w:hAnsi="Arial" w:cs="Arial"/>
          <w:sz w:val="18"/>
          <w:szCs w:val="18"/>
        </w:rPr>
        <w:t>Koreaans team.</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Duur handelsrelatie </w:t>
      </w:r>
      <w:r>
        <w:rPr>
          <w:rFonts w:ascii="Arial" w:hAnsi="Arial" w:cs="Arial"/>
          <w:sz w:val="18"/>
          <w:szCs w:val="18"/>
        </w:rPr>
        <w:tab/>
        <w:t xml:space="preserve">In 2002 kwam de respondent voor het eerst in contact met Zuid-Koreanen. </w:t>
      </w:r>
      <w:r>
        <w:rPr>
          <w:rFonts w:ascii="Arial" w:hAnsi="Arial" w:cs="Arial"/>
          <w:sz w:val="18"/>
          <w:szCs w:val="18"/>
        </w:rPr>
        <w:tab/>
        <w:t xml:space="preserve">Gedurende vier jaar was hij verantwoordelijk voor de Zuid-Koreaanse markt en </w:t>
      </w:r>
      <w:r>
        <w:rPr>
          <w:rFonts w:ascii="Arial" w:hAnsi="Arial" w:cs="Arial"/>
          <w:sz w:val="18"/>
          <w:szCs w:val="18"/>
        </w:rPr>
        <w:tab/>
        <w:t xml:space="preserve">reisde hij vijf à zes keer per jaar naar </w:t>
      </w:r>
      <w:r w:rsidR="005E2FBA">
        <w:rPr>
          <w:rFonts w:ascii="Arial" w:hAnsi="Arial" w:cs="Arial"/>
          <w:sz w:val="18"/>
          <w:szCs w:val="18"/>
        </w:rPr>
        <w:t>Zuid-</w:t>
      </w:r>
      <w:r>
        <w:rPr>
          <w:rFonts w:ascii="Arial" w:hAnsi="Arial" w:cs="Arial"/>
          <w:sz w:val="18"/>
          <w:szCs w:val="18"/>
        </w:rPr>
        <w:t>Korea. Sinds eind 2012 woont de</w:t>
      </w:r>
      <w:r>
        <w:rPr>
          <w:rFonts w:ascii="Arial" w:hAnsi="Arial" w:cs="Arial"/>
          <w:sz w:val="18"/>
          <w:szCs w:val="18"/>
        </w:rPr>
        <w:tab/>
        <w:t xml:space="preserve">respondent opnieuw in Maleisië en is hij terug verantwoordelijk voor Zuid-Korea. </w:t>
      </w:r>
      <w:r>
        <w:rPr>
          <w:rFonts w:ascii="Arial" w:hAnsi="Arial" w:cs="Arial"/>
          <w:sz w:val="18"/>
          <w:szCs w:val="18"/>
        </w:rPr>
        <w:tab/>
        <w:t xml:space="preserve">Nu staan drie </w:t>
      </w:r>
      <w:r w:rsidR="005E2FBA">
        <w:rPr>
          <w:rFonts w:ascii="Arial" w:hAnsi="Arial" w:cs="Arial"/>
          <w:sz w:val="18"/>
          <w:szCs w:val="18"/>
        </w:rPr>
        <w:t>Zuid-</w:t>
      </w:r>
      <w:r>
        <w:rPr>
          <w:rFonts w:ascii="Arial" w:hAnsi="Arial" w:cs="Arial"/>
          <w:sz w:val="18"/>
          <w:szCs w:val="18"/>
        </w:rPr>
        <w:t xml:space="preserve">Koreanen in voor de </w:t>
      </w:r>
      <w:r w:rsidR="005E2FBA">
        <w:rPr>
          <w:rFonts w:ascii="Arial" w:hAnsi="Arial" w:cs="Arial"/>
          <w:sz w:val="18"/>
          <w:szCs w:val="18"/>
        </w:rPr>
        <w:t>Zuid-</w:t>
      </w:r>
      <w:r>
        <w:rPr>
          <w:rFonts w:ascii="Arial" w:hAnsi="Arial" w:cs="Arial"/>
          <w:sz w:val="18"/>
          <w:szCs w:val="18"/>
        </w:rPr>
        <w:t xml:space="preserve">Koreaanse markt en rapporteren ze </w:t>
      </w:r>
      <w:r>
        <w:rPr>
          <w:rFonts w:ascii="Arial" w:hAnsi="Arial" w:cs="Arial"/>
          <w:sz w:val="18"/>
          <w:szCs w:val="18"/>
        </w:rPr>
        <w:tab/>
        <w:t xml:space="preserve">rechtstreeks aan de respondent. Twee maal per jaar reist de respondent naar </w:t>
      </w:r>
      <w:r>
        <w:rPr>
          <w:rFonts w:ascii="Arial" w:hAnsi="Arial" w:cs="Arial"/>
          <w:sz w:val="18"/>
          <w:szCs w:val="18"/>
        </w:rPr>
        <w:tab/>
        <w:t>Zuid-Korea om partners te ontmoeten.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Woensdag 6 november 2013</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ab/>
        <w:t>Donderdag 21 november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Pr>
          <w:rFonts w:ascii="Arial" w:hAnsi="Arial" w:cs="Arial"/>
          <w:sz w:val="18"/>
          <w:szCs w:val="18"/>
        </w:rPr>
        <w:t>Via Skype</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00:45:45</w:t>
      </w:r>
    </w:p>
    <w:p w:rsidR="00C922CD" w:rsidRPr="00E33346" w:rsidRDefault="00C922CD" w:rsidP="004226E5">
      <w:pPr>
        <w:tabs>
          <w:tab w:val="left" w:pos="2552"/>
          <w:tab w:val="left" w:pos="3736"/>
        </w:tabs>
        <w:spacing w:after="0" w:line="240" w:lineRule="auto"/>
        <w:rPr>
          <w:rFonts w:ascii="Arial" w:hAnsi="Arial" w:cs="Arial"/>
          <w:sz w:val="18"/>
          <w:szCs w:val="18"/>
        </w:rPr>
      </w:pPr>
      <w:r>
        <w:rPr>
          <w:rFonts w:ascii="Arial" w:hAnsi="Arial" w:cs="Arial"/>
          <w:sz w:val="18"/>
          <w:szCs w:val="18"/>
        </w:rPr>
        <w:tab/>
        <w:t>00:29:05</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2</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lastRenderedPageBreak/>
        <w:t xml:space="preserve">Algemene indruk </w:t>
      </w:r>
      <w:r>
        <w:rPr>
          <w:rFonts w:ascii="Arial" w:hAnsi="Arial" w:cs="Arial"/>
          <w:sz w:val="18"/>
          <w:szCs w:val="18"/>
        </w:rPr>
        <w:tab/>
        <w:t xml:space="preserve">De respondent omschrijft Zuid-Koreanen als harde, intelligente  en strategische </w:t>
      </w:r>
      <w:r>
        <w:rPr>
          <w:rFonts w:ascii="Arial" w:hAnsi="Arial" w:cs="Arial"/>
          <w:sz w:val="18"/>
          <w:szCs w:val="18"/>
        </w:rPr>
        <w:tab/>
        <w:t xml:space="preserve">onderhandelaars die enorm prijsgericht onderhandelen. Het opbouwen van een </w:t>
      </w:r>
      <w:r>
        <w:rPr>
          <w:rFonts w:ascii="Arial" w:hAnsi="Arial" w:cs="Arial"/>
          <w:sz w:val="18"/>
          <w:szCs w:val="18"/>
        </w:rPr>
        <w:tab/>
        <w:t xml:space="preserve">goede persoonlijke relatie kan volgens de respondent deze moeilijke </w:t>
      </w:r>
      <w:r>
        <w:rPr>
          <w:rFonts w:ascii="Arial" w:hAnsi="Arial" w:cs="Arial"/>
          <w:sz w:val="18"/>
          <w:szCs w:val="18"/>
        </w:rPr>
        <w:tab/>
        <w:t xml:space="preserve">onderhandelingen vergemakkelijken. Bovendien vindt de respondent </w:t>
      </w:r>
      <w:r w:rsidR="005E2FBA">
        <w:rPr>
          <w:rFonts w:ascii="Arial" w:hAnsi="Arial" w:cs="Arial"/>
          <w:sz w:val="18"/>
          <w:szCs w:val="18"/>
        </w:rPr>
        <w:t>Zuid-</w:t>
      </w:r>
      <w:r w:rsidR="005E2FBA">
        <w:rPr>
          <w:rFonts w:ascii="Arial" w:hAnsi="Arial" w:cs="Arial"/>
          <w:sz w:val="18"/>
          <w:szCs w:val="18"/>
        </w:rPr>
        <w:tab/>
      </w:r>
      <w:r>
        <w:rPr>
          <w:rFonts w:ascii="Arial" w:hAnsi="Arial" w:cs="Arial"/>
          <w:sz w:val="18"/>
          <w:szCs w:val="18"/>
        </w:rPr>
        <w:t>Koreanen ingenieus in het vinden van achterpoortjes. De respondent vindt het</w:t>
      </w:r>
      <w:r w:rsidR="005E2FBA">
        <w:rPr>
          <w:rFonts w:ascii="Arial" w:hAnsi="Arial" w:cs="Arial"/>
          <w:sz w:val="18"/>
          <w:szCs w:val="18"/>
        </w:rPr>
        <w:tab/>
      </w:r>
      <w:r>
        <w:rPr>
          <w:rFonts w:ascii="Arial" w:hAnsi="Arial" w:cs="Arial"/>
          <w:sz w:val="18"/>
          <w:szCs w:val="18"/>
        </w:rPr>
        <w:t xml:space="preserve">zakendoen met Zuid-Korea nu makkelijker in vergelijking met tien jaar geleden. Hij </w:t>
      </w:r>
      <w:r w:rsidR="005E2FBA">
        <w:rPr>
          <w:rFonts w:ascii="Arial" w:hAnsi="Arial" w:cs="Arial"/>
          <w:sz w:val="18"/>
          <w:szCs w:val="18"/>
        </w:rPr>
        <w:tab/>
      </w:r>
      <w:r>
        <w:rPr>
          <w:rFonts w:ascii="Arial" w:hAnsi="Arial" w:cs="Arial"/>
          <w:sz w:val="18"/>
          <w:szCs w:val="18"/>
        </w:rPr>
        <w:t xml:space="preserve">wijt dit deels aan het succes van zijn bedrijf en deels aan een evolutie in de manier </w:t>
      </w:r>
      <w:r>
        <w:rPr>
          <w:rFonts w:ascii="Arial" w:hAnsi="Arial" w:cs="Arial"/>
          <w:sz w:val="18"/>
          <w:szCs w:val="18"/>
        </w:rPr>
        <w:tab/>
        <w:t>waarop Zuid-Koreanen zakendoen.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Pr>
          <w:rFonts w:ascii="Arial" w:hAnsi="Arial" w:cs="Arial"/>
          <w:sz w:val="18"/>
          <w:szCs w:val="18"/>
        </w:rPr>
        <w:tab/>
        <w:t>N.v.t.</w:t>
      </w:r>
    </w:p>
    <w:p w:rsidR="00C922CD" w:rsidRDefault="00C922CD" w:rsidP="004226E5">
      <w:pPr>
        <w:tabs>
          <w:tab w:val="left" w:pos="2552"/>
          <w:tab w:val="left" w:pos="3736"/>
        </w:tabs>
        <w:spacing w:after="0" w:line="240" w:lineRule="auto"/>
        <w:rPr>
          <w:rFonts w:ascii="Arial" w:hAnsi="Arial" w:cs="Arial"/>
          <w:sz w:val="18"/>
          <w:szCs w:val="18"/>
        </w:rPr>
      </w:pPr>
    </w:p>
    <w:p w:rsidR="00AE5084" w:rsidRPr="00E33346" w:rsidRDefault="00AE5084"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16</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sidR="001259AB">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sidR="0000240D">
        <w:rPr>
          <w:rFonts w:ascii="Arial" w:hAnsi="Arial" w:cs="Arial"/>
          <w:sz w:val="18"/>
          <w:szCs w:val="18"/>
        </w:rPr>
        <w:tab/>
      </w:r>
      <w:r w:rsidR="005C5895">
        <w:rPr>
          <w:rFonts w:ascii="Arial" w:hAnsi="Arial" w:cs="Arial"/>
          <w:sz w:val="18"/>
          <w:szCs w:val="18"/>
        </w:rPr>
        <w:t xml:space="preserve">Voedingssector: </w:t>
      </w:r>
      <w:r w:rsidR="0000240D">
        <w:rPr>
          <w:rFonts w:ascii="Arial" w:hAnsi="Arial" w:cs="Arial"/>
          <w:sz w:val="18"/>
          <w:szCs w:val="18"/>
        </w:rPr>
        <w:t>Export</w:t>
      </w:r>
      <w:r>
        <w:rPr>
          <w:rFonts w:ascii="Arial" w:hAnsi="Arial" w:cs="Arial"/>
          <w:sz w:val="18"/>
          <w:szCs w:val="18"/>
        </w:rPr>
        <w:t>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r>
      <w:r w:rsidR="0000240D">
        <w:rPr>
          <w:rFonts w:ascii="Arial" w:hAnsi="Arial" w:cs="Arial"/>
          <w:sz w:val="18"/>
          <w:szCs w:val="18"/>
        </w:rPr>
        <w:t>Export</w:t>
      </w:r>
      <w:r>
        <w:rPr>
          <w:rFonts w:ascii="Arial" w:hAnsi="Arial" w:cs="Arial"/>
          <w:sz w:val="18"/>
          <w:szCs w:val="18"/>
        </w:rPr>
        <w:t xml:space="preserve"> van </w:t>
      </w:r>
      <w:r w:rsidR="0000240D">
        <w:rPr>
          <w:rFonts w:ascii="Arial" w:hAnsi="Arial" w:cs="Arial"/>
          <w:sz w:val="18"/>
          <w:szCs w:val="18"/>
        </w:rPr>
        <w:t xml:space="preserve">Belgische </w:t>
      </w:r>
      <w:r w:rsidR="002D1F79">
        <w:rPr>
          <w:rFonts w:ascii="Arial" w:hAnsi="Arial" w:cs="Arial"/>
          <w:sz w:val="18"/>
          <w:szCs w:val="18"/>
        </w:rPr>
        <w:t>voeding, drank</w:t>
      </w:r>
      <w:r w:rsidR="00384B32">
        <w:rPr>
          <w:rFonts w:ascii="Arial" w:hAnsi="Arial" w:cs="Arial"/>
          <w:sz w:val="18"/>
          <w:szCs w:val="18"/>
        </w:rPr>
        <w:t>,</w:t>
      </w:r>
      <w:r>
        <w:rPr>
          <w:rFonts w:ascii="Arial" w:hAnsi="Arial" w:cs="Arial"/>
          <w:sz w:val="18"/>
          <w:szCs w:val="18"/>
        </w:rPr>
        <w:t xml:space="preserve"> e</w:t>
      </w:r>
      <w:r w:rsidR="002D1F79">
        <w:rPr>
          <w:rFonts w:ascii="Arial" w:hAnsi="Arial" w:cs="Arial"/>
          <w:sz w:val="18"/>
          <w:szCs w:val="18"/>
        </w:rPr>
        <w:t>tc</w:t>
      </w:r>
      <w:r>
        <w:rPr>
          <w:rFonts w:ascii="Arial" w:hAnsi="Arial" w:cs="Arial"/>
          <w:sz w:val="18"/>
          <w:szCs w:val="18"/>
        </w:rPr>
        <w:t>.</w:t>
      </w:r>
      <w:r w:rsidR="0000240D">
        <w:rPr>
          <w:rFonts w:ascii="Arial" w:hAnsi="Arial" w:cs="Arial"/>
          <w:sz w:val="18"/>
          <w:szCs w:val="18"/>
        </w:rPr>
        <w:t xml:space="preserve">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sidR="001259AB">
        <w:rPr>
          <w:rFonts w:ascii="Arial" w:hAnsi="Arial" w:cs="Arial"/>
          <w:sz w:val="18"/>
          <w:szCs w:val="18"/>
        </w:rPr>
        <w:tab/>
      </w:r>
      <w:r w:rsidR="00755F18">
        <w:rPr>
          <w:rFonts w:ascii="Arial" w:hAnsi="Arial" w:cs="Arial"/>
          <w:sz w:val="18"/>
          <w:szCs w:val="18"/>
        </w:rPr>
        <w:t>Ruim vijftien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Managing Director</w:t>
      </w:r>
    </w:p>
    <w:p w:rsidR="00C922CD" w:rsidRPr="00E33346" w:rsidRDefault="00C922CD" w:rsidP="004226E5">
      <w:pPr>
        <w:tabs>
          <w:tab w:val="left" w:pos="2552"/>
          <w:tab w:val="left" w:pos="3736"/>
        </w:tabs>
        <w:spacing w:after="0" w:line="240" w:lineRule="auto"/>
        <w:ind w:left="2552" w:hanging="2552"/>
        <w:rPr>
          <w:rFonts w:ascii="Arial" w:hAnsi="Arial" w:cs="Arial"/>
          <w:sz w:val="18"/>
          <w:szCs w:val="18"/>
        </w:rPr>
      </w:pPr>
      <w:r w:rsidRPr="00E33346">
        <w:rPr>
          <w:rFonts w:ascii="Arial" w:hAnsi="Arial" w:cs="Arial"/>
          <w:sz w:val="18"/>
          <w:szCs w:val="18"/>
        </w:rPr>
        <w:t>Aziatische ervaring</w:t>
      </w:r>
      <w:r w:rsidR="001259AB">
        <w:rPr>
          <w:rFonts w:ascii="Arial" w:hAnsi="Arial" w:cs="Arial"/>
          <w:sz w:val="18"/>
          <w:szCs w:val="18"/>
        </w:rPr>
        <w:tab/>
        <w:t xml:space="preserve">De respondent heeft ook ervaring in het zakendoen met Japan, China, Hongkong, Vietnam, Taiwan, Thailand en de Filipijnen. </w:t>
      </w:r>
    </w:p>
    <w:p w:rsidR="00C922CD" w:rsidRPr="00E33346" w:rsidRDefault="001259AB" w:rsidP="00500412">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t xml:space="preserve">De respondent is verantwoordelijk voor het opstarten en onderhouden van </w:t>
      </w:r>
      <w:r w:rsidR="004121B6">
        <w:rPr>
          <w:rFonts w:ascii="Arial" w:hAnsi="Arial" w:cs="Arial"/>
          <w:sz w:val="18"/>
          <w:szCs w:val="18"/>
        </w:rPr>
        <w:tab/>
      </w:r>
      <w:r>
        <w:rPr>
          <w:rFonts w:ascii="Arial" w:hAnsi="Arial" w:cs="Arial"/>
          <w:sz w:val="18"/>
          <w:szCs w:val="18"/>
        </w:rPr>
        <w:t>za</w:t>
      </w:r>
      <w:r w:rsidR="004121B6">
        <w:rPr>
          <w:rFonts w:ascii="Arial" w:hAnsi="Arial" w:cs="Arial"/>
          <w:sz w:val="18"/>
          <w:szCs w:val="18"/>
        </w:rPr>
        <w:t>kelijke relaties</w:t>
      </w:r>
      <w:r w:rsidR="0000240D">
        <w:rPr>
          <w:rFonts w:ascii="Arial" w:hAnsi="Arial" w:cs="Arial"/>
          <w:sz w:val="18"/>
          <w:szCs w:val="18"/>
        </w:rPr>
        <w:t xml:space="preserve"> met </w:t>
      </w:r>
      <w:r w:rsidR="004524DA">
        <w:rPr>
          <w:rFonts w:ascii="Arial" w:hAnsi="Arial" w:cs="Arial"/>
          <w:sz w:val="18"/>
          <w:szCs w:val="18"/>
        </w:rPr>
        <w:t xml:space="preserve">Zuid-Koreaanse </w:t>
      </w:r>
      <w:r w:rsidR="0000240D">
        <w:rPr>
          <w:rFonts w:ascii="Arial" w:hAnsi="Arial" w:cs="Arial"/>
          <w:sz w:val="18"/>
          <w:szCs w:val="18"/>
        </w:rPr>
        <w:t>importeurs</w:t>
      </w:r>
      <w:r w:rsidR="004121B6">
        <w:rPr>
          <w:rFonts w:ascii="Arial" w:hAnsi="Arial" w:cs="Arial"/>
          <w:sz w:val="18"/>
          <w:szCs w:val="18"/>
        </w:rPr>
        <w:t xml:space="preserve"> en wordt hierin bijgestaan door </w:t>
      </w:r>
      <w:r w:rsidR="004524DA">
        <w:rPr>
          <w:rFonts w:ascii="Arial" w:hAnsi="Arial" w:cs="Arial"/>
          <w:sz w:val="18"/>
          <w:szCs w:val="18"/>
        </w:rPr>
        <w:tab/>
      </w:r>
      <w:r w:rsidR="004121B6">
        <w:rPr>
          <w:rFonts w:ascii="Arial" w:hAnsi="Arial" w:cs="Arial"/>
          <w:sz w:val="18"/>
          <w:szCs w:val="18"/>
        </w:rPr>
        <w:t>zijn Zuid-</w:t>
      </w:r>
      <w:r w:rsidR="0000240D">
        <w:rPr>
          <w:rFonts w:ascii="Arial" w:hAnsi="Arial" w:cs="Arial"/>
          <w:sz w:val="18"/>
          <w:szCs w:val="18"/>
        </w:rPr>
        <w:t xml:space="preserve">Koreaanse </w:t>
      </w:r>
      <w:r w:rsidR="004121B6">
        <w:rPr>
          <w:rFonts w:ascii="Arial" w:hAnsi="Arial" w:cs="Arial"/>
          <w:sz w:val="18"/>
          <w:szCs w:val="18"/>
        </w:rPr>
        <w:t>assistente.</w:t>
      </w:r>
      <w:r w:rsidR="0000240D">
        <w:rPr>
          <w:rFonts w:ascii="Arial" w:hAnsi="Arial" w:cs="Arial"/>
          <w:sz w:val="18"/>
          <w:szCs w:val="18"/>
        </w:rPr>
        <w:t xml:space="preserve"> De respondent fungeert als een externe </w:t>
      </w:r>
      <w:r w:rsidR="004524DA">
        <w:rPr>
          <w:rFonts w:ascii="Arial" w:hAnsi="Arial" w:cs="Arial"/>
          <w:sz w:val="18"/>
          <w:szCs w:val="18"/>
        </w:rPr>
        <w:tab/>
      </w:r>
      <w:r w:rsidR="0000240D">
        <w:rPr>
          <w:rFonts w:ascii="Arial" w:hAnsi="Arial" w:cs="Arial"/>
          <w:sz w:val="18"/>
          <w:szCs w:val="18"/>
        </w:rPr>
        <w:t xml:space="preserve">exportmanager voor Belgische ondernemingen die zelf niet willen exporteren. </w:t>
      </w:r>
    </w:p>
    <w:p w:rsidR="00C922CD" w:rsidRPr="00E33346" w:rsidRDefault="001259AB"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Ruim 25 jaar geleden kwam de respondent voor het eerst in contact met Zuid</w:t>
      </w:r>
      <w:r w:rsidR="004121B6">
        <w:rPr>
          <w:rFonts w:ascii="Arial" w:hAnsi="Arial" w:cs="Arial"/>
          <w:sz w:val="18"/>
          <w:szCs w:val="18"/>
        </w:rPr>
        <w:t>-</w:t>
      </w:r>
      <w:r w:rsidR="004121B6">
        <w:rPr>
          <w:rFonts w:ascii="Arial" w:hAnsi="Arial" w:cs="Arial"/>
          <w:sz w:val="18"/>
          <w:szCs w:val="18"/>
        </w:rPr>
        <w:tab/>
        <w:t xml:space="preserve">Koreanen als koper van elektronica. Binnen zijn huidige functie reist de respondent </w:t>
      </w:r>
      <w:r w:rsidR="004121B6">
        <w:rPr>
          <w:rFonts w:ascii="Arial" w:hAnsi="Arial" w:cs="Arial"/>
          <w:sz w:val="18"/>
          <w:szCs w:val="18"/>
        </w:rPr>
        <w:tab/>
        <w:t xml:space="preserve">drie tot zesmaal per jaar naar Zuid-Korea. Overige contacten vinden hoofdzakelijk </w:t>
      </w:r>
      <w:r w:rsidR="004121B6">
        <w:rPr>
          <w:rFonts w:ascii="Arial" w:hAnsi="Arial" w:cs="Arial"/>
          <w:sz w:val="18"/>
          <w:szCs w:val="18"/>
        </w:rPr>
        <w:tab/>
        <w:t xml:space="preserve">plaats via e-mail en sporadisch telefonisch.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sidR="001259AB">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Woensdag 6 november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sidR="004524DA">
        <w:rPr>
          <w:rFonts w:ascii="Arial" w:hAnsi="Arial" w:cs="Arial"/>
          <w:sz w:val="18"/>
          <w:szCs w:val="18"/>
        </w:rPr>
        <w:t>Via S</w:t>
      </w:r>
      <w:r w:rsidR="001259AB">
        <w:rPr>
          <w:rFonts w:ascii="Arial" w:hAnsi="Arial" w:cs="Arial"/>
          <w:sz w:val="18"/>
          <w:szCs w:val="18"/>
        </w:rPr>
        <w:t>kype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01:29:14</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Algemene indruk </w:t>
      </w:r>
      <w:r w:rsidR="004121B6">
        <w:rPr>
          <w:rFonts w:ascii="Arial" w:hAnsi="Arial" w:cs="Arial"/>
          <w:sz w:val="18"/>
          <w:szCs w:val="18"/>
        </w:rPr>
        <w:tab/>
      </w:r>
      <w:r w:rsidR="00137A45">
        <w:rPr>
          <w:rFonts w:ascii="Arial" w:hAnsi="Arial" w:cs="Arial"/>
          <w:sz w:val="18"/>
          <w:szCs w:val="18"/>
        </w:rPr>
        <w:t>De respondent benadrukt dat het niet makkelijk is om als Vlaams bedrijf de Zuid-</w:t>
      </w:r>
      <w:r w:rsidR="0000240D">
        <w:rPr>
          <w:rFonts w:ascii="Arial" w:hAnsi="Arial" w:cs="Arial"/>
          <w:sz w:val="18"/>
          <w:szCs w:val="18"/>
        </w:rPr>
        <w:tab/>
      </w:r>
      <w:r w:rsidR="00137A45">
        <w:rPr>
          <w:rFonts w:ascii="Arial" w:hAnsi="Arial" w:cs="Arial"/>
          <w:sz w:val="18"/>
          <w:szCs w:val="18"/>
        </w:rPr>
        <w:t xml:space="preserve">Koreaanse markt te betreden zonder hulp van derden. Hij stelt dat Zuid-Koreanen </w:t>
      </w:r>
      <w:r w:rsidR="0000240D">
        <w:rPr>
          <w:rFonts w:ascii="Arial" w:hAnsi="Arial" w:cs="Arial"/>
          <w:sz w:val="18"/>
          <w:szCs w:val="18"/>
        </w:rPr>
        <w:tab/>
      </w:r>
      <w:r w:rsidR="00137A45">
        <w:rPr>
          <w:rFonts w:ascii="Arial" w:hAnsi="Arial" w:cs="Arial"/>
          <w:sz w:val="18"/>
          <w:szCs w:val="18"/>
        </w:rPr>
        <w:t>het principe ‘van wie men koopt, is belangrijker dan wat men koopt’</w:t>
      </w:r>
      <w:r w:rsidR="003F0A0B">
        <w:rPr>
          <w:rFonts w:ascii="Arial" w:hAnsi="Arial" w:cs="Arial"/>
          <w:sz w:val="18"/>
          <w:szCs w:val="18"/>
        </w:rPr>
        <w:t xml:space="preserve"> hanteren. Het </w:t>
      </w:r>
      <w:r w:rsidR="0000240D">
        <w:rPr>
          <w:rFonts w:ascii="Arial" w:hAnsi="Arial" w:cs="Arial"/>
          <w:sz w:val="18"/>
          <w:szCs w:val="18"/>
        </w:rPr>
        <w:tab/>
      </w:r>
      <w:r w:rsidR="003F0A0B">
        <w:rPr>
          <w:rFonts w:ascii="Arial" w:hAnsi="Arial" w:cs="Arial"/>
          <w:sz w:val="18"/>
          <w:szCs w:val="18"/>
        </w:rPr>
        <w:t>opbouwen van een persoonlijke band met de Zuid-Koreaanse zake</w:t>
      </w:r>
      <w:r w:rsidR="00EF5834">
        <w:rPr>
          <w:rFonts w:ascii="Arial" w:hAnsi="Arial" w:cs="Arial"/>
          <w:sz w:val="18"/>
          <w:szCs w:val="18"/>
        </w:rPr>
        <w:t xml:space="preserve">npartner vindt </w:t>
      </w:r>
      <w:r w:rsidR="0000240D">
        <w:rPr>
          <w:rFonts w:ascii="Arial" w:hAnsi="Arial" w:cs="Arial"/>
          <w:sz w:val="18"/>
          <w:szCs w:val="18"/>
        </w:rPr>
        <w:tab/>
      </w:r>
      <w:r w:rsidR="00EF5834">
        <w:rPr>
          <w:rFonts w:ascii="Arial" w:hAnsi="Arial" w:cs="Arial"/>
          <w:sz w:val="18"/>
          <w:szCs w:val="18"/>
        </w:rPr>
        <w:t xml:space="preserve">de respondent belangrijk, hij stelt dat je eerst jezelf moet weten te verkopen en dan </w:t>
      </w:r>
      <w:r w:rsidR="0000240D">
        <w:rPr>
          <w:rFonts w:ascii="Arial" w:hAnsi="Arial" w:cs="Arial"/>
          <w:sz w:val="18"/>
          <w:szCs w:val="18"/>
        </w:rPr>
        <w:tab/>
      </w:r>
      <w:r w:rsidR="00EF5834">
        <w:rPr>
          <w:rFonts w:ascii="Arial" w:hAnsi="Arial" w:cs="Arial"/>
          <w:sz w:val="18"/>
          <w:szCs w:val="18"/>
        </w:rPr>
        <w:t>je producten.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sidR="00137A45">
        <w:rPr>
          <w:rFonts w:ascii="Arial" w:hAnsi="Arial" w:cs="Arial"/>
          <w:sz w:val="18"/>
          <w:szCs w:val="18"/>
        </w:rPr>
        <w:tab/>
        <w:t>N.v.t</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17</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sidR="00AC7CB1">
        <w:rPr>
          <w:rFonts w:ascii="Arial" w:hAnsi="Arial" w:cs="Arial"/>
          <w:sz w:val="18"/>
          <w:szCs w:val="18"/>
        </w:rPr>
        <w:t>Belgisch</w:t>
      </w:r>
      <w:r w:rsidR="00E927E5">
        <w:rPr>
          <w:rFonts w:ascii="Arial" w:hAnsi="Arial" w:cs="Arial"/>
          <w:sz w:val="18"/>
          <w:szCs w:val="18"/>
        </w:rPr>
        <w:t xml:space="preserve"> </w:t>
      </w:r>
      <w:r w:rsidR="000A05C3">
        <w:rPr>
          <w:rFonts w:ascii="Arial" w:hAnsi="Arial" w:cs="Arial"/>
          <w:sz w:val="18"/>
          <w:szCs w:val="18"/>
        </w:rPr>
        <w:sym w:font="Symbol" w:char="F0AE"/>
      </w:r>
      <w:r w:rsidR="00E927E5">
        <w:rPr>
          <w:rFonts w:ascii="Arial" w:hAnsi="Arial" w:cs="Arial"/>
          <w:sz w:val="18"/>
          <w:szCs w:val="18"/>
        </w:rPr>
        <w:t xml:space="preserve"> Zuid-Koreaans</w:t>
      </w:r>
      <w:r w:rsidR="00E3114F">
        <w:rPr>
          <w:rFonts w:ascii="Arial" w:hAnsi="Arial" w:cs="Arial"/>
          <w:sz w:val="18"/>
          <w:szCs w:val="18"/>
        </w:rPr>
        <w:t xml:space="preserve"> (In 2008 werd de onderneming overgenomen door een </w:t>
      </w:r>
      <w:r w:rsidR="00E3114F">
        <w:rPr>
          <w:rFonts w:ascii="Arial" w:hAnsi="Arial" w:cs="Arial"/>
          <w:sz w:val="18"/>
          <w:szCs w:val="18"/>
        </w:rPr>
        <w:tab/>
        <w:t>Zuid-Koreaanse conglomeraat.)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Voedingssector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Productie en distributie van chocoladepralines.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sidR="008A4BF8">
        <w:rPr>
          <w:rFonts w:ascii="Arial" w:hAnsi="Arial" w:cs="Arial"/>
          <w:sz w:val="18"/>
          <w:szCs w:val="18"/>
        </w:rPr>
        <w:tab/>
      </w:r>
      <w:r w:rsidR="000511DC">
        <w:rPr>
          <w:rFonts w:ascii="Arial" w:hAnsi="Arial" w:cs="Arial"/>
          <w:sz w:val="18"/>
          <w:szCs w:val="18"/>
        </w:rPr>
        <w:t>Toen de onderneming nog Belgisch was, werd er gedurende</w:t>
      </w:r>
      <w:r w:rsidR="008A4BF8">
        <w:rPr>
          <w:rFonts w:ascii="Arial" w:hAnsi="Arial" w:cs="Arial"/>
          <w:sz w:val="18"/>
          <w:szCs w:val="18"/>
        </w:rPr>
        <w:t xml:space="preserve"> </w:t>
      </w:r>
      <w:r w:rsidR="00755F18">
        <w:rPr>
          <w:rFonts w:ascii="Arial" w:hAnsi="Arial" w:cs="Arial"/>
          <w:sz w:val="18"/>
          <w:szCs w:val="18"/>
        </w:rPr>
        <w:t xml:space="preserve">vijftien </w:t>
      </w:r>
      <w:r w:rsidR="000511DC">
        <w:rPr>
          <w:rFonts w:ascii="Arial" w:hAnsi="Arial" w:cs="Arial"/>
          <w:sz w:val="18"/>
          <w:szCs w:val="18"/>
        </w:rPr>
        <w:t xml:space="preserve">jaar zaken </w:t>
      </w:r>
      <w:r w:rsidR="000511DC">
        <w:rPr>
          <w:rFonts w:ascii="Arial" w:hAnsi="Arial" w:cs="Arial"/>
          <w:sz w:val="18"/>
          <w:szCs w:val="18"/>
        </w:rPr>
        <w:tab/>
        <w:t xml:space="preserve">gedaan met Zuid-Korea voor het bedrijf overgenomen werd. </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 xml:space="preserve">Chief Executive </w:t>
      </w:r>
      <w:proofErr w:type="spellStart"/>
      <w:r>
        <w:rPr>
          <w:rFonts w:ascii="Arial" w:hAnsi="Arial" w:cs="Arial"/>
          <w:sz w:val="18"/>
          <w:szCs w:val="18"/>
        </w:rPr>
        <w:t>Officer</w:t>
      </w:r>
      <w:proofErr w:type="spellEnd"/>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sidR="00AC7CB1">
        <w:rPr>
          <w:rFonts w:ascii="Arial" w:hAnsi="Arial" w:cs="Arial"/>
          <w:sz w:val="18"/>
          <w:szCs w:val="18"/>
        </w:rPr>
        <w:tab/>
        <w:t xml:space="preserve">De respondent heeft ook ervaring in het zakendoen met zo goed als alle Aziatische </w:t>
      </w:r>
      <w:r w:rsidR="00AC7CB1">
        <w:rPr>
          <w:rFonts w:ascii="Arial" w:hAnsi="Arial" w:cs="Arial"/>
          <w:sz w:val="18"/>
          <w:szCs w:val="18"/>
        </w:rPr>
        <w:tab/>
        <w:t>landen.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Zuid-Koreaanse ervaring </w:t>
      </w:r>
      <w:r w:rsidR="00BA3E10">
        <w:rPr>
          <w:rFonts w:ascii="Arial" w:hAnsi="Arial" w:cs="Arial"/>
          <w:sz w:val="18"/>
          <w:szCs w:val="18"/>
        </w:rPr>
        <w:tab/>
      </w:r>
      <w:r w:rsidR="000A05C3">
        <w:rPr>
          <w:rFonts w:ascii="Arial" w:hAnsi="Arial" w:cs="Arial"/>
          <w:sz w:val="18"/>
          <w:szCs w:val="18"/>
        </w:rPr>
        <w:t xml:space="preserve">Voor de overname was de respondent verantwoordelijk voor het opstarten en </w:t>
      </w:r>
      <w:r w:rsidR="00681F0C">
        <w:rPr>
          <w:rFonts w:ascii="Arial" w:hAnsi="Arial" w:cs="Arial"/>
          <w:sz w:val="18"/>
          <w:szCs w:val="18"/>
        </w:rPr>
        <w:tab/>
      </w:r>
      <w:r w:rsidR="000A05C3">
        <w:rPr>
          <w:rFonts w:ascii="Arial" w:hAnsi="Arial" w:cs="Arial"/>
          <w:sz w:val="18"/>
          <w:szCs w:val="18"/>
        </w:rPr>
        <w:t xml:space="preserve">onderhouden van zakelijke relaties met Zuid-Koreaanse distributeurs. De </w:t>
      </w:r>
      <w:r w:rsidR="00681F0C">
        <w:rPr>
          <w:rFonts w:ascii="Arial" w:hAnsi="Arial" w:cs="Arial"/>
          <w:sz w:val="18"/>
          <w:szCs w:val="18"/>
        </w:rPr>
        <w:tab/>
      </w:r>
      <w:r w:rsidR="000A05C3">
        <w:rPr>
          <w:rFonts w:ascii="Arial" w:hAnsi="Arial" w:cs="Arial"/>
          <w:sz w:val="18"/>
          <w:szCs w:val="18"/>
        </w:rPr>
        <w:t>respondent was verantwoordelijk om het overnameproces door een Zuid-</w:t>
      </w:r>
      <w:r w:rsidR="00681F0C">
        <w:rPr>
          <w:rFonts w:ascii="Arial" w:hAnsi="Arial" w:cs="Arial"/>
          <w:sz w:val="18"/>
          <w:szCs w:val="18"/>
        </w:rPr>
        <w:tab/>
      </w:r>
      <w:r w:rsidR="000A05C3">
        <w:rPr>
          <w:rFonts w:ascii="Arial" w:hAnsi="Arial" w:cs="Arial"/>
          <w:sz w:val="18"/>
          <w:szCs w:val="18"/>
        </w:rPr>
        <w:t>Koreaanse conglomeraat in goede banen te laten verlopen</w:t>
      </w:r>
      <w:r w:rsidR="002A0F74">
        <w:rPr>
          <w:rFonts w:ascii="Arial" w:hAnsi="Arial" w:cs="Arial"/>
          <w:sz w:val="18"/>
          <w:szCs w:val="18"/>
        </w:rPr>
        <w:t xml:space="preserve"> en nam actief deel aan </w:t>
      </w:r>
      <w:r w:rsidR="00681F0C">
        <w:rPr>
          <w:rFonts w:ascii="Arial" w:hAnsi="Arial" w:cs="Arial"/>
          <w:sz w:val="18"/>
          <w:szCs w:val="18"/>
        </w:rPr>
        <w:tab/>
      </w:r>
      <w:r w:rsidR="002A0F74">
        <w:rPr>
          <w:rFonts w:ascii="Arial" w:hAnsi="Arial" w:cs="Arial"/>
          <w:sz w:val="18"/>
          <w:szCs w:val="18"/>
        </w:rPr>
        <w:t>de onderhandelingen</w:t>
      </w:r>
      <w:r w:rsidR="000A05C3">
        <w:rPr>
          <w:rFonts w:ascii="Arial" w:hAnsi="Arial" w:cs="Arial"/>
          <w:sz w:val="18"/>
          <w:szCs w:val="18"/>
        </w:rPr>
        <w:t>. Na de overname besloot hij het bedrijf te verlaten.</w:t>
      </w:r>
    </w:p>
    <w:p w:rsidR="00C922CD" w:rsidRPr="00E33346" w:rsidRDefault="00C922CD" w:rsidP="00500412">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lastRenderedPageBreak/>
        <w:t xml:space="preserve">Duur handelsrelatie </w:t>
      </w:r>
      <w:r w:rsidR="008A4BF8">
        <w:rPr>
          <w:rFonts w:ascii="Arial" w:hAnsi="Arial" w:cs="Arial"/>
          <w:sz w:val="18"/>
          <w:szCs w:val="18"/>
        </w:rPr>
        <w:tab/>
        <w:t xml:space="preserve">In 1980 kwam de respondent als vertegenwoordiger van een Schots bedrijf voor </w:t>
      </w:r>
      <w:r w:rsidR="00681F0C">
        <w:rPr>
          <w:rFonts w:ascii="Arial" w:hAnsi="Arial" w:cs="Arial"/>
          <w:sz w:val="18"/>
          <w:szCs w:val="18"/>
        </w:rPr>
        <w:tab/>
      </w:r>
      <w:r w:rsidR="008A4BF8">
        <w:rPr>
          <w:rFonts w:ascii="Arial" w:hAnsi="Arial" w:cs="Arial"/>
          <w:sz w:val="18"/>
          <w:szCs w:val="18"/>
        </w:rPr>
        <w:t xml:space="preserve">het eerst in contact met Zuid-Koreanen. </w:t>
      </w:r>
      <w:r w:rsidR="000A05C3">
        <w:rPr>
          <w:rFonts w:ascii="Arial" w:hAnsi="Arial" w:cs="Arial"/>
          <w:sz w:val="18"/>
          <w:szCs w:val="18"/>
        </w:rPr>
        <w:t xml:space="preserve">Tien jaar later reisde hij vijf keer per jaar </w:t>
      </w:r>
      <w:r w:rsidR="00681F0C">
        <w:rPr>
          <w:rFonts w:ascii="Arial" w:hAnsi="Arial" w:cs="Arial"/>
          <w:sz w:val="18"/>
          <w:szCs w:val="18"/>
        </w:rPr>
        <w:tab/>
      </w:r>
      <w:r w:rsidR="000A05C3">
        <w:rPr>
          <w:rFonts w:ascii="Arial" w:hAnsi="Arial" w:cs="Arial"/>
          <w:sz w:val="18"/>
          <w:szCs w:val="18"/>
        </w:rPr>
        <w:t>naar Zuid-Korea om het Vlaamse chocoladebedrijf te vertegenwoordigen.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sidR="008A4BF8">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Woensdag 6 november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sidR="00AC7CB1">
        <w:rPr>
          <w:rFonts w:ascii="Arial" w:hAnsi="Arial" w:cs="Arial"/>
          <w:sz w:val="18"/>
          <w:szCs w:val="18"/>
        </w:rPr>
        <w:t>Via Skype</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00:59:24</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Algemene indr</w:t>
      </w:r>
      <w:r w:rsidR="00AC7CB1">
        <w:rPr>
          <w:rFonts w:ascii="Arial" w:hAnsi="Arial" w:cs="Arial"/>
          <w:sz w:val="18"/>
          <w:szCs w:val="18"/>
        </w:rPr>
        <w:t xml:space="preserve">uk </w:t>
      </w:r>
      <w:r w:rsidR="005E2CB5">
        <w:rPr>
          <w:rFonts w:ascii="Arial" w:hAnsi="Arial" w:cs="Arial"/>
          <w:sz w:val="18"/>
          <w:szCs w:val="18"/>
        </w:rPr>
        <w:tab/>
        <w:t xml:space="preserve">De respondent omschrijft Zuid-Koreanen als harde werkers en </w:t>
      </w:r>
      <w:r w:rsidR="002A0F74">
        <w:rPr>
          <w:rFonts w:ascii="Arial" w:hAnsi="Arial" w:cs="Arial"/>
          <w:sz w:val="18"/>
          <w:szCs w:val="18"/>
        </w:rPr>
        <w:t>bemiddelaars</w:t>
      </w:r>
      <w:r w:rsidR="00B0640D">
        <w:rPr>
          <w:rFonts w:ascii="Arial" w:hAnsi="Arial" w:cs="Arial"/>
          <w:sz w:val="18"/>
          <w:szCs w:val="18"/>
        </w:rPr>
        <w:t xml:space="preserve"> die, </w:t>
      </w:r>
      <w:r w:rsidR="002A0F74">
        <w:rPr>
          <w:rFonts w:ascii="Arial" w:hAnsi="Arial" w:cs="Arial"/>
          <w:sz w:val="18"/>
          <w:szCs w:val="18"/>
        </w:rPr>
        <w:tab/>
      </w:r>
      <w:r w:rsidR="00B0640D">
        <w:rPr>
          <w:rFonts w:ascii="Arial" w:hAnsi="Arial" w:cs="Arial"/>
          <w:sz w:val="18"/>
          <w:szCs w:val="18"/>
        </w:rPr>
        <w:t>m</w:t>
      </w:r>
      <w:r w:rsidR="005E2CB5">
        <w:rPr>
          <w:rFonts w:ascii="Arial" w:hAnsi="Arial" w:cs="Arial"/>
          <w:sz w:val="18"/>
          <w:szCs w:val="18"/>
        </w:rPr>
        <w:t xml:space="preserve">et het oog op een langetermijnrelatie, </w:t>
      </w:r>
      <w:r w:rsidR="00B0640D">
        <w:rPr>
          <w:rFonts w:ascii="Arial" w:hAnsi="Arial" w:cs="Arial"/>
          <w:sz w:val="18"/>
          <w:szCs w:val="18"/>
        </w:rPr>
        <w:t xml:space="preserve">steeds zullen </w:t>
      </w:r>
      <w:r w:rsidR="005E2CB5">
        <w:rPr>
          <w:rFonts w:ascii="Arial" w:hAnsi="Arial" w:cs="Arial"/>
          <w:sz w:val="18"/>
          <w:szCs w:val="18"/>
        </w:rPr>
        <w:t>trachten een win-win</w:t>
      </w:r>
      <w:r w:rsidR="002A0F74">
        <w:rPr>
          <w:rFonts w:ascii="Arial" w:hAnsi="Arial" w:cs="Arial"/>
          <w:sz w:val="18"/>
          <w:szCs w:val="18"/>
        </w:rPr>
        <w:t xml:space="preserve"> situatie </w:t>
      </w:r>
      <w:r w:rsidR="002A0F74">
        <w:rPr>
          <w:rFonts w:ascii="Arial" w:hAnsi="Arial" w:cs="Arial"/>
          <w:sz w:val="18"/>
          <w:szCs w:val="18"/>
        </w:rPr>
        <w:tab/>
      </w:r>
      <w:r w:rsidR="005E2CB5">
        <w:rPr>
          <w:rFonts w:ascii="Arial" w:hAnsi="Arial" w:cs="Arial"/>
          <w:sz w:val="18"/>
          <w:szCs w:val="18"/>
        </w:rPr>
        <w:t>te bekomen tijdens onderhandelingen.</w:t>
      </w:r>
      <w:r w:rsidR="00B0640D">
        <w:rPr>
          <w:rFonts w:ascii="Arial" w:hAnsi="Arial" w:cs="Arial"/>
          <w:sz w:val="18"/>
          <w:szCs w:val="18"/>
        </w:rPr>
        <w:t xml:space="preserve"> </w:t>
      </w:r>
      <w:r w:rsidR="002A0F74">
        <w:rPr>
          <w:rFonts w:ascii="Arial" w:hAnsi="Arial" w:cs="Arial"/>
          <w:sz w:val="18"/>
          <w:szCs w:val="18"/>
        </w:rPr>
        <w:t xml:space="preserve">Vierendertig jaar geleden kwam de </w:t>
      </w:r>
      <w:r w:rsidR="002A0F74">
        <w:rPr>
          <w:rFonts w:ascii="Arial" w:hAnsi="Arial" w:cs="Arial"/>
          <w:sz w:val="18"/>
          <w:szCs w:val="18"/>
        </w:rPr>
        <w:tab/>
        <w:t xml:space="preserve">respondent voor het eerst </w:t>
      </w:r>
      <w:r w:rsidR="00E3114F">
        <w:rPr>
          <w:rFonts w:ascii="Arial" w:hAnsi="Arial" w:cs="Arial"/>
          <w:sz w:val="18"/>
          <w:szCs w:val="18"/>
        </w:rPr>
        <w:t>in contact</w:t>
      </w:r>
      <w:r w:rsidR="002A0F74">
        <w:rPr>
          <w:rFonts w:ascii="Arial" w:hAnsi="Arial" w:cs="Arial"/>
          <w:sz w:val="18"/>
          <w:szCs w:val="18"/>
        </w:rPr>
        <w:t xml:space="preserve"> met Zuid-Koreanen. Doorheen de jaren </w:t>
      </w:r>
      <w:r w:rsidR="002A0F74">
        <w:rPr>
          <w:rFonts w:ascii="Arial" w:hAnsi="Arial" w:cs="Arial"/>
          <w:sz w:val="18"/>
          <w:szCs w:val="18"/>
        </w:rPr>
        <w:tab/>
        <w:t xml:space="preserve">merkte hij een duidelijke evolutie in de Zuid-Koreaanse mentaliteit en manier van </w:t>
      </w:r>
      <w:r w:rsidR="002A0F74">
        <w:rPr>
          <w:rFonts w:ascii="Arial" w:hAnsi="Arial" w:cs="Arial"/>
          <w:sz w:val="18"/>
          <w:szCs w:val="18"/>
        </w:rPr>
        <w:tab/>
        <w:t>zakendoen.</w:t>
      </w:r>
    </w:p>
    <w:p w:rsidR="00845DA8" w:rsidRDefault="00C922CD" w:rsidP="00500412">
      <w:pPr>
        <w:tabs>
          <w:tab w:val="left" w:pos="2552"/>
          <w:tab w:val="left" w:pos="3736"/>
        </w:tabs>
        <w:spacing w:after="0" w:line="240" w:lineRule="auto"/>
        <w:ind w:left="2552" w:hanging="2552"/>
        <w:rPr>
          <w:rFonts w:ascii="Arial" w:hAnsi="Arial" w:cs="Arial"/>
          <w:sz w:val="18"/>
          <w:szCs w:val="18"/>
        </w:rPr>
      </w:pPr>
      <w:r w:rsidRPr="00E33346">
        <w:rPr>
          <w:rFonts w:ascii="Arial" w:hAnsi="Arial" w:cs="Arial"/>
          <w:sz w:val="18"/>
          <w:szCs w:val="18"/>
        </w:rPr>
        <w:t>Extra</w:t>
      </w:r>
      <w:r w:rsidR="00AC7CB1">
        <w:rPr>
          <w:rFonts w:ascii="Arial" w:hAnsi="Arial" w:cs="Arial"/>
          <w:sz w:val="18"/>
          <w:szCs w:val="18"/>
        </w:rPr>
        <w:tab/>
        <w:t xml:space="preserve">De respondent is </w:t>
      </w:r>
      <w:r w:rsidR="00CE328B">
        <w:rPr>
          <w:rFonts w:ascii="Arial" w:hAnsi="Arial" w:cs="Arial"/>
          <w:sz w:val="18"/>
          <w:szCs w:val="18"/>
        </w:rPr>
        <w:t>niet afkomstig uit Vlaanderen</w:t>
      </w:r>
      <w:r w:rsidR="00235AD5">
        <w:rPr>
          <w:rFonts w:ascii="Arial" w:hAnsi="Arial" w:cs="Arial"/>
          <w:sz w:val="18"/>
          <w:szCs w:val="18"/>
        </w:rPr>
        <w:t xml:space="preserve">, maar uit Groot-Brittannië. Bijgevolg voldoet hij niet </w:t>
      </w:r>
      <w:r w:rsidR="00AC7CB1">
        <w:rPr>
          <w:rFonts w:ascii="Arial" w:hAnsi="Arial" w:cs="Arial"/>
          <w:sz w:val="18"/>
          <w:szCs w:val="18"/>
        </w:rPr>
        <w:t xml:space="preserve">aan de criteria om deel te </w:t>
      </w:r>
      <w:r w:rsidR="00952523">
        <w:rPr>
          <w:rFonts w:ascii="Arial" w:hAnsi="Arial" w:cs="Arial"/>
          <w:sz w:val="18"/>
          <w:szCs w:val="18"/>
        </w:rPr>
        <w:t xml:space="preserve">mogen nemen aan </w:t>
      </w:r>
      <w:r w:rsidR="00CE328B">
        <w:rPr>
          <w:rFonts w:ascii="Arial" w:hAnsi="Arial" w:cs="Arial"/>
          <w:sz w:val="18"/>
          <w:szCs w:val="18"/>
        </w:rPr>
        <w:t>het onderzoek. Dit was niet geweten voor aanvang van het interview</w:t>
      </w:r>
      <w:r w:rsidR="00952523">
        <w:rPr>
          <w:rFonts w:ascii="Arial" w:hAnsi="Arial" w:cs="Arial"/>
          <w:sz w:val="18"/>
          <w:szCs w:val="18"/>
        </w:rPr>
        <w:t xml:space="preserve"> en er werd </w:t>
      </w:r>
      <w:r w:rsidR="00CE328B">
        <w:rPr>
          <w:rFonts w:ascii="Arial" w:hAnsi="Arial" w:cs="Arial"/>
          <w:sz w:val="18"/>
          <w:szCs w:val="18"/>
        </w:rPr>
        <w:t>getwijfeld om de respondent al dan niet op te nemen in de studie. Omwille van de</w:t>
      </w:r>
      <w:r w:rsidR="00500412">
        <w:rPr>
          <w:rFonts w:ascii="Arial" w:hAnsi="Arial" w:cs="Arial"/>
          <w:sz w:val="18"/>
          <w:szCs w:val="18"/>
        </w:rPr>
        <w:t xml:space="preserve"> </w:t>
      </w:r>
      <w:r w:rsidR="00CE328B">
        <w:rPr>
          <w:rFonts w:ascii="Arial" w:hAnsi="Arial" w:cs="Arial"/>
          <w:sz w:val="18"/>
          <w:szCs w:val="18"/>
        </w:rPr>
        <w:t>unieke inzichten die de respondent verschafte (het Vlaams bedrijf waarvoor hij werkte, werd overgenomen door Zuid-Koreanen) en</w:t>
      </w:r>
      <w:r w:rsidR="00E3114F">
        <w:rPr>
          <w:rFonts w:ascii="Arial" w:hAnsi="Arial" w:cs="Arial"/>
          <w:sz w:val="18"/>
          <w:szCs w:val="18"/>
        </w:rPr>
        <w:t xml:space="preserve"> omwille van</w:t>
      </w:r>
      <w:r w:rsidR="00CE328B">
        <w:rPr>
          <w:rFonts w:ascii="Arial" w:hAnsi="Arial" w:cs="Arial"/>
          <w:sz w:val="18"/>
          <w:szCs w:val="18"/>
        </w:rPr>
        <w:t xml:space="preserve"> het feit dat hij reeds decennialang in Vlaanderen woont en werkt, werd beslist hem toch op te nemen in dit onderzoek.</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18</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sidR="001E7712">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Voedingssector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 xml:space="preserve">Productie en distributie </w:t>
      </w:r>
      <w:r w:rsidR="002D1F79">
        <w:rPr>
          <w:rFonts w:ascii="Arial" w:hAnsi="Arial" w:cs="Arial"/>
          <w:sz w:val="18"/>
          <w:szCs w:val="18"/>
        </w:rPr>
        <w:t>van chocoladetruffels, pralines</w:t>
      </w:r>
      <w:r w:rsidR="00920B05">
        <w:rPr>
          <w:rFonts w:ascii="Arial" w:hAnsi="Arial" w:cs="Arial"/>
          <w:sz w:val="18"/>
          <w:szCs w:val="18"/>
        </w:rPr>
        <w:t>,</w:t>
      </w:r>
      <w:r>
        <w:rPr>
          <w:rFonts w:ascii="Arial" w:hAnsi="Arial" w:cs="Arial"/>
          <w:sz w:val="18"/>
          <w:szCs w:val="18"/>
        </w:rPr>
        <w:t xml:space="preserve"> e.d.</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sidR="001E7712">
        <w:rPr>
          <w:rFonts w:ascii="Arial" w:hAnsi="Arial" w:cs="Arial"/>
          <w:sz w:val="18"/>
          <w:szCs w:val="18"/>
        </w:rPr>
        <w:tab/>
        <w:t xml:space="preserve">Ruim </w:t>
      </w:r>
      <w:r w:rsidR="00755F18">
        <w:rPr>
          <w:rFonts w:ascii="Arial" w:hAnsi="Arial" w:cs="Arial"/>
          <w:sz w:val="18"/>
          <w:szCs w:val="18"/>
        </w:rPr>
        <w:t>veertien</w:t>
      </w:r>
      <w:r w:rsidR="001E7712">
        <w:rPr>
          <w:rFonts w:ascii="Arial" w:hAnsi="Arial" w:cs="Arial"/>
          <w:sz w:val="18"/>
          <w:szCs w:val="18"/>
        </w:rPr>
        <w:t xml:space="preserve"> jaar</w:t>
      </w:r>
      <w:r w:rsidR="00755F18">
        <w:rPr>
          <w:rFonts w:ascii="Arial" w:hAnsi="Arial" w:cs="Arial"/>
          <w:sz w:val="18"/>
          <w:szCs w:val="18"/>
        </w:rPr>
        <w:t>.</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Pr>
          <w:rFonts w:ascii="Arial" w:hAnsi="Arial" w:cs="Arial"/>
          <w:sz w:val="18"/>
          <w:szCs w:val="18"/>
        </w:rPr>
        <w:tab/>
      </w:r>
      <w:proofErr w:type="spellStart"/>
      <w:r>
        <w:rPr>
          <w:rFonts w:ascii="Arial" w:hAnsi="Arial" w:cs="Arial"/>
          <w:sz w:val="18"/>
          <w:szCs w:val="18"/>
        </w:rPr>
        <w:t>Key</w:t>
      </w:r>
      <w:proofErr w:type="spellEnd"/>
      <w:r>
        <w:rPr>
          <w:rFonts w:ascii="Arial" w:hAnsi="Arial" w:cs="Arial"/>
          <w:sz w:val="18"/>
          <w:szCs w:val="18"/>
        </w:rPr>
        <w:t xml:space="preserve"> Account Manager Export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sidR="001E7712">
        <w:rPr>
          <w:rFonts w:ascii="Arial" w:hAnsi="Arial" w:cs="Arial"/>
          <w:sz w:val="18"/>
          <w:szCs w:val="18"/>
        </w:rPr>
        <w:tab/>
        <w:t xml:space="preserve">De respondent heeft ook ervaring in het zakendoen met China, Japan, Pakistan, </w:t>
      </w:r>
      <w:r w:rsidR="001E7712">
        <w:rPr>
          <w:rFonts w:ascii="Arial" w:hAnsi="Arial" w:cs="Arial"/>
          <w:sz w:val="18"/>
          <w:szCs w:val="18"/>
        </w:rPr>
        <w:tab/>
        <w:t xml:space="preserve">Bangladesh, Hongkong, Taiwan, Birma en Indonesië.  </w:t>
      </w:r>
    </w:p>
    <w:p w:rsidR="00C922CD" w:rsidRPr="00E33346" w:rsidRDefault="002D2B4F" w:rsidP="004226E5">
      <w:pPr>
        <w:tabs>
          <w:tab w:val="left" w:pos="2552"/>
          <w:tab w:val="left" w:pos="3736"/>
        </w:tabs>
        <w:spacing w:after="0" w:line="240" w:lineRule="auto"/>
        <w:rPr>
          <w:rFonts w:ascii="Arial" w:hAnsi="Arial" w:cs="Arial"/>
          <w:sz w:val="18"/>
          <w:szCs w:val="18"/>
        </w:rPr>
      </w:pPr>
      <w:r>
        <w:rPr>
          <w:rFonts w:ascii="Arial" w:hAnsi="Arial" w:cs="Arial"/>
          <w:sz w:val="18"/>
          <w:szCs w:val="18"/>
        </w:rPr>
        <w:t>Zuid-Koreaanse ervaring</w:t>
      </w:r>
      <w:r>
        <w:rPr>
          <w:rFonts w:ascii="Arial" w:hAnsi="Arial" w:cs="Arial"/>
          <w:sz w:val="18"/>
          <w:szCs w:val="18"/>
        </w:rPr>
        <w:tab/>
        <w:t xml:space="preserve">De respondent is verantwoordelijk voor het ontwikkelen en onderhouden van </w:t>
      </w:r>
      <w:r w:rsidR="00A20729">
        <w:rPr>
          <w:rFonts w:ascii="Arial" w:hAnsi="Arial" w:cs="Arial"/>
          <w:sz w:val="18"/>
          <w:szCs w:val="18"/>
        </w:rPr>
        <w:tab/>
      </w:r>
      <w:r>
        <w:rPr>
          <w:rFonts w:ascii="Arial" w:hAnsi="Arial" w:cs="Arial"/>
          <w:sz w:val="18"/>
          <w:szCs w:val="18"/>
        </w:rPr>
        <w:t>zakelijke relaties met Zuid-Koreaanse distributeurs.</w:t>
      </w:r>
      <w:r w:rsidR="00A20729">
        <w:rPr>
          <w:rFonts w:ascii="Arial" w:hAnsi="Arial" w:cs="Arial"/>
          <w:sz w:val="18"/>
          <w:szCs w:val="18"/>
        </w:rPr>
        <w:t xml:space="preserve"> De onderneming waarvoor de </w:t>
      </w:r>
      <w:r w:rsidR="00A20729">
        <w:rPr>
          <w:rFonts w:ascii="Arial" w:hAnsi="Arial" w:cs="Arial"/>
          <w:sz w:val="18"/>
          <w:szCs w:val="18"/>
        </w:rPr>
        <w:tab/>
        <w:t xml:space="preserve">respondent werkt, was reeds aanwezig in de Zuid-Koreaanse markt voor haar </w:t>
      </w:r>
      <w:r w:rsidR="00A20729">
        <w:rPr>
          <w:rFonts w:ascii="Arial" w:hAnsi="Arial" w:cs="Arial"/>
          <w:sz w:val="18"/>
          <w:szCs w:val="18"/>
        </w:rPr>
        <w:tab/>
        <w:t xml:space="preserve">indiensttreding, maar dankzij haar inspanningen werd het marktaandeel van de </w:t>
      </w:r>
      <w:r w:rsidR="00A20729">
        <w:rPr>
          <w:rFonts w:ascii="Arial" w:hAnsi="Arial" w:cs="Arial"/>
          <w:sz w:val="18"/>
          <w:szCs w:val="18"/>
        </w:rPr>
        <w:tab/>
        <w:t>onderneming vergroot.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Duur handelsrelatie </w:t>
      </w:r>
      <w:r w:rsidR="002D2B4F">
        <w:rPr>
          <w:rFonts w:ascii="Arial" w:hAnsi="Arial" w:cs="Arial"/>
          <w:sz w:val="18"/>
          <w:szCs w:val="18"/>
        </w:rPr>
        <w:tab/>
        <w:t xml:space="preserve">In 1999 werkte de respondent voor een veevoederbedrijf en kwam ze voor het </w:t>
      </w:r>
      <w:r w:rsidR="00A20729">
        <w:rPr>
          <w:rFonts w:ascii="Arial" w:hAnsi="Arial" w:cs="Arial"/>
          <w:sz w:val="18"/>
          <w:szCs w:val="18"/>
        </w:rPr>
        <w:tab/>
      </w:r>
      <w:r w:rsidR="002D2B4F">
        <w:rPr>
          <w:rFonts w:ascii="Arial" w:hAnsi="Arial" w:cs="Arial"/>
          <w:sz w:val="18"/>
          <w:szCs w:val="18"/>
        </w:rPr>
        <w:t xml:space="preserve">eerst in contact met Zuid-Korea. </w:t>
      </w:r>
      <w:r w:rsidR="00176908">
        <w:rPr>
          <w:rFonts w:ascii="Arial" w:hAnsi="Arial" w:cs="Arial"/>
          <w:sz w:val="18"/>
          <w:szCs w:val="18"/>
        </w:rPr>
        <w:t xml:space="preserve">In 2008 legde ze zich toe op de Zuid-Koreaanse </w:t>
      </w:r>
      <w:r w:rsidR="00A20729">
        <w:rPr>
          <w:rFonts w:ascii="Arial" w:hAnsi="Arial" w:cs="Arial"/>
          <w:sz w:val="18"/>
          <w:szCs w:val="18"/>
        </w:rPr>
        <w:tab/>
      </w:r>
      <w:r w:rsidR="00176908">
        <w:rPr>
          <w:rFonts w:ascii="Arial" w:hAnsi="Arial" w:cs="Arial"/>
          <w:sz w:val="18"/>
          <w:szCs w:val="18"/>
        </w:rPr>
        <w:t>markt en verhoogde de omzet van het chocolade bedrijf.</w:t>
      </w:r>
      <w:r w:rsidR="00A20729">
        <w:rPr>
          <w:rFonts w:ascii="Arial" w:hAnsi="Arial" w:cs="Arial"/>
          <w:sz w:val="18"/>
          <w:szCs w:val="18"/>
        </w:rPr>
        <w:t xml:space="preserve"> Meermaals per jaar </w:t>
      </w:r>
      <w:r w:rsidR="00A20729">
        <w:rPr>
          <w:rFonts w:ascii="Arial" w:hAnsi="Arial" w:cs="Arial"/>
          <w:sz w:val="18"/>
          <w:szCs w:val="18"/>
        </w:rPr>
        <w:tab/>
        <w:t>ontmoet de respondent haar Zuid-Koreaanse partners.</w:t>
      </w:r>
      <w:r w:rsidR="00B125ED">
        <w:rPr>
          <w:rFonts w:ascii="Arial" w:hAnsi="Arial" w:cs="Arial"/>
          <w:sz w:val="18"/>
          <w:szCs w:val="18"/>
        </w:rPr>
        <w:t xml:space="preserve"> Afhankelijk van hoe goed</w:t>
      </w:r>
      <w:r w:rsidR="00A20729">
        <w:rPr>
          <w:rFonts w:ascii="Arial" w:hAnsi="Arial" w:cs="Arial"/>
          <w:sz w:val="18"/>
          <w:szCs w:val="18"/>
        </w:rPr>
        <w:t xml:space="preserve"> </w:t>
      </w:r>
      <w:r w:rsidR="00A20729">
        <w:rPr>
          <w:rFonts w:ascii="Arial" w:hAnsi="Arial" w:cs="Arial"/>
          <w:sz w:val="18"/>
          <w:szCs w:val="18"/>
        </w:rPr>
        <w:tab/>
      </w:r>
      <w:r w:rsidR="00B125ED">
        <w:rPr>
          <w:rFonts w:ascii="Arial" w:hAnsi="Arial" w:cs="Arial"/>
          <w:sz w:val="18"/>
          <w:szCs w:val="18"/>
        </w:rPr>
        <w:t>de</w:t>
      </w:r>
      <w:r w:rsidR="00A20729">
        <w:rPr>
          <w:rFonts w:ascii="Arial" w:hAnsi="Arial" w:cs="Arial"/>
          <w:sz w:val="18"/>
          <w:szCs w:val="18"/>
        </w:rPr>
        <w:t>ze</w:t>
      </w:r>
      <w:r w:rsidR="00B125ED">
        <w:rPr>
          <w:rFonts w:ascii="Arial" w:hAnsi="Arial" w:cs="Arial"/>
          <w:sz w:val="18"/>
          <w:szCs w:val="18"/>
        </w:rPr>
        <w:t xml:space="preserve"> Zuid-Koreaanse importeur het Engels beheerst, verloopt de overige </w:t>
      </w:r>
      <w:r w:rsidR="00A20729">
        <w:rPr>
          <w:rFonts w:ascii="Arial" w:hAnsi="Arial" w:cs="Arial"/>
          <w:sz w:val="18"/>
          <w:szCs w:val="18"/>
        </w:rPr>
        <w:tab/>
      </w:r>
      <w:r w:rsidR="00B125ED">
        <w:rPr>
          <w:rFonts w:ascii="Arial" w:hAnsi="Arial" w:cs="Arial"/>
          <w:sz w:val="18"/>
          <w:szCs w:val="18"/>
        </w:rPr>
        <w:t>communicatie via e-mail of telefonisch.</w:t>
      </w:r>
      <w:r w:rsidR="00176908">
        <w:rPr>
          <w:rFonts w:ascii="Arial" w:hAnsi="Arial" w:cs="Arial"/>
          <w:sz w:val="18"/>
          <w:szCs w:val="18"/>
        </w:rPr>
        <w:t xml:space="preserve">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sidR="001E7712">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Pr>
          <w:rFonts w:ascii="Arial" w:hAnsi="Arial" w:cs="Arial"/>
          <w:sz w:val="18"/>
          <w:szCs w:val="18"/>
        </w:rPr>
        <w:tab/>
        <w:t>Donderdag 7 november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sidR="003A0750">
        <w:rPr>
          <w:rFonts w:ascii="Arial" w:hAnsi="Arial" w:cs="Arial"/>
          <w:sz w:val="18"/>
          <w:szCs w:val="18"/>
        </w:rPr>
        <w:t>Kantoor te Lier.</w:t>
      </w:r>
    </w:p>
    <w:p w:rsidR="00C922CD" w:rsidRPr="00E33346" w:rsidRDefault="00C922CD" w:rsidP="004226E5">
      <w:pPr>
        <w:tabs>
          <w:tab w:val="left" w:pos="2520"/>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sidR="00C93CAC">
        <w:rPr>
          <w:rFonts w:ascii="Arial" w:hAnsi="Arial" w:cs="Arial"/>
          <w:sz w:val="18"/>
          <w:szCs w:val="18"/>
        </w:rPr>
        <w:t>00:38:13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Algemene i</w:t>
      </w:r>
      <w:r w:rsidR="002D2B4F">
        <w:rPr>
          <w:rFonts w:ascii="Arial" w:hAnsi="Arial" w:cs="Arial"/>
          <w:sz w:val="18"/>
          <w:szCs w:val="18"/>
        </w:rPr>
        <w:t xml:space="preserve">ndruk </w:t>
      </w:r>
      <w:r w:rsidR="002D2B4F">
        <w:rPr>
          <w:rFonts w:ascii="Arial" w:hAnsi="Arial" w:cs="Arial"/>
          <w:sz w:val="18"/>
          <w:szCs w:val="18"/>
        </w:rPr>
        <w:tab/>
        <w:t xml:space="preserve">De respondent heeft veel Azië ervaring en stelt dat zakendoen met Zuid-Korea </w:t>
      </w:r>
      <w:r w:rsidR="00A20729">
        <w:rPr>
          <w:rFonts w:ascii="Arial" w:hAnsi="Arial" w:cs="Arial"/>
          <w:sz w:val="18"/>
          <w:szCs w:val="18"/>
        </w:rPr>
        <w:tab/>
      </w:r>
      <w:r w:rsidR="00B125ED">
        <w:rPr>
          <w:rFonts w:ascii="Arial" w:hAnsi="Arial" w:cs="Arial"/>
          <w:sz w:val="18"/>
          <w:szCs w:val="18"/>
        </w:rPr>
        <w:t>gematigd</w:t>
      </w:r>
      <w:r w:rsidR="002D2B4F">
        <w:rPr>
          <w:rFonts w:ascii="Arial" w:hAnsi="Arial" w:cs="Arial"/>
          <w:sz w:val="18"/>
          <w:szCs w:val="18"/>
        </w:rPr>
        <w:t xml:space="preserve"> gemakkelijk is</w:t>
      </w:r>
      <w:r w:rsidR="00B125ED">
        <w:rPr>
          <w:rFonts w:ascii="Arial" w:hAnsi="Arial" w:cs="Arial"/>
          <w:sz w:val="18"/>
          <w:szCs w:val="18"/>
        </w:rPr>
        <w:t xml:space="preserve"> in vergelijking met andere Aziatische landen. Het </w:t>
      </w:r>
      <w:r w:rsidR="00A20729">
        <w:rPr>
          <w:rFonts w:ascii="Arial" w:hAnsi="Arial" w:cs="Arial"/>
          <w:sz w:val="18"/>
          <w:szCs w:val="18"/>
        </w:rPr>
        <w:tab/>
      </w:r>
      <w:r w:rsidR="00B125ED">
        <w:rPr>
          <w:rFonts w:ascii="Arial" w:hAnsi="Arial" w:cs="Arial"/>
          <w:sz w:val="18"/>
          <w:szCs w:val="18"/>
        </w:rPr>
        <w:t xml:space="preserve">opstarten van een zakenrelatie vindt de respondent gemakkelijk, de </w:t>
      </w:r>
      <w:r w:rsidR="00A20729">
        <w:rPr>
          <w:rFonts w:ascii="Arial" w:hAnsi="Arial" w:cs="Arial"/>
          <w:sz w:val="18"/>
          <w:szCs w:val="18"/>
        </w:rPr>
        <w:tab/>
      </w:r>
      <w:r w:rsidR="00B125ED">
        <w:rPr>
          <w:rFonts w:ascii="Arial" w:hAnsi="Arial" w:cs="Arial"/>
          <w:sz w:val="18"/>
          <w:szCs w:val="18"/>
        </w:rPr>
        <w:t xml:space="preserve">daaropvolgende discussies betreffende </w:t>
      </w:r>
      <w:r w:rsidR="00A20729">
        <w:rPr>
          <w:rFonts w:ascii="Arial" w:hAnsi="Arial" w:cs="Arial"/>
          <w:sz w:val="18"/>
          <w:szCs w:val="18"/>
        </w:rPr>
        <w:t>etikettering</w:t>
      </w:r>
      <w:r w:rsidR="00B125ED">
        <w:rPr>
          <w:rFonts w:ascii="Arial" w:hAnsi="Arial" w:cs="Arial"/>
          <w:sz w:val="18"/>
          <w:szCs w:val="18"/>
        </w:rPr>
        <w:t>, prijszetting</w:t>
      </w:r>
      <w:r w:rsidR="00920B05">
        <w:rPr>
          <w:rFonts w:ascii="Arial" w:hAnsi="Arial" w:cs="Arial"/>
          <w:sz w:val="18"/>
          <w:szCs w:val="18"/>
        </w:rPr>
        <w:t>,</w:t>
      </w:r>
      <w:r w:rsidR="00B125ED">
        <w:rPr>
          <w:rFonts w:ascii="Arial" w:hAnsi="Arial" w:cs="Arial"/>
          <w:sz w:val="18"/>
          <w:szCs w:val="18"/>
        </w:rPr>
        <w:t xml:space="preserve"> e.d.</w:t>
      </w:r>
      <w:r w:rsidR="00A20729">
        <w:rPr>
          <w:rFonts w:ascii="Arial" w:hAnsi="Arial" w:cs="Arial"/>
          <w:sz w:val="18"/>
          <w:szCs w:val="18"/>
        </w:rPr>
        <w:t xml:space="preserve"> verlopen </w:t>
      </w:r>
      <w:r w:rsidR="00A20729">
        <w:rPr>
          <w:rFonts w:ascii="Arial" w:hAnsi="Arial" w:cs="Arial"/>
          <w:sz w:val="18"/>
          <w:szCs w:val="18"/>
        </w:rPr>
        <w:tab/>
        <w:t xml:space="preserve">eerder moeizaam en vereisen inzicht in de Zuid-Koreaanse manier van </w:t>
      </w:r>
      <w:r w:rsidR="00A20729">
        <w:rPr>
          <w:rFonts w:ascii="Arial" w:hAnsi="Arial" w:cs="Arial"/>
          <w:sz w:val="18"/>
          <w:szCs w:val="18"/>
        </w:rPr>
        <w:tab/>
        <w:t>zakendoen.</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sidR="002D2B4F">
        <w:rPr>
          <w:rFonts w:ascii="Arial" w:hAnsi="Arial" w:cs="Arial"/>
          <w:sz w:val="18"/>
          <w:szCs w:val="18"/>
        </w:rPr>
        <w:tab/>
        <w:t>N.v.t.</w:t>
      </w:r>
    </w:p>
    <w:p w:rsidR="00A10D23" w:rsidRDefault="00A10D23" w:rsidP="004226E5">
      <w:pPr>
        <w:tabs>
          <w:tab w:val="left" w:pos="2552"/>
          <w:tab w:val="left" w:pos="3736"/>
        </w:tabs>
        <w:spacing w:after="0" w:line="240" w:lineRule="auto"/>
        <w:rPr>
          <w:rFonts w:ascii="Arial" w:hAnsi="Arial" w:cs="Arial"/>
          <w:sz w:val="18"/>
          <w:szCs w:val="18"/>
        </w:rPr>
      </w:pPr>
    </w:p>
    <w:p w:rsidR="00FB6B4E" w:rsidRDefault="00FB6B4E" w:rsidP="004226E5">
      <w:pPr>
        <w:tabs>
          <w:tab w:val="left" w:pos="2552"/>
          <w:tab w:val="left" w:pos="3736"/>
        </w:tabs>
        <w:spacing w:after="0" w:line="240" w:lineRule="auto"/>
        <w:rPr>
          <w:rFonts w:ascii="Arial" w:hAnsi="Arial" w:cs="Arial"/>
          <w:sz w:val="18"/>
          <w:szCs w:val="18"/>
        </w:rPr>
      </w:pPr>
    </w:p>
    <w:p w:rsidR="00FB6B4E" w:rsidRDefault="00FB6B4E" w:rsidP="004226E5">
      <w:pPr>
        <w:tabs>
          <w:tab w:val="left" w:pos="2552"/>
          <w:tab w:val="left" w:pos="3736"/>
        </w:tabs>
        <w:spacing w:after="0" w:line="240" w:lineRule="auto"/>
        <w:rPr>
          <w:rFonts w:ascii="Arial" w:hAnsi="Arial" w:cs="Arial"/>
          <w:sz w:val="18"/>
          <w:szCs w:val="18"/>
        </w:rPr>
      </w:pPr>
    </w:p>
    <w:p w:rsidR="00FB6B4E" w:rsidRDefault="00FB6B4E"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lastRenderedPageBreak/>
        <w:t>Respondent 19</w:t>
      </w:r>
    </w:p>
    <w:p w:rsidR="00C922CD" w:rsidRPr="009C01F7" w:rsidRDefault="00C922CD" w:rsidP="004226E5">
      <w:pPr>
        <w:tabs>
          <w:tab w:val="left" w:pos="2552"/>
          <w:tab w:val="left" w:pos="3736"/>
        </w:tabs>
        <w:spacing w:after="0" w:line="240" w:lineRule="auto"/>
        <w:rPr>
          <w:rFonts w:ascii="Arial" w:hAnsi="Arial" w:cs="Arial"/>
          <w:b/>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6C5528"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sidR="006C5528">
        <w:rPr>
          <w:rFonts w:ascii="Arial" w:hAnsi="Arial" w:cs="Arial"/>
          <w:sz w:val="18"/>
          <w:szCs w:val="18"/>
        </w:rPr>
        <w:t xml:space="preserve">Belgisch </w:t>
      </w:r>
      <w:r w:rsidR="006C5528">
        <w:rPr>
          <w:rFonts w:ascii="Arial" w:hAnsi="Arial" w:cs="Arial"/>
          <w:sz w:val="18"/>
          <w:szCs w:val="18"/>
        </w:rPr>
        <w:sym w:font="Symbol" w:char="F0AE"/>
      </w:r>
      <w:r w:rsidR="006C5528">
        <w:rPr>
          <w:rFonts w:ascii="Arial" w:hAnsi="Arial" w:cs="Arial"/>
          <w:sz w:val="18"/>
          <w:szCs w:val="18"/>
        </w:rPr>
        <w:t xml:space="preserve"> Zuid-Koreaans (In 2008 werd de onderneming overgenomen door een </w:t>
      </w:r>
      <w:r w:rsidR="006C5528">
        <w:rPr>
          <w:rFonts w:ascii="Arial" w:hAnsi="Arial" w:cs="Arial"/>
          <w:sz w:val="18"/>
          <w:szCs w:val="18"/>
        </w:rPr>
        <w:tab/>
        <w:t>Zuid-Koreaanse conglomeraat.)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Voedingssector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Productie en distributie van chocoladepralines.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sidR="000A05C3">
        <w:rPr>
          <w:rFonts w:ascii="Arial" w:hAnsi="Arial" w:cs="Arial"/>
          <w:sz w:val="18"/>
          <w:szCs w:val="18"/>
        </w:rPr>
        <w:tab/>
      </w:r>
      <w:r w:rsidR="000511DC">
        <w:rPr>
          <w:rFonts w:ascii="Arial" w:hAnsi="Arial" w:cs="Arial"/>
          <w:sz w:val="18"/>
          <w:szCs w:val="18"/>
        </w:rPr>
        <w:t xml:space="preserve">Toen de onderneming nog Belgisch was, werd er gedurende vijftien jaar zaken </w:t>
      </w:r>
      <w:r w:rsidR="000511DC">
        <w:rPr>
          <w:rFonts w:ascii="Arial" w:hAnsi="Arial" w:cs="Arial"/>
          <w:sz w:val="18"/>
          <w:szCs w:val="18"/>
        </w:rPr>
        <w:tab/>
        <w:t>gedaan met Zuid-Korea voor het bedrijf overgenomen werd.</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 xml:space="preserve">Director Export &amp; Travel Retail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sidR="00C84310">
        <w:rPr>
          <w:rFonts w:ascii="Arial" w:hAnsi="Arial" w:cs="Arial"/>
          <w:sz w:val="18"/>
          <w:szCs w:val="18"/>
        </w:rPr>
        <w:tab/>
        <w:t>De respondent heeft ook ervaring in het zakendoen met China,</w:t>
      </w:r>
      <w:r w:rsidR="003E56C1">
        <w:rPr>
          <w:rFonts w:ascii="Arial" w:hAnsi="Arial" w:cs="Arial"/>
          <w:sz w:val="18"/>
          <w:szCs w:val="18"/>
        </w:rPr>
        <w:t xml:space="preserve"> Japan,</w:t>
      </w:r>
      <w:r w:rsidR="00C84310">
        <w:rPr>
          <w:rFonts w:ascii="Arial" w:hAnsi="Arial" w:cs="Arial"/>
          <w:sz w:val="18"/>
          <w:szCs w:val="18"/>
        </w:rPr>
        <w:t xml:space="preserve"> Thailand</w:t>
      </w:r>
      <w:r w:rsidR="003E56C1">
        <w:rPr>
          <w:rFonts w:ascii="Arial" w:hAnsi="Arial" w:cs="Arial"/>
          <w:sz w:val="18"/>
          <w:szCs w:val="18"/>
        </w:rPr>
        <w:t xml:space="preserve"> en </w:t>
      </w:r>
      <w:r w:rsidR="000511DC">
        <w:rPr>
          <w:rFonts w:ascii="Arial" w:hAnsi="Arial" w:cs="Arial"/>
          <w:sz w:val="18"/>
          <w:szCs w:val="18"/>
        </w:rPr>
        <w:tab/>
      </w:r>
      <w:r w:rsidR="003E56C1">
        <w:rPr>
          <w:rFonts w:ascii="Arial" w:hAnsi="Arial" w:cs="Arial"/>
          <w:sz w:val="18"/>
          <w:szCs w:val="18"/>
        </w:rPr>
        <w:t>Maleisië.</w:t>
      </w:r>
    </w:p>
    <w:p w:rsidR="005C6474" w:rsidRDefault="005C6474"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r>
      <w:r w:rsidR="00D86BCD">
        <w:rPr>
          <w:rFonts w:ascii="Arial" w:hAnsi="Arial" w:cs="Arial"/>
          <w:sz w:val="18"/>
          <w:szCs w:val="18"/>
        </w:rPr>
        <w:t xml:space="preserve">De respondent is verantwoordelijk </w:t>
      </w:r>
      <w:r>
        <w:rPr>
          <w:rFonts w:ascii="Arial" w:hAnsi="Arial" w:cs="Arial"/>
          <w:sz w:val="18"/>
          <w:szCs w:val="18"/>
        </w:rPr>
        <w:t>voor het onderhouden van de relatie met</w:t>
      </w:r>
      <w:r w:rsidR="00D86BCD">
        <w:rPr>
          <w:rFonts w:ascii="Arial" w:hAnsi="Arial" w:cs="Arial"/>
          <w:sz w:val="18"/>
          <w:szCs w:val="18"/>
        </w:rPr>
        <w:t xml:space="preserve"> de </w:t>
      </w:r>
      <w:r w:rsidR="0022678D">
        <w:rPr>
          <w:rFonts w:ascii="Arial" w:hAnsi="Arial" w:cs="Arial"/>
          <w:sz w:val="18"/>
          <w:szCs w:val="18"/>
        </w:rPr>
        <w:tab/>
      </w:r>
      <w:r w:rsidR="00D86BCD">
        <w:rPr>
          <w:rFonts w:ascii="Arial" w:hAnsi="Arial" w:cs="Arial"/>
          <w:sz w:val="18"/>
          <w:szCs w:val="18"/>
        </w:rPr>
        <w:t>Zuid-Koreaanse distributeur en het vergroten van de afzetmarkt.</w:t>
      </w:r>
    </w:p>
    <w:p w:rsidR="005C6474" w:rsidRPr="00E33346" w:rsidRDefault="000511DC"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Duur handelsrelatie </w:t>
      </w:r>
      <w:r>
        <w:rPr>
          <w:rFonts w:ascii="Arial" w:hAnsi="Arial" w:cs="Arial"/>
          <w:sz w:val="18"/>
          <w:szCs w:val="18"/>
        </w:rPr>
        <w:tab/>
        <w:t xml:space="preserve">In 1992 ging de respondent voor het eerst naar Zuid-Korea </w:t>
      </w:r>
      <w:r w:rsidR="005C6474">
        <w:rPr>
          <w:rFonts w:ascii="Arial" w:hAnsi="Arial" w:cs="Arial"/>
          <w:sz w:val="18"/>
          <w:szCs w:val="18"/>
        </w:rPr>
        <w:t xml:space="preserve">om de export te </w:t>
      </w:r>
      <w:r w:rsidR="00D86BCD">
        <w:rPr>
          <w:rFonts w:ascii="Arial" w:hAnsi="Arial" w:cs="Arial"/>
          <w:sz w:val="18"/>
          <w:szCs w:val="18"/>
        </w:rPr>
        <w:tab/>
      </w:r>
      <w:r w:rsidR="005C6474">
        <w:rPr>
          <w:rFonts w:ascii="Arial" w:hAnsi="Arial" w:cs="Arial"/>
          <w:sz w:val="18"/>
          <w:szCs w:val="18"/>
        </w:rPr>
        <w:t>vergroten. Ja</w:t>
      </w:r>
      <w:r w:rsidR="002F04DB">
        <w:rPr>
          <w:rFonts w:ascii="Arial" w:hAnsi="Arial" w:cs="Arial"/>
          <w:sz w:val="18"/>
          <w:szCs w:val="18"/>
        </w:rPr>
        <w:t xml:space="preserve">arlijks reisde hij drie </w:t>
      </w:r>
      <w:r w:rsidR="005C6474">
        <w:rPr>
          <w:rFonts w:ascii="Arial" w:hAnsi="Arial" w:cs="Arial"/>
          <w:sz w:val="18"/>
          <w:szCs w:val="18"/>
        </w:rPr>
        <w:t xml:space="preserve">keer naar Zuid-Korea om de distributeur te </w:t>
      </w:r>
      <w:r w:rsidR="00D86BCD">
        <w:rPr>
          <w:rFonts w:ascii="Arial" w:hAnsi="Arial" w:cs="Arial"/>
          <w:sz w:val="18"/>
          <w:szCs w:val="18"/>
        </w:rPr>
        <w:tab/>
      </w:r>
      <w:r w:rsidR="005C6474">
        <w:rPr>
          <w:rFonts w:ascii="Arial" w:hAnsi="Arial" w:cs="Arial"/>
          <w:sz w:val="18"/>
          <w:szCs w:val="18"/>
        </w:rPr>
        <w:t>ontmoeten. Na de overname namen het a</w:t>
      </w:r>
      <w:r w:rsidR="002F04DB">
        <w:rPr>
          <w:rFonts w:ascii="Arial" w:hAnsi="Arial" w:cs="Arial"/>
          <w:sz w:val="18"/>
          <w:szCs w:val="18"/>
        </w:rPr>
        <w:t>antal reizen naar Zuid-Korea af</w:t>
      </w:r>
      <w:r w:rsidR="005C6474">
        <w:rPr>
          <w:rFonts w:ascii="Arial" w:hAnsi="Arial" w:cs="Arial"/>
          <w:sz w:val="18"/>
          <w:szCs w:val="18"/>
        </w:rPr>
        <w:t xml:space="preserve">, maar </w:t>
      </w:r>
      <w:r w:rsidR="00D86BCD">
        <w:rPr>
          <w:rFonts w:ascii="Arial" w:hAnsi="Arial" w:cs="Arial"/>
          <w:sz w:val="18"/>
          <w:szCs w:val="18"/>
        </w:rPr>
        <w:tab/>
      </w:r>
      <w:r w:rsidR="005C6474">
        <w:rPr>
          <w:rFonts w:ascii="Arial" w:hAnsi="Arial" w:cs="Arial"/>
          <w:sz w:val="18"/>
          <w:szCs w:val="18"/>
        </w:rPr>
        <w:t>komt hij bijna dagelijks in co</w:t>
      </w:r>
      <w:r w:rsidR="002F04DB">
        <w:rPr>
          <w:rFonts w:ascii="Arial" w:hAnsi="Arial" w:cs="Arial"/>
          <w:sz w:val="18"/>
          <w:szCs w:val="18"/>
        </w:rPr>
        <w:t>ntact met Zuid-Koreaanse expats.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sidR="000511DC">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Donderdag 7 november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sidR="003A0750">
        <w:rPr>
          <w:rFonts w:ascii="Arial" w:hAnsi="Arial" w:cs="Arial"/>
          <w:sz w:val="18"/>
          <w:szCs w:val="18"/>
        </w:rPr>
        <w:t>Kantoor te Sint-Niklaas.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01:22:30</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Algemene indruk </w:t>
      </w:r>
      <w:r w:rsidR="002F04DB">
        <w:rPr>
          <w:rFonts w:ascii="Arial" w:hAnsi="Arial" w:cs="Arial"/>
          <w:sz w:val="18"/>
          <w:szCs w:val="18"/>
        </w:rPr>
        <w:tab/>
        <w:t xml:space="preserve">De respondent doet graag zaken met Zuid-Koreanen, maar maakt duidelijk dat </w:t>
      </w:r>
      <w:r w:rsidR="0022678D">
        <w:rPr>
          <w:rFonts w:ascii="Arial" w:hAnsi="Arial" w:cs="Arial"/>
          <w:sz w:val="18"/>
          <w:szCs w:val="18"/>
        </w:rPr>
        <w:tab/>
      </w:r>
      <w:r w:rsidR="002F04DB">
        <w:rPr>
          <w:rFonts w:ascii="Arial" w:hAnsi="Arial" w:cs="Arial"/>
          <w:sz w:val="18"/>
          <w:szCs w:val="18"/>
        </w:rPr>
        <w:t xml:space="preserve">zakendoen met hen en zelf binnen een Zuid-Koreaanse bedrijfscultuur werken niet </w:t>
      </w:r>
      <w:r w:rsidR="0022678D">
        <w:rPr>
          <w:rFonts w:ascii="Arial" w:hAnsi="Arial" w:cs="Arial"/>
          <w:sz w:val="18"/>
          <w:szCs w:val="18"/>
        </w:rPr>
        <w:tab/>
      </w:r>
      <w:r w:rsidR="009E546A">
        <w:rPr>
          <w:rFonts w:ascii="Arial" w:hAnsi="Arial" w:cs="Arial"/>
          <w:sz w:val="18"/>
          <w:szCs w:val="18"/>
        </w:rPr>
        <w:t>hetzelfde zijn</w:t>
      </w:r>
      <w:r w:rsidR="002F04DB">
        <w:rPr>
          <w:rFonts w:ascii="Arial" w:hAnsi="Arial" w:cs="Arial"/>
          <w:sz w:val="18"/>
          <w:szCs w:val="18"/>
        </w:rPr>
        <w:t xml:space="preserve">. Sinds de overname staat het </w:t>
      </w:r>
      <w:r w:rsidR="002F04DB" w:rsidRPr="00AA233A">
        <w:rPr>
          <w:rFonts w:ascii="Arial" w:hAnsi="Arial" w:cs="Arial"/>
          <w:sz w:val="18"/>
          <w:szCs w:val="18"/>
        </w:rPr>
        <w:t xml:space="preserve">intern bedrijfsleven onder </w:t>
      </w:r>
      <w:r w:rsidR="003A626D">
        <w:rPr>
          <w:rFonts w:ascii="Arial" w:hAnsi="Arial" w:cs="Arial"/>
          <w:sz w:val="18"/>
          <w:szCs w:val="18"/>
        </w:rPr>
        <w:t>Zuid-</w:t>
      </w:r>
      <w:r w:rsidR="003A626D">
        <w:rPr>
          <w:rFonts w:ascii="Arial" w:hAnsi="Arial" w:cs="Arial"/>
          <w:sz w:val="18"/>
          <w:szCs w:val="18"/>
        </w:rPr>
        <w:tab/>
      </w:r>
      <w:r w:rsidR="002F04DB" w:rsidRPr="00AA233A">
        <w:rPr>
          <w:rFonts w:ascii="Arial" w:hAnsi="Arial" w:cs="Arial"/>
          <w:sz w:val="18"/>
          <w:szCs w:val="18"/>
        </w:rPr>
        <w:t>Koreaanse bevoegdheid</w:t>
      </w:r>
      <w:r w:rsidR="002F04DB">
        <w:rPr>
          <w:rFonts w:ascii="Arial" w:hAnsi="Arial" w:cs="Arial"/>
          <w:sz w:val="18"/>
          <w:szCs w:val="18"/>
        </w:rPr>
        <w:t xml:space="preserve"> en worden de Belgische werknemers </w:t>
      </w:r>
      <w:r w:rsidR="0022678D">
        <w:rPr>
          <w:rFonts w:ascii="Arial" w:hAnsi="Arial" w:cs="Arial"/>
          <w:sz w:val="18"/>
          <w:szCs w:val="18"/>
        </w:rPr>
        <w:t xml:space="preserve">eerder </w:t>
      </w:r>
      <w:r w:rsidR="002F04DB">
        <w:rPr>
          <w:rFonts w:ascii="Arial" w:hAnsi="Arial" w:cs="Arial"/>
          <w:sz w:val="18"/>
          <w:szCs w:val="18"/>
        </w:rPr>
        <w:t xml:space="preserve">behandeld </w:t>
      </w:r>
      <w:r w:rsidR="003A626D">
        <w:rPr>
          <w:rFonts w:ascii="Arial" w:hAnsi="Arial" w:cs="Arial"/>
          <w:sz w:val="18"/>
          <w:szCs w:val="18"/>
        </w:rPr>
        <w:tab/>
      </w:r>
      <w:r w:rsidR="002F04DB">
        <w:rPr>
          <w:rFonts w:ascii="Arial" w:hAnsi="Arial" w:cs="Arial"/>
          <w:sz w:val="18"/>
          <w:szCs w:val="18"/>
        </w:rPr>
        <w:t xml:space="preserve">als </w:t>
      </w:r>
      <w:r w:rsidR="003A626D">
        <w:rPr>
          <w:rFonts w:ascii="Arial" w:hAnsi="Arial" w:cs="Arial"/>
          <w:sz w:val="18"/>
          <w:szCs w:val="18"/>
        </w:rPr>
        <w:t>Zuid-K</w:t>
      </w:r>
      <w:r w:rsidR="002F04DB">
        <w:rPr>
          <w:rFonts w:ascii="Arial" w:hAnsi="Arial" w:cs="Arial"/>
          <w:sz w:val="18"/>
          <w:szCs w:val="18"/>
        </w:rPr>
        <w:t xml:space="preserve">oreanen. Omwille van culturele verschillen leidt dit tot spanning en </w:t>
      </w:r>
      <w:r w:rsidR="003A626D">
        <w:rPr>
          <w:rFonts w:ascii="Arial" w:hAnsi="Arial" w:cs="Arial"/>
          <w:sz w:val="18"/>
          <w:szCs w:val="18"/>
        </w:rPr>
        <w:tab/>
      </w:r>
      <w:r w:rsidR="002F04DB">
        <w:rPr>
          <w:rFonts w:ascii="Arial" w:hAnsi="Arial" w:cs="Arial"/>
          <w:sz w:val="18"/>
          <w:szCs w:val="18"/>
        </w:rPr>
        <w:t>frustraties van zowel de respondent als van de Zuid-Koreaanse expats.</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sidR="0022678D">
        <w:rPr>
          <w:rFonts w:ascii="Arial" w:hAnsi="Arial" w:cs="Arial"/>
          <w:sz w:val="18"/>
          <w:szCs w:val="18"/>
        </w:rPr>
        <w:tab/>
        <w:t>N.v.t</w:t>
      </w:r>
    </w:p>
    <w:p w:rsidR="00C922CD" w:rsidRDefault="00C922CD"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20</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sidR="001E1083">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Voedingssector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Productie en distributie van biscuits.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sidR="00E75620">
        <w:rPr>
          <w:rFonts w:ascii="Arial" w:hAnsi="Arial" w:cs="Arial"/>
          <w:sz w:val="18"/>
          <w:szCs w:val="18"/>
        </w:rPr>
        <w:tab/>
        <w:t>Ruim zes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Pr>
          <w:rFonts w:ascii="Arial" w:hAnsi="Arial" w:cs="Arial"/>
          <w:sz w:val="18"/>
          <w:szCs w:val="18"/>
        </w:rPr>
        <w:t>Sales Director Export</w:t>
      </w:r>
    </w:p>
    <w:p w:rsidR="007267C4" w:rsidRPr="00762118" w:rsidRDefault="00C922CD" w:rsidP="004226E5">
      <w:pPr>
        <w:tabs>
          <w:tab w:val="left" w:pos="2552"/>
          <w:tab w:val="left" w:pos="2694"/>
        </w:tabs>
        <w:spacing w:after="0" w:line="240" w:lineRule="auto"/>
        <w:rPr>
          <w:rFonts w:ascii="Arial" w:hAnsi="Arial" w:cs="Arial"/>
          <w:sz w:val="18"/>
          <w:szCs w:val="18"/>
        </w:rPr>
      </w:pPr>
      <w:r w:rsidRPr="00E33346">
        <w:rPr>
          <w:rFonts w:ascii="Arial" w:hAnsi="Arial" w:cs="Arial"/>
          <w:sz w:val="18"/>
          <w:szCs w:val="18"/>
        </w:rPr>
        <w:t>Aziatische ervaring</w:t>
      </w:r>
      <w:r w:rsidR="007267C4">
        <w:rPr>
          <w:rFonts w:ascii="Arial" w:hAnsi="Arial" w:cs="Arial"/>
          <w:sz w:val="18"/>
          <w:szCs w:val="18"/>
        </w:rPr>
        <w:tab/>
        <w:t>De respondent doet ook zaken met</w:t>
      </w:r>
      <w:r w:rsidR="007267C4" w:rsidRPr="007267C4">
        <w:rPr>
          <w:rFonts w:ascii="Arial" w:hAnsi="Arial" w:cs="Arial"/>
          <w:sz w:val="18"/>
          <w:szCs w:val="18"/>
        </w:rPr>
        <w:t xml:space="preserve"> </w:t>
      </w:r>
      <w:r w:rsidR="007267C4">
        <w:rPr>
          <w:rFonts w:ascii="Arial" w:hAnsi="Arial" w:cs="Arial"/>
          <w:sz w:val="18"/>
          <w:szCs w:val="18"/>
        </w:rPr>
        <w:t xml:space="preserve">Japan, Hongkong en China. </w:t>
      </w:r>
      <w:r w:rsidR="007267C4" w:rsidRPr="00762118">
        <w:rPr>
          <w:rFonts w:ascii="Arial" w:hAnsi="Arial" w:cs="Arial"/>
          <w:sz w:val="18"/>
          <w:szCs w:val="18"/>
        </w:rPr>
        <w:t xml:space="preserve">  </w:t>
      </w:r>
    </w:p>
    <w:p w:rsidR="00C922CD" w:rsidRPr="00E33346" w:rsidRDefault="00E75620"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t xml:space="preserve">De respondent is verantwoordelijk voor de wereldwijde export van het bedrijf. Hij </w:t>
      </w:r>
      <w:r w:rsidR="00317B1C">
        <w:rPr>
          <w:rFonts w:ascii="Arial" w:hAnsi="Arial" w:cs="Arial"/>
          <w:sz w:val="18"/>
          <w:szCs w:val="18"/>
        </w:rPr>
        <w:tab/>
      </w:r>
      <w:r>
        <w:rPr>
          <w:rFonts w:ascii="Arial" w:hAnsi="Arial" w:cs="Arial"/>
          <w:sz w:val="18"/>
          <w:szCs w:val="18"/>
        </w:rPr>
        <w:t>wordt hierin bijgestaan door een team van exportmanagers</w:t>
      </w:r>
      <w:r w:rsidR="00A14A81">
        <w:rPr>
          <w:rFonts w:ascii="Arial" w:hAnsi="Arial" w:cs="Arial"/>
          <w:sz w:val="18"/>
          <w:szCs w:val="18"/>
        </w:rPr>
        <w:t>.</w:t>
      </w:r>
      <w:r w:rsidR="00D6472E">
        <w:rPr>
          <w:rFonts w:ascii="Arial" w:hAnsi="Arial" w:cs="Arial"/>
          <w:sz w:val="18"/>
          <w:szCs w:val="18"/>
        </w:rPr>
        <w:t xml:space="preserve"> In het gezelschap van </w:t>
      </w:r>
      <w:r w:rsidR="00D6472E">
        <w:rPr>
          <w:rFonts w:ascii="Arial" w:hAnsi="Arial" w:cs="Arial"/>
          <w:sz w:val="18"/>
          <w:szCs w:val="18"/>
        </w:rPr>
        <w:tab/>
        <w:t xml:space="preserve">de exportmanager, die verantwoordelijk is voor Zuid-Korea, reist hij </w:t>
      </w:r>
      <w:r w:rsidR="007A1A1B">
        <w:rPr>
          <w:rFonts w:ascii="Arial" w:hAnsi="Arial" w:cs="Arial"/>
          <w:sz w:val="18"/>
          <w:szCs w:val="18"/>
        </w:rPr>
        <w:t xml:space="preserve">sporadisch </w:t>
      </w:r>
      <w:r w:rsidR="007A1A1B">
        <w:rPr>
          <w:rFonts w:ascii="Arial" w:hAnsi="Arial" w:cs="Arial"/>
          <w:sz w:val="18"/>
          <w:szCs w:val="18"/>
        </w:rPr>
        <w:tab/>
      </w:r>
      <w:r w:rsidR="00D6472E">
        <w:rPr>
          <w:rFonts w:ascii="Arial" w:hAnsi="Arial" w:cs="Arial"/>
          <w:sz w:val="18"/>
          <w:szCs w:val="18"/>
        </w:rPr>
        <w:t xml:space="preserve">naar Zuid-Korea om de relatie met de handelspartner verder uit te bouwen en </w:t>
      </w:r>
      <w:r w:rsidR="00D6472E">
        <w:rPr>
          <w:rFonts w:ascii="Arial" w:hAnsi="Arial" w:cs="Arial"/>
          <w:sz w:val="18"/>
          <w:szCs w:val="18"/>
        </w:rPr>
        <w:tab/>
        <w:t>onderhandelingen bij te wonen.</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Duur handelsrelatie </w:t>
      </w:r>
      <w:r w:rsidR="00E75620">
        <w:rPr>
          <w:rFonts w:ascii="Arial" w:hAnsi="Arial" w:cs="Arial"/>
          <w:sz w:val="18"/>
          <w:szCs w:val="18"/>
        </w:rPr>
        <w:tab/>
        <w:t>De respondent kwam recent voor het eerst in contact met Zuid-Koreanen. In 2012</w:t>
      </w:r>
      <w:r w:rsidR="00317B1C">
        <w:rPr>
          <w:rFonts w:ascii="Arial" w:hAnsi="Arial" w:cs="Arial"/>
          <w:sz w:val="18"/>
          <w:szCs w:val="18"/>
        </w:rPr>
        <w:tab/>
      </w:r>
      <w:r w:rsidR="00E75620">
        <w:rPr>
          <w:rFonts w:ascii="Arial" w:hAnsi="Arial" w:cs="Arial"/>
          <w:sz w:val="18"/>
          <w:szCs w:val="18"/>
        </w:rPr>
        <w:t xml:space="preserve">ging hij voor het eerst naar Seoul om kennis te maken met de Zuid-Koreaanse </w:t>
      </w:r>
      <w:r w:rsidR="00317B1C">
        <w:rPr>
          <w:rFonts w:ascii="Arial" w:hAnsi="Arial" w:cs="Arial"/>
          <w:sz w:val="18"/>
          <w:szCs w:val="18"/>
        </w:rPr>
        <w:tab/>
      </w:r>
      <w:r w:rsidR="00E75620">
        <w:rPr>
          <w:rFonts w:ascii="Arial" w:hAnsi="Arial" w:cs="Arial"/>
          <w:sz w:val="18"/>
          <w:szCs w:val="18"/>
        </w:rPr>
        <w:t>partner. De meest</w:t>
      </w:r>
      <w:r w:rsidR="00D6472E">
        <w:rPr>
          <w:rFonts w:ascii="Arial" w:hAnsi="Arial" w:cs="Arial"/>
          <w:sz w:val="18"/>
          <w:szCs w:val="18"/>
        </w:rPr>
        <w:t>e contacten verlopen</w:t>
      </w:r>
      <w:r w:rsidR="00E75620">
        <w:rPr>
          <w:rFonts w:ascii="Arial" w:hAnsi="Arial" w:cs="Arial"/>
          <w:sz w:val="18"/>
          <w:szCs w:val="18"/>
        </w:rPr>
        <w:t xml:space="preserve"> via de exportmanager verantwoordelijk </w:t>
      </w:r>
      <w:r w:rsidR="00317B1C">
        <w:rPr>
          <w:rFonts w:ascii="Arial" w:hAnsi="Arial" w:cs="Arial"/>
          <w:sz w:val="18"/>
          <w:szCs w:val="18"/>
        </w:rPr>
        <w:tab/>
      </w:r>
      <w:r w:rsidR="00E75620">
        <w:rPr>
          <w:rFonts w:ascii="Arial" w:hAnsi="Arial" w:cs="Arial"/>
          <w:sz w:val="18"/>
          <w:szCs w:val="18"/>
        </w:rPr>
        <w:t>voor Azië en e-mail.</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sidR="00317B1C">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sidRPr="00E33346">
        <w:rPr>
          <w:rFonts w:ascii="Arial" w:hAnsi="Arial" w:cs="Arial"/>
          <w:sz w:val="18"/>
          <w:szCs w:val="18"/>
        </w:rPr>
        <w:tab/>
      </w:r>
      <w:r>
        <w:rPr>
          <w:rFonts w:ascii="Arial" w:hAnsi="Arial" w:cs="Arial"/>
          <w:sz w:val="18"/>
          <w:szCs w:val="18"/>
        </w:rPr>
        <w:t>Maandag 25 november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sidR="003A0750">
        <w:rPr>
          <w:rFonts w:ascii="Arial" w:hAnsi="Arial" w:cs="Arial"/>
          <w:sz w:val="18"/>
          <w:szCs w:val="18"/>
        </w:rPr>
        <w:t>Kantoor te Ieper.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00:51:04</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Pr="00E33346" w:rsidRDefault="00E75620"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Algemene indruk </w:t>
      </w:r>
      <w:r>
        <w:rPr>
          <w:rFonts w:ascii="Arial" w:hAnsi="Arial" w:cs="Arial"/>
          <w:sz w:val="18"/>
          <w:szCs w:val="18"/>
        </w:rPr>
        <w:tab/>
        <w:t xml:space="preserve">De respondent omschrijft Zuid-Koreanen als vriendelijk, maar zeer gedreven op </w:t>
      </w:r>
      <w:r w:rsidR="00317B1C">
        <w:rPr>
          <w:rFonts w:ascii="Arial" w:hAnsi="Arial" w:cs="Arial"/>
          <w:sz w:val="18"/>
          <w:szCs w:val="18"/>
        </w:rPr>
        <w:tab/>
      </w:r>
      <w:r>
        <w:rPr>
          <w:rFonts w:ascii="Arial" w:hAnsi="Arial" w:cs="Arial"/>
          <w:sz w:val="18"/>
          <w:szCs w:val="18"/>
        </w:rPr>
        <w:t>het gebied van zakendoen en vooruitgang boeken.</w:t>
      </w:r>
      <w:r w:rsidR="00317B1C">
        <w:rPr>
          <w:rFonts w:ascii="Arial" w:hAnsi="Arial" w:cs="Arial"/>
          <w:sz w:val="18"/>
          <w:szCs w:val="18"/>
        </w:rPr>
        <w:t xml:space="preserve"> Het valt de respondent op dat </w:t>
      </w:r>
      <w:r w:rsidR="00317B1C">
        <w:rPr>
          <w:rFonts w:ascii="Arial" w:hAnsi="Arial" w:cs="Arial"/>
          <w:sz w:val="18"/>
          <w:szCs w:val="18"/>
        </w:rPr>
        <w:tab/>
        <w:t xml:space="preserve">Zuid-Koreanen streven naar luxe. Hij verwacht dat deze drang naar de toekomst </w:t>
      </w:r>
      <w:r w:rsidR="00317B1C">
        <w:rPr>
          <w:rFonts w:ascii="Arial" w:hAnsi="Arial" w:cs="Arial"/>
          <w:sz w:val="18"/>
          <w:szCs w:val="18"/>
        </w:rPr>
        <w:tab/>
        <w:t>toe zal toenemen door een stijgende koopkracht.</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lastRenderedPageBreak/>
        <w:t>Extra</w:t>
      </w:r>
      <w:r w:rsidR="00A14A81">
        <w:rPr>
          <w:rFonts w:ascii="Arial" w:hAnsi="Arial" w:cs="Arial"/>
          <w:sz w:val="18"/>
          <w:szCs w:val="18"/>
        </w:rPr>
        <w:tab/>
        <w:t xml:space="preserve">De ervaring van de respondent in het zakendoen met Zuid-Koreanen is eerder </w:t>
      </w:r>
      <w:r w:rsidR="00A14A81">
        <w:rPr>
          <w:rFonts w:ascii="Arial" w:hAnsi="Arial" w:cs="Arial"/>
          <w:sz w:val="18"/>
          <w:szCs w:val="18"/>
        </w:rPr>
        <w:tab/>
        <w:t>beperkt.</w:t>
      </w:r>
    </w:p>
    <w:p w:rsidR="00317B1C" w:rsidRDefault="00317B1C" w:rsidP="004226E5">
      <w:pPr>
        <w:tabs>
          <w:tab w:val="left" w:pos="2552"/>
          <w:tab w:val="left" w:pos="3736"/>
        </w:tabs>
        <w:spacing w:after="0" w:line="240" w:lineRule="auto"/>
        <w:rPr>
          <w:rFonts w:ascii="Arial" w:hAnsi="Arial" w:cs="Arial"/>
          <w:sz w:val="18"/>
          <w:szCs w:val="18"/>
        </w:rPr>
      </w:pPr>
    </w:p>
    <w:p w:rsidR="00FB6B4E" w:rsidRPr="00E33346" w:rsidRDefault="00FB6B4E" w:rsidP="004226E5">
      <w:pPr>
        <w:tabs>
          <w:tab w:val="left" w:pos="2552"/>
          <w:tab w:val="left" w:pos="3736"/>
        </w:tabs>
        <w:spacing w:after="0" w:line="240" w:lineRule="auto"/>
        <w:rPr>
          <w:rFonts w:ascii="Arial" w:hAnsi="Arial" w:cs="Arial"/>
          <w:sz w:val="18"/>
          <w:szCs w:val="18"/>
        </w:rPr>
      </w:pPr>
    </w:p>
    <w:p w:rsidR="00C922CD" w:rsidRPr="00E33346" w:rsidRDefault="00C922CD" w:rsidP="004226E5">
      <w:pPr>
        <w:pBdr>
          <w:top w:val="single" w:sz="4" w:space="1" w:color="auto"/>
          <w:left w:val="single" w:sz="4" w:space="4" w:color="auto"/>
          <w:bottom w:val="single" w:sz="4" w:space="2" w:color="auto"/>
          <w:right w:val="single" w:sz="4" w:space="4" w:color="auto"/>
        </w:pBdr>
        <w:tabs>
          <w:tab w:val="left" w:pos="2552"/>
          <w:tab w:val="left" w:pos="3736"/>
        </w:tabs>
        <w:spacing w:after="0" w:line="240" w:lineRule="auto"/>
        <w:jc w:val="center"/>
        <w:rPr>
          <w:rFonts w:ascii="Arial" w:hAnsi="Arial" w:cs="Arial"/>
          <w:b/>
          <w:sz w:val="18"/>
          <w:szCs w:val="18"/>
        </w:rPr>
      </w:pPr>
      <w:r w:rsidRPr="00E33346">
        <w:rPr>
          <w:rFonts w:ascii="Arial" w:hAnsi="Arial" w:cs="Arial"/>
          <w:b/>
          <w:sz w:val="18"/>
          <w:szCs w:val="18"/>
        </w:rPr>
        <w:t>Respondent 21</w:t>
      </w:r>
    </w:p>
    <w:p w:rsidR="00C922CD" w:rsidRPr="00E33346" w:rsidRDefault="00C922CD" w:rsidP="004226E5">
      <w:pPr>
        <w:tabs>
          <w:tab w:val="left" w:pos="2552"/>
          <w:tab w:val="left" w:pos="3736"/>
        </w:tabs>
        <w:spacing w:after="0" w:line="240" w:lineRule="auto"/>
        <w:rPr>
          <w:rFonts w:ascii="Arial" w:hAnsi="Arial" w:cs="Arial"/>
          <w:sz w:val="18"/>
          <w:szCs w:val="18"/>
        </w:rPr>
      </w:pPr>
    </w:p>
    <w:p w:rsidR="00C922CD" w:rsidRPr="009C01F7" w:rsidRDefault="00C922CD" w:rsidP="004226E5">
      <w:pPr>
        <w:tabs>
          <w:tab w:val="left" w:pos="2552"/>
          <w:tab w:val="left" w:pos="3736"/>
        </w:tabs>
        <w:spacing w:after="0" w:line="240" w:lineRule="auto"/>
        <w:rPr>
          <w:rFonts w:ascii="Arial" w:hAnsi="Arial" w:cs="Arial"/>
          <w:b/>
          <w:sz w:val="18"/>
          <w:szCs w:val="18"/>
        </w:rPr>
      </w:pPr>
      <w:r w:rsidRPr="009C01F7">
        <w:rPr>
          <w:rFonts w:ascii="Arial" w:hAnsi="Arial" w:cs="Arial"/>
          <w:b/>
          <w:sz w:val="18"/>
          <w:szCs w:val="18"/>
        </w:rPr>
        <w:t>Onderneming</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Nationaliteit</w:t>
      </w:r>
      <w:r w:rsidRPr="00E33346">
        <w:rPr>
          <w:rFonts w:ascii="Arial" w:hAnsi="Arial" w:cs="Arial"/>
          <w:sz w:val="18"/>
          <w:szCs w:val="18"/>
        </w:rPr>
        <w:tab/>
      </w:r>
      <w:r w:rsidR="00FC0430">
        <w:rPr>
          <w:rFonts w:ascii="Arial" w:hAnsi="Arial" w:cs="Arial"/>
          <w:sz w:val="18"/>
          <w:szCs w:val="18"/>
        </w:rPr>
        <w:t>Belgisch</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Sector </w:t>
      </w:r>
      <w:r>
        <w:rPr>
          <w:rFonts w:ascii="Arial" w:hAnsi="Arial" w:cs="Arial"/>
          <w:sz w:val="18"/>
          <w:szCs w:val="18"/>
        </w:rPr>
        <w:tab/>
        <w:t>Voedingssector</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Activiteit(en)</w:t>
      </w:r>
      <w:r>
        <w:rPr>
          <w:rFonts w:ascii="Arial" w:hAnsi="Arial" w:cs="Arial"/>
          <w:sz w:val="18"/>
          <w:szCs w:val="18"/>
        </w:rPr>
        <w:tab/>
        <w:t>Productie en distributie van chocoladepralines.</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 handelsrelatie</w:t>
      </w:r>
      <w:r w:rsidR="00FC0430">
        <w:rPr>
          <w:rFonts w:ascii="Arial" w:hAnsi="Arial" w:cs="Arial"/>
          <w:sz w:val="18"/>
          <w:szCs w:val="18"/>
        </w:rPr>
        <w:tab/>
        <w:t>Ruim veertien jaar.</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A47423" w:rsidRDefault="00C922CD" w:rsidP="004226E5">
      <w:pPr>
        <w:tabs>
          <w:tab w:val="left" w:pos="2552"/>
          <w:tab w:val="left" w:pos="3736"/>
        </w:tabs>
        <w:spacing w:after="0" w:line="240" w:lineRule="auto"/>
        <w:rPr>
          <w:rFonts w:ascii="Arial" w:hAnsi="Arial" w:cs="Arial"/>
          <w:b/>
          <w:sz w:val="18"/>
          <w:szCs w:val="18"/>
        </w:rPr>
      </w:pPr>
      <w:r w:rsidRPr="00A47423">
        <w:rPr>
          <w:rFonts w:ascii="Arial" w:hAnsi="Arial" w:cs="Arial"/>
          <w:b/>
          <w:sz w:val="18"/>
          <w:szCs w:val="18"/>
        </w:rPr>
        <w:t>Respondent</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Functie</w:t>
      </w:r>
      <w:r w:rsidRPr="00E33346">
        <w:rPr>
          <w:rFonts w:ascii="Arial" w:hAnsi="Arial" w:cs="Arial"/>
          <w:sz w:val="18"/>
          <w:szCs w:val="18"/>
        </w:rPr>
        <w:tab/>
      </w:r>
      <w:r w:rsidR="00F733A6">
        <w:rPr>
          <w:rFonts w:ascii="Arial" w:hAnsi="Arial" w:cs="Arial"/>
          <w:sz w:val="18"/>
          <w:szCs w:val="18"/>
        </w:rPr>
        <w:t>Director Export &amp; Travel Retail</w:t>
      </w:r>
    </w:p>
    <w:p w:rsidR="00F4747F"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Aziatische ervaring</w:t>
      </w:r>
      <w:r w:rsidR="00F4747F">
        <w:rPr>
          <w:rFonts w:ascii="Arial" w:hAnsi="Arial" w:cs="Arial"/>
          <w:sz w:val="18"/>
          <w:szCs w:val="18"/>
        </w:rPr>
        <w:tab/>
        <w:t>De respondent doet zaken met zo goed als alle Aziatische landen.</w:t>
      </w:r>
    </w:p>
    <w:p w:rsidR="00715BE6" w:rsidRPr="008D6B8A" w:rsidRDefault="00715BE6" w:rsidP="004226E5">
      <w:pPr>
        <w:tabs>
          <w:tab w:val="left" w:pos="2552"/>
          <w:tab w:val="left" w:pos="3736"/>
        </w:tabs>
        <w:spacing w:after="0" w:line="240" w:lineRule="auto"/>
        <w:rPr>
          <w:rFonts w:ascii="Arial" w:hAnsi="Arial" w:cs="Arial"/>
          <w:sz w:val="18"/>
          <w:szCs w:val="18"/>
        </w:rPr>
      </w:pPr>
      <w:r>
        <w:rPr>
          <w:rFonts w:ascii="Arial" w:hAnsi="Arial" w:cs="Arial"/>
          <w:sz w:val="18"/>
          <w:szCs w:val="18"/>
        </w:rPr>
        <w:t xml:space="preserve">Zuid-Koreaanse ervaring </w:t>
      </w:r>
      <w:r>
        <w:rPr>
          <w:rFonts w:ascii="Arial" w:hAnsi="Arial" w:cs="Arial"/>
          <w:sz w:val="18"/>
          <w:szCs w:val="18"/>
        </w:rPr>
        <w:tab/>
        <w:t xml:space="preserve">De respondent is verantwoordelijk voor het onderhouden van de relatie met de </w:t>
      </w:r>
      <w:r w:rsidR="00B87554">
        <w:rPr>
          <w:rFonts w:ascii="Arial" w:hAnsi="Arial" w:cs="Arial"/>
          <w:sz w:val="18"/>
          <w:szCs w:val="18"/>
        </w:rPr>
        <w:tab/>
      </w:r>
      <w:r>
        <w:rPr>
          <w:rFonts w:ascii="Arial" w:hAnsi="Arial" w:cs="Arial"/>
          <w:sz w:val="18"/>
          <w:szCs w:val="18"/>
        </w:rPr>
        <w:t>Zuid-Koreaanse partner.</w:t>
      </w:r>
      <w:r w:rsidR="00B87554">
        <w:rPr>
          <w:rFonts w:ascii="Arial" w:hAnsi="Arial" w:cs="Arial"/>
          <w:sz w:val="18"/>
          <w:szCs w:val="18"/>
        </w:rPr>
        <w:t xml:space="preserve"> Deze partner staat in voor de binnenlandse distributie en </w:t>
      </w:r>
      <w:r w:rsidR="00B87554">
        <w:rPr>
          <w:rFonts w:ascii="Arial" w:hAnsi="Arial" w:cs="Arial"/>
          <w:sz w:val="18"/>
          <w:szCs w:val="18"/>
        </w:rPr>
        <w:tab/>
        <w:t>de distributie van chocoladepralines op</w:t>
      </w:r>
      <w:r>
        <w:rPr>
          <w:rFonts w:ascii="Arial" w:hAnsi="Arial" w:cs="Arial"/>
          <w:sz w:val="18"/>
          <w:szCs w:val="18"/>
        </w:rPr>
        <w:t xml:space="preserve"> </w:t>
      </w:r>
      <w:r w:rsidR="00B87554">
        <w:rPr>
          <w:rFonts w:ascii="Arial" w:hAnsi="Arial" w:cs="Arial"/>
          <w:sz w:val="18"/>
          <w:szCs w:val="18"/>
        </w:rPr>
        <w:t>luchthaven</w:t>
      </w:r>
      <w:r w:rsidR="00E71DBC">
        <w:rPr>
          <w:rFonts w:ascii="Arial" w:hAnsi="Arial" w:cs="Arial"/>
          <w:sz w:val="18"/>
          <w:szCs w:val="18"/>
        </w:rPr>
        <w:t>s binnen Zuid-Korea.</w:t>
      </w:r>
      <w:r w:rsidRPr="008D6B8A">
        <w:rPr>
          <w:rFonts w:ascii="Arial" w:hAnsi="Arial" w:cs="Arial"/>
          <w:sz w:val="18"/>
          <w:szCs w:val="18"/>
        </w:rPr>
        <w:t xml:space="preserve"> </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Duur handelsrelatie </w:t>
      </w:r>
      <w:r w:rsidR="00090EA2">
        <w:rPr>
          <w:rFonts w:ascii="Arial" w:hAnsi="Arial" w:cs="Arial"/>
          <w:sz w:val="18"/>
          <w:szCs w:val="18"/>
        </w:rPr>
        <w:tab/>
        <w:t>In 2004 kwam de respondent voor het eerst in contact met Zuid-Koreanen.</w:t>
      </w:r>
      <w:r w:rsidR="00FF408F">
        <w:rPr>
          <w:rFonts w:ascii="Arial" w:hAnsi="Arial" w:cs="Arial"/>
          <w:sz w:val="18"/>
          <w:szCs w:val="18"/>
        </w:rPr>
        <w:t xml:space="preserve"> </w:t>
      </w:r>
      <w:r w:rsidR="00715BE6">
        <w:rPr>
          <w:rFonts w:ascii="Arial" w:hAnsi="Arial" w:cs="Arial"/>
          <w:sz w:val="18"/>
          <w:szCs w:val="18"/>
        </w:rPr>
        <w:tab/>
      </w:r>
      <w:r w:rsidR="00FF408F">
        <w:rPr>
          <w:rFonts w:ascii="Arial" w:hAnsi="Arial" w:cs="Arial"/>
          <w:sz w:val="18"/>
          <w:szCs w:val="18"/>
        </w:rPr>
        <w:t>Jaarlijks reis</w:t>
      </w:r>
      <w:r w:rsidR="00E71DBC">
        <w:rPr>
          <w:rFonts w:ascii="Arial" w:hAnsi="Arial" w:cs="Arial"/>
          <w:sz w:val="18"/>
          <w:szCs w:val="18"/>
        </w:rPr>
        <w:t>t</w:t>
      </w:r>
      <w:r w:rsidR="00FF408F">
        <w:rPr>
          <w:rFonts w:ascii="Arial" w:hAnsi="Arial" w:cs="Arial"/>
          <w:sz w:val="18"/>
          <w:szCs w:val="18"/>
        </w:rPr>
        <w:t xml:space="preserve"> de respondent naar Zuid-Korea om de relatie met de Zuid-Koreaanse </w:t>
      </w:r>
      <w:r w:rsidR="00715BE6">
        <w:rPr>
          <w:rFonts w:ascii="Arial" w:hAnsi="Arial" w:cs="Arial"/>
          <w:sz w:val="18"/>
          <w:szCs w:val="18"/>
        </w:rPr>
        <w:tab/>
      </w:r>
      <w:r w:rsidR="00FF408F">
        <w:rPr>
          <w:rFonts w:ascii="Arial" w:hAnsi="Arial" w:cs="Arial"/>
          <w:sz w:val="18"/>
          <w:szCs w:val="18"/>
        </w:rPr>
        <w:t>partner te onderhouden.</w:t>
      </w:r>
      <w:r w:rsidR="00715BE6">
        <w:rPr>
          <w:rFonts w:ascii="Arial" w:hAnsi="Arial" w:cs="Arial"/>
          <w:sz w:val="18"/>
          <w:szCs w:val="18"/>
        </w:rPr>
        <w:t xml:space="preserve"> Overige contacten verlopen via e-mail.</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In Zuid-Korea gewoond</w:t>
      </w:r>
      <w:r w:rsidR="00BE70EC">
        <w:rPr>
          <w:rFonts w:ascii="Arial" w:hAnsi="Arial" w:cs="Arial"/>
          <w:sz w:val="18"/>
          <w:szCs w:val="18"/>
        </w:rPr>
        <w:tab/>
        <w:t>Neen</w:t>
      </w:r>
    </w:p>
    <w:p w:rsidR="00C922CD" w:rsidRPr="00E33346" w:rsidRDefault="00C922CD" w:rsidP="004226E5">
      <w:pPr>
        <w:tabs>
          <w:tab w:val="left" w:pos="2552"/>
          <w:tab w:val="left" w:pos="3736"/>
        </w:tabs>
        <w:spacing w:after="0" w:line="240" w:lineRule="auto"/>
        <w:rPr>
          <w:rFonts w:ascii="Arial" w:hAnsi="Arial" w:cs="Arial"/>
          <w:sz w:val="18"/>
          <w:szCs w:val="18"/>
          <w:u w:val="single"/>
        </w:rPr>
      </w:pPr>
    </w:p>
    <w:p w:rsidR="00C922CD" w:rsidRPr="00A47423" w:rsidRDefault="00C922CD" w:rsidP="004226E5">
      <w:pPr>
        <w:tabs>
          <w:tab w:val="left" w:pos="2552"/>
          <w:tab w:val="left" w:pos="3736"/>
        </w:tabs>
        <w:spacing w:after="0" w:line="240" w:lineRule="auto"/>
        <w:rPr>
          <w:rFonts w:ascii="Arial" w:hAnsi="Arial" w:cs="Arial"/>
          <w:b/>
          <w:sz w:val="18"/>
          <w:szCs w:val="18"/>
        </w:rPr>
      </w:pPr>
      <w:r w:rsidRPr="00A47423">
        <w:rPr>
          <w:rFonts w:ascii="Arial" w:hAnsi="Arial" w:cs="Arial"/>
          <w:b/>
          <w:sz w:val="18"/>
          <w:szCs w:val="18"/>
        </w:rPr>
        <w:t>Interview</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Datum</w:t>
      </w:r>
      <w:r>
        <w:rPr>
          <w:rFonts w:ascii="Arial" w:hAnsi="Arial" w:cs="Arial"/>
          <w:sz w:val="18"/>
          <w:szCs w:val="18"/>
        </w:rPr>
        <w:tab/>
        <w:t>Woensdag 27 november 2013</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Locatie</w:t>
      </w:r>
      <w:r w:rsidRPr="00E33346">
        <w:rPr>
          <w:rFonts w:ascii="Arial" w:hAnsi="Arial" w:cs="Arial"/>
          <w:sz w:val="18"/>
          <w:szCs w:val="18"/>
        </w:rPr>
        <w:tab/>
      </w:r>
      <w:r w:rsidR="003A0750">
        <w:rPr>
          <w:rFonts w:ascii="Arial" w:hAnsi="Arial" w:cs="Arial"/>
          <w:sz w:val="18"/>
          <w:szCs w:val="18"/>
        </w:rPr>
        <w:t>Kantoor te Vlezenbeek.</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Duur</w:t>
      </w:r>
      <w:r w:rsidRPr="00E33346">
        <w:rPr>
          <w:rFonts w:ascii="Arial" w:hAnsi="Arial" w:cs="Arial"/>
          <w:sz w:val="18"/>
          <w:szCs w:val="18"/>
        </w:rPr>
        <w:tab/>
      </w:r>
      <w:r>
        <w:rPr>
          <w:rFonts w:ascii="Arial" w:hAnsi="Arial" w:cs="Arial"/>
          <w:sz w:val="18"/>
          <w:szCs w:val="18"/>
        </w:rPr>
        <w:t>00:49:04</w:t>
      </w:r>
    </w:p>
    <w:p w:rsidR="00C922CD" w:rsidRPr="00E33346"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Aantal interviews</w:t>
      </w:r>
      <w:r w:rsidRPr="00E33346">
        <w:rPr>
          <w:rFonts w:ascii="Arial" w:hAnsi="Arial" w:cs="Arial"/>
          <w:sz w:val="18"/>
          <w:szCs w:val="18"/>
        </w:rPr>
        <w:tab/>
      </w:r>
      <w:r>
        <w:rPr>
          <w:rFonts w:ascii="Arial" w:hAnsi="Arial" w:cs="Arial"/>
          <w:sz w:val="18"/>
          <w:szCs w:val="18"/>
        </w:rPr>
        <w:t>1</w:t>
      </w:r>
    </w:p>
    <w:p w:rsidR="00C922CD"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 xml:space="preserve">Algemene indruk </w:t>
      </w:r>
      <w:r w:rsidR="00FF408F">
        <w:rPr>
          <w:rFonts w:ascii="Arial" w:hAnsi="Arial" w:cs="Arial"/>
          <w:sz w:val="18"/>
          <w:szCs w:val="18"/>
        </w:rPr>
        <w:tab/>
      </w:r>
      <w:r w:rsidR="00544050">
        <w:rPr>
          <w:rFonts w:ascii="Arial" w:hAnsi="Arial" w:cs="Arial"/>
          <w:sz w:val="18"/>
          <w:szCs w:val="18"/>
        </w:rPr>
        <w:t>De respondent doet graag zaken met Zuid-Koreanen</w:t>
      </w:r>
      <w:r w:rsidR="00715BE6">
        <w:rPr>
          <w:rFonts w:ascii="Arial" w:hAnsi="Arial" w:cs="Arial"/>
          <w:sz w:val="18"/>
          <w:szCs w:val="18"/>
        </w:rPr>
        <w:t xml:space="preserve">, maar is van mening dat </w:t>
      </w:r>
      <w:r w:rsidR="00715BE6">
        <w:rPr>
          <w:rFonts w:ascii="Arial" w:hAnsi="Arial" w:cs="Arial"/>
          <w:sz w:val="18"/>
          <w:szCs w:val="18"/>
        </w:rPr>
        <w:tab/>
        <w:t xml:space="preserve">onderhandelingen moeizaam kunnen verlopen en dat het niet altijd duidelijk is wat </w:t>
      </w:r>
      <w:r w:rsidR="00715BE6">
        <w:rPr>
          <w:rFonts w:ascii="Arial" w:hAnsi="Arial" w:cs="Arial"/>
          <w:sz w:val="18"/>
          <w:szCs w:val="18"/>
        </w:rPr>
        <w:tab/>
        <w:t>de tegenpartij denkt</w:t>
      </w:r>
      <w:r w:rsidR="00FF408F" w:rsidRPr="008D6B8A">
        <w:rPr>
          <w:rFonts w:ascii="Arial" w:hAnsi="Arial" w:cs="Arial"/>
          <w:sz w:val="18"/>
          <w:szCs w:val="18"/>
        </w:rPr>
        <w:t xml:space="preserve">. </w:t>
      </w:r>
      <w:r w:rsidR="00715BE6">
        <w:rPr>
          <w:rFonts w:ascii="Arial" w:hAnsi="Arial" w:cs="Arial"/>
          <w:sz w:val="18"/>
          <w:szCs w:val="18"/>
        </w:rPr>
        <w:t xml:space="preserve">Bovendien is het belangrijk om </w:t>
      </w:r>
      <w:r w:rsidR="00E71DBC">
        <w:rPr>
          <w:rFonts w:ascii="Arial" w:hAnsi="Arial" w:cs="Arial"/>
          <w:sz w:val="18"/>
          <w:szCs w:val="18"/>
        </w:rPr>
        <w:t xml:space="preserve">Zuid-Koreanen </w:t>
      </w:r>
      <w:r w:rsidR="00715BE6">
        <w:rPr>
          <w:rFonts w:ascii="Arial" w:hAnsi="Arial" w:cs="Arial"/>
          <w:sz w:val="18"/>
          <w:szCs w:val="18"/>
        </w:rPr>
        <w:t xml:space="preserve">nooit </w:t>
      </w:r>
      <w:r w:rsidR="00E71DBC">
        <w:rPr>
          <w:rFonts w:ascii="Arial" w:hAnsi="Arial" w:cs="Arial"/>
          <w:sz w:val="18"/>
          <w:szCs w:val="18"/>
        </w:rPr>
        <w:tab/>
      </w:r>
      <w:r w:rsidR="004E7D56">
        <w:rPr>
          <w:rFonts w:ascii="Arial" w:hAnsi="Arial" w:cs="Arial"/>
          <w:sz w:val="18"/>
          <w:szCs w:val="18"/>
        </w:rPr>
        <w:t>gezichtsverlies te laten l</w:t>
      </w:r>
      <w:r w:rsidR="00715BE6">
        <w:rPr>
          <w:rFonts w:ascii="Arial" w:hAnsi="Arial" w:cs="Arial"/>
          <w:sz w:val="18"/>
          <w:szCs w:val="18"/>
        </w:rPr>
        <w:t>i</w:t>
      </w:r>
      <w:r w:rsidR="004E7D56">
        <w:rPr>
          <w:rFonts w:ascii="Arial" w:hAnsi="Arial" w:cs="Arial"/>
          <w:sz w:val="18"/>
          <w:szCs w:val="18"/>
        </w:rPr>
        <w:t>j</w:t>
      </w:r>
      <w:r w:rsidR="00715BE6">
        <w:rPr>
          <w:rFonts w:ascii="Arial" w:hAnsi="Arial" w:cs="Arial"/>
          <w:sz w:val="18"/>
          <w:szCs w:val="18"/>
        </w:rPr>
        <w:t>den.</w:t>
      </w:r>
    </w:p>
    <w:p w:rsidR="00FC0430" w:rsidRDefault="00C922CD" w:rsidP="004226E5">
      <w:pPr>
        <w:tabs>
          <w:tab w:val="left" w:pos="2552"/>
          <w:tab w:val="left" w:pos="3736"/>
        </w:tabs>
        <w:spacing w:after="0" w:line="240" w:lineRule="auto"/>
        <w:rPr>
          <w:rFonts w:ascii="Arial" w:hAnsi="Arial" w:cs="Arial"/>
          <w:sz w:val="18"/>
          <w:szCs w:val="18"/>
        </w:rPr>
      </w:pPr>
      <w:r w:rsidRPr="00E33346">
        <w:rPr>
          <w:rFonts w:ascii="Arial" w:hAnsi="Arial" w:cs="Arial"/>
          <w:sz w:val="18"/>
          <w:szCs w:val="18"/>
        </w:rPr>
        <w:t>Extra</w:t>
      </w:r>
      <w:r w:rsidR="00FC0430">
        <w:rPr>
          <w:rFonts w:ascii="Arial" w:hAnsi="Arial" w:cs="Arial"/>
          <w:sz w:val="18"/>
          <w:szCs w:val="18"/>
        </w:rPr>
        <w:tab/>
        <w:t>De respondent heeft meer ervaring in het zakendoen met Japan dan met Zuid-</w:t>
      </w:r>
      <w:r w:rsidR="00FC0430">
        <w:rPr>
          <w:rFonts w:ascii="Arial" w:hAnsi="Arial" w:cs="Arial"/>
          <w:sz w:val="18"/>
          <w:szCs w:val="18"/>
        </w:rPr>
        <w:tab/>
        <w:t>Korea.</w:t>
      </w:r>
    </w:p>
    <w:p w:rsidR="004B0ECE" w:rsidRDefault="004B0ECE" w:rsidP="004226E5">
      <w:pPr>
        <w:spacing w:line="240" w:lineRule="auto"/>
      </w:pPr>
      <w:r>
        <w:br w:type="page"/>
      </w:r>
    </w:p>
    <w:p w:rsidR="00273F72" w:rsidRDefault="004226E5" w:rsidP="004226E5">
      <w:pPr>
        <w:pStyle w:val="Kop2"/>
        <w:spacing w:before="0" w:after="0" w:line="240" w:lineRule="auto"/>
      </w:pPr>
      <w:bookmarkStart w:id="431" w:name="_Toc415317235"/>
      <w:bookmarkStart w:id="432" w:name="_Toc415318071"/>
      <w:bookmarkStart w:id="433" w:name="_Toc415318340"/>
      <w:bookmarkStart w:id="434" w:name="_Toc418601392"/>
      <w:r>
        <w:lastRenderedPageBreak/>
        <w:t xml:space="preserve">Bijlage </w:t>
      </w:r>
      <w:fldSimple w:instr=" SEQ Bijlage \* ARABIC ">
        <w:r w:rsidR="00937660">
          <w:rPr>
            <w:noProof/>
          </w:rPr>
          <w:t>8</w:t>
        </w:r>
      </w:fldSimple>
      <w:r w:rsidR="004B0ECE" w:rsidRPr="00F3015B">
        <w:t xml:space="preserve">: </w:t>
      </w:r>
      <w:bookmarkEnd w:id="431"/>
      <w:bookmarkEnd w:id="432"/>
      <w:bookmarkEnd w:id="433"/>
      <w:r w:rsidR="00273F72">
        <w:t xml:space="preserve">Factoren die een invloed kunnen hebben op </w:t>
      </w:r>
      <w:r w:rsidR="008D1CA7">
        <w:t>de ervaring en visie van respondenten op</w:t>
      </w:r>
      <w:r w:rsidR="00273F72">
        <w:t xml:space="preserve"> het zakendoen met Zuid-Korea</w:t>
      </w:r>
      <w:bookmarkEnd w:id="434"/>
    </w:p>
    <w:p w:rsidR="00273F72" w:rsidRPr="00273F72" w:rsidRDefault="00273F72" w:rsidP="00273F72">
      <w:pPr>
        <w:spacing w:after="0"/>
        <w:rPr>
          <w:rFonts w:ascii="Arial" w:hAnsi="Arial" w:cs="Arial"/>
          <w:sz w:val="18"/>
        </w:rPr>
      </w:pPr>
    </w:p>
    <w:p w:rsidR="00273F72" w:rsidRDefault="00273F72" w:rsidP="00273F72">
      <w:pPr>
        <w:spacing w:after="0"/>
        <w:rPr>
          <w:rFonts w:ascii="Arial" w:hAnsi="Arial" w:cs="Arial"/>
          <w:sz w:val="18"/>
        </w:rPr>
      </w:pPr>
    </w:p>
    <w:p w:rsidR="00A91326" w:rsidRDefault="00923A46" w:rsidP="00273F72">
      <w:pPr>
        <w:spacing w:after="0"/>
        <w:rPr>
          <w:rFonts w:ascii="Arial" w:hAnsi="Arial" w:cs="Arial"/>
          <w:b/>
          <w:sz w:val="18"/>
        </w:rPr>
      </w:pPr>
      <w:r w:rsidRPr="00923A46">
        <w:rPr>
          <w:noProof/>
          <w:lang w:eastAsia="nl-BE"/>
        </w:rPr>
        <w:drawing>
          <wp:inline distT="0" distB="0" distL="0" distR="0" wp14:anchorId="4ED55CB6" wp14:editId="6A529E29">
            <wp:extent cx="5868035" cy="299632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68035" cy="2996323"/>
                    </a:xfrm>
                    <a:prstGeom prst="rect">
                      <a:avLst/>
                    </a:prstGeom>
                    <a:noFill/>
                    <a:ln>
                      <a:noFill/>
                    </a:ln>
                  </pic:spPr>
                </pic:pic>
              </a:graphicData>
            </a:graphic>
          </wp:inline>
        </w:drawing>
      </w:r>
    </w:p>
    <w:p w:rsidR="00760C37" w:rsidRDefault="00760C37" w:rsidP="00273F72">
      <w:pPr>
        <w:spacing w:after="0"/>
        <w:rPr>
          <w:rFonts w:ascii="Arial" w:hAnsi="Arial" w:cs="Arial"/>
          <w:b/>
          <w:sz w:val="18"/>
        </w:rPr>
      </w:pPr>
    </w:p>
    <w:p w:rsidR="007C1255" w:rsidRDefault="007C1255" w:rsidP="005A11DC">
      <w:pPr>
        <w:spacing w:after="0" w:line="240" w:lineRule="auto"/>
        <w:rPr>
          <w:rFonts w:ascii="Arial" w:hAnsi="Arial" w:cs="Arial"/>
          <w:sz w:val="18"/>
        </w:rPr>
      </w:pPr>
      <w:r w:rsidRPr="007C1255">
        <w:rPr>
          <w:rFonts w:ascii="Arial" w:hAnsi="Arial" w:cs="Arial"/>
          <w:b/>
          <w:sz w:val="18"/>
        </w:rPr>
        <w:t>Geslacht</w:t>
      </w:r>
      <w:r>
        <w:rPr>
          <w:rFonts w:ascii="Arial" w:hAnsi="Arial" w:cs="Arial"/>
          <w:sz w:val="18"/>
        </w:rPr>
        <w:t>: Geslacht van de respondent.</w:t>
      </w:r>
    </w:p>
    <w:p w:rsidR="005F40AE" w:rsidRDefault="005F40AE" w:rsidP="005A11DC">
      <w:pPr>
        <w:spacing w:after="0" w:line="240" w:lineRule="auto"/>
        <w:rPr>
          <w:rFonts w:ascii="Arial" w:hAnsi="Arial" w:cs="Arial"/>
          <w:sz w:val="18"/>
        </w:rPr>
      </w:pPr>
      <w:r w:rsidRPr="005F40AE">
        <w:rPr>
          <w:rFonts w:ascii="Arial" w:hAnsi="Arial" w:cs="Arial"/>
          <w:b/>
          <w:sz w:val="18"/>
        </w:rPr>
        <w:t>Functie</w:t>
      </w:r>
      <w:r>
        <w:rPr>
          <w:rFonts w:ascii="Arial" w:hAnsi="Arial" w:cs="Arial"/>
          <w:sz w:val="18"/>
        </w:rPr>
        <w:t>: Behoort de respond</w:t>
      </w:r>
      <w:r w:rsidR="00F46D6C">
        <w:rPr>
          <w:rFonts w:ascii="Arial" w:hAnsi="Arial" w:cs="Arial"/>
          <w:sz w:val="18"/>
        </w:rPr>
        <w:t>ent tot de top van het bedrijf</w:t>
      </w:r>
      <w:r w:rsidR="00F342F0">
        <w:rPr>
          <w:rFonts w:ascii="Arial" w:hAnsi="Arial" w:cs="Arial"/>
          <w:sz w:val="18"/>
        </w:rPr>
        <w:t xml:space="preserve"> (hoog)</w:t>
      </w:r>
      <w:r w:rsidR="00F46D6C">
        <w:rPr>
          <w:rFonts w:ascii="Arial" w:hAnsi="Arial" w:cs="Arial"/>
          <w:sz w:val="18"/>
        </w:rPr>
        <w:t xml:space="preserve"> of </w:t>
      </w:r>
      <w:r>
        <w:rPr>
          <w:rFonts w:ascii="Arial" w:hAnsi="Arial" w:cs="Arial"/>
          <w:sz w:val="18"/>
        </w:rPr>
        <w:t xml:space="preserve">het </w:t>
      </w:r>
      <w:r w:rsidR="00F46D6C">
        <w:rPr>
          <w:rFonts w:ascii="Arial" w:hAnsi="Arial" w:cs="Arial"/>
          <w:sz w:val="18"/>
        </w:rPr>
        <w:t>m</w:t>
      </w:r>
      <w:r>
        <w:rPr>
          <w:rFonts w:ascii="Arial" w:hAnsi="Arial" w:cs="Arial"/>
          <w:sz w:val="18"/>
        </w:rPr>
        <w:t>anagement</w:t>
      </w:r>
      <w:r w:rsidR="00F342F0">
        <w:rPr>
          <w:rFonts w:ascii="Arial" w:hAnsi="Arial" w:cs="Arial"/>
          <w:sz w:val="18"/>
        </w:rPr>
        <w:t xml:space="preserve"> (midden)</w:t>
      </w:r>
      <w:r>
        <w:rPr>
          <w:rFonts w:ascii="Arial" w:hAnsi="Arial" w:cs="Arial"/>
          <w:sz w:val="18"/>
        </w:rPr>
        <w:t>?</w:t>
      </w:r>
    </w:p>
    <w:p w:rsidR="007C1255" w:rsidRDefault="007C1255" w:rsidP="005A11DC">
      <w:pPr>
        <w:spacing w:after="0" w:line="240" w:lineRule="auto"/>
        <w:rPr>
          <w:rFonts w:ascii="Arial" w:hAnsi="Arial" w:cs="Arial"/>
          <w:sz w:val="18"/>
        </w:rPr>
      </w:pPr>
      <w:r w:rsidRPr="007C1255">
        <w:rPr>
          <w:rFonts w:ascii="Arial" w:hAnsi="Arial" w:cs="Arial"/>
          <w:b/>
          <w:sz w:val="18"/>
        </w:rPr>
        <w:t>Expat</w:t>
      </w:r>
      <w:r>
        <w:rPr>
          <w:rFonts w:ascii="Arial" w:hAnsi="Arial" w:cs="Arial"/>
          <w:sz w:val="18"/>
        </w:rPr>
        <w:t>: Heeft de respondent gedurende lange tijd in Zuid-Korea gewoond?</w:t>
      </w:r>
    </w:p>
    <w:p w:rsidR="00347D58" w:rsidRDefault="00347D58" w:rsidP="005A11DC">
      <w:pPr>
        <w:spacing w:after="0" w:line="240" w:lineRule="auto"/>
        <w:rPr>
          <w:rFonts w:ascii="Arial" w:hAnsi="Arial" w:cs="Arial"/>
          <w:sz w:val="18"/>
        </w:rPr>
      </w:pPr>
      <w:r w:rsidRPr="00347D58">
        <w:rPr>
          <w:rFonts w:ascii="Arial" w:hAnsi="Arial" w:cs="Arial"/>
          <w:b/>
          <w:sz w:val="18"/>
        </w:rPr>
        <w:t>ZK ervaring</w:t>
      </w:r>
      <w:r>
        <w:rPr>
          <w:rFonts w:ascii="Arial" w:hAnsi="Arial" w:cs="Arial"/>
          <w:sz w:val="18"/>
        </w:rPr>
        <w:t>: Hoe groot is de ervaring van de respondent in het zakendoen met Zuid-Korea?</w:t>
      </w:r>
    </w:p>
    <w:p w:rsidR="00F46D6C" w:rsidRDefault="00F46D6C" w:rsidP="005A11DC">
      <w:pPr>
        <w:spacing w:after="0" w:line="240" w:lineRule="auto"/>
        <w:rPr>
          <w:rFonts w:ascii="Arial" w:hAnsi="Arial" w:cs="Arial"/>
          <w:sz w:val="18"/>
        </w:rPr>
      </w:pPr>
      <w:r w:rsidRPr="00F46D6C">
        <w:rPr>
          <w:rFonts w:ascii="Arial" w:hAnsi="Arial" w:cs="Arial"/>
          <w:b/>
          <w:sz w:val="18"/>
        </w:rPr>
        <w:t>Sector</w:t>
      </w:r>
      <w:r>
        <w:rPr>
          <w:rFonts w:ascii="Arial" w:hAnsi="Arial" w:cs="Arial"/>
          <w:sz w:val="18"/>
        </w:rPr>
        <w:t xml:space="preserve">: </w:t>
      </w:r>
      <w:r w:rsidR="00101424">
        <w:rPr>
          <w:rFonts w:ascii="Arial" w:hAnsi="Arial" w:cs="Arial"/>
          <w:sz w:val="18"/>
        </w:rPr>
        <w:t xml:space="preserve">Is de respondent actief binnen de voedingssector, de technologische sector of andere? </w:t>
      </w:r>
    </w:p>
    <w:p w:rsidR="00F46D6C" w:rsidRDefault="00F46D6C" w:rsidP="005A11DC">
      <w:pPr>
        <w:spacing w:after="0" w:line="240" w:lineRule="auto"/>
        <w:rPr>
          <w:rFonts w:ascii="Arial" w:hAnsi="Arial" w:cs="Arial"/>
          <w:sz w:val="18"/>
        </w:rPr>
      </w:pPr>
      <w:r w:rsidRPr="00F46D6C">
        <w:rPr>
          <w:rFonts w:ascii="Arial" w:hAnsi="Arial" w:cs="Arial"/>
          <w:b/>
          <w:sz w:val="18"/>
        </w:rPr>
        <w:t>VV sector</w:t>
      </w:r>
      <w:r>
        <w:rPr>
          <w:rFonts w:ascii="Arial" w:hAnsi="Arial" w:cs="Arial"/>
          <w:sz w:val="18"/>
        </w:rPr>
        <w:t>: Is de sector waarbinnen de respondent actief is vrouwvriendelijk</w:t>
      </w:r>
      <w:r w:rsidR="008C3560">
        <w:rPr>
          <w:rFonts w:ascii="Arial" w:hAnsi="Arial" w:cs="Arial"/>
          <w:sz w:val="18"/>
        </w:rPr>
        <w:t xml:space="preserve"> in Zuid-Korea</w:t>
      </w:r>
      <w:r>
        <w:rPr>
          <w:rFonts w:ascii="Arial" w:hAnsi="Arial" w:cs="Arial"/>
          <w:sz w:val="18"/>
        </w:rPr>
        <w:t>?</w:t>
      </w:r>
    </w:p>
    <w:p w:rsidR="00C918F1" w:rsidRDefault="00C918F1" w:rsidP="005A11DC">
      <w:pPr>
        <w:spacing w:after="0" w:line="240" w:lineRule="auto"/>
        <w:rPr>
          <w:rFonts w:ascii="Arial" w:hAnsi="Arial" w:cs="Arial"/>
          <w:sz w:val="18"/>
        </w:rPr>
      </w:pPr>
      <w:r w:rsidRPr="00C918F1">
        <w:rPr>
          <w:rFonts w:ascii="Arial" w:hAnsi="Arial" w:cs="Arial"/>
          <w:b/>
          <w:sz w:val="18"/>
        </w:rPr>
        <w:t>ZK partner</w:t>
      </w:r>
      <w:r>
        <w:rPr>
          <w:rFonts w:ascii="Arial" w:hAnsi="Arial" w:cs="Arial"/>
          <w:sz w:val="18"/>
        </w:rPr>
        <w:t>: Is de Zuid-Koreaanse partner een agent</w:t>
      </w:r>
      <w:r w:rsidR="008C3560">
        <w:rPr>
          <w:rFonts w:ascii="Arial" w:hAnsi="Arial" w:cs="Arial"/>
          <w:sz w:val="18"/>
        </w:rPr>
        <w:t>, d</w:t>
      </w:r>
      <w:r>
        <w:rPr>
          <w:rFonts w:ascii="Arial" w:hAnsi="Arial" w:cs="Arial"/>
          <w:sz w:val="18"/>
        </w:rPr>
        <w:t>oet de respondent rechtstreeks zaken met een bedrijf</w:t>
      </w:r>
      <w:r w:rsidR="008C3560">
        <w:rPr>
          <w:rFonts w:ascii="Arial" w:hAnsi="Arial" w:cs="Arial"/>
          <w:sz w:val="18"/>
        </w:rPr>
        <w:t xml:space="preserve"> of is de respondent werkzaam binnen een </w:t>
      </w:r>
      <w:r w:rsidR="009A7EEF">
        <w:rPr>
          <w:rFonts w:ascii="Arial" w:hAnsi="Arial" w:cs="Arial"/>
          <w:sz w:val="18"/>
        </w:rPr>
        <w:t>Zuid-</w:t>
      </w:r>
      <w:r w:rsidR="008C3560">
        <w:rPr>
          <w:rFonts w:ascii="Arial" w:hAnsi="Arial" w:cs="Arial"/>
          <w:sz w:val="18"/>
        </w:rPr>
        <w:t>Koreaans bedrijf</w:t>
      </w:r>
      <w:r w:rsidR="009A7EEF">
        <w:rPr>
          <w:rFonts w:ascii="Arial" w:hAnsi="Arial" w:cs="Arial"/>
          <w:sz w:val="18"/>
        </w:rPr>
        <w:t xml:space="preserve"> of westers bedrijf in Korea</w:t>
      </w:r>
      <w:r>
        <w:rPr>
          <w:rFonts w:ascii="Arial" w:hAnsi="Arial" w:cs="Arial"/>
          <w:sz w:val="18"/>
        </w:rPr>
        <w:t>?</w:t>
      </w:r>
    </w:p>
    <w:p w:rsidR="00F46D6C" w:rsidRDefault="00F46D6C" w:rsidP="005A11DC">
      <w:pPr>
        <w:spacing w:after="0" w:line="240" w:lineRule="auto"/>
        <w:rPr>
          <w:rFonts w:ascii="Arial" w:hAnsi="Arial" w:cs="Arial"/>
          <w:sz w:val="18"/>
        </w:rPr>
      </w:pPr>
      <w:r w:rsidRPr="00F46D6C">
        <w:rPr>
          <w:rFonts w:ascii="Arial" w:hAnsi="Arial" w:cs="Arial"/>
          <w:b/>
          <w:sz w:val="18"/>
        </w:rPr>
        <w:t>Grootte</w:t>
      </w:r>
      <w:r>
        <w:rPr>
          <w:rFonts w:ascii="Arial" w:hAnsi="Arial" w:cs="Arial"/>
          <w:sz w:val="18"/>
        </w:rPr>
        <w:t>:</w:t>
      </w:r>
      <w:r w:rsidR="008C3560">
        <w:rPr>
          <w:rFonts w:ascii="Arial" w:hAnsi="Arial" w:cs="Arial"/>
          <w:sz w:val="18"/>
        </w:rPr>
        <w:t xml:space="preserve"> Is de Zuid-Koreaanse partner groot</w:t>
      </w:r>
      <w:r>
        <w:rPr>
          <w:rFonts w:ascii="Arial" w:hAnsi="Arial" w:cs="Arial"/>
          <w:sz w:val="18"/>
        </w:rPr>
        <w:t>, middelgro</w:t>
      </w:r>
      <w:r w:rsidR="008C3560">
        <w:rPr>
          <w:rFonts w:ascii="Arial" w:hAnsi="Arial" w:cs="Arial"/>
          <w:sz w:val="18"/>
        </w:rPr>
        <w:t xml:space="preserve">ot </w:t>
      </w:r>
      <w:r>
        <w:rPr>
          <w:rFonts w:ascii="Arial" w:hAnsi="Arial" w:cs="Arial"/>
          <w:sz w:val="18"/>
        </w:rPr>
        <w:t>of klein?</w:t>
      </w:r>
    </w:p>
    <w:p w:rsidR="00BD6952" w:rsidRDefault="00BD6952" w:rsidP="005A11DC">
      <w:pPr>
        <w:spacing w:after="0" w:line="240" w:lineRule="auto"/>
        <w:rPr>
          <w:rFonts w:ascii="Arial" w:hAnsi="Arial" w:cs="Arial"/>
          <w:sz w:val="18"/>
        </w:rPr>
      </w:pPr>
      <w:r w:rsidRPr="00BD6952">
        <w:rPr>
          <w:rFonts w:ascii="Arial" w:hAnsi="Arial" w:cs="Arial"/>
          <w:b/>
          <w:sz w:val="18"/>
        </w:rPr>
        <w:t>Bedrijfscultuur</w:t>
      </w:r>
      <w:r>
        <w:rPr>
          <w:rFonts w:ascii="Arial" w:hAnsi="Arial" w:cs="Arial"/>
          <w:sz w:val="18"/>
        </w:rPr>
        <w:t xml:space="preserve">: Is de bedrijfscultuur en manier van zakendoen van </w:t>
      </w:r>
      <w:r w:rsidR="008C3560">
        <w:rPr>
          <w:rFonts w:ascii="Arial" w:hAnsi="Arial" w:cs="Arial"/>
          <w:sz w:val="18"/>
        </w:rPr>
        <w:t>de Zuid-Koreaanse partner</w:t>
      </w:r>
      <w:r>
        <w:rPr>
          <w:rFonts w:ascii="Arial" w:hAnsi="Arial" w:cs="Arial"/>
          <w:sz w:val="18"/>
        </w:rPr>
        <w:t xml:space="preserve"> traditioneel of eerder verwesterd? </w:t>
      </w:r>
    </w:p>
    <w:p w:rsidR="00E93389" w:rsidRDefault="00F46D6C" w:rsidP="005A11DC">
      <w:pPr>
        <w:spacing w:after="0" w:line="240" w:lineRule="auto"/>
        <w:rPr>
          <w:rFonts w:ascii="Arial" w:hAnsi="Arial" w:cs="Arial"/>
          <w:sz w:val="18"/>
        </w:rPr>
      </w:pPr>
      <w:r w:rsidRPr="00F46D6C">
        <w:rPr>
          <w:rFonts w:ascii="Arial" w:hAnsi="Arial" w:cs="Arial"/>
          <w:b/>
          <w:sz w:val="18"/>
        </w:rPr>
        <w:t>ZK expats</w:t>
      </w:r>
      <w:r>
        <w:rPr>
          <w:rFonts w:ascii="Arial" w:hAnsi="Arial" w:cs="Arial"/>
          <w:sz w:val="18"/>
        </w:rPr>
        <w:t xml:space="preserve">: Zijn er Zuid-Koreaanse expats aanwezig binnen het bedrijf van de respondent? </w:t>
      </w:r>
    </w:p>
    <w:p w:rsidR="00E93389" w:rsidRDefault="00E93389" w:rsidP="00F46D6C">
      <w:pPr>
        <w:spacing w:after="0"/>
        <w:rPr>
          <w:rFonts w:ascii="Arial" w:hAnsi="Arial" w:cs="Arial"/>
          <w:sz w:val="18"/>
        </w:rPr>
      </w:pPr>
    </w:p>
    <w:p w:rsidR="00273F72" w:rsidRPr="00F46D6C" w:rsidRDefault="00273F72" w:rsidP="00F46D6C">
      <w:pPr>
        <w:spacing w:after="0"/>
        <w:rPr>
          <w:rFonts w:ascii="Arial" w:hAnsi="Arial" w:cs="Arial"/>
          <w:sz w:val="18"/>
        </w:rPr>
      </w:pPr>
      <w:r>
        <w:br w:type="page"/>
      </w:r>
    </w:p>
    <w:p w:rsidR="004B0ECE" w:rsidRDefault="00273F72" w:rsidP="004226E5">
      <w:pPr>
        <w:pStyle w:val="Kop2"/>
        <w:spacing w:before="0" w:after="0" w:line="240" w:lineRule="auto"/>
      </w:pPr>
      <w:bookmarkStart w:id="435" w:name="_Toc418601393"/>
      <w:r>
        <w:lastRenderedPageBreak/>
        <w:t xml:space="preserve">Bijlage 9: </w:t>
      </w:r>
      <w:proofErr w:type="spellStart"/>
      <w:r>
        <w:t>CD-rom</w:t>
      </w:r>
      <w:bookmarkEnd w:id="435"/>
      <w:proofErr w:type="spellEnd"/>
      <w:r w:rsidR="004B0ECE">
        <w:t xml:space="preserve"> </w:t>
      </w:r>
    </w:p>
    <w:p w:rsidR="00D147F3" w:rsidRDefault="00D147F3" w:rsidP="004226E5">
      <w:pPr>
        <w:spacing w:after="0" w:line="240" w:lineRule="auto"/>
        <w:rPr>
          <w:rFonts w:ascii="Arial" w:hAnsi="Arial" w:cs="Arial"/>
          <w:sz w:val="18"/>
          <w:szCs w:val="18"/>
        </w:rPr>
      </w:pPr>
    </w:p>
    <w:p w:rsidR="004226E5" w:rsidRPr="004226E5" w:rsidRDefault="004226E5" w:rsidP="004226E5">
      <w:pPr>
        <w:spacing w:after="0" w:line="240" w:lineRule="auto"/>
        <w:rPr>
          <w:rFonts w:ascii="Arial" w:hAnsi="Arial" w:cs="Arial"/>
          <w:sz w:val="18"/>
          <w:szCs w:val="18"/>
        </w:rPr>
      </w:pPr>
    </w:p>
    <w:p w:rsidR="00F3015B" w:rsidRDefault="00F3015B" w:rsidP="007C75A2">
      <w:pPr>
        <w:pStyle w:val="Kop3"/>
        <w:numPr>
          <w:ilvl w:val="0"/>
          <w:numId w:val="54"/>
        </w:numPr>
        <w:spacing w:before="0" w:line="240" w:lineRule="auto"/>
        <w:ind w:left="426" w:hanging="426"/>
      </w:pPr>
      <w:bookmarkStart w:id="436" w:name="_Toc415318072"/>
      <w:bookmarkStart w:id="437" w:name="_Toc415318341"/>
      <w:bookmarkStart w:id="438" w:name="_Toc418601394"/>
      <w:r>
        <w:t>Opgenomen interviews</w:t>
      </w:r>
      <w:bookmarkEnd w:id="436"/>
      <w:bookmarkEnd w:id="437"/>
      <w:bookmarkEnd w:id="438"/>
    </w:p>
    <w:p w:rsidR="00F3015B" w:rsidRDefault="00F3015B" w:rsidP="007C75A2">
      <w:pPr>
        <w:pStyle w:val="Kop3"/>
        <w:numPr>
          <w:ilvl w:val="0"/>
          <w:numId w:val="54"/>
        </w:numPr>
        <w:spacing w:line="240" w:lineRule="auto"/>
        <w:ind w:left="426" w:hanging="426"/>
      </w:pPr>
      <w:bookmarkStart w:id="439" w:name="_Toc415318073"/>
      <w:bookmarkStart w:id="440" w:name="_Toc415318342"/>
      <w:bookmarkStart w:id="441" w:name="_Toc418601395"/>
      <w:r>
        <w:t>Uitgeschreven interviews</w:t>
      </w:r>
      <w:bookmarkEnd w:id="439"/>
      <w:bookmarkEnd w:id="440"/>
      <w:bookmarkEnd w:id="441"/>
    </w:p>
    <w:sectPr w:rsidR="00F3015B" w:rsidSect="00054A34">
      <w:headerReference w:type="even" r:id="rId113"/>
      <w:headerReference w:type="default" r:id="rId114"/>
      <w:footerReference w:type="default" r:id="rId115"/>
      <w:type w:val="oddPage"/>
      <w:pgSz w:w="11906" w:h="16838"/>
      <w:pgMar w:top="1247" w:right="1247" w:bottom="1247" w:left="1418" w:header="709" w:footer="709"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A2E" w:rsidRDefault="00B62A2E" w:rsidP="00A73CC2">
      <w:pPr>
        <w:spacing w:line="240" w:lineRule="auto"/>
      </w:pPr>
      <w:r>
        <w:separator/>
      </w:r>
    </w:p>
  </w:endnote>
  <w:endnote w:type="continuationSeparator" w:id="0">
    <w:p w:rsidR="00B62A2E" w:rsidRDefault="00B62A2E" w:rsidP="00A73C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937371"/>
      <w:docPartObj>
        <w:docPartGallery w:val="Page Numbers (Bottom of Page)"/>
        <w:docPartUnique/>
      </w:docPartObj>
    </w:sdtPr>
    <w:sdtEndPr>
      <w:rPr>
        <w:rFonts w:ascii="Arial" w:hAnsi="Arial" w:cs="Arial"/>
        <w:sz w:val="18"/>
        <w:szCs w:val="18"/>
      </w:rPr>
    </w:sdtEndPr>
    <w:sdtContent>
      <w:p w:rsidR="00C35D8D" w:rsidRPr="00483463" w:rsidRDefault="00C35D8D">
        <w:pPr>
          <w:pStyle w:val="Voettekst"/>
          <w:rPr>
            <w:rFonts w:ascii="Arial" w:hAnsi="Arial" w:cs="Arial"/>
            <w:sz w:val="18"/>
            <w:szCs w:val="18"/>
          </w:rPr>
        </w:pPr>
        <w:r w:rsidRPr="00A24828">
          <w:rPr>
            <w:rFonts w:ascii="Arial" w:hAnsi="Arial" w:cs="Arial"/>
            <w:color w:val="FFFFFF" w:themeColor="background1"/>
            <w:sz w:val="18"/>
            <w:szCs w:val="18"/>
          </w:rPr>
          <w:fldChar w:fldCharType="begin"/>
        </w:r>
        <w:r w:rsidRPr="00A24828">
          <w:rPr>
            <w:rFonts w:ascii="Arial" w:hAnsi="Arial" w:cs="Arial"/>
            <w:color w:val="FFFFFF" w:themeColor="background1"/>
            <w:sz w:val="18"/>
            <w:szCs w:val="18"/>
          </w:rPr>
          <w:instrText>PAGE   \* MERGEFORMAT</w:instrText>
        </w:r>
        <w:r w:rsidRPr="00A24828">
          <w:rPr>
            <w:rFonts w:ascii="Arial" w:hAnsi="Arial" w:cs="Arial"/>
            <w:color w:val="FFFFFF" w:themeColor="background1"/>
            <w:sz w:val="18"/>
            <w:szCs w:val="18"/>
          </w:rPr>
          <w:fldChar w:fldCharType="separate"/>
        </w:r>
        <w:r w:rsidRPr="00125736">
          <w:rPr>
            <w:rFonts w:ascii="Arial" w:hAnsi="Arial" w:cs="Arial"/>
            <w:noProof/>
            <w:color w:val="FFFFFF" w:themeColor="background1"/>
            <w:sz w:val="18"/>
            <w:szCs w:val="18"/>
            <w:lang w:val="nl-NL"/>
          </w:rPr>
          <w:t>2</w:t>
        </w:r>
        <w:r w:rsidRPr="00A24828">
          <w:rPr>
            <w:rFonts w:ascii="Arial" w:hAnsi="Arial" w:cs="Arial"/>
            <w:color w:val="FFFFFF" w:themeColor="background1"/>
            <w:sz w:val="18"/>
            <w:szCs w:val="18"/>
          </w:rPr>
          <w:fldChar w:fldCharType="end"/>
        </w:r>
      </w:p>
    </w:sdtContent>
  </w:sdt>
  <w:p w:rsidR="00C35D8D" w:rsidRDefault="00C35D8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78374"/>
      <w:docPartObj>
        <w:docPartGallery w:val="Page Numbers (Bottom of Page)"/>
        <w:docPartUnique/>
      </w:docPartObj>
    </w:sdtPr>
    <w:sdtEndPr>
      <w:rPr>
        <w:rFonts w:ascii="Arial" w:hAnsi="Arial" w:cs="Arial"/>
        <w:sz w:val="18"/>
        <w:szCs w:val="18"/>
      </w:rPr>
    </w:sdtEndPr>
    <w:sdtContent>
      <w:p w:rsidR="00C35D8D" w:rsidRPr="001264EE" w:rsidRDefault="00C35D8D" w:rsidP="001264EE">
        <w:pPr>
          <w:pStyle w:val="Voettekst"/>
          <w:jc w:val="right"/>
          <w:rPr>
            <w:rFonts w:ascii="Arial" w:hAnsi="Arial" w:cs="Arial"/>
            <w:sz w:val="18"/>
            <w:szCs w:val="18"/>
          </w:rPr>
        </w:pPr>
        <w:r w:rsidRPr="001264EE">
          <w:rPr>
            <w:rFonts w:ascii="Arial" w:hAnsi="Arial" w:cs="Arial"/>
            <w:sz w:val="18"/>
            <w:szCs w:val="18"/>
          </w:rPr>
          <w:fldChar w:fldCharType="begin"/>
        </w:r>
        <w:r w:rsidRPr="001264EE">
          <w:rPr>
            <w:rFonts w:ascii="Arial" w:hAnsi="Arial" w:cs="Arial"/>
            <w:sz w:val="18"/>
            <w:szCs w:val="18"/>
          </w:rPr>
          <w:instrText>PAGE   \* MERGEFORMAT</w:instrText>
        </w:r>
        <w:r w:rsidRPr="001264EE">
          <w:rPr>
            <w:rFonts w:ascii="Arial" w:hAnsi="Arial" w:cs="Arial"/>
            <w:sz w:val="18"/>
            <w:szCs w:val="18"/>
          </w:rPr>
          <w:fldChar w:fldCharType="separate"/>
        </w:r>
        <w:r w:rsidRPr="00CC1112">
          <w:rPr>
            <w:rFonts w:ascii="Arial" w:hAnsi="Arial" w:cs="Arial"/>
            <w:noProof/>
            <w:sz w:val="18"/>
            <w:szCs w:val="18"/>
            <w:lang w:val="nl-NL"/>
          </w:rPr>
          <w:t>3</w:t>
        </w:r>
        <w:r w:rsidRPr="001264EE">
          <w:rPr>
            <w:rFonts w:ascii="Arial" w:hAnsi="Arial" w:cs="Arial"/>
            <w:sz w:val="18"/>
            <w:szCs w:val="18"/>
          </w:rPr>
          <w:fldChar w:fldCharType="end"/>
        </w:r>
      </w:p>
    </w:sdtContent>
  </w:sdt>
  <w:p w:rsidR="00C35D8D" w:rsidRDefault="00C35D8D">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928141"/>
      <w:docPartObj>
        <w:docPartGallery w:val="Page Numbers (Bottom of Page)"/>
        <w:docPartUnique/>
      </w:docPartObj>
    </w:sdtPr>
    <w:sdtContent>
      <w:p w:rsidR="00C35D8D" w:rsidRDefault="00C35D8D">
        <w:pPr>
          <w:pStyle w:val="Voettekst"/>
        </w:pPr>
        <w:r w:rsidRPr="0072650D">
          <w:rPr>
            <w:rFonts w:ascii="Arial" w:hAnsi="Arial" w:cs="Arial"/>
            <w:sz w:val="18"/>
            <w:szCs w:val="18"/>
          </w:rPr>
          <w:fldChar w:fldCharType="begin"/>
        </w:r>
        <w:r w:rsidRPr="0072650D">
          <w:rPr>
            <w:rFonts w:ascii="Arial" w:hAnsi="Arial" w:cs="Arial"/>
            <w:sz w:val="18"/>
            <w:szCs w:val="18"/>
          </w:rPr>
          <w:instrText>PAGE   \* MERGEFORMAT</w:instrText>
        </w:r>
        <w:r w:rsidRPr="0072650D">
          <w:rPr>
            <w:rFonts w:ascii="Arial" w:hAnsi="Arial" w:cs="Arial"/>
            <w:sz w:val="18"/>
            <w:szCs w:val="18"/>
          </w:rPr>
          <w:fldChar w:fldCharType="separate"/>
        </w:r>
        <w:r w:rsidR="006F6CE5" w:rsidRPr="006F6CE5">
          <w:rPr>
            <w:rFonts w:ascii="Arial" w:hAnsi="Arial" w:cs="Arial"/>
            <w:noProof/>
            <w:sz w:val="18"/>
            <w:szCs w:val="18"/>
            <w:lang w:val="nl-NL"/>
          </w:rPr>
          <w:t>106</w:t>
        </w:r>
        <w:r w:rsidRPr="0072650D">
          <w:rPr>
            <w:rFonts w:ascii="Arial" w:hAnsi="Arial" w:cs="Arial"/>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592357933"/>
      <w:docPartObj>
        <w:docPartGallery w:val="Page Numbers (Bottom of Page)"/>
        <w:docPartUnique/>
      </w:docPartObj>
    </w:sdtPr>
    <w:sdtContent>
      <w:p w:rsidR="00C35D8D" w:rsidRPr="0072650D" w:rsidRDefault="00C35D8D">
        <w:pPr>
          <w:pStyle w:val="Voettekst"/>
          <w:jc w:val="right"/>
          <w:rPr>
            <w:rFonts w:ascii="Arial" w:hAnsi="Arial" w:cs="Arial"/>
            <w:sz w:val="18"/>
            <w:szCs w:val="18"/>
          </w:rPr>
        </w:pPr>
        <w:r w:rsidRPr="0072650D">
          <w:rPr>
            <w:rFonts w:ascii="Arial" w:hAnsi="Arial" w:cs="Arial"/>
            <w:sz w:val="18"/>
            <w:szCs w:val="18"/>
          </w:rPr>
          <w:fldChar w:fldCharType="begin"/>
        </w:r>
        <w:r w:rsidRPr="0072650D">
          <w:rPr>
            <w:rFonts w:ascii="Arial" w:hAnsi="Arial" w:cs="Arial"/>
            <w:sz w:val="18"/>
            <w:szCs w:val="18"/>
          </w:rPr>
          <w:instrText>PAGE   \* MERGEFORMAT</w:instrText>
        </w:r>
        <w:r w:rsidRPr="0072650D">
          <w:rPr>
            <w:rFonts w:ascii="Arial" w:hAnsi="Arial" w:cs="Arial"/>
            <w:sz w:val="18"/>
            <w:szCs w:val="18"/>
          </w:rPr>
          <w:fldChar w:fldCharType="separate"/>
        </w:r>
        <w:r w:rsidR="006F6CE5" w:rsidRPr="006F6CE5">
          <w:rPr>
            <w:rFonts w:ascii="Arial" w:hAnsi="Arial" w:cs="Arial"/>
            <w:noProof/>
            <w:sz w:val="18"/>
            <w:szCs w:val="18"/>
            <w:lang w:val="nl-NL"/>
          </w:rPr>
          <w:t>107</w:t>
        </w:r>
        <w:r w:rsidRPr="0072650D">
          <w:rPr>
            <w:rFonts w:ascii="Arial" w:hAnsi="Arial" w:cs="Arial"/>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Default="00C35D8D">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784591"/>
      <w:docPartObj>
        <w:docPartGallery w:val="Page Numbers (Bottom of Page)"/>
        <w:docPartUnique/>
      </w:docPartObj>
    </w:sdtPr>
    <w:sdtEndPr>
      <w:rPr>
        <w:rFonts w:ascii="Arial" w:hAnsi="Arial" w:cs="Arial"/>
        <w:sz w:val="18"/>
        <w:szCs w:val="18"/>
      </w:rPr>
    </w:sdtEndPr>
    <w:sdtContent>
      <w:p w:rsidR="00C35D8D" w:rsidRPr="001264EE" w:rsidRDefault="00C35D8D" w:rsidP="001264EE">
        <w:pPr>
          <w:pStyle w:val="Voettekst"/>
          <w:jc w:val="right"/>
          <w:rPr>
            <w:rFonts w:ascii="Arial" w:hAnsi="Arial" w:cs="Arial"/>
            <w:sz w:val="18"/>
            <w:szCs w:val="18"/>
          </w:rPr>
        </w:pPr>
        <w:r w:rsidRPr="001264EE">
          <w:rPr>
            <w:rFonts w:ascii="Arial" w:hAnsi="Arial" w:cs="Arial"/>
            <w:sz w:val="18"/>
            <w:szCs w:val="18"/>
          </w:rPr>
          <w:fldChar w:fldCharType="begin"/>
        </w:r>
        <w:r w:rsidRPr="001264EE">
          <w:rPr>
            <w:rFonts w:ascii="Arial" w:hAnsi="Arial" w:cs="Arial"/>
            <w:sz w:val="18"/>
            <w:szCs w:val="18"/>
          </w:rPr>
          <w:instrText>PAGE   \* MERGEFORMAT</w:instrText>
        </w:r>
        <w:r w:rsidRPr="001264EE">
          <w:rPr>
            <w:rFonts w:ascii="Arial" w:hAnsi="Arial" w:cs="Arial"/>
            <w:sz w:val="18"/>
            <w:szCs w:val="18"/>
          </w:rPr>
          <w:fldChar w:fldCharType="separate"/>
        </w:r>
        <w:r w:rsidR="00D168F9" w:rsidRPr="00D168F9">
          <w:rPr>
            <w:rFonts w:ascii="Arial" w:hAnsi="Arial" w:cs="Arial"/>
            <w:noProof/>
            <w:sz w:val="18"/>
            <w:szCs w:val="18"/>
            <w:lang w:val="nl-NL"/>
          </w:rPr>
          <w:t>XXI</w:t>
        </w:r>
        <w:r w:rsidRPr="001264EE">
          <w:rPr>
            <w:rFonts w:ascii="Arial" w:hAnsi="Arial" w:cs="Arial"/>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A2E" w:rsidRDefault="00B62A2E" w:rsidP="00A73CC2">
      <w:pPr>
        <w:spacing w:line="240" w:lineRule="auto"/>
      </w:pPr>
      <w:r>
        <w:separator/>
      </w:r>
    </w:p>
  </w:footnote>
  <w:footnote w:type="continuationSeparator" w:id="0">
    <w:p w:rsidR="00B62A2E" w:rsidRDefault="00B62A2E" w:rsidP="00A73CC2">
      <w:pPr>
        <w:spacing w:line="240" w:lineRule="auto"/>
      </w:pPr>
      <w:r>
        <w:continuationSeparator/>
      </w:r>
    </w:p>
  </w:footnote>
  <w:footnote w:id="1">
    <w:p w:rsidR="00C35D8D" w:rsidRPr="00DA5140" w:rsidRDefault="00C35D8D" w:rsidP="00F84627">
      <w:pPr>
        <w:pStyle w:val="Voetnoottekst"/>
        <w:spacing w:after="0"/>
        <w:rPr>
          <w:lang w:val="en-US"/>
        </w:rPr>
      </w:pPr>
      <w:r w:rsidRPr="00DA5140">
        <w:rPr>
          <w:rStyle w:val="Voetnootmarkering"/>
          <w:rFonts w:ascii="Arial" w:hAnsi="Arial" w:cs="Arial"/>
          <w:sz w:val="16"/>
          <w:szCs w:val="16"/>
        </w:rPr>
        <w:footnoteRef/>
      </w:r>
      <w:r w:rsidRPr="00DA5140">
        <w:rPr>
          <w:rFonts w:ascii="Arial" w:hAnsi="Arial" w:cs="Arial"/>
          <w:sz w:val="16"/>
          <w:szCs w:val="16"/>
        </w:rPr>
        <w:t xml:space="preserve"> Hwanung, zoon van de god Hwanin, wenste onder de mensen te leven. Vergezeld van 3000 discipelen bracht Hwanin zijn zoon naar de aarde. Als een koning regeerde </w:t>
      </w:r>
      <w:r>
        <w:rPr>
          <w:rFonts w:ascii="Arial" w:hAnsi="Arial" w:cs="Arial"/>
          <w:sz w:val="16"/>
          <w:szCs w:val="16"/>
        </w:rPr>
        <w:t>hij</w:t>
      </w:r>
      <w:r w:rsidRPr="00DA5140">
        <w:rPr>
          <w:rFonts w:ascii="Arial" w:hAnsi="Arial" w:cs="Arial"/>
          <w:sz w:val="16"/>
          <w:szCs w:val="16"/>
        </w:rPr>
        <w:t xml:space="preserve"> over de mensen, leerde hen wat goed en fout was, legde hen wetten op en bracht hen cultuur bij. Een beer en een tijger vroegen Hwanung om hen menselijk te maken. De koning gaf hen elk twintig knoflookteentjes, een heilige kruidenbundel en de opdracht om gedurende 100 dagen in een grot te leven en ni</w:t>
      </w:r>
      <w:r>
        <w:rPr>
          <w:rFonts w:ascii="Arial" w:hAnsi="Arial" w:cs="Arial"/>
          <w:sz w:val="16"/>
          <w:szCs w:val="16"/>
        </w:rPr>
        <w:t>ets anders te eten</w:t>
      </w:r>
      <w:r w:rsidRPr="00DA5140">
        <w:rPr>
          <w:rFonts w:ascii="Arial" w:hAnsi="Arial" w:cs="Arial"/>
          <w:sz w:val="16"/>
          <w:szCs w:val="16"/>
        </w:rPr>
        <w:t xml:space="preserve">. De tijger faalde de test, de beer zegevierde. Hwanung transformeerde de beer in een vrouw en samen kregen ze een zoon, Tan’gun genaamd. </w:t>
      </w:r>
    </w:p>
  </w:footnote>
  <w:footnote w:id="2">
    <w:p w:rsidR="00C35D8D" w:rsidRPr="00D13ACE" w:rsidRDefault="00C35D8D" w:rsidP="00ED1107">
      <w:pPr>
        <w:pStyle w:val="Voetnoottekst"/>
        <w:spacing w:after="0"/>
        <w:rPr>
          <w:rFonts w:ascii="Arial" w:hAnsi="Arial" w:cs="Arial"/>
          <w:sz w:val="16"/>
          <w:szCs w:val="16"/>
          <w:lang w:val="en-US"/>
        </w:rPr>
      </w:pPr>
      <w:r w:rsidRPr="00D13ACE">
        <w:rPr>
          <w:rStyle w:val="Voetnootmarkering"/>
          <w:rFonts w:ascii="Arial" w:hAnsi="Arial" w:cs="Arial"/>
          <w:sz w:val="16"/>
          <w:szCs w:val="16"/>
        </w:rPr>
        <w:footnoteRef/>
      </w:r>
      <w:r w:rsidRPr="00D13ACE">
        <w:rPr>
          <w:rFonts w:ascii="Arial" w:hAnsi="Arial" w:cs="Arial"/>
          <w:sz w:val="16"/>
          <w:szCs w:val="16"/>
        </w:rPr>
        <w:t xml:space="preserve"> K-pop is een Zuid-Koreaans muziekgenre dat tevens een populaire subcultuur geworden is.</w:t>
      </w:r>
    </w:p>
  </w:footnote>
  <w:footnote w:id="3">
    <w:p w:rsidR="00C35D8D" w:rsidRPr="00A841F6" w:rsidRDefault="00C35D8D" w:rsidP="00A841F6">
      <w:pPr>
        <w:pStyle w:val="Voetnoottekst"/>
        <w:spacing w:after="0"/>
        <w:rPr>
          <w:lang w:val="en-US"/>
        </w:rPr>
      </w:pPr>
      <w:r w:rsidRPr="00D13ACE">
        <w:rPr>
          <w:rStyle w:val="Voetnootmarkering"/>
          <w:rFonts w:ascii="Arial" w:hAnsi="Arial" w:cs="Arial"/>
          <w:sz w:val="16"/>
          <w:szCs w:val="16"/>
        </w:rPr>
        <w:footnoteRef/>
      </w:r>
      <w:r w:rsidRPr="00D13ACE">
        <w:rPr>
          <w:rFonts w:ascii="Arial" w:hAnsi="Arial" w:cs="Arial"/>
          <w:sz w:val="16"/>
          <w:szCs w:val="16"/>
        </w:rPr>
        <w:t xml:space="preserve"> De scores op de dimensies van het cultuurmodel van Hofstede bevinden zich tussen 0 en 100.</w:t>
      </w:r>
    </w:p>
  </w:footnote>
  <w:footnote w:id="4">
    <w:p w:rsidR="00C35D8D" w:rsidRPr="00D13ACE" w:rsidRDefault="00C35D8D" w:rsidP="00A841F6">
      <w:pPr>
        <w:pStyle w:val="Voetnoottekst"/>
        <w:spacing w:after="0"/>
        <w:rPr>
          <w:sz w:val="16"/>
          <w:szCs w:val="16"/>
          <w:lang w:val="en-US"/>
        </w:rPr>
      </w:pPr>
      <w:r w:rsidRPr="00D13ACE">
        <w:rPr>
          <w:rStyle w:val="Voetnootmarkering"/>
          <w:rFonts w:ascii="Arial" w:hAnsi="Arial" w:cs="Arial"/>
          <w:sz w:val="16"/>
          <w:szCs w:val="16"/>
        </w:rPr>
        <w:footnoteRef/>
      </w:r>
      <w:r w:rsidRPr="00D13ACE">
        <w:rPr>
          <w:rFonts w:ascii="Arial" w:hAnsi="Arial" w:cs="Arial"/>
          <w:sz w:val="16"/>
          <w:szCs w:val="16"/>
        </w:rPr>
        <w:t xml:space="preserve"> De scores op de dimensies van het cultuurmodel van House et al. bevinden zich tussen 0 en 7.</w:t>
      </w:r>
    </w:p>
  </w:footnote>
  <w:footnote w:id="5">
    <w:p w:rsidR="00C35D8D" w:rsidRPr="00D13ACE" w:rsidRDefault="00C35D8D" w:rsidP="006865FD">
      <w:pPr>
        <w:pStyle w:val="Voetnoottekst"/>
        <w:spacing w:after="0"/>
        <w:rPr>
          <w:sz w:val="16"/>
          <w:szCs w:val="16"/>
          <w:lang w:val="en-US"/>
        </w:rPr>
      </w:pPr>
      <w:r w:rsidRPr="00D13ACE">
        <w:rPr>
          <w:rStyle w:val="Voetnootmarkering"/>
          <w:rFonts w:ascii="Arial" w:hAnsi="Arial" w:cs="Arial"/>
          <w:sz w:val="16"/>
          <w:szCs w:val="16"/>
        </w:rPr>
        <w:footnoteRef/>
      </w:r>
      <w:r w:rsidRPr="00D13ACE">
        <w:rPr>
          <w:rFonts w:ascii="Arial" w:hAnsi="Arial" w:cs="Arial"/>
          <w:sz w:val="16"/>
          <w:szCs w:val="16"/>
        </w:rPr>
        <w:t xml:space="preserve"> Organisaties die gecontacteerd werden, waren het </w:t>
      </w:r>
      <w:proofErr w:type="spellStart"/>
      <w:r w:rsidRPr="00D13ACE">
        <w:rPr>
          <w:rFonts w:ascii="Arial" w:hAnsi="Arial" w:cs="Arial"/>
          <w:sz w:val="16"/>
          <w:szCs w:val="16"/>
        </w:rPr>
        <w:t>ABH</w:t>
      </w:r>
      <w:r w:rsidRPr="00971355">
        <w:rPr>
          <w:rFonts w:ascii="Arial" w:hAnsi="Arial" w:cs="Arial"/>
          <w:sz w:val="16"/>
          <w:szCs w:val="16"/>
          <w:vertAlign w:val="superscript"/>
        </w:rPr>
        <w:t>b</w:t>
      </w:r>
      <w:proofErr w:type="spellEnd"/>
      <w:r w:rsidRPr="00D13ACE">
        <w:rPr>
          <w:rFonts w:ascii="Arial" w:hAnsi="Arial" w:cs="Arial"/>
          <w:sz w:val="16"/>
          <w:szCs w:val="16"/>
        </w:rPr>
        <w:t xml:space="preserve">, </w:t>
      </w:r>
      <w:proofErr w:type="spellStart"/>
      <w:r w:rsidRPr="00D13ACE">
        <w:rPr>
          <w:rFonts w:ascii="Arial" w:hAnsi="Arial" w:cs="Arial"/>
          <w:sz w:val="16"/>
          <w:szCs w:val="16"/>
        </w:rPr>
        <w:t>Agoria</w:t>
      </w:r>
      <w:proofErr w:type="spellEnd"/>
      <w:r w:rsidRPr="00D13ACE">
        <w:rPr>
          <w:rFonts w:ascii="Arial" w:hAnsi="Arial" w:cs="Arial"/>
          <w:sz w:val="16"/>
          <w:szCs w:val="16"/>
        </w:rPr>
        <w:t xml:space="preserve">, het Vlaams Centrum voor Agro- en Visserijmarketing, de Unie van Zelfstandige Ondernemers, de Participatie Maatschappij Vlaanderen, de Federatie Voedingsindustrie, de Belgische Federatie van de textiel-, hout- en meubelindustrie, </w:t>
      </w:r>
      <w:proofErr w:type="spellStart"/>
      <w:r w:rsidRPr="00D13ACE">
        <w:rPr>
          <w:rFonts w:ascii="Arial" w:hAnsi="Arial" w:cs="Arial"/>
          <w:sz w:val="16"/>
          <w:szCs w:val="16"/>
        </w:rPr>
        <w:t>Essenscia</w:t>
      </w:r>
      <w:proofErr w:type="spellEnd"/>
      <w:r w:rsidRPr="00D13ACE">
        <w:rPr>
          <w:rFonts w:ascii="Arial" w:hAnsi="Arial" w:cs="Arial"/>
          <w:sz w:val="16"/>
          <w:szCs w:val="16"/>
        </w:rPr>
        <w:t xml:space="preserve"> Vlaanderen, FIT, Vlamingen in de wereld en het Vlaams netwerk van ondernemingen.</w:t>
      </w:r>
    </w:p>
  </w:footnote>
  <w:footnote w:id="6">
    <w:p w:rsidR="00C35D8D" w:rsidRPr="00ED1107" w:rsidRDefault="00C35D8D" w:rsidP="00583820">
      <w:pPr>
        <w:pStyle w:val="Voetnoottekst"/>
        <w:spacing w:after="0"/>
        <w:rPr>
          <w:sz w:val="16"/>
          <w:szCs w:val="16"/>
        </w:rPr>
      </w:pPr>
      <w:r w:rsidRPr="00ED1107">
        <w:rPr>
          <w:rStyle w:val="Voetnootmarkering"/>
          <w:rFonts w:ascii="Arial" w:hAnsi="Arial" w:cs="Arial"/>
          <w:sz w:val="16"/>
          <w:szCs w:val="16"/>
        </w:rPr>
        <w:footnoteRef/>
      </w:r>
      <w:r w:rsidRPr="00ED1107">
        <w:rPr>
          <w:rFonts w:ascii="Arial" w:hAnsi="Arial" w:cs="Arial"/>
          <w:sz w:val="16"/>
          <w:szCs w:val="16"/>
        </w:rPr>
        <w:t xml:space="preserve"> De contact e-mail kan teruggevonden worden in bijlage 1.</w:t>
      </w:r>
    </w:p>
  </w:footnote>
  <w:footnote w:id="7">
    <w:p w:rsidR="00C35D8D" w:rsidRPr="00ED1107" w:rsidRDefault="00C35D8D" w:rsidP="00583820">
      <w:pPr>
        <w:pStyle w:val="Voetnoottekst"/>
        <w:spacing w:after="0"/>
        <w:rPr>
          <w:rFonts w:ascii="Arial" w:hAnsi="Arial" w:cs="Arial"/>
          <w:sz w:val="16"/>
          <w:szCs w:val="16"/>
        </w:rPr>
      </w:pPr>
      <w:r w:rsidRPr="00ED1107">
        <w:rPr>
          <w:rStyle w:val="Voetnootmarkering"/>
          <w:rFonts w:ascii="Arial" w:hAnsi="Arial" w:cs="Arial"/>
          <w:sz w:val="16"/>
          <w:szCs w:val="16"/>
        </w:rPr>
        <w:footnoteRef/>
      </w:r>
      <w:r w:rsidRPr="00ED1107">
        <w:rPr>
          <w:rFonts w:ascii="Arial" w:hAnsi="Arial" w:cs="Arial"/>
          <w:sz w:val="16"/>
          <w:szCs w:val="16"/>
        </w:rPr>
        <w:t xml:space="preserve"> De follow-up e-mail kan teruggevonden worden in bijlage 2.</w:t>
      </w:r>
    </w:p>
  </w:footnote>
  <w:footnote w:id="8">
    <w:p w:rsidR="00C35D8D" w:rsidRPr="00ED1107" w:rsidRDefault="00C35D8D" w:rsidP="00BC24F2">
      <w:pPr>
        <w:pStyle w:val="Voetnoottekst"/>
        <w:spacing w:after="0"/>
        <w:rPr>
          <w:sz w:val="16"/>
          <w:szCs w:val="16"/>
        </w:rPr>
      </w:pPr>
      <w:r w:rsidRPr="00ED1107">
        <w:rPr>
          <w:rStyle w:val="Voetnootmarkering"/>
          <w:rFonts w:ascii="Arial" w:hAnsi="Arial" w:cs="Arial"/>
          <w:sz w:val="16"/>
          <w:szCs w:val="16"/>
        </w:rPr>
        <w:footnoteRef/>
      </w:r>
      <w:r w:rsidRPr="00ED1107">
        <w:rPr>
          <w:rFonts w:ascii="Arial" w:hAnsi="Arial" w:cs="Arial"/>
          <w:sz w:val="16"/>
          <w:szCs w:val="16"/>
        </w:rPr>
        <w:t xml:space="preserve"> De reminder e-mail kan teruggevonden worden in bijlage 3.</w:t>
      </w:r>
    </w:p>
  </w:footnote>
  <w:footnote w:id="9">
    <w:p w:rsidR="00C35D8D" w:rsidRPr="00EB57B1" w:rsidRDefault="00C35D8D" w:rsidP="00BC24F2">
      <w:pPr>
        <w:pStyle w:val="Voetnoottekst"/>
        <w:spacing w:after="0"/>
        <w:rPr>
          <w:rFonts w:ascii="Arial" w:hAnsi="Arial" w:cs="Arial"/>
          <w:sz w:val="16"/>
          <w:szCs w:val="16"/>
        </w:rPr>
      </w:pPr>
      <w:r w:rsidRPr="00ED1107">
        <w:rPr>
          <w:rStyle w:val="Voetnootmarkering"/>
          <w:rFonts w:ascii="Arial" w:hAnsi="Arial" w:cs="Arial"/>
          <w:sz w:val="16"/>
          <w:szCs w:val="16"/>
        </w:rPr>
        <w:footnoteRef/>
      </w:r>
      <w:r w:rsidRPr="00ED1107">
        <w:rPr>
          <w:sz w:val="16"/>
          <w:szCs w:val="16"/>
        </w:rPr>
        <w:t xml:space="preserve"> </w:t>
      </w:r>
      <w:r w:rsidRPr="00ED1107">
        <w:rPr>
          <w:rFonts w:ascii="Arial" w:hAnsi="Arial" w:cs="Arial"/>
          <w:sz w:val="16"/>
          <w:szCs w:val="16"/>
        </w:rPr>
        <w:t>De onderwerpenlijst en voorbeeldvragen kunnen teruggevonden worden in bijlage 4.</w:t>
      </w:r>
    </w:p>
  </w:footnote>
  <w:footnote w:id="10">
    <w:p w:rsidR="00C35D8D" w:rsidRPr="00ED1107" w:rsidRDefault="00C35D8D" w:rsidP="00813D71">
      <w:pPr>
        <w:pStyle w:val="Voetnoottekst"/>
        <w:spacing w:after="0"/>
        <w:rPr>
          <w:rFonts w:ascii="Arial" w:hAnsi="Arial" w:cs="Arial"/>
          <w:sz w:val="16"/>
          <w:szCs w:val="16"/>
        </w:rPr>
      </w:pPr>
      <w:r w:rsidRPr="00ED1107">
        <w:rPr>
          <w:rStyle w:val="Voetnootmarkering"/>
          <w:rFonts w:ascii="Arial" w:hAnsi="Arial" w:cs="Arial"/>
          <w:sz w:val="16"/>
          <w:szCs w:val="16"/>
        </w:rPr>
        <w:footnoteRef/>
      </w:r>
      <w:r w:rsidRPr="00ED1107">
        <w:rPr>
          <w:sz w:val="16"/>
          <w:szCs w:val="16"/>
        </w:rPr>
        <w:t xml:space="preserve"> </w:t>
      </w:r>
      <w:r w:rsidRPr="00ED1107">
        <w:rPr>
          <w:rFonts w:ascii="Arial" w:hAnsi="Arial" w:cs="Arial"/>
          <w:sz w:val="16"/>
          <w:szCs w:val="16"/>
        </w:rPr>
        <w:t>De inleidende vragenlijst kan teruggevonden worden in bijlage 5.</w:t>
      </w:r>
    </w:p>
  </w:footnote>
  <w:footnote w:id="11">
    <w:p w:rsidR="00C35D8D" w:rsidRPr="004B7454" w:rsidRDefault="00C35D8D" w:rsidP="00374AC4">
      <w:pPr>
        <w:pStyle w:val="Voetnoottekst"/>
        <w:spacing w:after="0"/>
        <w:rPr>
          <w:rFonts w:ascii="Arial" w:hAnsi="Arial" w:cs="Arial"/>
          <w:sz w:val="16"/>
          <w:szCs w:val="16"/>
        </w:rPr>
      </w:pPr>
      <w:r w:rsidRPr="00ED1107">
        <w:rPr>
          <w:rStyle w:val="Voetnootmarkering"/>
          <w:rFonts w:ascii="Arial" w:hAnsi="Arial" w:cs="Arial"/>
          <w:sz w:val="16"/>
          <w:szCs w:val="16"/>
        </w:rPr>
        <w:footnoteRef/>
      </w:r>
      <w:r w:rsidRPr="00ED1107">
        <w:rPr>
          <w:rFonts w:ascii="Arial" w:hAnsi="Arial" w:cs="Arial"/>
          <w:sz w:val="16"/>
          <w:szCs w:val="16"/>
        </w:rPr>
        <w:t xml:space="preserve"> De interviewleidraad kan teruggevonden worden in bijlage 6.</w:t>
      </w:r>
    </w:p>
  </w:footnote>
  <w:footnote w:id="12">
    <w:p w:rsidR="00C35D8D" w:rsidRPr="00ED1107" w:rsidRDefault="00C35D8D" w:rsidP="00374AC4">
      <w:pPr>
        <w:pStyle w:val="Voetnoottekst"/>
        <w:spacing w:after="0"/>
        <w:rPr>
          <w:sz w:val="16"/>
          <w:szCs w:val="16"/>
        </w:rPr>
      </w:pPr>
      <w:r w:rsidRPr="00ED1107">
        <w:rPr>
          <w:rStyle w:val="Voetnootmarkering"/>
          <w:rFonts w:ascii="Arial" w:hAnsi="Arial" w:cs="Arial"/>
          <w:sz w:val="16"/>
          <w:szCs w:val="16"/>
        </w:rPr>
        <w:footnoteRef/>
      </w:r>
      <w:r>
        <w:rPr>
          <w:rFonts w:ascii="Arial" w:hAnsi="Arial" w:cs="Arial"/>
          <w:sz w:val="16"/>
          <w:szCs w:val="16"/>
        </w:rPr>
        <w:t xml:space="preserve"> </w:t>
      </w:r>
      <w:r w:rsidRPr="00ED1107">
        <w:rPr>
          <w:rFonts w:ascii="Arial" w:hAnsi="Arial" w:cs="Arial"/>
          <w:sz w:val="16"/>
          <w:szCs w:val="16"/>
        </w:rPr>
        <w:t>De informatie betreffende de onderneming, de respondent en het interview kan teruggevonden worden in bijlage 7.</w:t>
      </w:r>
    </w:p>
  </w:footnote>
  <w:footnote w:id="13">
    <w:p w:rsidR="00C35D8D" w:rsidRPr="00D13ACE" w:rsidRDefault="00C35D8D" w:rsidP="00151649">
      <w:pPr>
        <w:pStyle w:val="Voetnoottekst"/>
        <w:spacing w:after="0"/>
        <w:rPr>
          <w:rFonts w:ascii="Arial" w:hAnsi="Arial" w:cs="Arial"/>
          <w:sz w:val="16"/>
          <w:szCs w:val="16"/>
        </w:rPr>
      </w:pPr>
      <w:r w:rsidRPr="00D13ACE">
        <w:rPr>
          <w:rStyle w:val="Voetnootmarkering"/>
          <w:rFonts w:ascii="Arial" w:hAnsi="Arial" w:cs="Arial"/>
          <w:sz w:val="16"/>
          <w:szCs w:val="16"/>
        </w:rPr>
        <w:footnoteRef/>
      </w:r>
      <w:r w:rsidRPr="00D13ACE">
        <w:rPr>
          <w:rFonts w:ascii="Arial" w:hAnsi="Arial" w:cs="Arial"/>
          <w:sz w:val="16"/>
          <w:szCs w:val="16"/>
        </w:rPr>
        <w:t xml:space="preserve"> Traditionele Zuid-Koreaanse klederdracht.</w:t>
      </w:r>
    </w:p>
  </w:footnote>
  <w:footnote w:id="14">
    <w:p w:rsidR="00C35D8D" w:rsidRPr="008F481E" w:rsidRDefault="00C35D8D" w:rsidP="00241D7E">
      <w:pPr>
        <w:pStyle w:val="Voetnoottekst"/>
        <w:spacing w:after="0"/>
        <w:rPr>
          <w:rFonts w:ascii="Arial" w:hAnsi="Arial" w:cs="Arial"/>
          <w:sz w:val="16"/>
          <w:szCs w:val="16"/>
          <w:lang w:val="en-US"/>
        </w:rPr>
      </w:pPr>
      <w:r w:rsidRPr="008F481E">
        <w:rPr>
          <w:rStyle w:val="Voetnootmarkering"/>
          <w:rFonts w:ascii="Arial" w:hAnsi="Arial" w:cs="Arial"/>
          <w:sz w:val="16"/>
          <w:szCs w:val="16"/>
        </w:rPr>
        <w:footnoteRef/>
      </w:r>
      <w:r w:rsidRPr="008F481E">
        <w:rPr>
          <w:rFonts w:ascii="Arial" w:hAnsi="Arial" w:cs="Arial"/>
          <w:sz w:val="16"/>
          <w:szCs w:val="16"/>
        </w:rPr>
        <w:t xml:space="preserve"> </w:t>
      </w:r>
      <w:r w:rsidRPr="008F481E">
        <w:rPr>
          <w:rFonts w:ascii="Arial" w:hAnsi="Arial" w:cs="Arial"/>
          <w:i/>
          <w:sz w:val="16"/>
          <w:szCs w:val="16"/>
        </w:rPr>
        <w:t>Private label</w:t>
      </w:r>
      <w:r w:rsidRPr="008F481E">
        <w:rPr>
          <w:rFonts w:ascii="Arial" w:hAnsi="Arial" w:cs="Arial"/>
          <w:sz w:val="16"/>
          <w:szCs w:val="16"/>
        </w:rPr>
        <w:t xml:space="preserve"> is een concept waarbij goederen geproduceerd worden door een bedrijf en op de markt gebracht worden door een ander bedrijf onder diens merknaam. Een huismerk van een supermarkt is een voorbeeld van private label en kan voorkomen in verschillende prijsklassen: discount, </w:t>
      </w:r>
      <w:proofErr w:type="spellStart"/>
      <w:r w:rsidRPr="008F481E">
        <w:rPr>
          <w:rFonts w:ascii="Arial" w:hAnsi="Arial" w:cs="Arial"/>
          <w:sz w:val="16"/>
          <w:szCs w:val="16"/>
        </w:rPr>
        <w:t>value</w:t>
      </w:r>
      <w:proofErr w:type="spellEnd"/>
      <w:r w:rsidRPr="008F481E">
        <w:rPr>
          <w:rFonts w:ascii="Arial" w:hAnsi="Arial" w:cs="Arial"/>
          <w:sz w:val="16"/>
          <w:szCs w:val="16"/>
        </w:rPr>
        <w:t>-</w:t>
      </w:r>
      <w:proofErr w:type="spellStart"/>
      <w:r w:rsidRPr="008F481E">
        <w:rPr>
          <w:rFonts w:ascii="Arial" w:hAnsi="Arial" w:cs="Arial"/>
          <w:sz w:val="16"/>
          <w:szCs w:val="16"/>
        </w:rPr>
        <w:t>for</w:t>
      </w:r>
      <w:proofErr w:type="spellEnd"/>
      <w:r w:rsidRPr="008F481E">
        <w:rPr>
          <w:rFonts w:ascii="Arial" w:hAnsi="Arial" w:cs="Arial"/>
          <w:sz w:val="16"/>
          <w:szCs w:val="16"/>
        </w:rPr>
        <w:t xml:space="preserve">-money en premium producten. </w:t>
      </w:r>
    </w:p>
  </w:footnote>
  <w:footnote w:id="15">
    <w:p w:rsidR="00C35D8D" w:rsidRPr="001829FA" w:rsidRDefault="00C35D8D" w:rsidP="001829FA">
      <w:pPr>
        <w:pStyle w:val="Voetnoottekst"/>
        <w:spacing w:after="0"/>
        <w:rPr>
          <w:rFonts w:ascii="Arial" w:hAnsi="Arial" w:cs="Arial"/>
          <w:sz w:val="16"/>
          <w:szCs w:val="16"/>
          <w:lang w:val="en-US"/>
        </w:rPr>
      </w:pPr>
      <w:r w:rsidRPr="001829FA">
        <w:rPr>
          <w:rStyle w:val="Voetnootmarkering"/>
          <w:rFonts w:ascii="Arial" w:hAnsi="Arial" w:cs="Arial"/>
          <w:sz w:val="16"/>
          <w:szCs w:val="16"/>
        </w:rPr>
        <w:footnoteRef/>
      </w:r>
      <w:r w:rsidRPr="001829FA">
        <w:rPr>
          <w:rFonts w:ascii="Arial" w:hAnsi="Arial" w:cs="Arial"/>
          <w:sz w:val="16"/>
          <w:szCs w:val="16"/>
        </w:rPr>
        <w:t xml:space="preserve"> De Koreaanse sauna verschilt sterk van de Finse sauna. In de Koreaanse sauna worden kleren aangehouden en zijn mannen van vrouwen gescheiden Deze typisch Koreaanse traditie is ingeburgerd en wordt vaak als</w:t>
      </w:r>
      <w:r>
        <w:rPr>
          <w:rFonts w:ascii="Arial" w:hAnsi="Arial" w:cs="Arial"/>
          <w:sz w:val="16"/>
          <w:szCs w:val="16"/>
        </w:rPr>
        <w:t xml:space="preserve"> ontspanningsmoment met </w:t>
      </w:r>
      <w:r w:rsidRPr="001829FA">
        <w:rPr>
          <w:rFonts w:ascii="Arial" w:hAnsi="Arial" w:cs="Arial"/>
          <w:sz w:val="16"/>
          <w:szCs w:val="16"/>
        </w:rPr>
        <w:t>zakenpartners gebruikt</w:t>
      </w:r>
      <w:r>
        <w:rPr>
          <w:rFonts w:ascii="Arial" w:hAnsi="Arial" w:cs="Arial"/>
          <w:sz w:val="16"/>
          <w:szCs w:val="16"/>
        </w:rPr>
        <w:t>.</w:t>
      </w:r>
    </w:p>
  </w:footnote>
  <w:footnote w:id="16">
    <w:p w:rsidR="00C35D8D" w:rsidRPr="00D13ACE" w:rsidRDefault="00C35D8D" w:rsidP="00FE0990">
      <w:pPr>
        <w:pStyle w:val="Voetnoottekst"/>
        <w:spacing w:after="0"/>
        <w:rPr>
          <w:rFonts w:ascii="Arial" w:hAnsi="Arial" w:cs="Arial"/>
          <w:sz w:val="16"/>
          <w:szCs w:val="16"/>
        </w:rPr>
      </w:pPr>
      <w:r w:rsidRPr="00D13ACE">
        <w:rPr>
          <w:rStyle w:val="Voetnootmarkering"/>
          <w:rFonts w:ascii="Arial" w:hAnsi="Arial" w:cs="Arial"/>
          <w:sz w:val="16"/>
          <w:szCs w:val="16"/>
        </w:rPr>
        <w:footnoteRef/>
      </w:r>
      <w:r w:rsidRPr="00D13ACE">
        <w:rPr>
          <w:rFonts w:ascii="Arial" w:hAnsi="Arial" w:cs="Arial"/>
          <w:sz w:val="16"/>
          <w:szCs w:val="16"/>
        </w:rPr>
        <w:t xml:space="preserve"> De respectievelijke sector waarbinnen iedere respondent actief is/was</w:t>
      </w:r>
      <w:r>
        <w:rPr>
          <w:rFonts w:ascii="Arial" w:hAnsi="Arial" w:cs="Arial"/>
          <w:sz w:val="16"/>
          <w:szCs w:val="16"/>
        </w:rPr>
        <w:t>, wordt weergegeven in bijlage 7</w:t>
      </w:r>
      <w:r w:rsidRPr="00D13ACE">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324777">
    <w:pPr>
      <w:pStyle w:val="Koptekst"/>
      <w:spacing w:after="0"/>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Zakendoen met Zuid-Korea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57562A">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2.  Literatuuroverzicht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324777">
    <w:pPr>
      <w:pStyle w:val="Koptekst"/>
      <w:spacing w:after="0"/>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3.  Methodologie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324777">
    <w:pPr>
      <w:pStyle w:val="Koptekst"/>
      <w:tabs>
        <w:tab w:val="clear" w:pos="4536"/>
        <w:tab w:val="clear" w:pos="9072"/>
        <w:tab w:val="left" w:pos="1772"/>
      </w:tabs>
      <w:spacing w:after="0"/>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4.  Onderzoeksresultaten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032E8A">
    <w:pPr>
      <w:pStyle w:val="Koptekst"/>
      <w:tabs>
        <w:tab w:val="clear" w:pos="4536"/>
        <w:tab w:val="clear" w:pos="9072"/>
        <w:tab w:val="left" w:pos="1772"/>
      </w:tabs>
      <w:spacing w:after="0"/>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5.  Discussie van onderzoeksresultaten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032E8A">
    <w:pPr>
      <w:pStyle w:val="Koptekst"/>
      <w:tabs>
        <w:tab w:val="clear" w:pos="4536"/>
        <w:tab w:val="clear" w:pos="9072"/>
        <w:tab w:val="left" w:pos="1772"/>
      </w:tabs>
      <w:spacing w:after="0"/>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6.  Conclusies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57562A">
    <w:pPr>
      <w:pStyle w:val="Koptekst"/>
      <w:tabs>
        <w:tab w:val="clear" w:pos="4536"/>
        <w:tab w:val="clear" w:pos="9072"/>
        <w:tab w:val="left" w:pos="1772"/>
      </w:tabs>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Literatuurlijst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57562A">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Zakendoen met Zuid-Korea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57562A">
    <w:pPr>
      <w:pStyle w:val="Koptekst"/>
      <w:tabs>
        <w:tab w:val="clear" w:pos="4536"/>
        <w:tab w:val="clear" w:pos="9072"/>
        <w:tab w:val="left" w:pos="1772"/>
      </w:tabs>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Bijlagen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A1434C">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Woord vooraf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Default="00C35D8D">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A24828">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Inhoudsopgave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A24828">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Overzicht van tabellen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A24828">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Overzicht van figuren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57562A">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Overzicht van bijlagen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57562A">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Overzicht van gebruikte afkortingen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8D" w:rsidRPr="00313620" w:rsidRDefault="00C35D8D" w:rsidP="0057562A">
    <w:pPr>
      <w:pStyle w:val="Koptekst"/>
      <w:jc w:val="center"/>
      <w:rPr>
        <w:rFonts w:ascii="Arial" w:hAnsi="Arial" w:cs="Arial"/>
        <w:color w:val="808080" w:themeColor="background1" w:themeShade="80"/>
        <w:sz w:val="16"/>
        <w:szCs w:val="16"/>
      </w:rPr>
    </w:pPr>
    <w:r w:rsidRPr="00313620">
      <w:rPr>
        <w:rFonts w:ascii="Arial" w:hAnsi="Arial" w:cs="Arial"/>
        <w:color w:val="808080" w:themeColor="background1" w:themeShade="80"/>
        <w:sz w:val="16"/>
        <w:szCs w:val="16"/>
      </w:rPr>
      <w:t>1.  Inleiding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5D32"/>
    <w:multiLevelType w:val="multilevel"/>
    <w:tmpl w:val="9D3A3772"/>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1.2.%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0F61817"/>
    <w:multiLevelType w:val="multilevel"/>
    <w:tmpl w:val="1B527F8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2.8.%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1891E07"/>
    <w:multiLevelType w:val="hybridMultilevel"/>
    <w:tmpl w:val="655AB682"/>
    <w:lvl w:ilvl="0" w:tplc="B6D0C7A4">
      <w:start w:val="1"/>
      <w:numFmt w:val="decimal"/>
      <w:lvlText w:val="4.2.2.%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nsid w:val="01FE1210"/>
    <w:multiLevelType w:val="hybridMultilevel"/>
    <w:tmpl w:val="22047F26"/>
    <w:lvl w:ilvl="0" w:tplc="71F08126">
      <w:start w:val="1"/>
      <w:numFmt w:val="decimal"/>
      <w:lvlText w:val="2.3.2.%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4B54145"/>
    <w:multiLevelType w:val="hybridMultilevel"/>
    <w:tmpl w:val="54E6627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nsid w:val="061E6257"/>
    <w:multiLevelType w:val="multilevel"/>
    <w:tmpl w:val="9F92304C"/>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2.2.%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7B66F25"/>
    <w:multiLevelType w:val="hybridMultilevel"/>
    <w:tmpl w:val="7C9E53DC"/>
    <w:lvl w:ilvl="0" w:tplc="D65E91B0">
      <w:start w:val="1"/>
      <w:numFmt w:val="decimal"/>
      <w:lvlText w:val="4.2.2.2.4.%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nsid w:val="0BCC364C"/>
    <w:multiLevelType w:val="multilevel"/>
    <w:tmpl w:val="69369F0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2.1.1.%4"/>
      <w:lvlJc w:val="left"/>
      <w:pPr>
        <w:ind w:left="864" w:hanging="864"/>
      </w:pPr>
      <w:rPr>
        <w:rFonts w:hint="default"/>
      </w:rPr>
    </w:lvl>
    <w:lvl w:ilvl="4">
      <w:start w:val="1"/>
      <w:numFmt w:val="decimal"/>
      <w:lvlText w:val="2.%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0C4D1276"/>
    <w:multiLevelType w:val="multilevel"/>
    <w:tmpl w:val="81D07660"/>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5.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0CB80E64"/>
    <w:multiLevelType w:val="multilevel"/>
    <w:tmpl w:val="94A88BF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2.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0F503298"/>
    <w:multiLevelType w:val="hybridMultilevel"/>
    <w:tmpl w:val="509AB1D8"/>
    <w:lvl w:ilvl="0" w:tplc="54FE064A">
      <w:start w:val="1"/>
      <w:numFmt w:val="decimal"/>
      <w:lvlText w:val="%1."/>
      <w:lvlJc w:val="left"/>
      <w:pPr>
        <w:ind w:left="360" w:hanging="360"/>
      </w:pPr>
      <w:rPr>
        <w:rFonts w:ascii="Arial" w:hAnsi="Arial" w:cs="Arial" w:hint="default"/>
        <w:sz w:val="18"/>
        <w:szCs w:val="18"/>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nsid w:val="10566D3B"/>
    <w:multiLevelType w:val="hybridMultilevel"/>
    <w:tmpl w:val="66FAE580"/>
    <w:lvl w:ilvl="0" w:tplc="E7A647AA">
      <w:start w:val="1"/>
      <w:numFmt w:val="decimal"/>
      <w:lvlText w:val="4.2.2.3.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nsid w:val="10B05962"/>
    <w:multiLevelType w:val="multilevel"/>
    <w:tmpl w:val="9E12BCF8"/>
    <w:lvl w:ilvl="0">
      <w:start w:val="1"/>
      <w:numFmt w:val="decimal"/>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2.%2.%3.%4"/>
      <w:lvlJc w:val="left"/>
      <w:pPr>
        <w:ind w:left="864" w:hanging="864"/>
      </w:pPr>
      <w:rPr>
        <w:rFonts w:hint="default"/>
      </w:rPr>
    </w:lvl>
    <w:lvl w:ilvl="4">
      <w:start w:val="1"/>
      <w:numFmt w:val="decimal"/>
      <w:lvlText w:val="2.%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12034127"/>
    <w:multiLevelType w:val="multilevel"/>
    <w:tmpl w:val="B9FCAED2"/>
    <w:lvl w:ilvl="0">
      <w:start w:val="3"/>
      <w:numFmt w:val="decimal"/>
      <w:lvlText w:val="%1"/>
      <w:lvlJc w:val="left"/>
      <w:pPr>
        <w:ind w:left="432" w:hanging="432"/>
      </w:pPr>
      <w:rPr>
        <w:rFonts w:hint="default"/>
      </w:rPr>
    </w:lvl>
    <w:lvl w:ilvl="1">
      <w:start w:val="1"/>
      <w:numFmt w:val="decimal"/>
      <w:lvlText w:val="%1.%2"/>
      <w:lvlJc w:val="left"/>
      <w:pPr>
        <w:ind w:left="1994"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2"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2E103D1"/>
    <w:multiLevelType w:val="hybridMultilevel"/>
    <w:tmpl w:val="500674F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nsid w:val="1379377E"/>
    <w:multiLevelType w:val="hybridMultilevel"/>
    <w:tmpl w:val="845673A6"/>
    <w:lvl w:ilvl="0" w:tplc="77B0F750">
      <w:start w:val="1"/>
      <w:numFmt w:val="decimal"/>
      <w:lvlText w:val="4.2.5.%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nsid w:val="14942709"/>
    <w:multiLevelType w:val="hybridMultilevel"/>
    <w:tmpl w:val="8452BA10"/>
    <w:lvl w:ilvl="0" w:tplc="DAE4D4A8">
      <w:start w:val="1"/>
      <w:numFmt w:val="decimal"/>
      <w:lvlText w:val="4.2.3.%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nsid w:val="15022B00"/>
    <w:multiLevelType w:val="multilevel"/>
    <w:tmpl w:val="A6269904"/>
    <w:lvl w:ilvl="0">
      <w:start w:val="1"/>
      <w:numFmt w:val="decimal"/>
      <w:lvlText w:val="%1"/>
      <w:lvlJc w:val="left"/>
      <w:pPr>
        <w:ind w:left="432" w:hanging="432"/>
      </w:pPr>
    </w:lvl>
    <w:lvl w:ilvl="1">
      <w:start w:val="1"/>
      <w:numFmt w:val="decimal"/>
      <w:lvlText w:val="4.%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16160DE7"/>
    <w:multiLevelType w:val="multilevel"/>
    <w:tmpl w:val="9006D09E"/>
    <w:lvl w:ilvl="0">
      <w:start w:val="1"/>
      <w:numFmt w:val="decimal"/>
      <w:lvlText w:val="%1."/>
      <w:lvlJc w:val="left"/>
      <w:pPr>
        <w:ind w:left="360" w:hanging="360"/>
      </w:pPr>
    </w:lvl>
    <w:lvl w:ilvl="1">
      <w:start w:val="5"/>
      <w:numFmt w:val="decimal"/>
      <w:pStyle w:val="Titel2"/>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16DA5419"/>
    <w:multiLevelType w:val="hybridMultilevel"/>
    <w:tmpl w:val="1E6ECD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1820449E"/>
    <w:multiLevelType w:val="hybridMultilevel"/>
    <w:tmpl w:val="3B2A35BE"/>
    <w:lvl w:ilvl="0" w:tplc="9962C904">
      <w:start w:val="1"/>
      <w:numFmt w:val="decimal"/>
      <w:lvlText w:val="4.2.1.2.2.%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nsid w:val="1893675F"/>
    <w:multiLevelType w:val="hybridMultilevel"/>
    <w:tmpl w:val="EF006458"/>
    <w:lvl w:ilvl="0" w:tplc="499AE728">
      <w:start w:val="1"/>
      <w:numFmt w:val="decimal"/>
      <w:lvlText w:val="4.2.4.%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nsid w:val="1B762784"/>
    <w:multiLevelType w:val="hybridMultilevel"/>
    <w:tmpl w:val="54AA70C2"/>
    <w:lvl w:ilvl="0" w:tplc="96EECFB0">
      <w:start w:val="1"/>
      <w:numFmt w:val="decimal"/>
      <w:lvlText w:val="4.2.2.2.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nsid w:val="1CB61C1C"/>
    <w:multiLevelType w:val="hybridMultilevel"/>
    <w:tmpl w:val="355ED43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nsid w:val="1DCD69DE"/>
    <w:multiLevelType w:val="hybridMultilevel"/>
    <w:tmpl w:val="4630F544"/>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5">
    <w:nsid w:val="207C67D1"/>
    <w:multiLevelType w:val="multilevel"/>
    <w:tmpl w:val="5332076C"/>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2.6.%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23246459"/>
    <w:multiLevelType w:val="multilevel"/>
    <w:tmpl w:val="BAD28C46"/>
    <w:lvl w:ilvl="0">
      <w:start w:val="1"/>
      <w:numFmt w:val="decimal"/>
      <w:lvlText w:val="%1."/>
      <w:lvlJc w:val="left"/>
      <w:pPr>
        <w:ind w:left="360" w:hanging="360"/>
      </w:pPr>
    </w:lvl>
    <w:lvl w:ilvl="1">
      <w:start w:val="5"/>
      <w:numFmt w:val="decimal"/>
      <w:isLgl/>
      <w:lvlText w:val="%1.%2"/>
      <w:lvlJc w:val="left"/>
      <w:pPr>
        <w:ind w:left="600" w:hanging="600"/>
      </w:pPr>
      <w:rPr>
        <w:rFonts w:hint="default"/>
      </w:rPr>
    </w:lvl>
    <w:lvl w:ilvl="2">
      <w:start w:val="1"/>
      <w:numFmt w:val="decimal"/>
      <w:lvlText w:val="6.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24533B03"/>
    <w:multiLevelType w:val="hybridMultilevel"/>
    <w:tmpl w:val="F5AC83AC"/>
    <w:lvl w:ilvl="0" w:tplc="C18A4694">
      <w:start w:val="1"/>
      <w:numFmt w:val="decimal"/>
      <w:lvlText w:val="4.2.4.3.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nsid w:val="248B2511"/>
    <w:multiLevelType w:val="hybridMultilevel"/>
    <w:tmpl w:val="995626A8"/>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9">
    <w:nsid w:val="24AA4265"/>
    <w:multiLevelType w:val="multilevel"/>
    <w:tmpl w:val="08130025"/>
    <w:styleLink w:val="Stij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4BB5669"/>
    <w:multiLevelType w:val="multilevel"/>
    <w:tmpl w:val="195C3224"/>
    <w:lvl w:ilvl="0">
      <w:start w:val="1"/>
      <w:numFmt w:val="decimal"/>
      <w:lvlText w:val="%1."/>
      <w:lvlJc w:val="left"/>
      <w:pPr>
        <w:ind w:left="360" w:hanging="360"/>
      </w:pPr>
    </w:lvl>
    <w:lvl w:ilvl="1">
      <w:start w:val="5"/>
      <w:numFmt w:val="decimal"/>
      <w:isLgl/>
      <w:lvlText w:val="%1.%2"/>
      <w:lvlJc w:val="left"/>
      <w:pPr>
        <w:ind w:left="600" w:hanging="600"/>
      </w:pPr>
      <w:rPr>
        <w:rFonts w:hint="default"/>
      </w:rPr>
    </w:lvl>
    <w:lvl w:ilvl="2">
      <w:start w:val="1"/>
      <w:numFmt w:val="decimal"/>
      <w:lvlText w:val="4.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25736C87"/>
    <w:multiLevelType w:val="multilevel"/>
    <w:tmpl w:val="8F8EC4CE"/>
    <w:lvl w:ilvl="0">
      <w:start w:val="1"/>
      <w:numFmt w:val="decimal"/>
      <w:lvlText w:val="%1."/>
      <w:lvlJc w:val="left"/>
      <w:pPr>
        <w:ind w:left="360" w:hanging="360"/>
      </w:pPr>
    </w:lvl>
    <w:lvl w:ilvl="1">
      <w:start w:val="5"/>
      <w:numFmt w:val="decimal"/>
      <w:isLgl/>
      <w:lvlText w:val="%1.%2"/>
      <w:lvlJc w:val="left"/>
      <w:pPr>
        <w:ind w:left="600" w:hanging="600"/>
      </w:pPr>
      <w:rPr>
        <w:rFonts w:hint="default"/>
      </w:rPr>
    </w:lvl>
    <w:lvl w:ilvl="2">
      <w:start w:val="1"/>
      <w:numFmt w:val="decimal"/>
      <w:lvlText w:val="6.1.%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25C5360C"/>
    <w:multiLevelType w:val="hybridMultilevel"/>
    <w:tmpl w:val="565099FE"/>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3">
    <w:nsid w:val="293E68DB"/>
    <w:multiLevelType w:val="multilevel"/>
    <w:tmpl w:val="08130025"/>
    <w:styleLink w:val="Stijl2"/>
    <w:lvl w:ilvl="0">
      <w:start w:val="7"/>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2AF53467"/>
    <w:multiLevelType w:val="hybridMultilevel"/>
    <w:tmpl w:val="BD82D808"/>
    <w:lvl w:ilvl="0" w:tplc="F14CAB4A">
      <w:start w:val="1"/>
      <w:numFmt w:val="decimal"/>
      <w:lvlText w:val="2.3.4.%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2C46408D"/>
    <w:multiLevelType w:val="multilevel"/>
    <w:tmpl w:val="A950FF2A"/>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4.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2DD4595C"/>
    <w:multiLevelType w:val="hybridMultilevel"/>
    <w:tmpl w:val="7F0A1D6A"/>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7">
    <w:nsid w:val="31E84202"/>
    <w:multiLevelType w:val="multilevel"/>
    <w:tmpl w:val="4A18D5DE"/>
    <w:lvl w:ilvl="0">
      <w:start w:val="1"/>
      <w:numFmt w:val="decimal"/>
      <w:pStyle w:val="Kop1"/>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2.4.1.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8">
    <w:nsid w:val="326B7255"/>
    <w:multiLevelType w:val="multilevel"/>
    <w:tmpl w:val="05FCE1D6"/>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2.7.%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328A1897"/>
    <w:multiLevelType w:val="multilevel"/>
    <w:tmpl w:val="3710EF6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4.3.%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34316C72"/>
    <w:multiLevelType w:val="multilevel"/>
    <w:tmpl w:val="819242EA"/>
    <w:lvl w:ilvl="0">
      <w:start w:val="3"/>
      <w:numFmt w:val="decimal"/>
      <w:lvlText w:val="%1."/>
      <w:lvlJc w:val="left"/>
      <w:pPr>
        <w:ind w:left="360" w:hanging="360"/>
      </w:pPr>
      <w:rPr>
        <w:rFonts w:hint="default"/>
      </w:rPr>
    </w:lvl>
    <w:lvl w:ilvl="1">
      <w:start w:val="2"/>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nsid w:val="349C759C"/>
    <w:multiLevelType w:val="multilevel"/>
    <w:tmpl w:val="17F46DE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4.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361E65AD"/>
    <w:multiLevelType w:val="hybridMultilevel"/>
    <w:tmpl w:val="D11E24DA"/>
    <w:lvl w:ilvl="0" w:tplc="DAA0A3DC">
      <w:start w:val="1"/>
      <w:numFmt w:val="decimal"/>
      <w:lvlText w:val="4.2.5.2.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3">
    <w:nsid w:val="37AE5206"/>
    <w:multiLevelType w:val="hybridMultilevel"/>
    <w:tmpl w:val="DC4008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3B351CE1"/>
    <w:multiLevelType w:val="hybridMultilevel"/>
    <w:tmpl w:val="A3C8C84C"/>
    <w:lvl w:ilvl="0" w:tplc="CC60FF46">
      <w:start w:val="1"/>
      <w:numFmt w:val="decimal"/>
      <w:lvlText w:val="4.2.1.1.2.%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5">
    <w:nsid w:val="3B670BE1"/>
    <w:multiLevelType w:val="hybridMultilevel"/>
    <w:tmpl w:val="11147884"/>
    <w:lvl w:ilvl="0" w:tplc="60E8265C">
      <w:start w:val="1"/>
      <w:numFmt w:val="decimal"/>
      <w:lvlText w:val="4.2.4.4.2.%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6">
    <w:nsid w:val="3E77106B"/>
    <w:multiLevelType w:val="multilevel"/>
    <w:tmpl w:val="1DB03384"/>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3F1C637B"/>
    <w:multiLevelType w:val="hybridMultilevel"/>
    <w:tmpl w:val="A17EECB6"/>
    <w:lvl w:ilvl="0" w:tplc="499AE728">
      <w:start w:val="1"/>
      <w:numFmt w:val="decimal"/>
      <w:lvlText w:val="4.2.4.%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8">
    <w:nsid w:val="3F943F16"/>
    <w:multiLevelType w:val="multilevel"/>
    <w:tmpl w:val="3CBA301C"/>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4.2.%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406A72B2"/>
    <w:multiLevelType w:val="hybridMultilevel"/>
    <w:tmpl w:val="85580AB8"/>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0">
    <w:nsid w:val="4116327A"/>
    <w:multiLevelType w:val="hybridMultilevel"/>
    <w:tmpl w:val="F7448B94"/>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1">
    <w:nsid w:val="416874C0"/>
    <w:multiLevelType w:val="multilevel"/>
    <w:tmpl w:val="9C1A1180"/>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4.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41BF102B"/>
    <w:multiLevelType w:val="hybridMultilevel"/>
    <w:tmpl w:val="74403F5E"/>
    <w:lvl w:ilvl="0" w:tplc="2820B266">
      <w:start w:val="1"/>
      <w:numFmt w:val="decimal"/>
      <w:lvlText w:val="4.2.4.2.3.%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3">
    <w:nsid w:val="455B6D13"/>
    <w:multiLevelType w:val="hybridMultilevel"/>
    <w:tmpl w:val="7F0A1D6A"/>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4">
    <w:nsid w:val="45743F52"/>
    <w:multiLevelType w:val="hybridMultilevel"/>
    <w:tmpl w:val="CC36DF48"/>
    <w:lvl w:ilvl="0" w:tplc="D2AE0C30">
      <w:start w:val="1"/>
      <w:numFmt w:val="decimal"/>
      <w:lvlText w:val="4.2.4.4.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5">
    <w:nsid w:val="45B50304"/>
    <w:multiLevelType w:val="hybridMultilevel"/>
    <w:tmpl w:val="E53CE8E6"/>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6">
    <w:nsid w:val="45EB1258"/>
    <w:multiLevelType w:val="hybridMultilevel"/>
    <w:tmpl w:val="8CDC79A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7">
    <w:nsid w:val="48D56919"/>
    <w:multiLevelType w:val="hybridMultilevel"/>
    <w:tmpl w:val="54CA2B0A"/>
    <w:lvl w:ilvl="0" w:tplc="8B084098">
      <w:start w:val="1"/>
      <w:numFmt w:val="decimal"/>
      <w:lvlText w:val="2.1.%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8">
    <w:nsid w:val="4B705B07"/>
    <w:multiLevelType w:val="multilevel"/>
    <w:tmpl w:val="E292C156"/>
    <w:lvl w:ilvl="0">
      <w:start w:val="1"/>
      <w:numFmt w:val="decimal"/>
      <w:lvlText w:val="%1."/>
      <w:lvlJc w:val="left"/>
      <w:pPr>
        <w:ind w:left="360" w:hanging="360"/>
      </w:pPr>
    </w:lvl>
    <w:lvl w:ilvl="1">
      <w:start w:val="5"/>
      <w:numFmt w:val="decimal"/>
      <w:isLgl/>
      <w:lvlText w:val="%1.%2"/>
      <w:lvlJc w:val="left"/>
      <w:pPr>
        <w:ind w:left="600" w:hanging="600"/>
      </w:pPr>
      <w:rPr>
        <w:rFonts w:hint="default"/>
      </w:rPr>
    </w:lvl>
    <w:lvl w:ilvl="2">
      <w:start w:val="1"/>
      <w:numFmt w:val="decimal"/>
      <w:lvlText w:val="5.1.%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9">
    <w:nsid w:val="4D6276ED"/>
    <w:multiLevelType w:val="multilevel"/>
    <w:tmpl w:val="B360E05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2.3.%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nsid w:val="4E612AF6"/>
    <w:multiLevelType w:val="hybridMultilevel"/>
    <w:tmpl w:val="E53CE8E6"/>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1">
    <w:nsid w:val="4F1758F8"/>
    <w:multiLevelType w:val="hybridMultilevel"/>
    <w:tmpl w:val="90D0F3AC"/>
    <w:lvl w:ilvl="0" w:tplc="59C2E564">
      <w:start w:val="1"/>
      <w:numFmt w:val="decimal"/>
      <w:lvlText w:val="4.2.1.2.3.%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2">
    <w:nsid w:val="512C5230"/>
    <w:multiLevelType w:val="hybridMultilevel"/>
    <w:tmpl w:val="5FCEFAF0"/>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3">
    <w:nsid w:val="51C40897"/>
    <w:multiLevelType w:val="hybridMultilevel"/>
    <w:tmpl w:val="31EC8A8A"/>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4">
    <w:nsid w:val="522D5E20"/>
    <w:multiLevelType w:val="multilevel"/>
    <w:tmpl w:val="807CBE2C"/>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2.2.3.%4"/>
      <w:lvlJc w:val="left"/>
      <w:pPr>
        <w:ind w:left="864" w:hanging="864"/>
      </w:pPr>
      <w:rPr>
        <w:rFonts w:hint="default"/>
      </w:rPr>
    </w:lvl>
    <w:lvl w:ilvl="4">
      <w:start w:val="1"/>
      <w:numFmt w:val="decimal"/>
      <w:lvlText w:val="2.%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nsid w:val="53A34DD4"/>
    <w:multiLevelType w:val="hybridMultilevel"/>
    <w:tmpl w:val="0818D74E"/>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6">
    <w:nsid w:val="53F10C0A"/>
    <w:multiLevelType w:val="hybridMultilevel"/>
    <w:tmpl w:val="1032B6A2"/>
    <w:lvl w:ilvl="0" w:tplc="32B6BD8E">
      <w:start w:val="1"/>
      <w:numFmt w:val="decimal"/>
      <w:lvlText w:val="2.4.2.%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nsid w:val="55415BC8"/>
    <w:multiLevelType w:val="multilevel"/>
    <w:tmpl w:val="7D5A6962"/>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3.3.%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nsid w:val="5616629C"/>
    <w:multiLevelType w:val="hybridMultilevel"/>
    <w:tmpl w:val="9B2A15B0"/>
    <w:lvl w:ilvl="0" w:tplc="09382ABA">
      <w:start w:val="1"/>
      <w:numFmt w:val="decimal"/>
      <w:lvlText w:val="4.2.1.1.1.%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9">
    <w:nsid w:val="57C60DE2"/>
    <w:multiLevelType w:val="multilevel"/>
    <w:tmpl w:val="75E41BEA"/>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2.2.2.%4"/>
      <w:lvlJc w:val="left"/>
      <w:pPr>
        <w:ind w:left="864" w:hanging="864"/>
      </w:pPr>
      <w:rPr>
        <w:rFonts w:hint="default"/>
      </w:rPr>
    </w:lvl>
    <w:lvl w:ilvl="4">
      <w:start w:val="1"/>
      <w:numFmt w:val="decimal"/>
      <w:lvlText w:val="2.%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57DD1476"/>
    <w:multiLevelType w:val="hybridMultilevel"/>
    <w:tmpl w:val="D4C4FD56"/>
    <w:lvl w:ilvl="0" w:tplc="3BCED8AC">
      <w:start w:val="1"/>
      <w:numFmt w:val="decimal"/>
      <w:lvlText w:val="4.2.3.2.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1">
    <w:nsid w:val="5926601D"/>
    <w:multiLevelType w:val="hybridMultilevel"/>
    <w:tmpl w:val="31EC8A8A"/>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2">
    <w:nsid w:val="5ADE51A1"/>
    <w:multiLevelType w:val="multilevel"/>
    <w:tmpl w:val="8ACC1468"/>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2.%2.%3.%4"/>
      <w:lvlJc w:val="left"/>
      <w:pPr>
        <w:ind w:left="864" w:hanging="864"/>
      </w:pPr>
      <w:rPr>
        <w:rFonts w:hint="default"/>
      </w:rPr>
    </w:lvl>
    <w:lvl w:ilvl="4">
      <w:start w:val="1"/>
      <w:numFmt w:val="decimal"/>
      <w:lvlText w:val="2.%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nsid w:val="5E523093"/>
    <w:multiLevelType w:val="multilevel"/>
    <w:tmpl w:val="0894709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5.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nsid w:val="5EFE70A2"/>
    <w:multiLevelType w:val="hybridMultilevel"/>
    <w:tmpl w:val="83524924"/>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5">
    <w:nsid w:val="5F795D16"/>
    <w:multiLevelType w:val="multilevel"/>
    <w:tmpl w:val="D1BE2224"/>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4.%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2.4.1.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nsid w:val="606E3857"/>
    <w:multiLevelType w:val="hybridMultilevel"/>
    <w:tmpl w:val="CB2C0330"/>
    <w:lvl w:ilvl="0" w:tplc="8FCC0360">
      <w:start w:val="1"/>
      <w:numFmt w:val="decimal"/>
      <w:lvlText w:val="4.2.5.3.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7">
    <w:nsid w:val="64032277"/>
    <w:multiLevelType w:val="hybridMultilevel"/>
    <w:tmpl w:val="EFA42E04"/>
    <w:lvl w:ilvl="0" w:tplc="1E2AA906">
      <w:start w:val="1"/>
      <w:numFmt w:val="decimal"/>
      <w:lvlText w:val="4.2.2.1.3.%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8">
    <w:nsid w:val="6414118F"/>
    <w:multiLevelType w:val="hybridMultilevel"/>
    <w:tmpl w:val="AB241430"/>
    <w:lvl w:ilvl="0" w:tplc="B5528BB8">
      <w:start w:val="1"/>
      <w:numFmt w:val="decimal"/>
      <w:lvlText w:val="4.2.1.%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9">
    <w:nsid w:val="64474A19"/>
    <w:multiLevelType w:val="hybridMultilevel"/>
    <w:tmpl w:val="6080A07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0">
    <w:nsid w:val="644C7B08"/>
    <w:multiLevelType w:val="hybridMultilevel"/>
    <w:tmpl w:val="C79064BE"/>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nsid w:val="64BA7494"/>
    <w:multiLevelType w:val="hybridMultilevel"/>
    <w:tmpl w:val="25604FF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2">
    <w:nsid w:val="64D50F08"/>
    <w:multiLevelType w:val="hybridMultilevel"/>
    <w:tmpl w:val="C9CC3624"/>
    <w:lvl w:ilvl="0" w:tplc="08130015">
      <w:start w:val="1"/>
      <w:numFmt w:val="upp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3">
    <w:nsid w:val="64E6184C"/>
    <w:multiLevelType w:val="hybridMultilevel"/>
    <w:tmpl w:val="95242242"/>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4">
    <w:nsid w:val="66A47F8D"/>
    <w:multiLevelType w:val="hybridMultilevel"/>
    <w:tmpl w:val="1B2E1E58"/>
    <w:lvl w:ilvl="0" w:tplc="4CD64706">
      <w:start w:val="1"/>
      <w:numFmt w:val="decimal"/>
      <w:lvlText w:val="4.2.2.3.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5">
    <w:nsid w:val="678D53F2"/>
    <w:multiLevelType w:val="hybridMultilevel"/>
    <w:tmpl w:val="5D04E996"/>
    <w:lvl w:ilvl="0" w:tplc="6AEE8334">
      <w:start w:val="1"/>
      <w:numFmt w:val="upperLetter"/>
      <w:lvlText w:val="%1."/>
      <w:lvlJc w:val="left"/>
      <w:pPr>
        <w:ind w:left="360" w:hanging="360"/>
      </w:pPr>
      <w:rPr>
        <w:rFonts w:hint="default"/>
      </w:rPr>
    </w:lvl>
    <w:lvl w:ilvl="1" w:tplc="08130019" w:tentative="1">
      <w:start w:val="1"/>
      <w:numFmt w:val="lowerLetter"/>
      <w:lvlText w:val="%2."/>
      <w:lvlJc w:val="left"/>
      <w:pPr>
        <w:ind w:left="1032" w:hanging="360"/>
      </w:pPr>
    </w:lvl>
    <w:lvl w:ilvl="2" w:tplc="0813001B" w:tentative="1">
      <w:start w:val="1"/>
      <w:numFmt w:val="lowerRoman"/>
      <w:lvlText w:val="%3."/>
      <w:lvlJc w:val="right"/>
      <w:pPr>
        <w:ind w:left="1752" w:hanging="180"/>
      </w:pPr>
    </w:lvl>
    <w:lvl w:ilvl="3" w:tplc="0813000F" w:tentative="1">
      <w:start w:val="1"/>
      <w:numFmt w:val="decimal"/>
      <w:lvlText w:val="%4."/>
      <w:lvlJc w:val="left"/>
      <w:pPr>
        <w:ind w:left="2472" w:hanging="360"/>
      </w:pPr>
    </w:lvl>
    <w:lvl w:ilvl="4" w:tplc="08130019" w:tentative="1">
      <w:start w:val="1"/>
      <w:numFmt w:val="lowerLetter"/>
      <w:lvlText w:val="%5."/>
      <w:lvlJc w:val="left"/>
      <w:pPr>
        <w:ind w:left="3192" w:hanging="360"/>
      </w:pPr>
    </w:lvl>
    <w:lvl w:ilvl="5" w:tplc="0813001B" w:tentative="1">
      <w:start w:val="1"/>
      <w:numFmt w:val="lowerRoman"/>
      <w:lvlText w:val="%6."/>
      <w:lvlJc w:val="right"/>
      <w:pPr>
        <w:ind w:left="3912" w:hanging="180"/>
      </w:pPr>
    </w:lvl>
    <w:lvl w:ilvl="6" w:tplc="0813000F" w:tentative="1">
      <w:start w:val="1"/>
      <w:numFmt w:val="decimal"/>
      <w:lvlText w:val="%7."/>
      <w:lvlJc w:val="left"/>
      <w:pPr>
        <w:ind w:left="4632" w:hanging="360"/>
      </w:pPr>
    </w:lvl>
    <w:lvl w:ilvl="7" w:tplc="08130019" w:tentative="1">
      <w:start w:val="1"/>
      <w:numFmt w:val="lowerLetter"/>
      <w:lvlText w:val="%8."/>
      <w:lvlJc w:val="left"/>
      <w:pPr>
        <w:ind w:left="5352" w:hanging="360"/>
      </w:pPr>
    </w:lvl>
    <w:lvl w:ilvl="8" w:tplc="0813001B" w:tentative="1">
      <w:start w:val="1"/>
      <w:numFmt w:val="lowerRoman"/>
      <w:lvlText w:val="%9."/>
      <w:lvlJc w:val="right"/>
      <w:pPr>
        <w:ind w:left="6072" w:hanging="180"/>
      </w:pPr>
    </w:lvl>
  </w:abstractNum>
  <w:abstractNum w:abstractNumId="86">
    <w:nsid w:val="67A443B3"/>
    <w:multiLevelType w:val="hybridMultilevel"/>
    <w:tmpl w:val="21C87F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7">
    <w:nsid w:val="682A5A5A"/>
    <w:multiLevelType w:val="hybridMultilevel"/>
    <w:tmpl w:val="CED8B6C0"/>
    <w:lvl w:ilvl="0" w:tplc="01B0269E">
      <w:start w:val="1"/>
      <w:numFmt w:val="decimal"/>
      <w:lvlText w:val="2.4.1.%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8">
    <w:nsid w:val="6988442A"/>
    <w:multiLevelType w:val="hybridMultilevel"/>
    <w:tmpl w:val="85662C62"/>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89">
    <w:nsid w:val="6A1446F5"/>
    <w:multiLevelType w:val="multilevel"/>
    <w:tmpl w:val="9E28E54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5.2.%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nsid w:val="6A910D4C"/>
    <w:multiLevelType w:val="multilevel"/>
    <w:tmpl w:val="17F46DE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4.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nsid w:val="6C1523E7"/>
    <w:multiLevelType w:val="hybridMultilevel"/>
    <w:tmpl w:val="DBD28802"/>
    <w:lvl w:ilvl="0" w:tplc="BF829002">
      <w:start w:val="1"/>
      <w:numFmt w:val="decimal"/>
      <w:lvlText w:val="2.%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2">
    <w:nsid w:val="6D6F0C59"/>
    <w:multiLevelType w:val="hybridMultilevel"/>
    <w:tmpl w:val="C6E0224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3">
    <w:nsid w:val="6EEA4B46"/>
    <w:multiLevelType w:val="hybridMultilevel"/>
    <w:tmpl w:val="99ACC224"/>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4">
    <w:nsid w:val="6FA85FA0"/>
    <w:multiLevelType w:val="hybridMultilevel"/>
    <w:tmpl w:val="A3FC719C"/>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5">
    <w:nsid w:val="6FBB1689"/>
    <w:multiLevelType w:val="hybridMultilevel"/>
    <w:tmpl w:val="62E2F60E"/>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6">
    <w:nsid w:val="71CB3B61"/>
    <w:multiLevelType w:val="multilevel"/>
    <w:tmpl w:val="B82AC182"/>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5.3.%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nsid w:val="73F0087F"/>
    <w:multiLevelType w:val="hybridMultilevel"/>
    <w:tmpl w:val="1C40077A"/>
    <w:lvl w:ilvl="0" w:tplc="888C02E8">
      <w:start w:val="1"/>
      <w:numFmt w:val="decimal"/>
      <w:lvlText w:val="6.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8">
    <w:nsid w:val="77695064"/>
    <w:multiLevelType w:val="multilevel"/>
    <w:tmpl w:val="A7AE32DC"/>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3.2.%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nsid w:val="78785778"/>
    <w:multiLevelType w:val="hybridMultilevel"/>
    <w:tmpl w:val="DB20156C"/>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0">
    <w:nsid w:val="79772D28"/>
    <w:multiLevelType w:val="hybridMultilevel"/>
    <w:tmpl w:val="470CF26E"/>
    <w:lvl w:ilvl="0" w:tplc="5B1A6196">
      <w:start w:val="1"/>
      <w:numFmt w:val="decimal"/>
      <w:lvlText w:val="4.2.5.4.1.%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1">
    <w:nsid w:val="7A973929"/>
    <w:multiLevelType w:val="hybridMultilevel"/>
    <w:tmpl w:val="3D008918"/>
    <w:lvl w:ilvl="0" w:tplc="08130019">
      <w:start w:val="1"/>
      <w:numFmt w:val="lowerLetter"/>
      <w:lvlText w:val="%1."/>
      <w:lvlJc w:val="left"/>
      <w:pPr>
        <w:ind w:left="1068" w:hanging="360"/>
      </w:p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2">
    <w:nsid w:val="7AB30431"/>
    <w:multiLevelType w:val="hybridMultilevel"/>
    <w:tmpl w:val="B80A03A0"/>
    <w:lvl w:ilvl="0" w:tplc="71880980">
      <w:start w:val="1"/>
      <w:numFmt w:val="decimal"/>
      <w:lvlText w:val="4.2.1.2.1.%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3">
    <w:nsid w:val="7C9C4A6B"/>
    <w:multiLevelType w:val="multilevel"/>
    <w:tmpl w:val="24146C9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2.2.1.%4"/>
      <w:lvlJc w:val="left"/>
      <w:pPr>
        <w:ind w:left="864" w:hanging="864"/>
      </w:pPr>
      <w:rPr>
        <w:rFonts w:hint="default"/>
      </w:rPr>
    </w:lvl>
    <w:lvl w:ilvl="4">
      <w:start w:val="1"/>
      <w:numFmt w:val="decimal"/>
      <w:lvlText w:val="4.2.1.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nsid w:val="7D864AB2"/>
    <w:multiLevelType w:val="hybridMultilevel"/>
    <w:tmpl w:val="8CBA2116"/>
    <w:lvl w:ilvl="0" w:tplc="B052A874">
      <w:start w:val="1"/>
      <w:numFmt w:val="decimal"/>
      <w:lvlText w:val="2.2.%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5">
    <w:nsid w:val="7F651C61"/>
    <w:multiLevelType w:val="hybridMultilevel"/>
    <w:tmpl w:val="DB20156C"/>
    <w:lvl w:ilvl="0" w:tplc="08130019">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18"/>
  </w:num>
  <w:num w:numId="2">
    <w:abstractNumId w:val="13"/>
  </w:num>
  <w:num w:numId="3">
    <w:abstractNumId w:val="92"/>
  </w:num>
  <w:num w:numId="4">
    <w:abstractNumId w:val="14"/>
  </w:num>
  <w:num w:numId="5">
    <w:abstractNumId w:val="81"/>
  </w:num>
  <w:num w:numId="6">
    <w:abstractNumId w:val="10"/>
  </w:num>
  <w:num w:numId="7">
    <w:abstractNumId w:val="17"/>
  </w:num>
  <w:num w:numId="8">
    <w:abstractNumId w:val="29"/>
  </w:num>
  <w:num w:numId="9">
    <w:abstractNumId w:val="33"/>
  </w:num>
  <w:num w:numId="10">
    <w:abstractNumId w:val="56"/>
  </w:num>
  <w:num w:numId="11">
    <w:abstractNumId w:val="86"/>
  </w:num>
  <w:num w:numId="12">
    <w:abstractNumId w:val="23"/>
  </w:num>
  <w:num w:numId="13">
    <w:abstractNumId w:val="79"/>
  </w:num>
  <w:num w:numId="14">
    <w:abstractNumId w:val="80"/>
  </w:num>
  <w:num w:numId="15">
    <w:abstractNumId w:val="43"/>
  </w:num>
  <w:num w:numId="16">
    <w:abstractNumId w:val="49"/>
  </w:num>
  <w:num w:numId="17">
    <w:abstractNumId w:val="28"/>
  </w:num>
  <w:num w:numId="18">
    <w:abstractNumId w:val="65"/>
  </w:num>
  <w:num w:numId="19">
    <w:abstractNumId w:val="53"/>
  </w:num>
  <w:num w:numId="20">
    <w:abstractNumId w:val="95"/>
  </w:num>
  <w:num w:numId="21">
    <w:abstractNumId w:val="24"/>
  </w:num>
  <w:num w:numId="22">
    <w:abstractNumId w:val="99"/>
  </w:num>
  <w:num w:numId="23">
    <w:abstractNumId w:val="93"/>
  </w:num>
  <w:num w:numId="24">
    <w:abstractNumId w:val="36"/>
  </w:num>
  <w:num w:numId="25">
    <w:abstractNumId w:val="88"/>
  </w:num>
  <w:num w:numId="26">
    <w:abstractNumId w:val="74"/>
  </w:num>
  <w:num w:numId="27">
    <w:abstractNumId w:val="32"/>
  </w:num>
  <w:num w:numId="28">
    <w:abstractNumId w:val="71"/>
  </w:num>
  <w:num w:numId="29">
    <w:abstractNumId w:val="60"/>
  </w:num>
  <w:num w:numId="30">
    <w:abstractNumId w:val="105"/>
  </w:num>
  <w:num w:numId="31">
    <w:abstractNumId w:val="101"/>
  </w:num>
  <w:num w:numId="32">
    <w:abstractNumId w:val="63"/>
  </w:num>
  <w:num w:numId="33">
    <w:abstractNumId w:val="50"/>
  </w:num>
  <w:num w:numId="34">
    <w:abstractNumId w:val="55"/>
  </w:num>
  <w:num w:numId="35">
    <w:abstractNumId w:val="62"/>
  </w:num>
  <w:num w:numId="36">
    <w:abstractNumId w:val="94"/>
  </w:num>
  <w:num w:numId="37">
    <w:abstractNumId w:val="83"/>
  </w:num>
  <w:num w:numId="38">
    <w:abstractNumId w:val="82"/>
  </w:num>
  <w:num w:numId="39">
    <w:abstractNumId w:val="40"/>
  </w:num>
  <w:num w:numId="40">
    <w:abstractNumId w:val="19"/>
  </w:num>
  <w:num w:numId="41">
    <w:abstractNumId w:val="12"/>
  </w:num>
  <w:num w:numId="42">
    <w:abstractNumId w:val="72"/>
  </w:num>
  <w:num w:numId="43">
    <w:abstractNumId w:val="91"/>
  </w:num>
  <w:num w:numId="44">
    <w:abstractNumId w:val="37"/>
  </w:num>
  <w:num w:numId="45">
    <w:abstractNumId w:val="69"/>
  </w:num>
  <w:num w:numId="46">
    <w:abstractNumId w:val="64"/>
  </w:num>
  <w:num w:numId="47">
    <w:abstractNumId w:val="7"/>
  </w:num>
  <w:num w:numId="48">
    <w:abstractNumId w:val="57"/>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num>
  <w:num w:numId="51">
    <w:abstractNumId w:val="34"/>
  </w:num>
  <w:num w:numId="52">
    <w:abstractNumId w:val="87"/>
  </w:num>
  <w:num w:numId="53">
    <w:abstractNumId w:val="66"/>
  </w:num>
  <w:num w:numId="54">
    <w:abstractNumId w:val="85"/>
  </w:num>
  <w:num w:numId="55">
    <w:abstractNumId w:val="30"/>
  </w:num>
  <w:num w:numId="56">
    <w:abstractNumId w:val="78"/>
  </w:num>
  <w:num w:numId="57">
    <w:abstractNumId w:val="2"/>
  </w:num>
  <w:num w:numId="58">
    <w:abstractNumId w:val="47"/>
  </w:num>
  <w:num w:numId="59">
    <w:abstractNumId w:val="21"/>
  </w:num>
  <w:num w:numId="60">
    <w:abstractNumId w:val="15"/>
  </w:num>
  <w:num w:numId="61">
    <w:abstractNumId w:val="103"/>
  </w:num>
  <w:num w:numId="62">
    <w:abstractNumId w:val="0"/>
  </w:num>
  <w:num w:numId="63">
    <w:abstractNumId w:val="5"/>
  </w:num>
  <w:num w:numId="64">
    <w:abstractNumId w:val="35"/>
  </w:num>
  <w:num w:numId="65">
    <w:abstractNumId w:val="8"/>
  </w:num>
  <w:num w:numId="66">
    <w:abstractNumId w:val="73"/>
  </w:num>
  <w:num w:numId="67">
    <w:abstractNumId w:val="96"/>
  </w:num>
  <w:num w:numId="68">
    <w:abstractNumId w:val="89"/>
  </w:num>
  <w:num w:numId="69">
    <w:abstractNumId w:val="41"/>
  </w:num>
  <w:num w:numId="70">
    <w:abstractNumId w:val="58"/>
  </w:num>
  <w:num w:numId="71">
    <w:abstractNumId w:val="9"/>
  </w:num>
  <w:num w:numId="72">
    <w:abstractNumId w:val="51"/>
  </w:num>
  <w:num w:numId="73">
    <w:abstractNumId w:val="48"/>
  </w:num>
  <w:num w:numId="74">
    <w:abstractNumId w:val="39"/>
  </w:num>
  <w:num w:numId="75">
    <w:abstractNumId w:val="26"/>
  </w:num>
  <w:num w:numId="76">
    <w:abstractNumId w:val="4"/>
  </w:num>
  <w:num w:numId="77">
    <w:abstractNumId w:val="68"/>
  </w:num>
  <w:num w:numId="78">
    <w:abstractNumId w:val="44"/>
  </w:num>
  <w:num w:numId="79">
    <w:abstractNumId w:val="102"/>
  </w:num>
  <w:num w:numId="80">
    <w:abstractNumId w:val="20"/>
  </w:num>
  <w:num w:numId="81">
    <w:abstractNumId w:val="1"/>
  </w:num>
  <w:num w:numId="82">
    <w:abstractNumId w:val="25"/>
  </w:num>
  <w:num w:numId="83">
    <w:abstractNumId w:val="38"/>
  </w:num>
  <w:num w:numId="84">
    <w:abstractNumId w:val="77"/>
  </w:num>
  <w:num w:numId="85">
    <w:abstractNumId w:val="84"/>
  </w:num>
  <w:num w:numId="86">
    <w:abstractNumId w:val="59"/>
  </w:num>
  <w:num w:numId="87">
    <w:abstractNumId w:val="22"/>
  </w:num>
  <w:num w:numId="88">
    <w:abstractNumId w:val="61"/>
  </w:num>
  <w:num w:numId="89">
    <w:abstractNumId w:val="11"/>
  </w:num>
  <w:num w:numId="90">
    <w:abstractNumId w:val="70"/>
  </w:num>
  <w:num w:numId="91">
    <w:abstractNumId w:val="90"/>
  </w:num>
  <w:num w:numId="92">
    <w:abstractNumId w:val="104"/>
  </w:num>
  <w:num w:numId="93">
    <w:abstractNumId w:val="75"/>
  </w:num>
  <w:num w:numId="94">
    <w:abstractNumId w:val="52"/>
  </w:num>
  <w:num w:numId="95">
    <w:abstractNumId w:val="100"/>
  </w:num>
  <w:num w:numId="96">
    <w:abstractNumId w:val="27"/>
  </w:num>
  <w:num w:numId="97">
    <w:abstractNumId w:val="54"/>
  </w:num>
  <w:num w:numId="98">
    <w:abstractNumId w:val="45"/>
  </w:num>
  <w:num w:numId="99">
    <w:abstractNumId w:val="42"/>
  </w:num>
  <w:num w:numId="100">
    <w:abstractNumId w:val="97"/>
  </w:num>
  <w:num w:numId="101">
    <w:abstractNumId w:val="31"/>
  </w:num>
  <w:num w:numId="102">
    <w:abstractNumId w:val="6"/>
  </w:num>
  <w:num w:numId="103">
    <w:abstractNumId w:val="16"/>
  </w:num>
  <w:num w:numId="104">
    <w:abstractNumId w:val="98"/>
  </w:num>
  <w:num w:numId="105">
    <w:abstractNumId w:val="67"/>
  </w:num>
  <w:num w:numId="106">
    <w:abstractNumId w:val="46"/>
  </w:num>
  <w:num w:numId="107">
    <w:abstractNumId w:val="7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mirrorMargins/>
  <w:proofState w:spelling="clean"/>
  <w:defaultTabStop w:val="56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C3"/>
    <w:rsid w:val="0000003E"/>
    <w:rsid w:val="00001EBE"/>
    <w:rsid w:val="0000240D"/>
    <w:rsid w:val="00004E18"/>
    <w:rsid w:val="0000607E"/>
    <w:rsid w:val="000067BC"/>
    <w:rsid w:val="00006DE5"/>
    <w:rsid w:val="0000750D"/>
    <w:rsid w:val="0000770D"/>
    <w:rsid w:val="000078F7"/>
    <w:rsid w:val="00011E9E"/>
    <w:rsid w:val="00012D76"/>
    <w:rsid w:val="00013274"/>
    <w:rsid w:val="00013666"/>
    <w:rsid w:val="00015DA8"/>
    <w:rsid w:val="00016890"/>
    <w:rsid w:val="00017AEA"/>
    <w:rsid w:val="000208EC"/>
    <w:rsid w:val="000215E3"/>
    <w:rsid w:val="000219BA"/>
    <w:rsid w:val="00021AD4"/>
    <w:rsid w:val="000228C6"/>
    <w:rsid w:val="000232CA"/>
    <w:rsid w:val="00023A9B"/>
    <w:rsid w:val="000258E1"/>
    <w:rsid w:val="00030268"/>
    <w:rsid w:val="00030A7D"/>
    <w:rsid w:val="00030F42"/>
    <w:rsid w:val="00031D9E"/>
    <w:rsid w:val="00032E8A"/>
    <w:rsid w:val="000331D9"/>
    <w:rsid w:val="00033A57"/>
    <w:rsid w:val="0003550C"/>
    <w:rsid w:val="00035AA8"/>
    <w:rsid w:val="000370D9"/>
    <w:rsid w:val="00037BCC"/>
    <w:rsid w:val="00040AD2"/>
    <w:rsid w:val="000419AA"/>
    <w:rsid w:val="00041AF2"/>
    <w:rsid w:val="00041BB0"/>
    <w:rsid w:val="00041D0A"/>
    <w:rsid w:val="00043122"/>
    <w:rsid w:val="000438E3"/>
    <w:rsid w:val="00044B7B"/>
    <w:rsid w:val="00047D36"/>
    <w:rsid w:val="000504C9"/>
    <w:rsid w:val="00050996"/>
    <w:rsid w:val="000511DC"/>
    <w:rsid w:val="0005137D"/>
    <w:rsid w:val="00052FB1"/>
    <w:rsid w:val="00053000"/>
    <w:rsid w:val="00054A34"/>
    <w:rsid w:val="00054B50"/>
    <w:rsid w:val="00054B8E"/>
    <w:rsid w:val="000576E5"/>
    <w:rsid w:val="00057A64"/>
    <w:rsid w:val="0006113E"/>
    <w:rsid w:val="00061CDA"/>
    <w:rsid w:val="000629ED"/>
    <w:rsid w:val="00062CE9"/>
    <w:rsid w:val="000631E4"/>
    <w:rsid w:val="00063CC6"/>
    <w:rsid w:val="00064BC4"/>
    <w:rsid w:val="00066B7B"/>
    <w:rsid w:val="00070A54"/>
    <w:rsid w:val="00070D05"/>
    <w:rsid w:val="00070EF0"/>
    <w:rsid w:val="00071318"/>
    <w:rsid w:val="000713DC"/>
    <w:rsid w:val="000716FA"/>
    <w:rsid w:val="000720A1"/>
    <w:rsid w:val="00072230"/>
    <w:rsid w:val="000732E6"/>
    <w:rsid w:val="000733D0"/>
    <w:rsid w:val="00074652"/>
    <w:rsid w:val="00074CFA"/>
    <w:rsid w:val="0007507B"/>
    <w:rsid w:val="00075443"/>
    <w:rsid w:val="00077470"/>
    <w:rsid w:val="00077F2A"/>
    <w:rsid w:val="0008093B"/>
    <w:rsid w:val="00080D98"/>
    <w:rsid w:val="0008321C"/>
    <w:rsid w:val="000835DE"/>
    <w:rsid w:val="0008399C"/>
    <w:rsid w:val="000847B3"/>
    <w:rsid w:val="00090EA2"/>
    <w:rsid w:val="00091494"/>
    <w:rsid w:val="00092152"/>
    <w:rsid w:val="000936CA"/>
    <w:rsid w:val="00093B67"/>
    <w:rsid w:val="00095143"/>
    <w:rsid w:val="00096125"/>
    <w:rsid w:val="000962F9"/>
    <w:rsid w:val="00096E6C"/>
    <w:rsid w:val="0009717D"/>
    <w:rsid w:val="00097E04"/>
    <w:rsid w:val="00097E96"/>
    <w:rsid w:val="000A0524"/>
    <w:rsid w:val="000A05C3"/>
    <w:rsid w:val="000A14C3"/>
    <w:rsid w:val="000A16AC"/>
    <w:rsid w:val="000A1A1E"/>
    <w:rsid w:val="000A34A5"/>
    <w:rsid w:val="000A3F22"/>
    <w:rsid w:val="000A414F"/>
    <w:rsid w:val="000A440B"/>
    <w:rsid w:val="000A4E27"/>
    <w:rsid w:val="000A52E3"/>
    <w:rsid w:val="000A5D05"/>
    <w:rsid w:val="000A67E5"/>
    <w:rsid w:val="000A74FC"/>
    <w:rsid w:val="000B07EE"/>
    <w:rsid w:val="000B0CBA"/>
    <w:rsid w:val="000B0DB5"/>
    <w:rsid w:val="000B2261"/>
    <w:rsid w:val="000B2C47"/>
    <w:rsid w:val="000B32D3"/>
    <w:rsid w:val="000B3D24"/>
    <w:rsid w:val="000B3E26"/>
    <w:rsid w:val="000B44E6"/>
    <w:rsid w:val="000B454A"/>
    <w:rsid w:val="000B46DE"/>
    <w:rsid w:val="000B49E4"/>
    <w:rsid w:val="000B573F"/>
    <w:rsid w:val="000B5FF8"/>
    <w:rsid w:val="000B6202"/>
    <w:rsid w:val="000B6926"/>
    <w:rsid w:val="000B775F"/>
    <w:rsid w:val="000C00FD"/>
    <w:rsid w:val="000C1294"/>
    <w:rsid w:val="000C1B10"/>
    <w:rsid w:val="000C222B"/>
    <w:rsid w:val="000C2C94"/>
    <w:rsid w:val="000C2D5B"/>
    <w:rsid w:val="000C3567"/>
    <w:rsid w:val="000C43EF"/>
    <w:rsid w:val="000C4981"/>
    <w:rsid w:val="000C4E5E"/>
    <w:rsid w:val="000C5DB0"/>
    <w:rsid w:val="000C6CC4"/>
    <w:rsid w:val="000C7008"/>
    <w:rsid w:val="000C7500"/>
    <w:rsid w:val="000C7BC4"/>
    <w:rsid w:val="000C7C42"/>
    <w:rsid w:val="000C7D9D"/>
    <w:rsid w:val="000D069C"/>
    <w:rsid w:val="000D1835"/>
    <w:rsid w:val="000D18AB"/>
    <w:rsid w:val="000D24CB"/>
    <w:rsid w:val="000D31E0"/>
    <w:rsid w:val="000D4808"/>
    <w:rsid w:val="000D4DCC"/>
    <w:rsid w:val="000D581A"/>
    <w:rsid w:val="000D6663"/>
    <w:rsid w:val="000D6693"/>
    <w:rsid w:val="000D6AEA"/>
    <w:rsid w:val="000D6F59"/>
    <w:rsid w:val="000D773B"/>
    <w:rsid w:val="000E0576"/>
    <w:rsid w:val="000E0C69"/>
    <w:rsid w:val="000E0ECF"/>
    <w:rsid w:val="000E13CA"/>
    <w:rsid w:val="000E177F"/>
    <w:rsid w:val="000E1871"/>
    <w:rsid w:val="000E2463"/>
    <w:rsid w:val="000E3AE8"/>
    <w:rsid w:val="000E44B6"/>
    <w:rsid w:val="000E5677"/>
    <w:rsid w:val="000E585F"/>
    <w:rsid w:val="000E674C"/>
    <w:rsid w:val="000E6BC0"/>
    <w:rsid w:val="000E733C"/>
    <w:rsid w:val="000E75B8"/>
    <w:rsid w:val="000F0752"/>
    <w:rsid w:val="000F0E4D"/>
    <w:rsid w:val="000F2C38"/>
    <w:rsid w:val="000F2DD8"/>
    <w:rsid w:val="000F34E8"/>
    <w:rsid w:val="000F3691"/>
    <w:rsid w:val="000F3C00"/>
    <w:rsid w:val="000F477E"/>
    <w:rsid w:val="000F482A"/>
    <w:rsid w:val="000F5346"/>
    <w:rsid w:val="000F545B"/>
    <w:rsid w:val="000F546E"/>
    <w:rsid w:val="000F703A"/>
    <w:rsid w:val="00101221"/>
    <w:rsid w:val="00101424"/>
    <w:rsid w:val="00102275"/>
    <w:rsid w:val="00102B9C"/>
    <w:rsid w:val="00103E9F"/>
    <w:rsid w:val="00105D9E"/>
    <w:rsid w:val="00110139"/>
    <w:rsid w:val="00110533"/>
    <w:rsid w:val="001115FC"/>
    <w:rsid w:val="001116D4"/>
    <w:rsid w:val="00112F59"/>
    <w:rsid w:val="00113865"/>
    <w:rsid w:val="001139A8"/>
    <w:rsid w:val="0011492F"/>
    <w:rsid w:val="00115606"/>
    <w:rsid w:val="00115B17"/>
    <w:rsid w:val="00116735"/>
    <w:rsid w:val="00116F63"/>
    <w:rsid w:val="00117B03"/>
    <w:rsid w:val="0012049A"/>
    <w:rsid w:val="00120942"/>
    <w:rsid w:val="001210BF"/>
    <w:rsid w:val="001216E2"/>
    <w:rsid w:val="0012175E"/>
    <w:rsid w:val="00121ED1"/>
    <w:rsid w:val="001222C1"/>
    <w:rsid w:val="00123B59"/>
    <w:rsid w:val="00123F05"/>
    <w:rsid w:val="001250E8"/>
    <w:rsid w:val="001255D5"/>
    <w:rsid w:val="00125736"/>
    <w:rsid w:val="001259AB"/>
    <w:rsid w:val="00125BD2"/>
    <w:rsid w:val="00126142"/>
    <w:rsid w:val="001264EE"/>
    <w:rsid w:val="001267D7"/>
    <w:rsid w:val="00126971"/>
    <w:rsid w:val="00127A07"/>
    <w:rsid w:val="001300B1"/>
    <w:rsid w:val="0013024B"/>
    <w:rsid w:val="001328E8"/>
    <w:rsid w:val="00132CE7"/>
    <w:rsid w:val="00134905"/>
    <w:rsid w:val="00134DEA"/>
    <w:rsid w:val="001356AC"/>
    <w:rsid w:val="00135835"/>
    <w:rsid w:val="00135C82"/>
    <w:rsid w:val="001370D8"/>
    <w:rsid w:val="00137A45"/>
    <w:rsid w:val="001405F6"/>
    <w:rsid w:val="001408D6"/>
    <w:rsid w:val="00140FF6"/>
    <w:rsid w:val="00141C4F"/>
    <w:rsid w:val="00142340"/>
    <w:rsid w:val="00142F11"/>
    <w:rsid w:val="00144050"/>
    <w:rsid w:val="001443BC"/>
    <w:rsid w:val="00145764"/>
    <w:rsid w:val="001457F7"/>
    <w:rsid w:val="00146525"/>
    <w:rsid w:val="00146F75"/>
    <w:rsid w:val="0014746D"/>
    <w:rsid w:val="001478F4"/>
    <w:rsid w:val="00147C3F"/>
    <w:rsid w:val="00151649"/>
    <w:rsid w:val="001520EA"/>
    <w:rsid w:val="00152A0B"/>
    <w:rsid w:val="00152CFF"/>
    <w:rsid w:val="0015321C"/>
    <w:rsid w:val="00153325"/>
    <w:rsid w:val="00153A21"/>
    <w:rsid w:val="00153AEF"/>
    <w:rsid w:val="00154C72"/>
    <w:rsid w:val="00155A1E"/>
    <w:rsid w:val="00155FDB"/>
    <w:rsid w:val="00156821"/>
    <w:rsid w:val="0015717A"/>
    <w:rsid w:val="001616B8"/>
    <w:rsid w:val="00161A75"/>
    <w:rsid w:val="001648BE"/>
    <w:rsid w:val="00164F74"/>
    <w:rsid w:val="00165811"/>
    <w:rsid w:val="001664E8"/>
    <w:rsid w:val="00167841"/>
    <w:rsid w:val="0017097C"/>
    <w:rsid w:val="00170B47"/>
    <w:rsid w:val="0017241C"/>
    <w:rsid w:val="0017273E"/>
    <w:rsid w:val="001727BD"/>
    <w:rsid w:val="001737F2"/>
    <w:rsid w:val="00173894"/>
    <w:rsid w:val="001739D1"/>
    <w:rsid w:val="00173D4D"/>
    <w:rsid w:val="001758CA"/>
    <w:rsid w:val="0017643C"/>
    <w:rsid w:val="00176443"/>
    <w:rsid w:val="00176908"/>
    <w:rsid w:val="00177699"/>
    <w:rsid w:val="00180FEC"/>
    <w:rsid w:val="0018149F"/>
    <w:rsid w:val="001829A4"/>
    <w:rsid w:val="001829FA"/>
    <w:rsid w:val="0018350C"/>
    <w:rsid w:val="00184BC8"/>
    <w:rsid w:val="00184CBB"/>
    <w:rsid w:val="00185170"/>
    <w:rsid w:val="00185C25"/>
    <w:rsid w:val="00185E53"/>
    <w:rsid w:val="001865D9"/>
    <w:rsid w:val="00187840"/>
    <w:rsid w:val="00190257"/>
    <w:rsid w:val="00190757"/>
    <w:rsid w:val="00190D35"/>
    <w:rsid w:val="00190EE8"/>
    <w:rsid w:val="001919CB"/>
    <w:rsid w:val="0019221F"/>
    <w:rsid w:val="00192291"/>
    <w:rsid w:val="00192544"/>
    <w:rsid w:val="001929AF"/>
    <w:rsid w:val="00192CBB"/>
    <w:rsid w:val="00193030"/>
    <w:rsid w:val="00194330"/>
    <w:rsid w:val="001952E0"/>
    <w:rsid w:val="001964F4"/>
    <w:rsid w:val="00196E8C"/>
    <w:rsid w:val="001973E2"/>
    <w:rsid w:val="00197E18"/>
    <w:rsid w:val="001A1156"/>
    <w:rsid w:val="001A141F"/>
    <w:rsid w:val="001A40DD"/>
    <w:rsid w:val="001A48DE"/>
    <w:rsid w:val="001A54F9"/>
    <w:rsid w:val="001A5CB3"/>
    <w:rsid w:val="001A72D8"/>
    <w:rsid w:val="001A79F0"/>
    <w:rsid w:val="001A7A85"/>
    <w:rsid w:val="001A7A9F"/>
    <w:rsid w:val="001B0E19"/>
    <w:rsid w:val="001B195D"/>
    <w:rsid w:val="001B1CA8"/>
    <w:rsid w:val="001B2B57"/>
    <w:rsid w:val="001B33CC"/>
    <w:rsid w:val="001B4437"/>
    <w:rsid w:val="001B459D"/>
    <w:rsid w:val="001B59F2"/>
    <w:rsid w:val="001B6D91"/>
    <w:rsid w:val="001B7067"/>
    <w:rsid w:val="001B7577"/>
    <w:rsid w:val="001B77EA"/>
    <w:rsid w:val="001C0FDF"/>
    <w:rsid w:val="001C111F"/>
    <w:rsid w:val="001C195D"/>
    <w:rsid w:val="001C2881"/>
    <w:rsid w:val="001C2B32"/>
    <w:rsid w:val="001C2F6B"/>
    <w:rsid w:val="001C3319"/>
    <w:rsid w:val="001C33EE"/>
    <w:rsid w:val="001C3764"/>
    <w:rsid w:val="001C3D66"/>
    <w:rsid w:val="001C3D7E"/>
    <w:rsid w:val="001C4216"/>
    <w:rsid w:val="001C4340"/>
    <w:rsid w:val="001C4AE6"/>
    <w:rsid w:val="001C5B9E"/>
    <w:rsid w:val="001C5EC9"/>
    <w:rsid w:val="001D0033"/>
    <w:rsid w:val="001D15FA"/>
    <w:rsid w:val="001D1B88"/>
    <w:rsid w:val="001D2127"/>
    <w:rsid w:val="001D27A7"/>
    <w:rsid w:val="001D2E0B"/>
    <w:rsid w:val="001D2FFD"/>
    <w:rsid w:val="001D3B1B"/>
    <w:rsid w:val="001D44CA"/>
    <w:rsid w:val="001D55E7"/>
    <w:rsid w:val="001D60DE"/>
    <w:rsid w:val="001D7961"/>
    <w:rsid w:val="001E1083"/>
    <w:rsid w:val="001E2EB7"/>
    <w:rsid w:val="001E3036"/>
    <w:rsid w:val="001E33ED"/>
    <w:rsid w:val="001E476E"/>
    <w:rsid w:val="001E678B"/>
    <w:rsid w:val="001E67BF"/>
    <w:rsid w:val="001E7712"/>
    <w:rsid w:val="001E7E88"/>
    <w:rsid w:val="001F0935"/>
    <w:rsid w:val="001F0A3C"/>
    <w:rsid w:val="001F0F24"/>
    <w:rsid w:val="001F12C5"/>
    <w:rsid w:val="001F312B"/>
    <w:rsid w:val="001F3DD2"/>
    <w:rsid w:val="001F4944"/>
    <w:rsid w:val="001F5200"/>
    <w:rsid w:val="001F5316"/>
    <w:rsid w:val="001F616B"/>
    <w:rsid w:val="001F6541"/>
    <w:rsid w:val="00200840"/>
    <w:rsid w:val="00200E62"/>
    <w:rsid w:val="00201024"/>
    <w:rsid w:val="002022C7"/>
    <w:rsid w:val="00202564"/>
    <w:rsid w:val="0020440A"/>
    <w:rsid w:val="00204D72"/>
    <w:rsid w:val="00204E0C"/>
    <w:rsid w:val="002056A3"/>
    <w:rsid w:val="00205D17"/>
    <w:rsid w:val="002061BE"/>
    <w:rsid w:val="0020661F"/>
    <w:rsid w:val="002068BA"/>
    <w:rsid w:val="002072AF"/>
    <w:rsid w:val="00210033"/>
    <w:rsid w:val="002105BD"/>
    <w:rsid w:val="002106FD"/>
    <w:rsid w:val="00210953"/>
    <w:rsid w:val="00211B7F"/>
    <w:rsid w:val="0021248A"/>
    <w:rsid w:val="00212707"/>
    <w:rsid w:val="00212BB0"/>
    <w:rsid w:val="00214481"/>
    <w:rsid w:val="002155D6"/>
    <w:rsid w:val="002155EC"/>
    <w:rsid w:val="00215C19"/>
    <w:rsid w:val="00216269"/>
    <w:rsid w:val="00216306"/>
    <w:rsid w:val="0021663C"/>
    <w:rsid w:val="002166AF"/>
    <w:rsid w:val="00216A94"/>
    <w:rsid w:val="002175F9"/>
    <w:rsid w:val="002202B2"/>
    <w:rsid w:val="00220B8A"/>
    <w:rsid w:val="00220EC9"/>
    <w:rsid w:val="002214EA"/>
    <w:rsid w:val="002217FC"/>
    <w:rsid w:val="00221EFC"/>
    <w:rsid w:val="002220DC"/>
    <w:rsid w:val="00222760"/>
    <w:rsid w:val="002227FF"/>
    <w:rsid w:val="00224CB4"/>
    <w:rsid w:val="00225C5E"/>
    <w:rsid w:val="0022678D"/>
    <w:rsid w:val="002268B7"/>
    <w:rsid w:val="00226A12"/>
    <w:rsid w:val="00226FCB"/>
    <w:rsid w:val="0023046F"/>
    <w:rsid w:val="00230B34"/>
    <w:rsid w:val="002317F2"/>
    <w:rsid w:val="00232C37"/>
    <w:rsid w:val="00234111"/>
    <w:rsid w:val="0023451E"/>
    <w:rsid w:val="002347B8"/>
    <w:rsid w:val="002348B8"/>
    <w:rsid w:val="0023571A"/>
    <w:rsid w:val="00235AD5"/>
    <w:rsid w:val="00235D24"/>
    <w:rsid w:val="00235E5B"/>
    <w:rsid w:val="002360E1"/>
    <w:rsid w:val="002365A7"/>
    <w:rsid w:val="00236BB3"/>
    <w:rsid w:val="00236D9E"/>
    <w:rsid w:val="0024094A"/>
    <w:rsid w:val="00241D7E"/>
    <w:rsid w:val="00241FEF"/>
    <w:rsid w:val="00243A6F"/>
    <w:rsid w:val="00244B88"/>
    <w:rsid w:val="00245650"/>
    <w:rsid w:val="0024669F"/>
    <w:rsid w:val="0024694D"/>
    <w:rsid w:val="00251269"/>
    <w:rsid w:val="0025151C"/>
    <w:rsid w:val="00251A3F"/>
    <w:rsid w:val="00251CA2"/>
    <w:rsid w:val="00251EC6"/>
    <w:rsid w:val="002522B0"/>
    <w:rsid w:val="00253897"/>
    <w:rsid w:val="00253E40"/>
    <w:rsid w:val="00254442"/>
    <w:rsid w:val="00255D9B"/>
    <w:rsid w:val="00255F02"/>
    <w:rsid w:val="00257024"/>
    <w:rsid w:val="00257FD1"/>
    <w:rsid w:val="002602C3"/>
    <w:rsid w:val="00260B4A"/>
    <w:rsid w:val="0026209B"/>
    <w:rsid w:val="00262255"/>
    <w:rsid w:val="00262F9C"/>
    <w:rsid w:val="0026307C"/>
    <w:rsid w:val="002637D0"/>
    <w:rsid w:val="00263BA8"/>
    <w:rsid w:val="00266F14"/>
    <w:rsid w:val="002671FF"/>
    <w:rsid w:val="00267212"/>
    <w:rsid w:val="00271B06"/>
    <w:rsid w:val="00271B23"/>
    <w:rsid w:val="00271B3D"/>
    <w:rsid w:val="00271BA5"/>
    <w:rsid w:val="00272573"/>
    <w:rsid w:val="00272596"/>
    <w:rsid w:val="002725DE"/>
    <w:rsid w:val="002734F2"/>
    <w:rsid w:val="00273F72"/>
    <w:rsid w:val="00274B3F"/>
    <w:rsid w:val="00275EA1"/>
    <w:rsid w:val="0028064B"/>
    <w:rsid w:val="00282328"/>
    <w:rsid w:val="00282426"/>
    <w:rsid w:val="0028326C"/>
    <w:rsid w:val="00283A94"/>
    <w:rsid w:val="002843B3"/>
    <w:rsid w:val="00284708"/>
    <w:rsid w:val="0028483C"/>
    <w:rsid w:val="00287C17"/>
    <w:rsid w:val="00291487"/>
    <w:rsid w:val="002914E2"/>
    <w:rsid w:val="00291ABF"/>
    <w:rsid w:val="00291D42"/>
    <w:rsid w:val="00292C51"/>
    <w:rsid w:val="002934C5"/>
    <w:rsid w:val="00293F10"/>
    <w:rsid w:val="0029601C"/>
    <w:rsid w:val="002961DE"/>
    <w:rsid w:val="002966E6"/>
    <w:rsid w:val="00297359"/>
    <w:rsid w:val="002A0045"/>
    <w:rsid w:val="002A0F74"/>
    <w:rsid w:val="002A1228"/>
    <w:rsid w:val="002A16A4"/>
    <w:rsid w:val="002A1F7F"/>
    <w:rsid w:val="002A2541"/>
    <w:rsid w:val="002A297C"/>
    <w:rsid w:val="002A3B2A"/>
    <w:rsid w:val="002A3E1A"/>
    <w:rsid w:val="002A43ED"/>
    <w:rsid w:val="002A4A5A"/>
    <w:rsid w:val="002A50F3"/>
    <w:rsid w:val="002A6182"/>
    <w:rsid w:val="002A7051"/>
    <w:rsid w:val="002B0557"/>
    <w:rsid w:val="002B12D7"/>
    <w:rsid w:val="002B1669"/>
    <w:rsid w:val="002B1A6D"/>
    <w:rsid w:val="002B27E0"/>
    <w:rsid w:val="002B2CA6"/>
    <w:rsid w:val="002B3350"/>
    <w:rsid w:val="002B3AB5"/>
    <w:rsid w:val="002B3DCA"/>
    <w:rsid w:val="002B510C"/>
    <w:rsid w:val="002B5E7E"/>
    <w:rsid w:val="002B7E83"/>
    <w:rsid w:val="002C1B56"/>
    <w:rsid w:val="002C2A59"/>
    <w:rsid w:val="002C368B"/>
    <w:rsid w:val="002C3A89"/>
    <w:rsid w:val="002C3B96"/>
    <w:rsid w:val="002C47C6"/>
    <w:rsid w:val="002C481E"/>
    <w:rsid w:val="002C488C"/>
    <w:rsid w:val="002C4F07"/>
    <w:rsid w:val="002C5406"/>
    <w:rsid w:val="002C5506"/>
    <w:rsid w:val="002C5F22"/>
    <w:rsid w:val="002C7197"/>
    <w:rsid w:val="002C744A"/>
    <w:rsid w:val="002C78CC"/>
    <w:rsid w:val="002C7F5D"/>
    <w:rsid w:val="002D012C"/>
    <w:rsid w:val="002D01ED"/>
    <w:rsid w:val="002D0917"/>
    <w:rsid w:val="002D1472"/>
    <w:rsid w:val="002D1E86"/>
    <w:rsid w:val="002D1F79"/>
    <w:rsid w:val="002D29D2"/>
    <w:rsid w:val="002D2B4F"/>
    <w:rsid w:val="002D32B1"/>
    <w:rsid w:val="002D4681"/>
    <w:rsid w:val="002D4CE9"/>
    <w:rsid w:val="002D5416"/>
    <w:rsid w:val="002D59CD"/>
    <w:rsid w:val="002D614B"/>
    <w:rsid w:val="002D76E9"/>
    <w:rsid w:val="002E05CE"/>
    <w:rsid w:val="002E1B04"/>
    <w:rsid w:val="002E1B90"/>
    <w:rsid w:val="002E3535"/>
    <w:rsid w:val="002E5787"/>
    <w:rsid w:val="002E6220"/>
    <w:rsid w:val="002E6BA5"/>
    <w:rsid w:val="002E785F"/>
    <w:rsid w:val="002E7ED0"/>
    <w:rsid w:val="002E7F47"/>
    <w:rsid w:val="002F04DB"/>
    <w:rsid w:val="002F0FD9"/>
    <w:rsid w:val="002F154F"/>
    <w:rsid w:val="002F26BD"/>
    <w:rsid w:val="002F2B08"/>
    <w:rsid w:val="002F2DED"/>
    <w:rsid w:val="002F614C"/>
    <w:rsid w:val="002F7447"/>
    <w:rsid w:val="00300A80"/>
    <w:rsid w:val="003020AF"/>
    <w:rsid w:val="0030225A"/>
    <w:rsid w:val="00302B92"/>
    <w:rsid w:val="00303206"/>
    <w:rsid w:val="00303428"/>
    <w:rsid w:val="00303A52"/>
    <w:rsid w:val="00304129"/>
    <w:rsid w:val="003041B8"/>
    <w:rsid w:val="00304644"/>
    <w:rsid w:val="00304E5B"/>
    <w:rsid w:val="00305E55"/>
    <w:rsid w:val="00306090"/>
    <w:rsid w:val="0030669F"/>
    <w:rsid w:val="003071D2"/>
    <w:rsid w:val="003076B2"/>
    <w:rsid w:val="003078A5"/>
    <w:rsid w:val="00307D10"/>
    <w:rsid w:val="003113D6"/>
    <w:rsid w:val="00312E9F"/>
    <w:rsid w:val="00313620"/>
    <w:rsid w:val="00313B35"/>
    <w:rsid w:val="00314ADC"/>
    <w:rsid w:val="00315B3C"/>
    <w:rsid w:val="00315BC9"/>
    <w:rsid w:val="0031617E"/>
    <w:rsid w:val="00316295"/>
    <w:rsid w:val="00316F75"/>
    <w:rsid w:val="0031733A"/>
    <w:rsid w:val="00317B1C"/>
    <w:rsid w:val="00317FF0"/>
    <w:rsid w:val="00320BDC"/>
    <w:rsid w:val="00321245"/>
    <w:rsid w:val="00321B10"/>
    <w:rsid w:val="00321BCF"/>
    <w:rsid w:val="00322208"/>
    <w:rsid w:val="0032294B"/>
    <w:rsid w:val="00322A20"/>
    <w:rsid w:val="00324752"/>
    <w:rsid w:val="00324777"/>
    <w:rsid w:val="00325117"/>
    <w:rsid w:val="00326CE3"/>
    <w:rsid w:val="00326F1E"/>
    <w:rsid w:val="003277F8"/>
    <w:rsid w:val="00327870"/>
    <w:rsid w:val="00330C7F"/>
    <w:rsid w:val="00330EF5"/>
    <w:rsid w:val="003311A3"/>
    <w:rsid w:val="00331920"/>
    <w:rsid w:val="00332040"/>
    <w:rsid w:val="0033255F"/>
    <w:rsid w:val="00332C5E"/>
    <w:rsid w:val="003334FF"/>
    <w:rsid w:val="0033361A"/>
    <w:rsid w:val="0033474F"/>
    <w:rsid w:val="003347AA"/>
    <w:rsid w:val="0033505B"/>
    <w:rsid w:val="0033536E"/>
    <w:rsid w:val="003360AA"/>
    <w:rsid w:val="00336938"/>
    <w:rsid w:val="00336A5D"/>
    <w:rsid w:val="00340BB6"/>
    <w:rsid w:val="00341060"/>
    <w:rsid w:val="0034110A"/>
    <w:rsid w:val="0034193A"/>
    <w:rsid w:val="00341E2D"/>
    <w:rsid w:val="003431BF"/>
    <w:rsid w:val="003432C2"/>
    <w:rsid w:val="003438FD"/>
    <w:rsid w:val="0034409E"/>
    <w:rsid w:val="003443D4"/>
    <w:rsid w:val="0034512E"/>
    <w:rsid w:val="00345277"/>
    <w:rsid w:val="00346591"/>
    <w:rsid w:val="00347D58"/>
    <w:rsid w:val="003506AF"/>
    <w:rsid w:val="00350C51"/>
    <w:rsid w:val="00351147"/>
    <w:rsid w:val="00351615"/>
    <w:rsid w:val="003517C6"/>
    <w:rsid w:val="00352727"/>
    <w:rsid w:val="00352C65"/>
    <w:rsid w:val="0035349C"/>
    <w:rsid w:val="0035410B"/>
    <w:rsid w:val="003541B3"/>
    <w:rsid w:val="003546B0"/>
    <w:rsid w:val="00355F19"/>
    <w:rsid w:val="003566F5"/>
    <w:rsid w:val="00356B2C"/>
    <w:rsid w:val="00356DF4"/>
    <w:rsid w:val="00356F4F"/>
    <w:rsid w:val="003575A9"/>
    <w:rsid w:val="00357BE8"/>
    <w:rsid w:val="003611E0"/>
    <w:rsid w:val="003618C6"/>
    <w:rsid w:val="00362EEC"/>
    <w:rsid w:val="00363155"/>
    <w:rsid w:val="00363DAE"/>
    <w:rsid w:val="00363E44"/>
    <w:rsid w:val="00363F4F"/>
    <w:rsid w:val="0036424B"/>
    <w:rsid w:val="00366773"/>
    <w:rsid w:val="003672EA"/>
    <w:rsid w:val="00370284"/>
    <w:rsid w:val="003702A5"/>
    <w:rsid w:val="0037053E"/>
    <w:rsid w:val="00370E7E"/>
    <w:rsid w:val="00371086"/>
    <w:rsid w:val="0037320C"/>
    <w:rsid w:val="00373E2A"/>
    <w:rsid w:val="00374AC4"/>
    <w:rsid w:val="00374F76"/>
    <w:rsid w:val="00375335"/>
    <w:rsid w:val="00375FF5"/>
    <w:rsid w:val="00377592"/>
    <w:rsid w:val="00377D36"/>
    <w:rsid w:val="00380A92"/>
    <w:rsid w:val="00381DD4"/>
    <w:rsid w:val="00382254"/>
    <w:rsid w:val="00382804"/>
    <w:rsid w:val="003832E2"/>
    <w:rsid w:val="00383ADC"/>
    <w:rsid w:val="00383CEA"/>
    <w:rsid w:val="00384310"/>
    <w:rsid w:val="0038498D"/>
    <w:rsid w:val="00384B32"/>
    <w:rsid w:val="00385264"/>
    <w:rsid w:val="00385681"/>
    <w:rsid w:val="00387821"/>
    <w:rsid w:val="00390195"/>
    <w:rsid w:val="0039068F"/>
    <w:rsid w:val="00391BA0"/>
    <w:rsid w:val="00391E69"/>
    <w:rsid w:val="0039212B"/>
    <w:rsid w:val="0039213F"/>
    <w:rsid w:val="003922A9"/>
    <w:rsid w:val="00392385"/>
    <w:rsid w:val="0039274C"/>
    <w:rsid w:val="00392C4C"/>
    <w:rsid w:val="00393168"/>
    <w:rsid w:val="0039354B"/>
    <w:rsid w:val="00394D70"/>
    <w:rsid w:val="00395C56"/>
    <w:rsid w:val="00395DD6"/>
    <w:rsid w:val="00395FA2"/>
    <w:rsid w:val="003965BA"/>
    <w:rsid w:val="00396F16"/>
    <w:rsid w:val="00397412"/>
    <w:rsid w:val="00397BE7"/>
    <w:rsid w:val="00397D3C"/>
    <w:rsid w:val="003A0750"/>
    <w:rsid w:val="003A15A2"/>
    <w:rsid w:val="003A268C"/>
    <w:rsid w:val="003A3CA4"/>
    <w:rsid w:val="003A410E"/>
    <w:rsid w:val="003A49B6"/>
    <w:rsid w:val="003A54CD"/>
    <w:rsid w:val="003A5722"/>
    <w:rsid w:val="003A592E"/>
    <w:rsid w:val="003A626D"/>
    <w:rsid w:val="003A7023"/>
    <w:rsid w:val="003B06C7"/>
    <w:rsid w:val="003B0C83"/>
    <w:rsid w:val="003B19EE"/>
    <w:rsid w:val="003B2CEC"/>
    <w:rsid w:val="003B3A3E"/>
    <w:rsid w:val="003B3EFF"/>
    <w:rsid w:val="003B466F"/>
    <w:rsid w:val="003B4740"/>
    <w:rsid w:val="003B5150"/>
    <w:rsid w:val="003B5EF1"/>
    <w:rsid w:val="003B641D"/>
    <w:rsid w:val="003B7235"/>
    <w:rsid w:val="003B72EA"/>
    <w:rsid w:val="003B7536"/>
    <w:rsid w:val="003B76CF"/>
    <w:rsid w:val="003B7CF2"/>
    <w:rsid w:val="003C0C7B"/>
    <w:rsid w:val="003C19BB"/>
    <w:rsid w:val="003C1AD9"/>
    <w:rsid w:val="003C205F"/>
    <w:rsid w:val="003C2067"/>
    <w:rsid w:val="003C2745"/>
    <w:rsid w:val="003C27ED"/>
    <w:rsid w:val="003C41B3"/>
    <w:rsid w:val="003C4346"/>
    <w:rsid w:val="003C48C7"/>
    <w:rsid w:val="003C4DB5"/>
    <w:rsid w:val="003C60A9"/>
    <w:rsid w:val="003C7A71"/>
    <w:rsid w:val="003D0937"/>
    <w:rsid w:val="003D0A79"/>
    <w:rsid w:val="003D0ED6"/>
    <w:rsid w:val="003D1628"/>
    <w:rsid w:val="003D1C15"/>
    <w:rsid w:val="003D2F9B"/>
    <w:rsid w:val="003D36C6"/>
    <w:rsid w:val="003D415D"/>
    <w:rsid w:val="003D5091"/>
    <w:rsid w:val="003D565A"/>
    <w:rsid w:val="003D5C67"/>
    <w:rsid w:val="003D65FD"/>
    <w:rsid w:val="003D691A"/>
    <w:rsid w:val="003D6E19"/>
    <w:rsid w:val="003D7209"/>
    <w:rsid w:val="003D727E"/>
    <w:rsid w:val="003D7517"/>
    <w:rsid w:val="003D7BA7"/>
    <w:rsid w:val="003D7E3B"/>
    <w:rsid w:val="003E0095"/>
    <w:rsid w:val="003E083E"/>
    <w:rsid w:val="003E19B9"/>
    <w:rsid w:val="003E1F01"/>
    <w:rsid w:val="003E246C"/>
    <w:rsid w:val="003E3C8A"/>
    <w:rsid w:val="003E44B2"/>
    <w:rsid w:val="003E4E1F"/>
    <w:rsid w:val="003E5232"/>
    <w:rsid w:val="003E56C1"/>
    <w:rsid w:val="003E5989"/>
    <w:rsid w:val="003E6A95"/>
    <w:rsid w:val="003E6BA2"/>
    <w:rsid w:val="003E7D6F"/>
    <w:rsid w:val="003F0207"/>
    <w:rsid w:val="003F0820"/>
    <w:rsid w:val="003F0A0B"/>
    <w:rsid w:val="003F137B"/>
    <w:rsid w:val="003F228F"/>
    <w:rsid w:val="003F2C28"/>
    <w:rsid w:val="003F30AC"/>
    <w:rsid w:val="003F5085"/>
    <w:rsid w:val="003F5DC3"/>
    <w:rsid w:val="003F690A"/>
    <w:rsid w:val="003F691A"/>
    <w:rsid w:val="003F7163"/>
    <w:rsid w:val="003F7541"/>
    <w:rsid w:val="003F75E4"/>
    <w:rsid w:val="00400460"/>
    <w:rsid w:val="004004C6"/>
    <w:rsid w:val="00400526"/>
    <w:rsid w:val="0040112A"/>
    <w:rsid w:val="004016A0"/>
    <w:rsid w:val="0040204E"/>
    <w:rsid w:val="00402509"/>
    <w:rsid w:val="00402F0C"/>
    <w:rsid w:val="00403013"/>
    <w:rsid w:val="0040386A"/>
    <w:rsid w:val="00403D05"/>
    <w:rsid w:val="00404B25"/>
    <w:rsid w:val="004051D6"/>
    <w:rsid w:val="00406D78"/>
    <w:rsid w:val="00407205"/>
    <w:rsid w:val="00407C0A"/>
    <w:rsid w:val="00407EDA"/>
    <w:rsid w:val="0041088A"/>
    <w:rsid w:val="004109D1"/>
    <w:rsid w:val="00410B03"/>
    <w:rsid w:val="00410B6B"/>
    <w:rsid w:val="004121B6"/>
    <w:rsid w:val="004123F0"/>
    <w:rsid w:val="00412577"/>
    <w:rsid w:val="004130B4"/>
    <w:rsid w:val="00413AAD"/>
    <w:rsid w:val="00413B92"/>
    <w:rsid w:val="00414340"/>
    <w:rsid w:val="00414695"/>
    <w:rsid w:val="00414863"/>
    <w:rsid w:val="0041489F"/>
    <w:rsid w:val="00415437"/>
    <w:rsid w:val="00416A35"/>
    <w:rsid w:val="00416A81"/>
    <w:rsid w:val="00416BA2"/>
    <w:rsid w:val="004170B9"/>
    <w:rsid w:val="00417BBF"/>
    <w:rsid w:val="00420F4D"/>
    <w:rsid w:val="004211A4"/>
    <w:rsid w:val="00421647"/>
    <w:rsid w:val="004217AD"/>
    <w:rsid w:val="00421A11"/>
    <w:rsid w:val="004224D1"/>
    <w:rsid w:val="004226E5"/>
    <w:rsid w:val="00422A34"/>
    <w:rsid w:val="00426157"/>
    <w:rsid w:val="004265D6"/>
    <w:rsid w:val="0042663D"/>
    <w:rsid w:val="00427400"/>
    <w:rsid w:val="00427E41"/>
    <w:rsid w:val="00430FD8"/>
    <w:rsid w:val="004311A0"/>
    <w:rsid w:val="004332DA"/>
    <w:rsid w:val="00433925"/>
    <w:rsid w:val="00433F9F"/>
    <w:rsid w:val="00434319"/>
    <w:rsid w:val="00434579"/>
    <w:rsid w:val="00434968"/>
    <w:rsid w:val="004349A2"/>
    <w:rsid w:val="00434AE2"/>
    <w:rsid w:val="004366EA"/>
    <w:rsid w:val="0043695B"/>
    <w:rsid w:val="004370FE"/>
    <w:rsid w:val="00437504"/>
    <w:rsid w:val="004376B6"/>
    <w:rsid w:val="004377CE"/>
    <w:rsid w:val="004403EE"/>
    <w:rsid w:val="004406DA"/>
    <w:rsid w:val="004408A8"/>
    <w:rsid w:val="004414D9"/>
    <w:rsid w:val="00441766"/>
    <w:rsid w:val="0044213F"/>
    <w:rsid w:val="00442580"/>
    <w:rsid w:val="00442DBD"/>
    <w:rsid w:val="004439B2"/>
    <w:rsid w:val="00443B4A"/>
    <w:rsid w:val="00445884"/>
    <w:rsid w:val="00446291"/>
    <w:rsid w:val="004464A0"/>
    <w:rsid w:val="004464A8"/>
    <w:rsid w:val="004501FD"/>
    <w:rsid w:val="00450A79"/>
    <w:rsid w:val="00450DDF"/>
    <w:rsid w:val="00451D90"/>
    <w:rsid w:val="004520F2"/>
    <w:rsid w:val="0045219A"/>
    <w:rsid w:val="0045232F"/>
    <w:rsid w:val="004524DA"/>
    <w:rsid w:val="00452CA1"/>
    <w:rsid w:val="0045352D"/>
    <w:rsid w:val="00453732"/>
    <w:rsid w:val="0045546F"/>
    <w:rsid w:val="004563C3"/>
    <w:rsid w:val="00456594"/>
    <w:rsid w:val="00456B44"/>
    <w:rsid w:val="004604AB"/>
    <w:rsid w:val="004605E8"/>
    <w:rsid w:val="00460F2E"/>
    <w:rsid w:val="00461E42"/>
    <w:rsid w:val="00462C6F"/>
    <w:rsid w:val="00462D23"/>
    <w:rsid w:val="00463CC4"/>
    <w:rsid w:val="00464281"/>
    <w:rsid w:val="0046492E"/>
    <w:rsid w:val="00466284"/>
    <w:rsid w:val="00466E5A"/>
    <w:rsid w:val="004671EB"/>
    <w:rsid w:val="00467470"/>
    <w:rsid w:val="00470B26"/>
    <w:rsid w:val="00471A40"/>
    <w:rsid w:val="004725A4"/>
    <w:rsid w:val="00473B8C"/>
    <w:rsid w:val="00473C1D"/>
    <w:rsid w:val="00474034"/>
    <w:rsid w:val="004745FF"/>
    <w:rsid w:val="00474C87"/>
    <w:rsid w:val="00474E00"/>
    <w:rsid w:val="004757FB"/>
    <w:rsid w:val="0048111F"/>
    <w:rsid w:val="00481FB5"/>
    <w:rsid w:val="00482389"/>
    <w:rsid w:val="0048252C"/>
    <w:rsid w:val="00482921"/>
    <w:rsid w:val="00483463"/>
    <w:rsid w:val="004836FF"/>
    <w:rsid w:val="00484629"/>
    <w:rsid w:val="00484EFA"/>
    <w:rsid w:val="00486876"/>
    <w:rsid w:val="00486B44"/>
    <w:rsid w:val="00487470"/>
    <w:rsid w:val="00487FD0"/>
    <w:rsid w:val="0049011F"/>
    <w:rsid w:val="0049021C"/>
    <w:rsid w:val="00490E99"/>
    <w:rsid w:val="00490F0D"/>
    <w:rsid w:val="00491FD2"/>
    <w:rsid w:val="004927D8"/>
    <w:rsid w:val="00492B0E"/>
    <w:rsid w:val="004934E7"/>
    <w:rsid w:val="004941BF"/>
    <w:rsid w:val="00494505"/>
    <w:rsid w:val="00494919"/>
    <w:rsid w:val="00495A79"/>
    <w:rsid w:val="00496576"/>
    <w:rsid w:val="00496696"/>
    <w:rsid w:val="00496A87"/>
    <w:rsid w:val="00497A59"/>
    <w:rsid w:val="00497AF9"/>
    <w:rsid w:val="004A0DF3"/>
    <w:rsid w:val="004A1BED"/>
    <w:rsid w:val="004A204A"/>
    <w:rsid w:val="004A2228"/>
    <w:rsid w:val="004A392B"/>
    <w:rsid w:val="004A3CD3"/>
    <w:rsid w:val="004A4060"/>
    <w:rsid w:val="004A423F"/>
    <w:rsid w:val="004A43C0"/>
    <w:rsid w:val="004A4406"/>
    <w:rsid w:val="004A4777"/>
    <w:rsid w:val="004A4E72"/>
    <w:rsid w:val="004A53D0"/>
    <w:rsid w:val="004A6520"/>
    <w:rsid w:val="004A73D8"/>
    <w:rsid w:val="004B07F3"/>
    <w:rsid w:val="004B0ECE"/>
    <w:rsid w:val="004B18DE"/>
    <w:rsid w:val="004B2FB3"/>
    <w:rsid w:val="004B3AD1"/>
    <w:rsid w:val="004B40AD"/>
    <w:rsid w:val="004B4442"/>
    <w:rsid w:val="004B44A6"/>
    <w:rsid w:val="004B4B91"/>
    <w:rsid w:val="004B5DBC"/>
    <w:rsid w:val="004B6046"/>
    <w:rsid w:val="004B70C6"/>
    <w:rsid w:val="004C01BA"/>
    <w:rsid w:val="004C021F"/>
    <w:rsid w:val="004C11C5"/>
    <w:rsid w:val="004C192D"/>
    <w:rsid w:val="004C2FD1"/>
    <w:rsid w:val="004C6B18"/>
    <w:rsid w:val="004C6FFA"/>
    <w:rsid w:val="004C7636"/>
    <w:rsid w:val="004D15E5"/>
    <w:rsid w:val="004D1808"/>
    <w:rsid w:val="004D18FC"/>
    <w:rsid w:val="004D28BB"/>
    <w:rsid w:val="004D28C8"/>
    <w:rsid w:val="004D4113"/>
    <w:rsid w:val="004D473D"/>
    <w:rsid w:val="004D479E"/>
    <w:rsid w:val="004D6FBC"/>
    <w:rsid w:val="004D7869"/>
    <w:rsid w:val="004D7ABF"/>
    <w:rsid w:val="004E22B9"/>
    <w:rsid w:val="004E3CC2"/>
    <w:rsid w:val="004E4FF5"/>
    <w:rsid w:val="004E57F8"/>
    <w:rsid w:val="004E5BBB"/>
    <w:rsid w:val="004E6B14"/>
    <w:rsid w:val="004E7D56"/>
    <w:rsid w:val="004E7F1B"/>
    <w:rsid w:val="004F002A"/>
    <w:rsid w:val="004F04F5"/>
    <w:rsid w:val="004F0B61"/>
    <w:rsid w:val="004F1E9B"/>
    <w:rsid w:val="004F1F66"/>
    <w:rsid w:val="004F21DE"/>
    <w:rsid w:val="004F21E6"/>
    <w:rsid w:val="004F2609"/>
    <w:rsid w:val="004F273A"/>
    <w:rsid w:val="004F46CD"/>
    <w:rsid w:val="004F472B"/>
    <w:rsid w:val="004F52FF"/>
    <w:rsid w:val="00500412"/>
    <w:rsid w:val="0050196A"/>
    <w:rsid w:val="0050233B"/>
    <w:rsid w:val="005023B6"/>
    <w:rsid w:val="00502E42"/>
    <w:rsid w:val="00503A06"/>
    <w:rsid w:val="0050447B"/>
    <w:rsid w:val="005045D1"/>
    <w:rsid w:val="0050487B"/>
    <w:rsid w:val="00505495"/>
    <w:rsid w:val="005057DF"/>
    <w:rsid w:val="0050584D"/>
    <w:rsid w:val="00506111"/>
    <w:rsid w:val="0050667F"/>
    <w:rsid w:val="00506BF4"/>
    <w:rsid w:val="00510ACD"/>
    <w:rsid w:val="00511063"/>
    <w:rsid w:val="00511481"/>
    <w:rsid w:val="00511AA2"/>
    <w:rsid w:val="00511B99"/>
    <w:rsid w:val="00512161"/>
    <w:rsid w:val="0051305D"/>
    <w:rsid w:val="005145E8"/>
    <w:rsid w:val="0051478A"/>
    <w:rsid w:val="00515C98"/>
    <w:rsid w:val="005167F3"/>
    <w:rsid w:val="00516988"/>
    <w:rsid w:val="005205EB"/>
    <w:rsid w:val="00522FB2"/>
    <w:rsid w:val="0052575E"/>
    <w:rsid w:val="005257BB"/>
    <w:rsid w:val="0052692F"/>
    <w:rsid w:val="00531684"/>
    <w:rsid w:val="00533795"/>
    <w:rsid w:val="005337AA"/>
    <w:rsid w:val="00534EF2"/>
    <w:rsid w:val="00536143"/>
    <w:rsid w:val="005369DA"/>
    <w:rsid w:val="005402A3"/>
    <w:rsid w:val="005405FC"/>
    <w:rsid w:val="005417A7"/>
    <w:rsid w:val="00541A84"/>
    <w:rsid w:val="00541EB4"/>
    <w:rsid w:val="005421CA"/>
    <w:rsid w:val="005423F7"/>
    <w:rsid w:val="00542460"/>
    <w:rsid w:val="00542CD4"/>
    <w:rsid w:val="00542DF6"/>
    <w:rsid w:val="00544050"/>
    <w:rsid w:val="005452C6"/>
    <w:rsid w:val="005455C8"/>
    <w:rsid w:val="00545DBA"/>
    <w:rsid w:val="00545DEF"/>
    <w:rsid w:val="00545E94"/>
    <w:rsid w:val="00545E95"/>
    <w:rsid w:val="0054631B"/>
    <w:rsid w:val="00546BB7"/>
    <w:rsid w:val="00547323"/>
    <w:rsid w:val="00550297"/>
    <w:rsid w:val="00551791"/>
    <w:rsid w:val="00552486"/>
    <w:rsid w:val="00552568"/>
    <w:rsid w:val="00553C41"/>
    <w:rsid w:val="00553D3A"/>
    <w:rsid w:val="00560F00"/>
    <w:rsid w:val="00561631"/>
    <w:rsid w:val="0056367B"/>
    <w:rsid w:val="005636F4"/>
    <w:rsid w:val="00563AA8"/>
    <w:rsid w:val="00563BE4"/>
    <w:rsid w:val="005642AA"/>
    <w:rsid w:val="005644A6"/>
    <w:rsid w:val="0056572C"/>
    <w:rsid w:val="00565BF9"/>
    <w:rsid w:val="00566B82"/>
    <w:rsid w:val="0056737E"/>
    <w:rsid w:val="00567F8B"/>
    <w:rsid w:val="0057174B"/>
    <w:rsid w:val="005720F2"/>
    <w:rsid w:val="0057273E"/>
    <w:rsid w:val="00572B33"/>
    <w:rsid w:val="00572CE8"/>
    <w:rsid w:val="00573589"/>
    <w:rsid w:val="005737F5"/>
    <w:rsid w:val="00573CC0"/>
    <w:rsid w:val="005751EF"/>
    <w:rsid w:val="00575541"/>
    <w:rsid w:val="0057562A"/>
    <w:rsid w:val="005763BC"/>
    <w:rsid w:val="00577687"/>
    <w:rsid w:val="00580803"/>
    <w:rsid w:val="00580D1D"/>
    <w:rsid w:val="00583820"/>
    <w:rsid w:val="00583C7C"/>
    <w:rsid w:val="00584301"/>
    <w:rsid w:val="00584692"/>
    <w:rsid w:val="005854E5"/>
    <w:rsid w:val="0058558D"/>
    <w:rsid w:val="00585770"/>
    <w:rsid w:val="00585A75"/>
    <w:rsid w:val="00585F96"/>
    <w:rsid w:val="005864F7"/>
    <w:rsid w:val="00586596"/>
    <w:rsid w:val="00586913"/>
    <w:rsid w:val="00586EF1"/>
    <w:rsid w:val="00587B8A"/>
    <w:rsid w:val="00590768"/>
    <w:rsid w:val="00590A80"/>
    <w:rsid w:val="005910C4"/>
    <w:rsid w:val="005915C0"/>
    <w:rsid w:val="005919EF"/>
    <w:rsid w:val="00592A38"/>
    <w:rsid w:val="00592F8D"/>
    <w:rsid w:val="0059359A"/>
    <w:rsid w:val="005939F8"/>
    <w:rsid w:val="005948FA"/>
    <w:rsid w:val="00594B52"/>
    <w:rsid w:val="00594D3C"/>
    <w:rsid w:val="00595344"/>
    <w:rsid w:val="005963A5"/>
    <w:rsid w:val="005A11DC"/>
    <w:rsid w:val="005A1A98"/>
    <w:rsid w:val="005A26D7"/>
    <w:rsid w:val="005A2B16"/>
    <w:rsid w:val="005A2C00"/>
    <w:rsid w:val="005A375F"/>
    <w:rsid w:val="005A3CBC"/>
    <w:rsid w:val="005A45F8"/>
    <w:rsid w:val="005A52F4"/>
    <w:rsid w:val="005A5802"/>
    <w:rsid w:val="005A59B4"/>
    <w:rsid w:val="005A60C3"/>
    <w:rsid w:val="005A6EB2"/>
    <w:rsid w:val="005A7292"/>
    <w:rsid w:val="005B00C0"/>
    <w:rsid w:val="005B0F50"/>
    <w:rsid w:val="005B1A6B"/>
    <w:rsid w:val="005B1D6D"/>
    <w:rsid w:val="005B236B"/>
    <w:rsid w:val="005B29D7"/>
    <w:rsid w:val="005B3269"/>
    <w:rsid w:val="005B413C"/>
    <w:rsid w:val="005B5307"/>
    <w:rsid w:val="005B56C0"/>
    <w:rsid w:val="005B61F7"/>
    <w:rsid w:val="005B6887"/>
    <w:rsid w:val="005B688B"/>
    <w:rsid w:val="005B7100"/>
    <w:rsid w:val="005B7274"/>
    <w:rsid w:val="005C037A"/>
    <w:rsid w:val="005C08BE"/>
    <w:rsid w:val="005C0CA0"/>
    <w:rsid w:val="005C1484"/>
    <w:rsid w:val="005C18DA"/>
    <w:rsid w:val="005C3725"/>
    <w:rsid w:val="005C4434"/>
    <w:rsid w:val="005C5895"/>
    <w:rsid w:val="005C5C4A"/>
    <w:rsid w:val="005C5EE1"/>
    <w:rsid w:val="005C6474"/>
    <w:rsid w:val="005C6656"/>
    <w:rsid w:val="005C6662"/>
    <w:rsid w:val="005C6C3C"/>
    <w:rsid w:val="005D1DE0"/>
    <w:rsid w:val="005D209C"/>
    <w:rsid w:val="005D2C6A"/>
    <w:rsid w:val="005D310A"/>
    <w:rsid w:val="005D32D1"/>
    <w:rsid w:val="005D3FD5"/>
    <w:rsid w:val="005D4D3D"/>
    <w:rsid w:val="005D6C34"/>
    <w:rsid w:val="005E1D74"/>
    <w:rsid w:val="005E2089"/>
    <w:rsid w:val="005E26F3"/>
    <w:rsid w:val="005E2CB5"/>
    <w:rsid w:val="005E2FBA"/>
    <w:rsid w:val="005E5329"/>
    <w:rsid w:val="005E56D7"/>
    <w:rsid w:val="005E5F44"/>
    <w:rsid w:val="005E644A"/>
    <w:rsid w:val="005E7866"/>
    <w:rsid w:val="005E79DD"/>
    <w:rsid w:val="005F0103"/>
    <w:rsid w:val="005F083E"/>
    <w:rsid w:val="005F0B26"/>
    <w:rsid w:val="005F1290"/>
    <w:rsid w:val="005F1883"/>
    <w:rsid w:val="005F217A"/>
    <w:rsid w:val="005F22AB"/>
    <w:rsid w:val="005F276C"/>
    <w:rsid w:val="005F40AE"/>
    <w:rsid w:val="005F46F4"/>
    <w:rsid w:val="005F4FED"/>
    <w:rsid w:val="005F5717"/>
    <w:rsid w:val="005F646C"/>
    <w:rsid w:val="005F78A1"/>
    <w:rsid w:val="005F7FFC"/>
    <w:rsid w:val="006014FC"/>
    <w:rsid w:val="00601DE5"/>
    <w:rsid w:val="0060323F"/>
    <w:rsid w:val="006033CA"/>
    <w:rsid w:val="0060411B"/>
    <w:rsid w:val="00604B8D"/>
    <w:rsid w:val="00604C0E"/>
    <w:rsid w:val="00604E6E"/>
    <w:rsid w:val="006055CA"/>
    <w:rsid w:val="00605A62"/>
    <w:rsid w:val="006060E5"/>
    <w:rsid w:val="00606DB2"/>
    <w:rsid w:val="006106A4"/>
    <w:rsid w:val="00610CAD"/>
    <w:rsid w:val="00610E9E"/>
    <w:rsid w:val="00611FDB"/>
    <w:rsid w:val="00612189"/>
    <w:rsid w:val="006121FE"/>
    <w:rsid w:val="00612B82"/>
    <w:rsid w:val="00613C48"/>
    <w:rsid w:val="00615197"/>
    <w:rsid w:val="00615F1E"/>
    <w:rsid w:val="006164C8"/>
    <w:rsid w:val="00617942"/>
    <w:rsid w:val="006203B6"/>
    <w:rsid w:val="00620693"/>
    <w:rsid w:val="00623FF4"/>
    <w:rsid w:val="00624F5C"/>
    <w:rsid w:val="00625C85"/>
    <w:rsid w:val="00625EB3"/>
    <w:rsid w:val="0062658C"/>
    <w:rsid w:val="0063028E"/>
    <w:rsid w:val="00630F98"/>
    <w:rsid w:val="00631109"/>
    <w:rsid w:val="006328A9"/>
    <w:rsid w:val="00634B29"/>
    <w:rsid w:val="0063522B"/>
    <w:rsid w:val="00636A86"/>
    <w:rsid w:val="00636AC1"/>
    <w:rsid w:val="006371A7"/>
    <w:rsid w:val="006419C3"/>
    <w:rsid w:val="00643B31"/>
    <w:rsid w:val="00644777"/>
    <w:rsid w:val="00644E3C"/>
    <w:rsid w:val="00646241"/>
    <w:rsid w:val="006463BC"/>
    <w:rsid w:val="00647F6C"/>
    <w:rsid w:val="00650F54"/>
    <w:rsid w:val="00651BD0"/>
    <w:rsid w:val="006520E9"/>
    <w:rsid w:val="006524E7"/>
    <w:rsid w:val="0065316B"/>
    <w:rsid w:val="00653457"/>
    <w:rsid w:val="0065442C"/>
    <w:rsid w:val="0065618C"/>
    <w:rsid w:val="00657189"/>
    <w:rsid w:val="00657CB6"/>
    <w:rsid w:val="00657D33"/>
    <w:rsid w:val="006608E6"/>
    <w:rsid w:val="00661382"/>
    <w:rsid w:val="006640F3"/>
    <w:rsid w:val="00664667"/>
    <w:rsid w:val="0066616A"/>
    <w:rsid w:val="00666EA7"/>
    <w:rsid w:val="00670DE9"/>
    <w:rsid w:val="006714B4"/>
    <w:rsid w:val="00671970"/>
    <w:rsid w:val="00671C25"/>
    <w:rsid w:val="0067239C"/>
    <w:rsid w:val="00673D53"/>
    <w:rsid w:val="00673E23"/>
    <w:rsid w:val="0067419E"/>
    <w:rsid w:val="0067641E"/>
    <w:rsid w:val="0067653F"/>
    <w:rsid w:val="006765CF"/>
    <w:rsid w:val="00676720"/>
    <w:rsid w:val="006769F3"/>
    <w:rsid w:val="00676B89"/>
    <w:rsid w:val="006807D6"/>
    <w:rsid w:val="006812D2"/>
    <w:rsid w:val="00681F0C"/>
    <w:rsid w:val="00682163"/>
    <w:rsid w:val="006826F9"/>
    <w:rsid w:val="00682A02"/>
    <w:rsid w:val="00683916"/>
    <w:rsid w:val="00683BAF"/>
    <w:rsid w:val="0068443F"/>
    <w:rsid w:val="006856CC"/>
    <w:rsid w:val="00686053"/>
    <w:rsid w:val="006865FD"/>
    <w:rsid w:val="00687508"/>
    <w:rsid w:val="00687939"/>
    <w:rsid w:val="00687EA4"/>
    <w:rsid w:val="0069060D"/>
    <w:rsid w:val="00690AF8"/>
    <w:rsid w:val="00693531"/>
    <w:rsid w:val="006942F6"/>
    <w:rsid w:val="00694B1A"/>
    <w:rsid w:val="00694BFD"/>
    <w:rsid w:val="00694C7B"/>
    <w:rsid w:val="00696D0F"/>
    <w:rsid w:val="006970FB"/>
    <w:rsid w:val="00697917"/>
    <w:rsid w:val="006979E2"/>
    <w:rsid w:val="00697AF9"/>
    <w:rsid w:val="00697D9F"/>
    <w:rsid w:val="006A00BC"/>
    <w:rsid w:val="006A0101"/>
    <w:rsid w:val="006A2005"/>
    <w:rsid w:val="006A22A9"/>
    <w:rsid w:val="006A2593"/>
    <w:rsid w:val="006A278F"/>
    <w:rsid w:val="006A325B"/>
    <w:rsid w:val="006A3C9F"/>
    <w:rsid w:val="006A4742"/>
    <w:rsid w:val="006A5813"/>
    <w:rsid w:val="006A6871"/>
    <w:rsid w:val="006A6C0C"/>
    <w:rsid w:val="006A6F4D"/>
    <w:rsid w:val="006A741E"/>
    <w:rsid w:val="006A799B"/>
    <w:rsid w:val="006A7B38"/>
    <w:rsid w:val="006B075E"/>
    <w:rsid w:val="006B0BB3"/>
    <w:rsid w:val="006B19EA"/>
    <w:rsid w:val="006B292A"/>
    <w:rsid w:val="006B4EF8"/>
    <w:rsid w:val="006B62A9"/>
    <w:rsid w:val="006B64A8"/>
    <w:rsid w:val="006B6BE7"/>
    <w:rsid w:val="006B795C"/>
    <w:rsid w:val="006C0562"/>
    <w:rsid w:val="006C0F09"/>
    <w:rsid w:val="006C1938"/>
    <w:rsid w:val="006C4526"/>
    <w:rsid w:val="006C4766"/>
    <w:rsid w:val="006C5436"/>
    <w:rsid w:val="006C5528"/>
    <w:rsid w:val="006C6293"/>
    <w:rsid w:val="006C6753"/>
    <w:rsid w:val="006C685F"/>
    <w:rsid w:val="006C72FB"/>
    <w:rsid w:val="006C7395"/>
    <w:rsid w:val="006C7F77"/>
    <w:rsid w:val="006D0A68"/>
    <w:rsid w:val="006D0FD2"/>
    <w:rsid w:val="006D2128"/>
    <w:rsid w:val="006D414A"/>
    <w:rsid w:val="006D4A9F"/>
    <w:rsid w:val="006D4D66"/>
    <w:rsid w:val="006D53FF"/>
    <w:rsid w:val="006D5D6D"/>
    <w:rsid w:val="006D6014"/>
    <w:rsid w:val="006D62D9"/>
    <w:rsid w:val="006D7F8E"/>
    <w:rsid w:val="006E0032"/>
    <w:rsid w:val="006E0402"/>
    <w:rsid w:val="006E0AE7"/>
    <w:rsid w:val="006E14B6"/>
    <w:rsid w:val="006E14EE"/>
    <w:rsid w:val="006E1A70"/>
    <w:rsid w:val="006E2EEE"/>
    <w:rsid w:val="006E3627"/>
    <w:rsid w:val="006E3912"/>
    <w:rsid w:val="006E3A44"/>
    <w:rsid w:val="006E3D83"/>
    <w:rsid w:val="006E4402"/>
    <w:rsid w:val="006E4B8B"/>
    <w:rsid w:val="006E610B"/>
    <w:rsid w:val="006E628B"/>
    <w:rsid w:val="006E64FF"/>
    <w:rsid w:val="006E75A2"/>
    <w:rsid w:val="006E7A02"/>
    <w:rsid w:val="006E7D15"/>
    <w:rsid w:val="006F01AF"/>
    <w:rsid w:val="006F022A"/>
    <w:rsid w:val="006F0E1B"/>
    <w:rsid w:val="006F0E54"/>
    <w:rsid w:val="006F296E"/>
    <w:rsid w:val="006F3232"/>
    <w:rsid w:val="006F391B"/>
    <w:rsid w:val="006F4B94"/>
    <w:rsid w:val="006F6CE5"/>
    <w:rsid w:val="006F79F9"/>
    <w:rsid w:val="006F7C45"/>
    <w:rsid w:val="006F7EDF"/>
    <w:rsid w:val="00701217"/>
    <w:rsid w:val="00701B30"/>
    <w:rsid w:val="00703413"/>
    <w:rsid w:val="007040B1"/>
    <w:rsid w:val="007044EC"/>
    <w:rsid w:val="00705961"/>
    <w:rsid w:val="00705FE6"/>
    <w:rsid w:val="0070671D"/>
    <w:rsid w:val="00706A20"/>
    <w:rsid w:val="00707429"/>
    <w:rsid w:val="00707E5D"/>
    <w:rsid w:val="00712D85"/>
    <w:rsid w:val="00712E17"/>
    <w:rsid w:val="007132CC"/>
    <w:rsid w:val="00713924"/>
    <w:rsid w:val="007152D1"/>
    <w:rsid w:val="00715BE6"/>
    <w:rsid w:val="00717140"/>
    <w:rsid w:val="007175AC"/>
    <w:rsid w:val="00717E5A"/>
    <w:rsid w:val="00720714"/>
    <w:rsid w:val="007207B1"/>
    <w:rsid w:val="00721065"/>
    <w:rsid w:val="007214E7"/>
    <w:rsid w:val="00721722"/>
    <w:rsid w:val="00721F32"/>
    <w:rsid w:val="007233B8"/>
    <w:rsid w:val="00723B3E"/>
    <w:rsid w:val="00723B60"/>
    <w:rsid w:val="007248FB"/>
    <w:rsid w:val="00725EA1"/>
    <w:rsid w:val="0072650D"/>
    <w:rsid w:val="007267C4"/>
    <w:rsid w:val="00727F7E"/>
    <w:rsid w:val="007300FC"/>
    <w:rsid w:val="007310EC"/>
    <w:rsid w:val="00731ECE"/>
    <w:rsid w:val="00732851"/>
    <w:rsid w:val="00732CD4"/>
    <w:rsid w:val="007336F8"/>
    <w:rsid w:val="00734D25"/>
    <w:rsid w:val="0073589C"/>
    <w:rsid w:val="00735D7B"/>
    <w:rsid w:val="00737A42"/>
    <w:rsid w:val="00737C45"/>
    <w:rsid w:val="007407BB"/>
    <w:rsid w:val="00741191"/>
    <w:rsid w:val="00742637"/>
    <w:rsid w:val="00743148"/>
    <w:rsid w:val="00743435"/>
    <w:rsid w:val="007434B1"/>
    <w:rsid w:val="007438F4"/>
    <w:rsid w:val="00743F26"/>
    <w:rsid w:val="007440E1"/>
    <w:rsid w:val="00744C11"/>
    <w:rsid w:val="00744F85"/>
    <w:rsid w:val="007459DD"/>
    <w:rsid w:val="00745A18"/>
    <w:rsid w:val="007468E4"/>
    <w:rsid w:val="00746E33"/>
    <w:rsid w:val="0074749A"/>
    <w:rsid w:val="00750DA2"/>
    <w:rsid w:val="0075230F"/>
    <w:rsid w:val="007529BB"/>
    <w:rsid w:val="00753429"/>
    <w:rsid w:val="00755C9A"/>
    <w:rsid w:val="00755F18"/>
    <w:rsid w:val="007562DE"/>
    <w:rsid w:val="00756724"/>
    <w:rsid w:val="00756A45"/>
    <w:rsid w:val="00760025"/>
    <w:rsid w:val="00760119"/>
    <w:rsid w:val="00760C37"/>
    <w:rsid w:val="0076150E"/>
    <w:rsid w:val="00761DD5"/>
    <w:rsid w:val="007623F2"/>
    <w:rsid w:val="00763D5F"/>
    <w:rsid w:val="00763E8B"/>
    <w:rsid w:val="007642C8"/>
    <w:rsid w:val="00764832"/>
    <w:rsid w:val="00764A52"/>
    <w:rsid w:val="00764F41"/>
    <w:rsid w:val="00766402"/>
    <w:rsid w:val="0076664F"/>
    <w:rsid w:val="00766678"/>
    <w:rsid w:val="00766727"/>
    <w:rsid w:val="00767029"/>
    <w:rsid w:val="007672C1"/>
    <w:rsid w:val="007705F6"/>
    <w:rsid w:val="00770BDC"/>
    <w:rsid w:val="00771150"/>
    <w:rsid w:val="00771275"/>
    <w:rsid w:val="00772F4D"/>
    <w:rsid w:val="00773A99"/>
    <w:rsid w:val="00773B0B"/>
    <w:rsid w:val="00773E3F"/>
    <w:rsid w:val="00776540"/>
    <w:rsid w:val="007815A8"/>
    <w:rsid w:val="007817F3"/>
    <w:rsid w:val="007823DF"/>
    <w:rsid w:val="0078309B"/>
    <w:rsid w:val="0078331C"/>
    <w:rsid w:val="007837D9"/>
    <w:rsid w:val="0078545C"/>
    <w:rsid w:val="00785726"/>
    <w:rsid w:val="00785BF4"/>
    <w:rsid w:val="00785EDF"/>
    <w:rsid w:val="00787604"/>
    <w:rsid w:val="00787E01"/>
    <w:rsid w:val="00791835"/>
    <w:rsid w:val="00791F10"/>
    <w:rsid w:val="00792052"/>
    <w:rsid w:val="007920A2"/>
    <w:rsid w:val="007927E7"/>
    <w:rsid w:val="0079791F"/>
    <w:rsid w:val="00797C31"/>
    <w:rsid w:val="007A11BC"/>
    <w:rsid w:val="007A14C7"/>
    <w:rsid w:val="007A1A1B"/>
    <w:rsid w:val="007A238F"/>
    <w:rsid w:val="007A2EB5"/>
    <w:rsid w:val="007A3068"/>
    <w:rsid w:val="007A3E9C"/>
    <w:rsid w:val="007A4382"/>
    <w:rsid w:val="007A601F"/>
    <w:rsid w:val="007A6336"/>
    <w:rsid w:val="007A660C"/>
    <w:rsid w:val="007A7096"/>
    <w:rsid w:val="007A756B"/>
    <w:rsid w:val="007A7C59"/>
    <w:rsid w:val="007B1158"/>
    <w:rsid w:val="007B1188"/>
    <w:rsid w:val="007B1425"/>
    <w:rsid w:val="007B1BD9"/>
    <w:rsid w:val="007B1DE7"/>
    <w:rsid w:val="007B3611"/>
    <w:rsid w:val="007B3E68"/>
    <w:rsid w:val="007B4588"/>
    <w:rsid w:val="007B551D"/>
    <w:rsid w:val="007B5894"/>
    <w:rsid w:val="007B6D3F"/>
    <w:rsid w:val="007C0E3A"/>
    <w:rsid w:val="007C1086"/>
    <w:rsid w:val="007C1255"/>
    <w:rsid w:val="007C192C"/>
    <w:rsid w:val="007C4DAF"/>
    <w:rsid w:val="007C51BA"/>
    <w:rsid w:val="007C558D"/>
    <w:rsid w:val="007C6378"/>
    <w:rsid w:val="007C63D5"/>
    <w:rsid w:val="007C75A2"/>
    <w:rsid w:val="007C75D8"/>
    <w:rsid w:val="007D0395"/>
    <w:rsid w:val="007D11DD"/>
    <w:rsid w:val="007D1261"/>
    <w:rsid w:val="007D1792"/>
    <w:rsid w:val="007D1902"/>
    <w:rsid w:val="007D2C1C"/>
    <w:rsid w:val="007D39B7"/>
    <w:rsid w:val="007D3D95"/>
    <w:rsid w:val="007D4495"/>
    <w:rsid w:val="007D464D"/>
    <w:rsid w:val="007D4D85"/>
    <w:rsid w:val="007D5D6D"/>
    <w:rsid w:val="007D69E6"/>
    <w:rsid w:val="007D7CBD"/>
    <w:rsid w:val="007E0494"/>
    <w:rsid w:val="007E090A"/>
    <w:rsid w:val="007E1758"/>
    <w:rsid w:val="007E2A8D"/>
    <w:rsid w:val="007E2FA4"/>
    <w:rsid w:val="007E308B"/>
    <w:rsid w:val="007E32F9"/>
    <w:rsid w:val="007E43A8"/>
    <w:rsid w:val="007E447B"/>
    <w:rsid w:val="007E490A"/>
    <w:rsid w:val="007E6127"/>
    <w:rsid w:val="007E6D83"/>
    <w:rsid w:val="007E7833"/>
    <w:rsid w:val="007E7E38"/>
    <w:rsid w:val="007F0408"/>
    <w:rsid w:val="007F0564"/>
    <w:rsid w:val="007F16C1"/>
    <w:rsid w:val="007F2E68"/>
    <w:rsid w:val="007F4387"/>
    <w:rsid w:val="007F6069"/>
    <w:rsid w:val="007F6488"/>
    <w:rsid w:val="007F69E1"/>
    <w:rsid w:val="007F7257"/>
    <w:rsid w:val="007F771E"/>
    <w:rsid w:val="007F7ABC"/>
    <w:rsid w:val="008006A1"/>
    <w:rsid w:val="0080109F"/>
    <w:rsid w:val="0080121C"/>
    <w:rsid w:val="00802A71"/>
    <w:rsid w:val="00802DE3"/>
    <w:rsid w:val="00803742"/>
    <w:rsid w:val="0080386B"/>
    <w:rsid w:val="00804C1C"/>
    <w:rsid w:val="008052D2"/>
    <w:rsid w:val="008054D8"/>
    <w:rsid w:val="008058F2"/>
    <w:rsid w:val="00805A32"/>
    <w:rsid w:val="008068F9"/>
    <w:rsid w:val="00806A80"/>
    <w:rsid w:val="00807DB7"/>
    <w:rsid w:val="00810F25"/>
    <w:rsid w:val="0081130A"/>
    <w:rsid w:val="0081270F"/>
    <w:rsid w:val="00813179"/>
    <w:rsid w:val="00813AB2"/>
    <w:rsid w:val="00813D71"/>
    <w:rsid w:val="00814345"/>
    <w:rsid w:val="00814661"/>
    <w:rsid w:val="0081574E"/>
    <w:rsid w:val="00815ED4"/>
    <w:rsid w:val="00816255"/>
    <w:rsid w:val="008178A7"/>
    <w:rsid w:val="0082052E"/>
    <w:rsid w:val="008205B2"/>
    <w:rsid w:val="00821465"/>
    <w:rsid w:val="00821604"/>
    <w:rsid w:val="0082274E"/>
    <w:rsid w:val="00822C90"/>
    <w:rsid w:val="008249BD"/>
    <w:rsid w:val="00826297"/>
    <w:rsid w:val="00827C1A"/>
    <w:rsid w:val="00827CFE"/>
    <w:rsid w:val="0083075C"/>
    <w:rsid w:val="008310EF"/>
    <w:rsid w:val="008318EF"/>
    <w:rsid w:val="00833577"/>
    <w:rsid w:val="008342E0"/>
    <w:rsid w:val="00834B5D"/>
    <w:rsid w:val="00836925"/>
    <w:rsid w:val="00836943"/>
    <w:rsid w:val="0083729F"/>
    <w:rsid w:val="008377F0"/>
    <w:rsid w:val="0084007D"/>
    <w:rsid w:val="008405E6"/>
    <w:rsid w:val="00840897"/>
    <w:rsid w:val="00840F0E"/>
    <w:rsid w:val="0084166D"/>
    <w:rsid w:val="008438BC"/>
    <w:rsid w:val="008446B0"/>
    <w:rsid w:val="00844AB5"/>
    <w:rsid w:val="00844B81"/>
    <w:rsid w:val="00844BE1"/>
    <w:rsid w:val="00844E20"/>
    <w:rsid w:val="00845DA8"/>
    <w:rsid w:val="00846B9F"/>
    <w:rsid w:val="00846EDE"/>
    <w:rsid w:val="00847142"/>
    <w:rsid w:val="008503F8"/>
    <w:rsid w:val="0085109C"/>
    <w:rsid w:val="00851C2E"/>
    <w:rsid w:val="008521E8"/>
    <w:rsid w:val="008539A1"/>
    <w:rsid w:val="00853BF9"/>
    <w:rsid w:val="008548AF"/>
    <w:rsid w:val="00854CE4"/>
    <w:rsid w:val="008565DD"/>
    <w:rsid w:val="008566E1"/>
    <w:rsid w:val="00856810"/>
    <w:rsid w:val="00857311"/>
    <w:rsid w:val="008575BB"/>
    <w:rsid w:val="00862156"/>
    <w:rsid w:val="00862228"/>
    <w:rsid w:val="008634BC"/>
    <w:rsid w:val="00863AAF"/>
    <w:rsid w:val="00864A1C"/>
    <w:rsid w:val="00865231"/>
    <w:rsid w:val="00865FB6"/>
    <w:rsid w:val="008662DD"/>
    <w:rsid w:val="00867387"/>
    <w:rsid w:val="00867565"/>
    <w:rsid w:val="00867787"/>
    <w:rsid w:val="00867995"/>
    <w:rsid w:val="00870192"/>
    <w:rsid w:val="00870A63"/>
    <w:rsid w:val="00871664"/>
    <w:rsid w:val="00871772"/>
    <w:rsid w:val="00871E45"/>
    <w:rsid w:val="00871E70"/>
    <w:rsid w:val="00872289"/>
    <w:rsid w:val="00872A6A"/>
    <w:rsid w:val="00872BB2"/>
    <w:rsid w:val="00872CEF"/>
    <w:rsid w:val="00873814"/>
    <w:rsid w:val="008751B1"/>
    <w:rsid w:val="008752D3"/>
    <w:rsid w:val="00875507"/>
    <w:rsid w:val="00875640"/>
    <w:rsid w:val="00875716"/>
    <w:rsid w:val="00875F70"/>
    <w:rsid w:val="0088057D"/>
    <w:rsid w:val="0088063A"/>
    <w:rsid w:val="00880771"/>
    <w:rsid w:val="00881082"/>
    <w:rsid w:val="00882F24"/>
    <w:rsid w:val="00883706"/>
    <w:rsid w:val="00883A4B"/>
    <w:rsid w:val="00883B8A"/>
    <w:rsid w:val="00884DBB"/>
    <w:rsid w:val="00885943"/>
    <w:rsid w:val="008859D7"/>
    <w:rsid w:val="00885D93"/>
    <w:rsid w:val="00887C2D"/>
    <w:rsid w:val="00890BCE"/>
    <w:rsid w:val="00890F58"/>
    <w:rsid w:val="00891559"/>
    <w:rsid w:val="0089175E"/>
    <w:rsid w:val="00893119"/>
    <w:rsid w:val="00894629"/>
    <w:rsid w:val="00894C05"/>
    <w:rsid w:val="00895650"/>
    <w:rsid w:val="00896B91"/>
    <w:rsid w:val="00896B97"/>
    <w:rsid w:val="008A07E4"/>
    <w:rsid w:val="008A08A1"/>
    <w:rsid w:val="008A0CF3"/>
    <w:rsid w:val="008A1926"/>
    <w:rsid w:val="008A1EF4"/>
    <w:rsid w:val="008A2818"/>
    <w:rsid w:val="008A302A"/>
    <w:rsid w:val="008A3832"/>
    <w:rsid w:val="008A3E82"/>
    <w:rsid w:val="008A42C6"/>
    <w:rsid w:val="008A4BF8"/>
    <w:rsid w:val="008A582A"/>
    <w:rsid w:val="008A7DD5"/>
    <w:rsid w:val="008B02A6"/>
    <w:rsid w:val="008B07F7"/>
    <w:rsid w:val="008B1A4B"/>
    <w:rsid w:val="008B3029"/>
    <w:rsid w:val="008B35A0"/>
    <w:rsid w:val="008B5FD1"/>
    <w:rsid w:val="008B68E0"/>
    <w:rsid w:val="008B6936"/>
    <w:rsid w:val="008B6D35"/>
    <w:rsid w:val="008C0E4B"/>
    <w:rsid w:val="008C112C"/>
    <w:rsid w:val="008C1E49"/>
    <w:rsid w:val="008C1F29"/>
    <w:rsid w:val="008C2064"/>
    <w:rsid w:val="008C2924"/>
    <w:rsid w:val="008C2ABD"/>
    <w:rsid w:val="008C2FFB"/>
    <w:rsid w:val="008C3560"/>
    <w:rsid w:val="008C495E"/>
    <w:rsid w:val="008C4B9D"/>
    <w:rsid w:val="008C4D85"/>
    <w:rsid w:val="008C4F1F"/>
    <w:rsid w:val="008C6D92"/>
    <w:rsid w:val="008C7CE3"/>
    <w:rsid w:val="008C7D09"/>
    <w:rsid w:val="008D0177"/>
    <w:rsid w:val="008D132A"/>
    <w:rsid w:val="008D13A2"/>
    <w:rsid w:val="008D1682"/>
    <w:rsid w:val="008D1CA7"/>
    <w:rsid w:val="008D1EE5"/>
    <w:rsid w:val="008D2075"/>
    <w:rsid w:val="008D2D22"/>
    <w:rsid w:val="008D2F3E"/>
    <w:rsid w:val="008D3042"/>
    <w:rsid w:val="008D3188"/>
    <w:rsid w:val="008D464F"/>
    <w:rsid w:val="008D5254"/>
    <w:rsid w:val="008D5C20"/>
    <w:rsid w:val="008D6640"/>
    <w:rsid w:val="008D702B"/>
    <w:rsid w:val="008D7486"/>
    <w:rsid w:val="008E1234"/>
    <w:rsid w:val="008E12C6"/>
    <w:rsid w:val="008E18A8"/>
    <w:rsid w:val="008E1C1C"/>
    <w:rsid w:val="008E1C49"/>
    <w:rsid w:val="008E1C94"/>
    <w:rsid w:val="008E21BC"/>
    <w:rsid w:val="008E2313"/>
    <w:rsid w:val="008E36A2"/>
    <w:rsid w:val="008E3B30"/>
    <w:rsid w:val="008E4C80"/>
    <w:rsid w:val="008E5298"/>
    <w:rsid w:val="008E5C1A"/>
    <w:rsid w:val="008E6077"/>
    <w:rsid w:val="008E65D4"/>
    <w:rsid w:val="008E6D5F"/>
    <w:rsid w:val="008E7147"/>
    <w:rsid w:val="008E7A85"/>
    <w:rsid w:val="008E7F1D"/>
    <w:rsid w:val="008F00AE"/>
    <w:rsid w:val="008F0430"/>
    <w:rsid w:val="008F1B4A"/>
    <w:rsid w:val="008F235A"/>
    <w:rsid w:val="008F2AE0"/>
    <w:rsid w:val="008F346D"/>
    <w:rsid w:val="008F3878"/>
    <w:rsid w:val="008F3D7B"/>
    <w:rsid w:val="008F481E"/>
    <w:rsid w:val="008F53E1"/>
    <w:rsid w:val="008F5B8B"/>
    <w:rsid w:val="008F63DE"/>
    <w:rsid w:val="008F7629"/>
    <w:rsid w:val="009005B7"/>
    <w:rsid w:val="009011ED"/>
    <w:rsid w:val="00902088"/>
    <w:rsid w:val="00902825"/>
    <w:rsid w:val="00902D28"/>
    <w:rsid w:val="00902D99"/>
    <w:rsid w:val="0090448A"/>
    <w:rsid w:val="00904671"/>
    <w:rsid w:val="009048C9"/>
    <w:rsid w:val="00907645"/>
    <w:rsid w:val="009116D6"/>
    <w:rsid w:val="0091354A"/>
    <w:rsid w:val="00913574"/>
    <w:rsid w:val="00914DAB"/>
    <w:rsid w:val="009150E7"/>
    <w:rsid w:val="00915D82"/>
    <w:rsid w:val="00915F91"/>
    <w:rsid w:val="009162B7"/>
    <w:rsid w:val="00916B89"/>
    <w:rsid w:val="00916C87"/>
    <w:rsid w:val="00917A45"/>
    <w:rsid w:val="00917AC3"/>
    <w:rsid w:val="00920B05"/>
    <w:rsid w:val="00920EC2"/>
    <w:rsid w:val="00921131"/>
    <w:rsid w:val="00922A57"/>
    <w:rsid w:val="009230B0"/>
    <w:rsid w:val="00923A46"/>
    <w:rsid w:val="00923A69"/>
    <w:rsid w:val="00924E8A"/>
    <w:rsid w:val="00927DF4"/>
    <w:rsid w:val="00927E39"/>
    <w:rsid w:val="00930E82"/>
    <w:rsid w:val="00932614"/>
    <w:rsid w:val="00932901"/>
    <w:rsid w:val="00932FFC"/>
    <w:rsid w:val="00933409"/>
    <w:rsid w:val="00936EE3"/>
    <w:rsid w:val="00937660"/>
    <w:rsid w:val="00941227"/>
    <w:rsid w:val="009419F9"/>
    <w:rsid w:val="0094314F"/>
    <w:rsid w:val="0094342B"/>
    <w:rsid w:val="0094364F"/>
    <w:rsid w:val="0094429E"/>
    <w:rsid w:val="009449F5"/>
    <w:rsid w:val="00945106"/>
    <w:rsid w:val="009455CF"/>
    <w:rsid w:val="0094564F"/>
    <w:rsid w:val="00945CCB"/>
    <w:rsid w:val="0094662A"/>
    <w:rsid w:val="009468BC"/>
    <w:rsid w:val="00947057"/>
    <w:rsid w:val="00947115"/>
    <w:rsid w:val="009500A5"/>
    <w:rsid w:val="009517F1"/>
    <w:rsid w:val="00952523"/>
    <w:rsid w:val="00952F1E"/>
    <w:rsid w:val="0095352A"/>
    <w:rsid w:val="00954768"/>
    <w:rsid w:val="00954D0F"/>
    <w:rsid w:val="009551C2"/>
    <w:rsid w:val="00955492"/>
    <w:rsid w:val="00955521"/>
    <w:rsid w:val="009564C3"/>
    <w:rsid w:val="00956CD2"/>
    <w:rsid w:val="00957655"/>
    <w:rsid w:val="0096001C"/>
    <w:rsid w:val="009606F7"/>
    <w:rsid w:val="00962206"/>
    <w:rsid w:val="009623E3"/>
    <w:rsid w:val="00964F76"/>
    <w:rsid w:val="009666F4"/>
    <w:rsid w:val="00966E10"/>
    <w:rsid w:val="0096706E"/>
    <w:rsid w:val="00967FF8"/>
    <w:rsid w:val="00971355"/>
    <w:rsid w:val="00972584"/>
    <w:rsid w:val="00972D17"/>
    <w:rsid w:val="00972F52"/>
    <w:rsid w:val="009735FA"/>
    <w:rsid w:val="00973AD1"/>
    <w:rsid w:val="00973F79"/>
    <w:rsid w:val="009745BE"/>
    <w:rsid w:val="0097555C"/>
    <w:rsid w:val="00975AAD"/>
    <w:rsid w:val="00975DDC"/>
    <w:rsid w:val="00980146"/>
    <w:rsid w:val="009816D9"/>
    <w:rsid w:val="009817E0"/>
    <w:rsid w:val="00981867"/>
    <w:rsid w:val="009818E0"/>
    <w:rsid w:val="00981C37"/>
    <w:rsid w:val="00981D7B"/>
    <w:rsid w:val="009824B8"/>
    <w:rsid w:val="009831DF"/>
    <w:rsid w:val="009835CB"/>
    <w:rsid w:val="009863E4"/>
    <w:rsid w:val="00986DF9"/>
    <w:rsid w:val="009874CF"/>
    <w:rsid w:val="00987D3B"/>
    <w:rsid w:val="009900CF"/>
    <w:rsid w:val="00990265"/>
    <w:rsid w:val="009907D8"/>
    <w:rsid w:val="009912CC"/>
    <w:rsid w:val="0099196A"/>
    <w:rsid w:val="009934C3"/>
    <w:rsid w:val="00993DF3"/>
    <w:rsid w:val="00994BB1"/>
    <w:rsid w:val="0099563E"/>
    <w:rsid w:val="00995B44"/>
    <w:rsid w:val="00995C7A"/>
    <w:rsid w:val="00996816"/>
    <w:rsid w:val="00996C0F"/>
    <w:rsid w:val="00996CA5"/>
    <w:rsid w:val="0099781D"/>
    <w:rsid w:val="0099794E"/>
    <w:rsid w:val="009A0E59"/>
    <w:rsid w:val="009A130C"/>
    <w:rsid w:val="009A18E5"/>
    <w:rsid w:val="009A1B2E"/>
    <w:rsid w:val="009A1E82"/>
    <w:rsid w:val="009A2B90"/>
    <w:rsid w:val="009A4FFB"/>
    <w:rsid w:val="009A6BBF"/>
    <w:rsid w:val="009A6F71"/>
    <w:rsid w:val="009A7D4F"/>
    <w:rsid w:val="009A7EEF"/>
    <w:rsid w:val="009B076D"/>
    <w:rsid w:val="009B216A"/>
    <w:rsid w:val="009B21FD"/>
    <w:rsid w:val="009B33F6"/>
    <w:rsid w:val="009B3925"/>
    <w:rsid w:val="009B3F02"/>
    <w:rsid w:val="009B4ACF"/>
    <w:rsid w:val="009B4D2A"/>
    <w:rsid w:val="009B4DE8"/>
    <w:rsid w:val="009B51F4"/>
    <w:rsid w:val="009B5487"/>
    <w:rsid w:val="009B7587"/>
    <w:rsid w:val="009B7759"/>
    <w:rsid w:val="009B7BE0"/>
    <w:rsid w:val="009B7C35"/>
    <w:rsid w:val="009B7EB7"/>
    <w:rsid w:val="009C01E8"/>
    <w:rsid w:val="009C0411"/>
    <w:rsid w:val="009C057A"/>
    <w:rsid w:val="009C17EB"/>
    <w:rsid w:val="009C21A2"/>
    <w:rsid w:val="009C3EDA"/>
    <w:rsid w:val="009C413D"/>
    <w:rsid w:val="009C4928"/>
    <w:rsid w:val="009C4C28"/>
    <w:rsid w:val="009C6B45"/>
    <w:rsid w:val="009C7764"/>
    <w:rsid w:val="009C7E12"/>
    <w:rsid w:val="009D0082"/>
    <w:rsid w:val="009D02D0"/>
    <w:rsid w:val="009D03CF"/>
    <w:rsid w:val="009D0440"/>
    <w:rsid w:val="009D06E8"/>
    <w:rsid w:val="009D0DA7"/>
    <w:rsid w:val="009D0FE2"/>
    <w:rsid w:val="009D2060"/>
    <w:rsid w:val="009D294B"/>
    <w:rsid w:val="009D2CCD"/>
    <w:rsid w:val="009D2DD7"/>
    <w:rsid w:val="009D35BC"/>
    <w:rsid w:val="009D432E"/>
    <w:rsid w:val="009D4A32"/>
    <w:rsid w:val="009D4AE9"/>
    <w:rsid w:val="009D539B"/>
    <w:rsid w:val="009D5FEE"/>
    <w:rsid w:val="009D7196"/>
    <w:rsid w:val="009D7958"/>
    <w:rsid w:val="009E0DFE"/>
    <w:rsid w:val="009E25F2"/>
    <w:rsid w:val="009E2DCF"/>
    <w:rsid w:val="009E3151"/>
    <w:rsid w:val="009E33EB"/>
    <w:rsid w:val="009E38DB"/>
    <w:rsid w:val="009E5073"/>
    <w:rsid w:val="009E5084"/>
    <w:rsid w:val="009E546A"/>
    <w:rsid w:val="009E7DE0"/>
    <w:rsid w:val="009F0C3B"/>
    <w:rsid w:val="009F0E7F"/>
    <w:rsid w:val="009F1EC2"/>
    <w:rsid w:val="009F26DA"/>
    <w:rsid w:val="009F3752"/>
    <w:rsid w:val="009F3FFF"/>
    <w:rsid w:val="009F4C0E"/>
    <w:rsid w:val="009F529E"/>
    <w:rsid w:val="009F5404"/>
    <w:rsid w:val="009F5906"/>
    <w:rsid w:val="009F5BDC"/>
    <w:rsid w:val="009F6018"/>
    <w:rsid w:val="009F622B"/>
    <w:rsid w:val="009F6573"/>
    <w:rsid w:val="009F76F0"/>
    <w:rsid w:val="00A018E0"/>
    <w:rsid w:val="00A01A10"/>
    <w:rsid w:val="00A01BC0"/>
    <w:rsid w:val="00A036E3"/>
    <w:rsid w:val="00A0428B"/>
    <w:rsid w:val="00A048E3"/>
    <w:rsid w:val="00A04A99"/>
    <w:rsid w:val="00A050E6"/>
    <w:rsid w:val="00A05DAD"/>
    <w:rsid w:val="00A103BC"/>
    <w:rsid w:val="00A10D23"/>
    <w:rsid w:val="00A118F6"/>
    <w:rsid w:val="00A11D73"/>
    <w:rsid w:val="00A12706"/>
    <w:rsid w:val="00A13B08"/>
    <w:rsid w:val="00A1434C"/>
    <w:rsid w:val="00A14A81"/>
    <w:rsid w:val="00A160A3"/>
    <w:rsid w:val="00A17531"/>
    <w:rsid w:val="00A20729"/>
    <w:rsid w:val="00A20BA7"/>
    <w:rsid w:val="00A214A4"/>
    <w:rsid w:val="00A21937"/>
    <w:rsid w:val="00A22175"/>
    <w:rsid w:val="00A22E3D"/>
    <w:rsid w:val="00A24828"/>
    <w:rsid w:val="00A24AB3"/>
    <w:rsid w:val="00A2586D"/>
    <w:rsid w:val="00A26198"/>
    <w:rsid w:val="00A2648C"/>
    <w:rsid w:val="00A271D4"/>
    <w:rsid w:val="00A27505"/>
    <w:rsid w:val="00A27B8B"/>
    <w:rsid w:val="00A300A3"/>
    <w:rsid w:val="00A3019C"/>
    <w:rsid w:val="00A3089E"/>
    <w:rsid w:val="00A30B22"/>
    <w:rsid w:val="00A3128F"/>
    <w:rsid w:val="00A31798"/>
    <w:rsid w:val="00A33719"/>
    <w:rsid w:val="00A33787"/>
    <w:rsid w:val="00A34654"/>
    <w:rsid w:val="00A36350"/>
    <w:rsid w:val="00A4067A"/>
    <w:rsid w:val="00A40808"/>
    <w:rsid w:val="00A40B46"/>
    <w:rsid w:val="00A413F4"/>
    <w:rsid w:val="00A41414"/>
    <w:rsid w:val="00A418D3"/>
    <w:rsid w:val="00A425FE"/>
    <w:rsid w:val="00A43001"/>
    <w:rsid w:val="00A44237"/>
    <w:rsid w:val="00A45027"/>
    <w:rsid w:val="00A455E3"/>
    <w:rsid w:val="00A45931"/>
    <w:rsid w:val="00A46484"/>
    <w:rsid w:val="00A46BFF"/>
    <w:rsid w:val="00A4737C"/>
    <w:rsid w:val="00A50C98"/>
    <w:rsid w:val="00A50E75"/>
    <w:rsid w:val="00A51273"/>
    <w:rsid w:val="00A51E0A"/>
    <w:rsid w:val="00A520A1"/>
    <w:rsid w:val="00A521D1"/>
    <w:rsid w:val="00A53961"/>
    <w:rsid w:val="00A54789"/>
    <w:rsid w:val="00A54EE1"/>
    <w:rsid w:val="00A57885"/>
    <w:rsid w:val="00A578B0"/>
    <w:rsid w:val="00A61BA7"/>
    <w:rsid w:val="00A62023"/>
    <w:rsid w:val="00A63800"/>
    <w:rsid w:val="00A6410A"/>
    <w:rsid w:val="00A64B57"/>
    <w:rsid w:val="00A65E5A"/>
    <w:rsid w:val="00A66075"/>
    <w:rsid w:val="00A67869"/>
    <w:rsid w:val="00A67DC2"/>
    <w:rsid w:val="00A7099D"/>
    <w:rsid w:val="00A71E6D"/>
    <w:rsid w:val="00A72F8B"/>
    <w:rsid w:val="00A73CC2"/>
    <w:rsid w:val="00A73D45"/>
    <w:rsid w:val="00A73E42"/>
    <w:rsid w:val="00A742B4"/>
    <w:rsid w:val="00A742D0"/>
    <w:rsid w:val="00A75F84"/>
    <w:rsid w:val="00A777AE"/>
    <w:rsid w:val="00A8028E"/>
    <w:rsid w:val="00A805E8"/>
    <w:rsid w:val="00A8239E"/>
    <w:rsid w:val="00A826F6"/>
    <w:rsid w:val="00A8343E"/>
    <w:rsid w:val="00A83E83"/>
    <w:rsid w:val="00A841F6"/>
    <w:rsid w:val="00A845E8"/>
    <w:rsid w:val="00A84F13"/>
    <w:rsid w:val="00A859FA"/>
    <w:rsid w:val="00A87F60"/>
    <w:rsid w:val="00A87FA4"/>
    <w:rsid w:val="00A900D4"/>
    <w:rsid w:val="00A9016D"/>
    <w:rsid w:val="00A9017C"/>
    <w:rsid w:val="00A9050D"/>
    <w:rsid w:val="00A90569"/>
    <w:rsid w:val="00A91061"/>
    <w:rsid w:val="00A911B0"/>
    <w:rsid w:val="00A91326"/>
    <w:rsid w:val="00A92C1A"/>
    <w:rsid w:val="00A93919"/>
    <w:rsid w:val="00A93AE5"/>
    <w:rsid w:val="00A94521"/>
    <w:rsid w:val="00A94AF5"/>
    <w:rsid w:val="00A95474"/>
    <w:rsid w:val="00A95D37"/>
    <w:rsid w:val="00A96F3C"/>
    <w:rsid w:val="00A97C5E"/>
    <w:rsid w:val="00A97FDF"/>
    <w:rsid w:val="00AA0F4D"/>
    <w:rsid w:val="00AA11C6"/>
    <w:rsid w:val="00AA320D"/>
    <w:rsid w:val="00AA3374"/>
    <w:rsid w:val="00AA3495"/>
    <w:rsid w:val="00AA3765"/>
    <w:rsid w:val="00AA3A11"/>
    <w:rsid w:val="00AA3F92"/>
    <w:rsid w:val="00AA43B4"/>
    <w:rsid w:val="00AA43C5"/>
    <w:rsid w:val="00AA5697"/>
    <w:rsid w:val="00AA66AA"/>
    <w:rsid w:val="00AA6D94"/>
    <w:rsid w:val="00AA71F4"/>
    <w:rsid w:val="00AB0361"/>
    <w:rsid w:val="00AB0A18"/>
    <w:rsid w:val="00AB150C"/>
    <w:rsid w:val="00AB1F9E"/>
    <w:rsid w:val="00AB2192"/>
    <w:rsid w:val="00AB23B3"/>
    <w:rsid w:val="00AB4BC9"/>
    <w:rsid w:val="00AB6213"/>
    <w:rsid w:val="00AB73B2"/>
    <w:rsid w:val="00AC00B8"/>
    <w:rsid w:val="00AC054D"/>
    <w:rsid w:val="00AC12D6"/>
    <w:rsid w:val="00AC2555"/>
    <w:rsid w:val="00AC329E"/>
    <w:rsid w:val="00AC3559"/>
    <w:rsid w:val="00AC3B45"/>
    <w:rsid w:val="00AC5479"/>
    <w:rsid w:val="00AC6491"/>
    <w:rsid w:val="00AC6BCC"/>
    <w:rsid w:val="00AC7CB1"/>
    <w:rsid w:val="00AD1737"/>
    <w:rsid w:val="00AD357B"/>
    <w:rsid w:val="00AD43D4"/>
    <w:rsid w:val="00AD4535"/>
    <w:rsid w:val="00AD47C4"/>
    <w:rsid w:val="00AD4F8E"/>
    <w:rsid w:val="00AD58C6"/>
    <w:rsid w:val="00AD5DDF"/>
    <w:rsid w:val="00AD67C8"/>
    <w:rsid w:val="00AE09C2"/>
    <w:rsid w:val="00AE148C"/>
    <w:rsid w:val="00AE1614"/>
    <w:rsid w:val="00AE1D06"/>
    <w:rsid w:val="00AE2C66"/>
    <w:rsid w:val="00AE2FE9"/>
    <w:rsid w:val="00AE47FF"/>
    <w:rsid w:val="00AE5084"/>
    <w:rsid w:val="00AE5BF4"/>
    <w:rsid w:val="00AE72D5"/>
    <w:rsid w:val="00AE7446"/>
    <w:rsid w:val="00AE7490"/>
    <w:rsid w:val="00AE78FF"/>
    <w:rsid w:val="00AE7B6B"/>
    <w:rsid w:val="00AE7C75"/>
    <w:rsid w:val="00AF089E"/>
    <w:rsid w:val="00AF0D8B"/>
    <w:rsid w:val="00AF0DD5"/>
    <w:rsid w:val="00AF0EBE"/>
    <w:rsid w:val="00AF159B"/>
    <w:rsid w:val="00AF2AAC"/>
    <w:rsid w:val="00AF5D7D"/>
    <w:rsid w:val="00AF765C"/>
    <w:rsid w:val="00B00094"/>
    <w:rsid w:val="00B01161"/>
    <w:rsid w:val="00B01AFD"/>
    <w:rsid w:val="00B01CA6"/>
    <w:rsid w:val="00B0298A"/>
    <w:rsid w:val="00B02D19"/>
    <w:rsid w:val="00B02FEA"/>
    <w:rsid w:val="00B041F5"/>
    <w:rsid w:val="00B0445B"/>
    <w:rsid w:val="00B048F2"/>
    <w:rsid w:val="00B04ABC"/>
    <w:rsid w:val="00B051D0"/>
    <w:rsid w:val="00B0640D"/>
    <w:rsid w:val="00B06A73"/>
    <w:rsid w:val="00B1059C"/>
    <w:rsid w:val="00B10C2C"/>
    <w:rsid w:val="00B10D07"/>
    <w:rsid w:val="00B11411"/>
    <w:rsid w:val="00B11421"/>
    <w:rsid w:val="00B11739"/>
    <w:rsid w:val="00B125ED"/>
    <w:rsid w:val="00B12ECA"/>
    <w:rsid w:val="00B136B9"/>
    <w:rsid w:val="00B13920"/>
    <w:rsid w:val="00B13E2E"/>
    <w:rsid w:val="00B13EAD"/>
    <w:rsid w:val="00B13FD9"/>
    <w:rsid w:val="00B16C0A"/>
    <w:rsid w:val="00B17E4F"/>
    <w:rsid w:val="00B203FF"/>
    <w:rsid w:val="00B20AFC"/>
    <w:rsid w:val="00B21A59"/>
    <w:rsid w:val="00B21EB1"/>
    <w:rsid w:val="00B23DFF"/>
    <w:rsid w:val="00B24548"/>
    <w:rsid w:val="00B24C71"/>
    <w:rsid w:val="00B2584C"/>
    <w:rsid w:val="00B26778"/>
    <w:rsid w:val="00B2677C"/>
    <w:rsid w:val="00B2688A"/>
    <w:rsid w:val="00B307E9"/>
    <w:rsid w:val="00B31ADF"/>
    <w:rsid w:val="00B32054"/>
    <w:rsid w:val="00B33FB0"/>
    <w:rsid w:val="00B3424F"/>
    <w:rsid w:val="00B35A94"/>
    <w:rsid w:val="00B361B9"/>
    <w:rsid w:val="00B36979"/>
    <w:rsid w:val="00B36FB2"/>
    <w:rsid w:val="00B370CC"/>
    <w:rsid w:val="00B37E57"/>
    <w:rsid w:val="00B410BB"/>
    <w:rsid w:val="00B41324"/>
    <w:rsid w:val="00B418FA"/>
    <w:rsid w:val="00B41F3E"/>
    <w:rsid w:val="00B422BF"/>
    <w:rsid w:val="00B42728"/>
    <w:rsid w:val="00B4282F"/>
    <w:rsid w:val="00B43233"/>
    <w:rsid w:val="00B43E98"/>
    <w:rsid w:val="00B46CDE"/>
    <w:rsid w:val="00B47BB0"/>
    <w:rsid w:val="00B50FFB"/>
    <w:rsid w:val="00B5105A"/>
    <w:rsid w:val="00B511F0"/>
    <w:rsid w:val="00B5250B"/>
    <w:rsid w:val="00B528D9"/>
    <w:rsid w:val="00B5369D"/>
    <w:rsid w:val="00B53A4C"/>
    <w:rsid w:val="00B54239"/>
    <w:rsid w:val="00B54CA0"/>
    <w:rsid w:val="00B5551E"/>
    <w:rsid w:val="00B57177"/>
    <w:rsid w:val="00B57CB2"/>
    <w:rsid w:val="00B62303"/>
    <w:rsid w:val="00B62A2E"/>
    <w:rsid w:val="00B63373"/>
    <w:rsid w:val="00B634FB"/>
    <w:rsid w:val="00B63DF5"/>
    <w:rsid w:val="00B643E0"/>
    <w:rsid w:val="00B6445A"/>
    <w:rsid w:val="00B645BA"/>
    <w:rsid w:val="00B647B8"/>
    <w:rsid w:val="00B664CA"/>
    <w:rsid w:val="00B667C8"/>
    <w:rsid w:val="00B67311"/>
    <w:rsid w:val="00B67375"/>
    <w:rsid w:val="00B72208"/>
    <w:rsid w:val="00B73003"/>
    <w:rsid w:val="00B73603"/>
    <w:rsid w:val="00B74600"/>
    <w:rsid w:val="00B75143"/>
    <w:rsid w:val="00B75656"/>
    <w:rsid w:val="00B7571A"/>
    <w:rsid w:val="00B75F13"/>
    <w:rsid w:val="00B75F90"/>
    <w:rsid w:val="00B7687A"/>
    <w:rsid w:val="00B772D6"/>
    <w:rsid w:val="00B77E49"/>
    <w:rsid w:val="00B80757"/>
    <w:rsid w:val="00B8086D"/>
    <w:rsid w:val="00B80F16"/>
    <w:rsid w:val="00B811DF"/>
    <w:rsid w:val="00B823B8"/>
    <w:rsid w:val="00B824F1"/>
    <w:rsid w:val="00B82741"/>
    <w:rsid w:val="00B83744"/>
    <w:rsid w:val="00B838E1"/>
    <w:rsid w:val="00B83D16"/>
    <w:rsid w:val="00B8411A"/>
    <w:rsid w:val="00B84D9D"/>
    <w:rsid w:val="00B85435"/>
    <w:rsid w:val="00B86072"/>
    <w:rsid w:val="00B8685F"/>
    <w:rsid w:val="00B869E9"/>
    <w:rsid w:val="00B87554"/>
    <w:rsid w:val="00B90B2B"/>
    <w:rsid w:val="00B912BE"/>
    <w:rsid w:val="00B9136E"/>
    <w:rsid w:val="00B931F0"/>
    <w:rsid w:val="00B94638"/>
    <w:rsid w:val="00B94DCE"/>
    <w:rsid w:val="00B959E6"/>
    <w:rsid w:val="00B9601B"/>
    <w:rsid w:val="00B96F45"/>
    <w:rsid w:val="00B97BCD"/>
    <w:rsid w:val="00BA18B6"/>
    <w:rsid w:val="00BA1FBA"/>
    <w:rsid w:val="00BA2CE2"/>
    <w:rsid w:val="00BA2DB4"/>
    <w:rsid w:val="00BA2F6B"/>
    <w:rsid w:val="00BA3E10"/>
    <w:rsid w:val="00BA5EE8"/>
    <w:rsid w:val="00BA6D48"/>
    <w:rsid w:val="00BA71C3"/>
    <w:rsid w:val="00BA720B"/>
    <w:rsid w:val="00BA7448"/>
    <w:rsid w:val="00BB04A6"/>
    <w:rsid w:val="00BB0929"/>
    <w:rsid w:val="00BB0F76"/>
    <w:rsid w:val="00BB1598"/>
    <w:rsid w:val="00BB1FEF"/>
    <w:rsid w:val="00BB2003"/>
    <w:rsid w:val="00BB217E"/>
    <w:rsid w:val="00BB2FCD"/>
    <w:rsid w:val="00BB39BD"/>
    <w:rsid w:val="00BB3AFC"/>
    <w:rsid w:val="00BB4469"/>
    <w:rsid w:val="00BB48D7"/>
    <w:rsid w:val="00BB4B3C"/>
    <w:rsid w:val="00BB539D"/>
    <w:rsid w:val="00BB5B4A"/>
    <w:rsid w:val="00BB61BC"/>
    <w:rsid w:val="00BB6366"/>
    <w:rsid w:val="00BB63D3"/>
    <w:rsid w:val="00BC051B"/>
    <w:rsid w:val="00BC1E55"/>
    <w:rsid w:val="00BC24F2"/>
    <w:rsid w:val="00BC2E6A"/>
    <w:rsid w:val="00BC3A75"/>
    <w:rsid w:val="00BC415B"/>
    <w:rsid w:val="00BC48E8"/>
    <w:rsid w:val="00BC6A62"/>
    <w:rsid w:val="00BC71E2"/>
    <w:rsid w:val="00BC7C46"/>
    <w:rsid w:val="00BC7F9A"/>
    <w:rsid w:val="00BD0080"/>
    <w:rsid w:val="00BD02A6"/>
    <w:rsid w:val="00BD070F"/>
    <w:rsid w:val="00BD0F2B"/>
    <w:rsid w:val="00BD13C3"/>
    <w:rsid w:val="00BD1420"/>
    <w:rsid w:val="00BD1F36"/>
    <w:rsid w:val="00BD385F"/>
    <w:rsid w:val="00BD3BD2"/>
    <w:rsid w:val="00BD3C4D"/>
    <w:rsid w:val="00BD3D82"/>
    <w:rsid w:val="00BD4088"/>
    <w:rsid w:val="00BD4661"/>
    <w:rsid w:val="00BD4A6F"/>
    <w:rsid w:val="00BD6952"/>
    <w:rsid w:val="00BD6B7F"/>
    <w:rsid w:val="00BD6C7E"/>
    <w:rsid w:val="00BD6E18"/>
    <w:rsid w:val="00BD72F0"/>
    <w:rsid w:val="00BE0003"/>
    <w:rsid w:val="00BE0728"/>
    <w:rsid w:val="00BE0FA2"/>
    <w:rsid w:val="00BE1ACE"/>
    <w:rsid w:val="00BE1D8D"/>
    <w:rsid w:val="00BE4238"/>
    <w:rsid w:val="00BE43F9"/>
    <w:rsid w:val="00BE4443"/>
    <w:rsid w:val="00BE4FD8"/>
    <w:rsid w:val="00BE5ADC"/>
    <w:rsid w:val="00BE5B8C"/>
    <w:rsid w:val="00BE6099"/>
    <w:rsid w:val="00BE6882"/>
    <w:rsid w:val="00BE70EC"/>
    <w:rsid w:val="00BF1C69"/>
    <w:rsid w:val="00BF1E83"/>
    <w:rsid w:val="00BF24D9"/>
    <w:rsid w:val="00BF274B"/>
    <w:rsid w:val="00BF2D65"/>
    <w:rsid w:val="00BF390D"/>
    <w:rsid w:val="00BF3F33"/>
    <w:rsid w:val="00BF409F"/>
    <w:rsid w:val="00BF42D2"/>
    <w:rsid w:val="00C02BAD"/>
    <w:rsid w:val="00C03F98"/>
    <w:rsid w:val="00C0447B"/>
    <w:rsid w:val="00C04758"/>
    <w:rsid w:val="00C04F6A"/>
    <w:rsid w:val="00C05C0A"/>
    <w:rsid w:val="00C06761"/>
    <w:rsid w:val="00C06BE8"/>
    <w:rsid w:val="00C06F1F"/>
    <w:rsid w:val="00C07125"/>
    <w:rsid w:val="00C0723B"/>
    <w:rsid w:val="00C072F1"/>
    <w:rsid w:val="00C078BD"/>
    <w:rsid w:val="00C07F2D"/>
    <w:rsid w:val="00C10DFD"/>
    <w:rsid w:val="00C114D2"/>
    <w:rsid w:val="00C120C5"/>
    <w:rsid w:val="00C1259A"/>
    <w:rsid w:val="00C12EE7"/>
    <w:rsid w:val="00C14281"/>
    <w:rsid w:val="00C144CC"/>
    <w:rsid w:val="00C14DB1"/>
    <w:rsid w:val="00C15721"/>
    <w:rsid w:val="00C15756"/>
    <w:rsid w:val="00C1620C"/>
    <w:rsid w:val="00C1678A"/>
    <w:rsid w:val="00C20094"/>
    <w:rsid w:val="00C209C0"/>
    <w:rsid w:val="00C21290"/>
    <w:rsid w:val="00C2256B"/>
    <w:rsid w:val="00C2290E"/>
    <w:rsid w:val="00C251C5"/>
    <w:rsid w:val="00C255D4"/>
    <w:rsid w:val="00C25B46"/>
    <w:rsid w:val="00C260F4"/>
    <w:rsid w:val="00C26358"/>
    <w:rsid w:val="00C26461"/>
    <w:rsid w:val="00C27613"/>
    <w:rsid w:val="00C30B36"/>
    <w:rsid w:val="00C315DB"/>
    <w:rsid w:val="00C321F2"/>
    <w:rsid w:val="00C32EE6"/>
    <w:rsid w:val="00C32F21"/>
    <w:rsid w:val="00C33DD5"/>
    <w:rsid w:val="00C345B5"/>
    <w:rsid w:val="00C347F4"/>
    <w:rsid w:val="00C350A9"/>
    <w:rsid w:val="00C35D8D"/>
    <w:rsid w:val="00C3621C"/>
    <w:rsid w:val="00C37DAA"/>
    <w:rsid w:val="00C40166"/>
    <w:rsid w:val="00C405D3"/>
    <w:rsid w:val="00C412E5"/>
    <w:rsid w:val="00C419E1"/>
    <w:rsid w:val="00C419FA"/>
    <w:rsid w:val="00C41A03"/>
    <w:rsid w:val="00C41A1D"/>
    <w:rsid w:val="00C41FAF"/>
    <w:rsid w:val="00C43BDC"/>
    <w:rsid w:val="00C4471F"/>
    <w:rsid w:val="00C447EC"/>
    <w:rsid w:val="00C45829"/>
    <w:rsid w:val="00C4778E"/>
    <w:rsid w:val="00C47B92"/>
    <w:rsid w:val="00C47FB3"/>
    <w:rsid w:val="00C510EA"/>
    <w:rsid w:val="00C51654"/>
    <w:rsid w:val="00C51D70"/>
    <w:rsid w:val="00C52423"/>
    <w:rsid w:val="00C53529"/>
    <w:rsid w:val="00C53C5A"/>
    <w:rsid w:val="00C54300"/>
    <w:rsid w:val="00C56C4C"/>
    <w:rsid w:val="00C57FCF"/>
    <w:rsid w:val="00C60B1E"/>
    <w:rsid w:val="00C61299"/>
    <w:rsid w:val="00C61B91"/>
    <w:rsid w:val="00C61DB3"/>
    <w:rsid w:val="00C61E4A"/>
    <w:rsid w:val="00C62014"/>
    <w:rsid w:val="00C62252"/>
    <w:rsid w:val="00C62578"/>
    <w:rsid w:val="00C63BF9"/>
    <w:rsid w:val="00C64CD6"/>
    <w:rsid w:val="00C64F3E"/>
    <w:rsid w:val="00C6578E"/>
    <w:rsid w:val="00C664E3"/>
    <w:rsid w:val="00C67CB2"/>
    <w:rsid w:val="00C70054"/>
    <w:rsid w:val="00C70153"/>
    <w:rsid w:val="00C70CAD"/>
    <w:rsid w:val="00C70F70"/>
    <w:rsid w:val="00C71125"/>
    <w:rsid w:val="00C71ED2"/>
    <w:rsid w:val="00C72470"/>
    <w:rsid w:val="00C7324E"/>
    <w:rsid w:val="00C73D26"/>
    <w:rsid w:val="00C74F8C"/>
    <w:rsid w:val="00C74FED"/>
    <w:rsid w:val="00C7561B"/>
    <w:rsid w:val="00C75B22"/>
    <w:rsid w:val="00C75EBF"/>
    <w:rsid w:val="00C76E40"/>
    <w:rsid w:val="00C77144"/>
    <w:rsid w:val="00C77A75"/>
    <w:rsid w:val="00C77D8D"/>
    <w:rsid w:val="00C8143C"/>
    <w:rsid w:val="00C83850"/>
    <w:rsid w:val="00C84310"/>
    <w:rsid w:val="00C84AAF"/>
    <w:rsid w:val="00C8524E"/>
    <w:rsid w:val="00C85CA8"/>
    <w:rsid w:val="00C85DD2"/>
    <w:rsid w:val="00C861D1"/>
    <w:rsid w:val="00C8662B"/>
    <w:rsid w:val="00C8757B"/>
    <w:rsid w:val="00C87FA5"/>
    <w:rsid w:val="00C90B15"/>
    <w:rsid w:val="00C90B24"/>
    <w:rsid w:val="00C90E20"/>
    <w:rsid w:val="00C90F2A"/>
    <w:rsid w:val="00C918F1"/>
    <w:rsid w:val="00C922CD"/>
    <w:rsid w:val="00C92356"/>
    <w:rsid w:val="00C92AA5"/>
    <w:rsid w:val="00C92EE9"/>
    <w:rsid w:val="00C92F72"/>
    <w:rsid w:val="00C93046"/>
    <w:rsid w:val="00C931DE"/>
    <w:rsid w:val="00C93775"/>
    <w:rsid w:val="00C93CAC"/>
    <w:rsid w:val="00C94F53"/>
    <w:rsid w:val="00C9530A"/>
    <w:rsid w:val="00C95AC0"/>
    <w:rsid w:val="00C95E3E"/>
    <w:rsid w:val="00C95F65"/>
    <w:rsid w:val="00C963D3"/>
    <w:rsid w:val="00C96E80"/>
    <w:rsid w:val="00C97488"/>
    <w:rsid w:val="00C97724"/>
    <w:rsid w:val="00CA056C"/>
    <w:rsid w:val="00CA0A4C"/>
    <w:rsid w:val="00CA0CAB"/>
    <w:rsid w:val="00CA119C"/>
    <w:rsid w:val="00CA13DB"/>
    <w:rsid w:val="00CA2715"/>
    <w:rsid w:val="00CA2ED4"/>
    <w:rsid w:val="00CA3C73"/>
    <w:rsid w:val="00CA3E50"/>
    <w:rsid w:val="00CA3FAE"/>
    <w:rsid w:val="00CA4277"/>
    <w:rsid w:val="00CA43C3"/>
    <w:rsid w:val="00CA5515"/>
    <w:rsid w:val="00CA56B4"/>
    <w:rsid w:val="00CA56FD"/>
    <w:rsid w:val="00CA6099"/>
    <w:rsid w:val="00CA6DA8"/>
    <w:rsid w:val="00CA6E2A"/>
    <w:rsid w:val="00CA7424"/>
    <w:rsid w:val="00CB0E16"/>
    <w:rsid w:val="00CB182B"/>
    <w:rsid w:val="00CB19E6"/>
    <w:rsid w:val="00CB1F58"/>
    <w:rsid w:val="00CB3655"/>
    <w:rsid w:val="00CB3D28"/>
    <w:rsid w:val="00CB42DA"/>
    <w:rsid w:val="00CB4BFC"/>
    <w:rsid w:val="00CB6446"/>
    <w:rsid w:val="00CC1112"/>
    <w:rsid w:val="00CC18B4"/>
    <w:rsid w:val="00CC19AA"/>
    <w:rsid w:val="00CC1F1A"/>
    <w:rsid w:val="00CC28A4"/>
    <w:rsid w:val="00CC2DF1"/>
    <w:rsid w:val="00CC4C1D"/>
    <w:rsid w:val="00CC535D"/>
    <w:rsid w:val="00CC6D26"/>
    <w:rsid w:val="00CC701D"/>
    <w:rsid w:val="00CC7720"/>
    <w:rsid w:val="00CD0AB3"/>
    <w:rsid w:val="00CD0E9A"/>
    <w:rsid w:val="00CD16AE"/>
    <w:rsid w:val="00CD18B1"/>
    <w:rsid w:val="00CD1AB5"/>
    <w:rsid w:val="00CD1B19"/>
    <w:rsid w:val="00CD1BF6"/>
    <w:rsid w:val="00CD2AD5"/>
    <w:rsid w:val="00CD2D20"/>
    <w:rsid w:val="00CD3C93"/>
    <w:rsid w:val="00CD4441"/>
    <w:rsid w:val="00CD44A0"/>
    <w:rsid w:val="00CD4839"/>
    <w:rsid w:val="00CD4953"/>
    <w:rsid w:val="00CD503B"/>
    <w:rsid w:val="00CD5071"/>
    <w:rsid w:val="00CD615B"/>
    <w:rsid w:val="00CD6340"/>
    <w:rsid w:val="00CD7306"/>
    <w:rsid w:val="00CD7550"/>
    <w:rsid w:val="00CD7619"/>
    <w:rsid w:val="00CD7AEC"/>
    <w:rsid w:val="00CE04CD"/>
    <w:rsid w:val="00CE054C"/>
    <w:rsid w:val="00CE153C"/>
    <w:rsid w:val="00CE2194"/>
    <w:rsid w:val="00CE267E"/>
    <w:rsid w:val="00CE3093"/>
    <w:rsid w:val="00CE328B"/>
    <w:rsid w:val="00CE3A8A"/>
    <w:rsid w:val="00CE6416"/>
    <w:rsid w:val="00CE707F"/>
    <w:rsid w:val="00CE7125"/>
    <w:rsid w:val="00CE751C"/>
    <w:rsid w:val="00CE7AF7"/>
    <w:rsid w:val="00CF0409"/>
    <w:rsid w:val="00CF098D"/>
    <w:rsid w:val="00CF0A50"/>
    <w:rsid w:val="00CF0E87"/>
    <w:rsid w:val="00CF18C9"/>
    <w:rsid w:val="00CF1CA0"/>
    <w:rsid w:val="00CF2717"/>
    <w:rsid w:val="00CF3BF7"/>
    <w:rsid w:val="00CF3C45"/>
    <w:rsid w:val="00CF433F"/>
    <w:rsid w:val="00CF60CD"/>
    <w:rsid w:val="00CF67AF"/>
    <w:rsid w:val="00CF70B6"/>
    <w:rsid w:val="00CF7778"/>
    <w:rsid w:val="00CF7AE4"/>
    <w:rsid w:val="00CF7EA5"/>
    <w:rsid w:val="00D0092B"/>
    <w:rsid w:val="00D00ADF"/>
    <w:rsid w:val="00D00AE1"/>
    <w:rsid w:val="00D01CE4"/>
    <w:rsid w:val="00D02174"/>
    <w:rsid w:val="00D02313"/>
    <w:rsid w:val="00D03CDB"/>
    <w:rsid w:val="00D04423"/>
    <w:rsid w:val="00D04486"/>
    <w:rsid w:val="00D052B5"/>
    <w:rsid w:val="00D0541A"/>
    <w:rsid w:val="00D05A4E"/>
    <w:rsid w:val="00D05B9A"/>
    <w:rsid w:val="00D075F5"/>
    <w:rsid w:val="00D10BCB"/>
    <w:rsid w:val="00D13A47"/>
    <w:rsid w:val="00D13AAD"/>
    <w:rsid w:val="00D13ACE"/>
    <w:rsid w:val="00D13C06"/>
    <w:rsid w:val="00D13C36"/>
    <w:rsid w:val="00D1412F"/>
    <w:rsid w:val="00D14303"/>
    <w:rsid w:val="00D147F3"/>
    <w:rsid w:val="00D14F9F"/>
    <w:rsid w:val="00D155C8"/>
    <w:rsid w:val="00D16113"/>
    <w:rsid w:val="00D168F9"/>
    <w:rsid w:val="00D21C59"/>
    <w:rsid w:val="00D22A75"/>
    <w:rsid w:val="00D2350F"/>
    <w:rsid w:val="00D239E7"/>
    <w:rsid w:val="00D23B10"/>
    <w:rsid w:val="00D244F5"/>
    <w:rsid w:val="00D245DD"/>
    <w:rsid w:val="00D24923"/>
    <w:rsid w:val="00D275CF"/>
    <w:rsid w:val="00D27D84"/>
    <w:rsid w:val="00D30148"/>
    <w:rsid w:val="00D3053D"/>
    <w:rsid w:val="00D31422"/>
    <w:rsid w:val="00D3303F"/>
    <w:rsid w:val="00D33A04"/>
    <w:rsid w:val="00D3443F"/>
    <w:rsid w:val="00D349A4"/>
    <w:rsid w:val="00D34D55"/>
    <w:rsid w:val="00D34F31"/>
    <w:rsid w:val="00D35267"/>
    <w:rsid w:val="00D352BD"/>
    <w:rsid w:val="00D3595C"/>
    <w:rsid w:val="00D36354"/>
    <w:rsid w:val="00D371B5"/>
    <w:rsid w:val="00D412D7"/>
    <w:rsid w:val="00D42281"/>
    <w:rsid w:val="00D4262C"/>
    <w:rsid w:val="00D43266"/>
    <w:rsid w:val="00D445FE"/>
    <w:rsid w:val="00D44CCA"/>
    <w:rsid w:val="00D479E6"/>
    <w:rsid w:val="00D47BEF"/>
    <w:rsid w:val="00D504CA"/>
    <w:rsid w:val="00D509B0"/>
    <w:rsid w:val="00D510B9"/>
    <w:rsid w:val="00D5174D"/>
    <w:rsid w:val="00D51955"/>
    <w:rsid w:val="00D533FD"/>
    <w:rsid w:val="00D53625"/>
    <w:rsid w:val="00D538D3"/>
    <w:rsid w:val="00D547AE"/>
    <w:rsid w:val="00D575DD"/>
    <w:rsid w:val="00D5769D"/>
    <w:rsid w:val="00D6002A"/>
    <w:rsid w:val="00D61D0C"/>
    <w:rsid w:val="00D6240C"/>
    <w:rsid w:val="00D62614"/>
    <w:rsid w:val="00D630E5"/>
    <w:rsid w:val="00D633F9"/>
    <w:rsid w:val="00D63900"/>
    <w:rsid w:val="00D63BF2"/>
    <w:rsid w:val="00D64307"/>
    <w:rsid w:val="00D6472E"/>
    <w:rsid w:val="00D64FBE"/>
    <w:rsid w:val="00D667CE"/>
    <w:rsid w:val="00D67F3B"/>
    <w:rsid w:val="00D70CC1"/>
    <w:rsid w:val="00D710B2"/>
    <w:rsid w:val="00D727B8"/>
    <w:rsid w:val="00D7327E"/>
    <w:rsid w:val="00D741EF"/>
    <w:rsid w:val="00D74226"/>
    <w:rsid w:val="00D7600D"/>
    <w:rsid w:val="00D76CCC"/>
    <w:rsid w:val="00D77BE4"/>
    <w:rsid w:val="00D804A8"/>
    <w:rsid w:val="00D80C41"/>
    <w:rsid w:val="00D81405"/>
    <w:rsid w:val="00D815C2"/>
    <w:rsid w:val="00D827C3"/>
    <w:rsid w:val="00D82CEF"/>
    <w:rsid w:val="00D84858"/>
    <w:rsid w:val="00D8577B"/>
    <w:rsid w:val="00D858C0"/>
    <w:rsid w:val="00D867CE"/>
    <w:rsid w:val="00D86BCD"/>
    <w:rsid w:val="00D86C5C"/>
    <w:rsid w:val="00D86CF4"/>
    <w:rsid w:val="00D87524"/>
    <w:rsid w:val="00D878A3"/>
    <w:rsid w:val="00D87BA5"/>
    <w:rsid w:val="00D87BB0"/>
    <w:rsid w:val="00D90251"/>
    <w:rsid w:val="00D906A8"/>
    <w:rsid w:val="00D92441"/>
    <w:rsid w:val="00D925EA"/>
    <w:rsid w:val="00D937F1"/>
    <w:rsid w:val="00D93BB2"/>
    <w:rsid w:val="00D940FD"/>
    <w:rsid w:val="00D941EC"/>
    <w:rsid w:val="00D95DE2"/>
    <w:rsid w:val="00D96AFF"/>
    <w:rsid w:val="00D97224"/>
    <w:rsid w:val="00D9777F"/>
    <w:rsid w:val="00DA0A7A"/>
    <w:rsid w:val="00DA1C9C"/>
    <w:rsid w:val="00DA2343"/>
    <w:rsid w:val="00DA23B9"/>
    <w:rsid w:val="00DA2A14"/>
    <w:rsid w:val="00DA2B16"/>
    <w:rsid w:val="00DA316B"/>
    <w:rsid w:val="00DA5140"/>
    <w:rsid w:val="00DA55AE"/>
    <w:rsid w:val="00DA5AF8"/>
    <w:rsid w:val="00DA5C13"/>
    <w:rsid w:val="00DA6652"/>
    <w:rsid w:val="00DA704F"/>
    <w:rsid w:val="00DA78A2"/>
    <w:rsid w:val="00DA78F1"/>
    <w:rsid w:val="00DA7960"/>
    <w:rsid w:val="00DA7B04"/>
    <w:rsid w:val="00DB0A24"/>
    <w:rsid w:val="00DB10E6"/>
    <w:rsid w:val="00DB4C27"/>
    <w:rsid w:val="00DB55E3"/>
    <w:rsid w:val="00DB5794"/>
    <w:rsid w:val="00DB59DA"/>
    <w:rsid w:val="00DC02E1"/>
    <w:rsid w:val="00DC1D22"/>
    <w:rsid w:val="00DC255A"/>
    <w:rsid w:val="00DC2A29"/>
    <w:rsid w:val="00DC3018"/>
    <w:rsid w:val="00DC392E"/>
    <w:rsid w:val="00DC7AB1"/>
    <w:rsid w:val="00DD08AE"/>
    <w:rsid w:val="00DD0A40"/>
    <w:rsid w:val="00DD0CAB"/>
    <w:rsid w:val="00DD126A"/>
    <w:rsid w:val="00DD14BE"/>
    <w:rsid w:val="00DD2475"/>
    <w:rsid w:val="00DD2549"/>
    <w:rsid w:val="00DD3B68"/>
    <w:rsid w:val="00DD3CF0"/>
    <w:rsid w:val="00DD4BB5"/>
    <w:rsid w:val="00DD535D"/>
    <w:rsid w:val="00DD677A"/>
    <w:rsid w:val="00DD6E56"/>
    <w:rsid w:val="00DD7223"/>
    <w:rsid w:val="00DE13AE"/>
    <w:rsid w:val="00DE14A3"/>
    <w:rsid w:val="00DE1703"/>
    <w:rsid w:val="00DE1C18"/>
    <w:rsid w:val="00DE2C3B"/>
    <w:rsid w:val="00DE36E0"/>
    <w:rsid w:val="00DE44E0"/>
    <w:rsid w:val="00DE45D0"/>
    <w:rsid w:val="00DE4CF7"/>
    <w:rsid w:val="00DE557C"/>
    <w:rsid w:val="00DE5A9A"/>
    <w:rsid w:val="00DE5AF9"/>
    <w:rsid w:val="00DE6F49"/>
    <w:rsid w:val="00DE717F"/>
    <w:rsid w:val="00DE7535"/>
    <w:rsid w:val="00DE77AE"/>
    <w:rsid w:val="00DF0C12"/>
    <w:rsid w:val="00DF1168"/>
    <w:rsid w:val="00DF18D8"/>
    <w:rsid w:val="00DF1911"/>
    <w:rsid w:val="00DF434B"/>
    <w:rsid w:val="00DF5462"/>
    <w:rsid w:val="00DF5BAC"/>
    <w:rsid w:val="00DF642D"/>
    <w:rsid w:val="00DF6E7E"/>
    <w:rsid w:val="00DF7772"/>
    <w:rsid w:val="00E00143"/>
    <w:rsid w:val="00E00D3D"/>
    <w:rsid w:val="00E00FF8"/>
    <w:rsid w:val="00E01BC2"/>
    <w:rsid w:val="00E0221D"/>
    <w:rsid w:val="00E02290"/>
    <w:rsid w:val="00E02D00"/>
    <w:rsid w:val="00E02D91"/>
    <w:rsid w:val="00E02F8C"/>
    <w:rsid w:val="00E02FA7"/>
    <w:rsid w:val="00E039ED"/>
    <w:rsid w:val="00E04942"/>
    <w:rsid w:val="00E0595F"/>
    <w:rsid w:val="00E059A8"/>
    <w:rsid w:val="00E066BF"/>
    <w:rsid w:val="00E06DE4"/>
    <w:rsid w:val="00E07139"/>
    <w:rsid w:val="00E079D1"/>
    <w:rsid w:val="00E07AF1"/>
    <w:rsid w:val="00E07B52"/>
    <w:rsid w:val="00E10949"/>
    <w:rsid w:val="00E10EFD"/>
    <w:rsid w:val="00E1171D"/>
    <w:rsid w:val="00E11A1B"/>
    <w:rsid w:val="00E11DA2"/>
    <w:rsid w:val="00E15697"/>
    <w:rsid w:val="00E166C4"/>
    <w:rsid w:val="00E20A55"/>
    <w:rsid w:val="00E20E97"/>
    <w:rsid w:val="00E222F6"/>
    <w:rsid w:val="00E229A5"/>
    <w:rsid w:val="00E2322C"/>
    <w:rsid w:val="00E238D9"/>
    <w:rsid w:val="00E24E1E"/>
    <w:rsid w:val="00E255FE"/>
    <w:rsid w:val="00E26FE0"/>
    <w:rsid w:val="00E27142"/>
    <w:rsid w:val="00E27E68"/>
    <w:rsid w:val="00E27E99"/>
    <w:rsid w:val="00E30280"/>
    <w:rsid w:val="00E30823"/>
    <w:rsid w:val="00E3114F"/>
    <w:rsid w:val="00E32918"/>
    <w:rsid w:val="00E33295"/>
    <w:rsid w:val="00E3394F"/>
    <w:rsid w:val="00E33FFA"/>
    <w:rsid w:val="00E344A3"/>
    <w:rsid w:val="00E345A7"/>
    <w:rsid w:val="00E34768"/>
    <w:rsid w:val="00E34D56"/>
    <w:rsid w:val="00E35691"/>
    <w:rsid w:val="00E35915"/>
    <w:rsid w:val="00E3599D"/>
    <w:rsid w:val="00E35BBF"/>
    <w:rsid w:val="00E36185"/>
    <w:rsid w:val="00E365DB"/>
    <w:rsid w:val="00E36E75"/>
    <w:rsid w:val="00E36F6C"/>
    <w:rsid w:val="00E37525"/>
    <w:rsid w:val="00E37912"/>
    <w:rsid w:val="00E40298"/>
    <w:rsid w:val="00E4037E"/>
    <w:rsid w:val="00E41E1A"/>
    <w:rsid w:val="00E41E7F"/>
    <w:rsid w:val="00E41ED4"/>
    <w:rsid w:val="00E42230"/>
    <w:rsid w:val="00E42B3C"/>
    <w:rsid w:val="00E43268"/>
    <w:rsid w:val="00E444E9"/>
    <w:rsid w:val="00E446F3"/>
    <w:rsid w:val="00E44A02"/>
    <w:rsid w:val="00E44D7B"/>
    <w:rsid w:val="00E44EBE"/>
    <w:rsid w:val="00E44F39"/>
    <w:rsid w:val="00E45381"/>
    <w:rsid w:val="00E47A90"/>
    <w:rsid w:val="00E47E58"/>
    <w:rsid w:val="00E50E78"/>
    <w:rsid w:val="00E51169"/>
    <w:rsid w:val="00E51C0B"/>
    <w:rsid w:val="00E51E6B"/>
    <w:rsid w:val="00E54CEC"/>
    <w:rsid w:val="00E572B5"/>
    <w:rsid w:val="00E57CC3"/>
    <w:rsid w:val="00E6204E"/>
    <w:rsid w:val="00E62785"/>
    <w:rsid w:val="00E631FC"/>
    <w:rsid w:val="00E6408B"/>
    <w:rsid w:val="00E6411F"/>
    <w:rsid w:val="00E6430F"/>
    <w:rsid w:val="00E657F1"/>
    <w:rsid w:val="00E67687"/>
    <w:rsid w:val="00E70001"/>
    <w:rsid w:val="00E712BA"/>
    <w:rsid w:val="00E71DBC"/>
    <w:rsid w:val="00E728E1"/>
    <w:rsid w:val="00E72923"/>
    <w:rsid w:val="00E745FF"/>
    <w:rsid w:val="00E7555A"/>
    <w:rsid w:val="00E75620"/>
    <w:rsid w:val="00E75627"/>
    <w:rsid w:val="00E75C42"/>
    <w:rsid w:val="00E75EB3"/>
    <w:rsid w:val="00E76557"/>
    <w:rsid w:val="00E769EA"/>
    <w:rsid w:val="00E80C7E"/>
    <w:rsid w:val="00E80CEF"/>
    <w:rsid w:val="00E82DED"/>
    <w:rsid w:val="00E84120"/>
    <w:rsid w:val="00E843EB"/>
    <w:rsid w:val="00E84669"/>
    <w:rsid w:val="00E84F77"/>
    <w:rsid w:val="00E85839"/>
    <w:rsid w:val="00E8597F"/>
    <w:rsid w:val="00E85BE5"/>
    <w:rsid w:val="00E86208"/>
    <w:rsid w:val="00E86DBB"/>
    <w:rsid w:val="00E87039"/>
    <w:rsid w:val="00E875F4"/>
    <w:rsid w:val="00E91B5E"/>
    <w:rsid w:val="00E927E5"/>
    <w:rsid w:val="00E928A4"/>
    <w:rsid w:val="00E93389"/>
    <w:rsid w:val="00E93F72"/>
    <w:rsid w:val="00E94334"/>
    <w:rsid w:val="00E95A2F"/>
    <w:rsid w:val="00E95A96"/>
    <w:rsid w:val="00E9600F"/>
    <w:rsid w:val="00E963EF"/>
    <w:rsid w:val="00E971CC"/>
    <w:rsid w:val="00E971F1"/>
    <w:rsid w:val="00E97A90"/>
    <w:rsid w:val="00EA0371"/>
    <w:rsid w:val="00EA03B4"/>
    <w:rsid w:val="00EA03D7"/>
    <w:rsid w:val="00EA0474"/>
    <w:rsid w:val="00EA0CF4"/>
    <w:rsid w:val="00EA2794"/>
    <w:rsid w:val="00EA2F92"/>
    <w:rsid w:val="00EA4C34"/>
    <w:rsid w:val="00EA5114"/>
    <w:rsid w:val="00EA5AE7"/>
    <w:rsid w:val="00EA5C10"/>
    <w:rsid w:val="00EA5EDA"/>
    <w:rsid w:val="00EA7070"/>
    <w:rsid w:val="00EB052B"/>
    <w:rsid w:val="00EB1B43"/>
    <w:rsid w:val="00EB1CB2"/>
    <w:rsid w:val="00EB280D"/>
    <w:rsid w:val="00EB2A80"/>
    <w:rsid w:val="00EB371F"/>
    <w:rsid w:val="00EB391E"/>
    <w:rsid w:val="00EB39F0"/>
    <w:rsid w:val="00EB3ABF"/>
    <w:rsid w:val="00EB410E"/>
    <w:rsid w:val="00EB425B"/>
    <w:rsid w:val="00EB4BF7"/>
    <w:rsid w:val="00EB4D19"/>
    <w:rsid w:val="00EB4E06"/>
    <w:rsid w:val="00EB5672"/>
    <w:rsid w:val="00EB5C6E"/>
    <w:rsid w:val="00EB5CE4"/>
    <w:rsid w:val="00EB60FB"/>
    <w:rsid w:val="00EB7855"/>
    <w:rsid w:val="00EB7979"/>
    <w:rsid w:val="00EC01B1"/>
    <w:rsid w:val="00EC0C95"/>
    <w:rsid w:val="00EC1435"/>
    <w:rsid w:val="00EC24DD"/>
    <w:rsid w:val="00EC326D"/>
    <w:rsid w:val="00EC32FF"/>
    <w:rsid w:val="00EC3648"/>
    <w:rsid w:val="00EC3CD4"/>
    <w:rsid w:val="00EC409B"/>
    <w:rsid w:val="00EC4833"/>
    <w:rsid w:val="00EC4D3A"/>
    <w:rsid w:val="00EC6C18"/>
    <w:rsid w:val="00EC6C54"/>
    <w:rsid w:val="00EC7515"/>
    <w:rsid w:val="00EC766C"/>
    <w:rsid w:val="00ED0C4E"/>
    <w:rsid w:val="00ED0C56"/>
    <w:rsid w:val="00ED0E2A"/>
    <w:rsid w:val="00ED1107"/>
    <w:rsid w:val="00ED14AC"/>
    <w:rsid w:val="00ED296E"/>
    <w:rsid w:val="00ED395C"/>
    <w:rsid w:val="00ED39CC"/>
    <w:rsid w:val="00ED41D4"/>
    <w:rsid w:val="00ED4885"/>
    <w:rsid w:val="00ED57D6"/>
    <w:rsid w:val="00ED7059"/>
    <w:rsid w:val="00ED768B"/>
    <w:rsid w:val="00ED76DA"/>
    <w:rsid w:val="00EE0317"/>
    <w:rsid w:val="00EE0E53"/>
    <w:rsid w:val="00EE1FDC"/>
    <w:rsid w:val="00EE31FF"/>
    <w:rsid w:val="00EE32EB"/>
    <w:rsid w:val="00EE3655"/>
    <w:rsid w:val="00EE41C3"/>
    <w:rsid w:val="00EE4257"/>
    <w:rsid w:val="00EE4F4F"/>
    <w:rsid w:val="00EE5989"/>
    <w:rsid w:val="00EE7256"/>
    <w:rsid w:val="00EF09EA"/>
    <w:rsid w:val="00EF0AAD"/>
    <w:rsid w:val="00EF188B"/>
    <w:rsid w:val="00EF2BD2"/>
    <w:rsid w:val="00EF5834"/>
    <w:rsid w:val="00EF5F0B"/>
    <w:rsid w:val="00EF696E"/>
    <w:rsid w:val="00EF799D"/>
    <w:rsid w:val="00EF7B1B"/>
    <w:rsid w:val="00F00C26"/>
    <w:rsid w:val="00F00D76"/>
    <w:rsid w:val="00F01287"/>
    <w:rsid w:val="00F018F6"/>
    <w:rsid w:val="00F01A2C"/>
    <w:rsid w:val="00F031AA"/>
    <w:rsid w:val="00F040FF"/>
    <w:rsid w:val="00F04106"/>
    <w:rsid w:val="00F04310"/>
    <w:rsid w:val="00F04417"/>
    <w:rsid w:val="00F04D9D"/>
    <w:rsid w:val="00F05172"/>
    <w:rsid w:val="00F051BF"/>
    <w:rsid w:val="00F0543B"/>
    <w:rsid w:val="00F0576D"/>
    <w:rsid w:val="00F064AC"/>
    <w:rsid w:val="00F07DB7"/>
    <w:rsid w:val="00F101D1"/>
    <w:rsid w:val="00F1092D"/>
    <w:rsid w:val="00F10C71"/>
    <w:rsid w:val="00F118E1"/>
    <w:rsid w:val="00F11B04"/>
    <w:rsid w:val="00F139A1"/>
    <w:rsid w:val="00F1514D"/>
    <w:rsid w:val="00F154C4"/>
    <w:rsid w:val="00F16924"/>
    <w:rsid w:val="00F16B53"/>
    <w:rsid w:val="00F16F73"/>
    <w:rsid w:val="00F17E5B"/>
    <w:rsid w:val="00F20D63"/>
    <w:rsid w:val="00F21FE2"/>
    <w:rsid w:val="00F22685"/>
    <w:rsid w:val="00F24684"/>
    <w:rsid w:val="00F24B56"/>
    <w:rsid w:val="00F2505A"/>
    <w:rsid w:val="00F25D8C"/>
    <w:rsid w:val="00F263A1"/>
    <w:rsid w:val="00F26F65"/>
    <w:rsid w:val="00F27680"/>
    <w:rsid w:val="00F2782A"/>
    <w:rsid w:val="00F27E28"/>
    <w:rsid w:val="00F3015B"/>
    <w:rsid w:val="00F30769"/>
    <w:rsid w:val="00F31B88"/>
    <w:rsid w:val="00F333B7"/>
    <w:rsid w:val="00F335E3"/>
    <w:rsid w:val="00F342F0"/>
    <w:rsid w:val="00F345AB"/>
    <w:rsid w:val="00F36874"/>
    <w:rsid w:val="00F369D9"/>
    <w:rsid w:val="00F36E4F"/>
    <w:rsid w:val="00F370AF"/>
    <w:rsid w:val="00F3711F"/>
    <w:rsid w:val="00F37151"/>
    <w:rsid w:val="00F371F3"/>
    <w:rsid w:val="00F3769A"/>
    <w:rsid w:val="00F37DE1"/>
    <w:rsid w:val="00F40D9D"/>
    <w:rsid w:val="00F41C37"/>
    <w:rsid w:val="00F42598"/>
    <w:rsid w:val="00F450C8"/>
    <w:rsid w:val="00F452C2"/>
    <w:rsid w:val="00F45833"/>
    <w:rsid w:val="00F46D6C"/>
    <w:rsid w:val="00F4747F"/>
    <w:rsid w:val="00F52F67"/>
    <w:rsid w:val="00F53DB9"/>
    <w:rsid w:val="00F541AB"/>
    <w:rsid w:val="00F5437E"/>
    <w:rsid w:val="00F54519"/>
    <w:rsid w:val="00F549D7"/>
    <w:rsid w:val="00F54DE3"/>
    <w:rsid w:val="00F5535F"/>
    <w:rsid w:val="00F55C6E"/>
    <w:rsid w:val="00F56352"/>
    <w:rsid w:val="00F563C4"/>
    <w:rsid w:val="00F56724"/>
    <w:rsid w:val="00F56BD8"/>
    <w:rsid w:val="00F56D4E"/>
    <w:rsid w:val="00F5772F"/>
    <w:rsid w:val="00F57A18"/>
    <w:rsid w:val="00F60071"/>
    <w:rsid w:val="00F605E2"/>
    <w:rsid w:val="00F60932"/>
    <w:rsid w:val="00F60AB1"/>
    <w:rsid w:val="00F60B3C"/>
    <w:rsid w:val="00F61C9E"/>
    <w:rsid w:val="00F65A49"/>
    <w:rsid w:val="00F661BD"/>
    <w:rsid w:val="00F66D5E"/>
    <w:rsid w:val="00F67E9E"/>
    <w:rsid w:val="00F70524"/>
    <w:rsid w:val="00F705A0"/>
    <w:rsid w:val="00F70D6D"/>
    <w:rsid w:val="00F710E6"/>
    <w:rsid w:val="00F715AC"/>
    <w:rsid w:val="00F733A6"/>
    <w:rsid w:val="00F7383A"/>
    <w:rsid w:val="00F73A1A"/>
    <w:rsid w:val="00F73CAF"/>
    <w:rsid w:val="00F74E81"/>
    <w:rsid w:val="00F76D3A"/>
    <w:rsid w:val="00F76E74"/>
    <w:rsid w:val="00F7703A"/>
    <w:rsid w:val="00F80B8C"/>
    <w:rsid w:val="00F80BD5"/>
    <w:rsid w:val="00F821CD"/>
    <w:rsid w:val="00F8234E"/>
    <w:rsid w:val="00F82B96"/>
    <w:rsid w:val="00F82D5F"/>
    <w:rsid w:val="00F83D0E"/>
    <w:rsid w:val="00F83D95"/>
    <w:rsid w:val="00F84147"/>
    <w:rsid w:val="00F84627"/>
    <w:rsid w:val="00F84AA2"/>
    <w:rsid w:val="00F8648E"/>
    <w:rsid w:val="00F8700D"/>
    <w:rsid w:val="00F9131A"/>
    <w:rsid w:val="00F918A5"/>
    <w:rsid w:val="00F91DC3"/>
    <w:rsid w:val="00F94AD2"/>
    <w:rsid w:val="00F96376"/>
    <w:rsid w:val="00F963AF"/>
    <w:rsid w:val="00F971C6"/>
    <w:rsid w:val="00F972B7"/>
    <w:rsid w:val="00F97AA4"/>
    <w:rsid w:val="00FA0492"/>
    <w:rsid w:val="00FA06DA"/>
    <w:rsid w:val="00FA1E4F"/>
    <w:rsid w:val="00FA20BD"/>
    <w:rsid w:val="00FA27A3"/>
    <w:rsid w:val="00FA41ED"/>
    <w:rsid w:val="00FA4BAC"/>
    <w:rsid w:val="00FA4BB9"/>
    <w:rsid w:val="00FA4E39"/>
    <w:rsid w:val="00FA5121"/>
    <w:rsid w:val="00FA54D9"/>
    <w:rsid w:val="00FA5950"/>
    <w:rsid w:val="00FA673B"/>
    <w:rsid w:val="00FA678C"/>
    <w:rsid w:val="00FA77C4"/>
    <w:rsid w:val="00FA7F93"/>
    <w:rsid w:val="00FB0778"/>
    <w:rsid w:val="00FB246F"/>
    <w:rsid w:val="00FB359E"/>
    <w:rsid w:val="00FB485D"/>
    <w:rsid w:val="00FB4867"/>
    <w:rsid w:val="00FB61BF"/>
    <w:rsid w:val="00FB6B4E"/>
    <w:rsid w:val="00FB7D92"/>
    <w:rsid w:val="00FC0000"/>
    <w:rsid w:val="00FC0133"/>
    <w:rsid w:val="00FC0430"/>
    <w:rsid w:val="00FC3741"/>
    <w:rsid w:val="00FC3F2D"/>
    <w:rsid w:val="00FC3F8E"/>
    <w:rsid w:val="00FC424A"/>
    <w:rsid w:val="00FC4290"/>
    <w:rsid w:val="00FC574B"/>
    <w:rsid w:val="00FC688A"/>
    <w:rsid w:val="00FC6B9B"/>
    <w:rsid w:val="00FC6DC1"/>
    <w:rsid w:val="00FC76E3"/>
    <w:rsid w:val="00FC7803"/>
    <w:rsid w:val="00FD3228"/>
    <w:rsid w:val="00FD32FC"/>
    <w:rsid w:val="00FD3399"/>
    <w:rsid w:val="00FD3CBC"/>
    <w:rsid w:val="00FD3CBE"/>
    <w:rsid w:val="00FD3EF1"/>
    <w:rsid w:val="00FD457B"/>
    <w:rsid w:val="00FD49AC"/>
    <w:rsid w:val="00FD5682"/>
    <w:rsid w:val="00FD648E"/>
    <w:rsid w:val="00FD6E09"/>
    <w:rsid w:val="00FE0797"/>
    <w:rsid w:val="00FE0990"/>
    <w:rsid w:val="00FE132D"/>
    <w:rsid w:val="00FE15E4"/>
    <w:rsid w:val="00FE2496"/>
    <w:rsid w:val="00FE24C9"/>
    <w:rsid w:val="00FE26DF"/>
    <w:rsid w:val="00FE2E2A"/>
    <w:rsid w:val="00FE2EED"/>
    <w:rsid w:val="00FE30B2"/>
    <w:rsid w:val="00FE5183"/>
    <w:rsid w:val="00FE5AE0"/>
    <w:rsid w:val="00FE5C33"/>
    <w:rsid w:val="00FF04D7"/>
    <w:rsid w:val="00FF0E68"/>
    <w:rsid w:val="00FF1872"/>
    <w:rsid w:val="00FF2B6E"/>
    <w:rsid w:val="00FF2CA8"/>
    <w:rsid w:val="00FF3DCE"/>
    <w:rsid w:val="00FF408F"/>
    <w:rsid w:val="00FF45D2"/>
    <w:rsid w:val="00FF5E01"/>
    <w:rsid w:val="00FF601B"/>
    <w:rsid w:val="00FF6908"/>
    <w:rsid w:val="00FF6E08"/>
    <w:rsid w:val="00FF71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63E4"/>
  </w:style>
  <w:style w:type="paragraph" w:styleId="Kop1">
    <w:name w:val="heading 1"/>
    <w:basedOn w:val="Standaard"/>
    <w:next w:val="Standaard"/>
    <w:link w:val="Kop1Char"/>
    <w:qFormat/>
    <w:rsid w:val="002602C3"/>
    <w:pPr>
      <w:keepNext/>
      <w:keepLines/>
      <w:numPr>
        <w:numId w:val="4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3878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494505"/>
    <w:pPr>
      <w:keepNext/>
      <w:keepLines/>
      <w:spacing w:before="200"/>
      <w:outlineLvl w:val="2"/>
    </w:pPr>
    <w:rPr>
      <w:rFonts w:asciiTheme="majorHAnsi" w:eastAsiaTheme="majorEastAsia" w:hAnsiTheme="majorHAnsi" w:cstheme="majorBidi"/>
      <w:b/>
      <w:bCs/>
      <w:color w:val="4F81BD" w:themeColor="accent1"/>
      <w:sz w:val="24"/>
    </w:rPr>
  </w:style>
  <w:style w:type="paragraph" w:styleId="Kop4">
    <w:name w:val="heading 4"/>
    <w:basedOn w:val="Standaard"/>
    <w:next w:val="Standaard"/>
    <w:link w:val="Kop4Char"/>
    <w:unhideWhenUsed/>
    <w:qFormat/>
    <w:rsid w:val="000713DC"/>
    <w:pPr>
      <w:keepNext/>
      <w:keepLines/>
      <w:spacing w:before="200"/>
      <w:outlineLvl w:val="3"/>
    </w:pPr>
    <w:rPr>
      <w:rFonts w:asciiTheme="majorHAnsi" w:eastAsiaTheme="majorEastAsia" w:hAnsiTheme="majorHAnsi" w:cstheme="majorBidi"/>
      <w:b/>
      <w:bCs/>
      <w:iCs/>
      <w:color w:val="4F81BD" w:themeColor="accent1"/>
    </w:rPr>
  </w:style>
  <w:style w:type="paragraph" w:styleId="Kop5">
    <w:name w:val="heading 5"/>
    <w:basedOn w:val="Standaard"/>
    <w:next w:val="Standaard"/>
    <w:link w:val="Kop5Char"/>
    <w:unhideWhenUsed/>
    <w:qFormat/>
    <w:rsid w:val="00387821"/>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rsid w:val="000D4808"/>
    <w:pPr>
      <w:keepNext/>
      <w:keepLines/>
      <w:spacing w:before="200" w:line="240" w:lineRule="auto"/>
      <w:outlineLvl w:val="5"/>
    </w:pPr>
    <w:rPr>
      <w:rFonts w:asciiTheme="majorHAnsi" w:eastAsiaTheme="majorEastAsia" w:hAnsiTheme="majorHAnsi" w:cstheme="majorBidi"/>
      <w:i/>
      <w:iCs/>
      <w:color w:val="4F81BD" w:themeColor="accent1"/>
      <w:sz w:val="20"/>
      <w:szCs w:val="20"/>
    </w:rPr>
  </w:style>
  <w:style w:type="paragraph" w:styleId="Kop7">
    <w:name w:val="heading 7"/>
    <w:basedOn w:val="Standaard"/>
    <w:next w:val="Standaard"/>
    <w:link w:val="Kop7Char"/>
    <w:unhideWhenUsed/>
    <w:qFormat/>
    <w:rsid w:val="00387821"/>
    <w:pPr>
      <w:keepNext/>
      <w:keepLines/>
      <w:numPr>
        <w:ilvl w:val="6"/>
        <w:numId w:val="44"/>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387821"/>
    <w:pPr>
      <w:keepNext/>
      <w:keepLines/>
      <w:numPr>
        <w:ilvl w:val="7"/>
        <w:numId w:val="44"/>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nhideWhenUsed/>
    <w:qFormat/>
    <w:rsid w:val="00387821"/>
    <w:pPr>
      <w:keepNext/>
      <w:keepLines/>
      <w:numPr>
        <w:ilvl w:val="8"/>
        <w:numId w:val="4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602C3"/>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2602C3"/>
    <w:pPr>
      <w:outlineLvl w:val="9"/>
    </w:pPr>
    <w:rPr>
      <w:lang w:eastAsia="nl-BE"/>
    </w:rPr>
  </w:style>
  <w:style w:type="paragraph" w:styleId="Ballontekst">
    <w:name w:val="Balloon Text"/>
    <w:basedOn w:val="Standaard"/>
    <w:link w:val="BallontekstChar"/>
    <w:uiPriority w:val="99"/>
    <w:semiHidden/>
    <w:unhideWhenUsed/>
    <w:rsid w:val="002602C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602C3"/>
    <w:rPr>
      <w:rFonts w:ascii="Tahoma" w:hAnsi="Tahoma" w:cs="Tahoma"/>
      <w:sz w:val="16"/>
      <w:szCs w:val="16"/>
    </w:rPr>
  </w:style>
  <w:style w:type="paragraph" w:styleId="Inhopg1">
    <w:name w:val="toc 1"/>
    <w:basedOn w:val="Standaard"/>
    <w:next w:val="Standaard"/>
    <w:autoRedefine/>
    <w:uiPriority w:val="39"/>
    <w:unhideWhenUsed/>
    <w:qFormat/>
    <w:rsid w:val="002E6BA5"/>
    <w:pPr>
      <w:tabs>
        <w:tab w:val="left" w:pos="440"/>
        <w:tab w:val="right" w:leader="dot" w:pos="9344"/>
      </w:tabs>
      <w:spacing w:after="0" w:line="240" w:lineRule="auto"/>
    </w:pPr>
    <w:rPr>
      <w:rFonts w:ascii="Arial" w:hAnsi="Arial" w:cs="Arial"/>
      <w:b/>
      <w:bCs/>
      <w:iCs/>
      <w:noProof/>
      <w:sz w:val="20"/>
      <w:szCs w:val="18"/>
    </w:rPr>
  </w:style>
  <w:style w:type="character" w:styleId="Hyperlink">
    <w:name w:val="Hyperlink"/>
    <w:basedOn w:val="Standaardalinea-lettertype"/>
    <w:uiPriority w:val="99"/>
    <w:unhideWhenUsed/>
    <w:rsid w:val="00A73CC2"/>
    <w:rPr>
      <w:color w:val="0000FF" w:themeColor="hyperlink"/>
      <w:u w:val="single"/>
    </w:rPr>
  </w:style>
  <w:style w:type="paragraph" w:styleId="Koptekst">
    <w:name w:val="header"/>
    <w:basedOn w:val="Standaard"/>
    <w:link w:val="KoptekstChar"/>
    <w:uiPriority w:val="99"/>
    <w:unhideWhenUsed/>
    <w:rsid w:val="00A73CC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73CC2"/>
  </w:style>
  <w:style w:type="paragraph" w:styleId="Voettekst">
    <w:name w:val="footer"/>
    <w:basedOn w:val="Standaard"/>
    <w:link w:val="VoettekstChar"/>
    <w:uiPriority w:val="99"/>
    <w:unhideWhenUsed/>
    <w:rsid w:val="00A73CC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73CC2"/>
  </w:style>
  <w:style w:type="character" w:customStyle="1" w:styleId="Kop2Char">
    <w:name w:val="Kop 2 Char"/>
    <w:basedOn w:val="Standaardalinea-lettertype"/>
    <w:link w:val="Kop2"/>
    <w:uiPriority w:val="9"/>
    <w:rsid w:val="0038782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94505"/>
    <w:rPr>
      <w:rFonts w:asciiTheme="majorHAnsi" w:eastAsiaTheme="majorEastAsia" w:hAnsiTheme="majorHAnsi" w:cstheme="majorBidi"/>
      <w:b/>
      <w:bCs/>
      <w:color w:val="4F81BD" w:themeColor="accent1"/>
      <w:sz w:val="24"/>
    </w:rPr>
  </w:style>
  <w:style w:type="character" w:customStyle="1" w:styleId="Kop4Char">
    <w:name w:val="Kop 4 Char"/>
    <w:basedOn w:val="Standaardalinea-lettertype"/>
    <w:link w:val="Kop4"/>
    <w:uiPriority w:val="9"/>
    <w:rsid w:val="000713DC"/>
    <w:rPr>
      <w:rFonts w:asciiTheme="majorHAnsi" w:eastAsiaTheme="majorEastAsia" w:hAnsiTheme="majorHAnsi" w:cstheme="majorBidi"/>
      <w:b/>
      <w:bCs/>
      <w:iCs/>
      <w:color w:val="4F81BD" w:themeColor="accent1"/>
    </w:rPr>
  </w:style>
  <w:style w:type="character" w:customStyle="1" w:styleId="Kop5Char">
    <w:name w:val="Kop 5 Char"/>
    <w:basedOn w:val="Standaardalinea-lettertype"/>
    <w:link w:val="Kop5"/>
    <w:uiPriority w:val="9"/>
    <w:rsid w:val="0038782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rsid w:val="000D4808"/>
    <w:rPr>
      <w:rFonts w:asciiTheme="majorHAnsi" w:eastAsiaTheme="majorEastAsia" w:hAnsiTheme="majorHAnsi" w:cstheme="majorBidi"/>
      <w:i/>
      <w:iCs/>
      <w:color w:val="4F81BD" w:themeColor="accent1"/>
      <w:sz w:val="20"/>
      <w:szCs w:val="20"/>
    </w:rPr>
  </w:style>
  <w:style w:type="character" w:customStyle="1" w:styleId="Kop7Char">
    <w:name w:val="Kop 7 Char"/>
    <w:basedOn w:val="Standaardalinea-lettertype"/>
    <w:link w:val="Kop7"/>
    <w:rsid w:val="0038782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rsid w:val="0038782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rsid w:val="00387821"/>
    <w:rPr>
      <w:rFonts w:asciiTheme="majorHAnsi" w:eastAsiaTheme="majorEastAsia" w:hAnsiTheme="majorHAnsi" w:cstheme="majorBidi"/>
      <w:i/>
      <w:iCs/>
      <w:color w:val="404040" w:themeColor="text1" w:themeTint="BF"/>
      <w:sz w:val="20"/>
      <w:szCs w:val="20"/>
    </w:rPr>
  </w:style>
  <w:style w:type="paragraph" w:styleId="Lijstalinea">
    <w:name w:val="List Paragraph"/>
    <w:basedOn w:val="Standaard"/>
    <w:uiPriority w:val="34"/>
    <w:qFormat/>
    <w:rsid w:val="00387821"/>
    <w:pPr>
      <w:ind w:left="720"/>
      <w:contextualSpacing/>
    </w:pPr>
  </w:style>
  <w:style w:type="paragraph" w:styleId="Inhopg2">
    <w:name w:val="toc 2"/>
    <w:basedOn w:val="Standaard"/>
    <w:next w:val="Standaard"/>
    <w:autoRedefine/>
    <w:uiPriority w:val="39"/>
    <w:unhideWhenUsed/>
    <w:qFormat/>
    <w:rsid w:val="0094364F"/>
    <w:pPr>
      <w:tabs>
        <w:tab w:val="left" w:pos="880"/>
        <w:tab w:val="right" w:leader="dot" w:pos="9231"/>
      </w:tabs>
      <w:spacing w:after="0" w:line="240" w:lineRule="auto"/>
      <w:ind w:left="220"/>
    </w:pPr>
    <w:rPr>
      <w:rFonts w:ascii="Arial" w:hAnsi="Arial" w:cs="Arial"/>
      <w:b/>
      <w:bCs/>
      <w:noProof/>
      <w:sz w:val="18"/>
      <w:szCs w:val="18"/>
    </w:rPr>
  </w:style>
  <w:style w:type="paragraph" w:styleId="Inhopg3">
    <w:name w:val="toc 3"/>
    <w:basedOn w:val="Standaard"/>
    <w:next w:val="Standaard"/>
    <w:autoRedefine/>
    <w:uiPriority w:val="39"/>
    <w:unhideWhenUsed/>
    <w:qFormat/>
    <w:rsid w:val="00DB4C27"/>
    <w:pPr>
      <w:spacing w:after="0"/>
      <w:ind w:left="440"/>
      <w:jc w:val="left"/>
    </w:pPr>
    <w:rPr>
      <w:sz w:val="20"/>
      <w:szCs w:val="20"/>
    </w:rPr>
  </w:style>
  <w:style w:type="paragraph" w:styleId="Voetnoottekst">
    <w:name w:val="footnote text"/>
    <w:basedOn w:val="Standaard"/>
    <w:link w:val="VoetnoottekstChar"/>
    <w:uiPriority w:val="99"/>
    <w:semiHidden/>
    <w:unhideWhenUsed/>
    <w:rsid w:val="00387821"/>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387821"/>
    <w:rPr>
      <w:sz w:val="20"/>
      <w:szCs w:val="20"/>
    </w:rPr>
  </w:style>
  <w:style w:type="character" w:styleId="Voetnootmarkering">
    <w:name w:val="footnote reference"/>
    <w:basedOn w:val="Standaardalinea-lettertype"/>
    <w:uiPriority w:val="99"/>
    <w:semiHidden/>
    <w:unhideWhenUsed/>
    <w:rsid w:val="00387821"/>
    <w:rPr>
      <w:vertAlign w:val="superscript"/>
    </w:rPr>
  </w:style>
  <w:style w:type="paragraph" w:customStyle="1" w:styleId="HeaderRight">
    <w:name w:val="Header Right"/>
    <w:basedOn w:val="Koptekst"/>
    <w:uiPriority w:val="35"/>
    <w:qFormat/>
    <w:rsid w:val="00387821"/>
    <w:pPr>
      <w:pBdr>
        <w:bottom w:val="dashed" w:sz="4" w:space="18" w:color="7F7F7F"/>
      </w:pBdr>
      <w:tabs>
        <w:tab w:val="clear" w:pos="4536"/>
        <w:tab w:val="clear" w:pos="9072"/>
        <w:tab w:val="center" w:pos="4320"/>
        <w:tab w:val="right" w:pos="8640"/>
      </w:tabs>
      <w:spacing w:after="200" w:line="276" w:lineRule="auto"/>
      <w:jc w:val="right"/>
    </w:pPr>
    <w:rPr>
      <w:rFonts w:eastAsiaTheme="minorEastAsia"/>
      <w:color w:val="7F7F7F" w:themeColor="text1" w:themeTint="80"/>
      <w:sz w:val="20"/>
      <w:szCs w:val="20"/>
      <w:lang w:val="nl-NL" w:eastAsia="ja-JP"/>
    </w:rPr>
  </w:style>
  <w:style w:type="numbering" w:customStyle="1" w:styleId="Stijl1">
    <w:name w:val="Stijl1"/>
    <w:uiPriority w:val="99"/>
    <w:rsid w:val="00C922CD"/>
    <w:pPr>
      <w:numPr>
        <w:numId w:val="8"/>
      </w:numPr>
    </w:pPr>
  </w:style>
  <w:style w:type="numbering" w:customStyle="1" w:styleId="Stijl2">
    <w:name w:val="Stijl2"/>
    <w:uiPriority w:val="99"/>
    <w:rsid w:val="00C922CD"/>
    <w:pPr>
      <w:numPr>
        <w:numId w:val="9"/>
      </w:numPr>
    </w:pPr>
  </w:style>
  <w:style w:type="paragraph" w:styleId="Ondertitel">
    <w:name w:val="Subtitle"/>
    <w:basedOn w:val="Standaard"/>
    <w:next w:val="Standaard"/>
    <w:link w:val="OndertitelChar"/>
    <w:uiPriority w:val="11"/>
    <w:qFormat/>
    <w:rsid w:val="00C922CD"/>
    <w:pPr>
      <w:numPr>
        <w:ilvl w:val="1"/>
      </w:numPr>
      <w:spacing w:after="200"/>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C922CD"/>
    <w:rPr>
      <w:rFonts w:asciiTheme="majorHAnsi" w:eastAsiaTheme="majorEastAsia" w:hAnsiTheme="majorHAnsi" w:cstheme="majorBidi"/>
      <w:i/>
      <w:iCs/>
      <w:color w:val="4F81BD" w:themeColor="accent1"/>
      <w:spacing w:val="15"/>
      <w:sz w:val="24"/>
      <w:szCs w:val="24"/>
    </w:rPr>
  </w:style>
  <w:style w:type="paragraph" w:styleId="Geenafstand">
    <w:name w:val="No Spacing"/>
    <w:link w:val="GeenafstandChar"/>
    <w:uiPriority w:val="1"/>
    <w:qFormat/>
    <w:rsid w:val="00C922CD"/>
    <w:pPr>
      <w:spacing w:line="240" w:lineRule="auto"/>
    </w:pPr>
  </w:style>
  <w:style w:type="table" w:styleId="Tabelraster">
    <w:name w:val="Table Grid"/>
    <w:basedOn w:val="Standaardtabel"/>
    <w:uiPriority w:val="59"/>
    <w:rsid w:val="00375F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metafbeeldingen">
    <w:name w:val="table of figures"/>
    <w:aliases w:val="Overzicht van bijlagen"/>
    <w:basedOn w:val="Standaard"/>
    <w:next w:val="Standaard"/>
    <w:uiPriority w:val="99"/>
    <w:unhideWhenUsed/>
    <w:rsid w:val="00375FF5"/>
    <w:pPr>
      <w:spacing w:after="0"/>
      <w:jc w:val="left"/>
    </w:pPr>
    <w:rPr>
      <w:i/>
      <w:iCs/>
      <w:sz w:val="20"/>
      <w:szCs w:val="20"/>
    </w:rPr>
  </w:style>
  <w:style w:type="paragraph" w:styleId="Tekstopmerking">
    <w:name w:val="annotation text"/>
    <w:basedOn w:val="Standaard"/>
    <w:link w:val="TekstopmerkingChar"/>
    <w:uiPriority w:val="99"/>
    <w:unhideWhenUsed/>
    <w:rsid w:val="00E95A96"/>
    <w:pPr>
      <w:spacing w:after="200" w:line="240" w:lineRule="auto"/>
    </w:pPr>
    <w:rPr>
      <w:sz w:val="20"/>
      <w:szCs w:val="20"/>
    </w:rPr>
  </w:style>
  <w:style w:type="character" w:customStyle="1" w:styleId="TekstopmerkingChar">
    <w:name w:val="Tekst opmerking Char"/>
    <w:basedOn w:val="Standaardalinea-lettertype"/>
    <w:link w:val="Tekstopmerking"/>
    <w:uiPriority w:val="99"/>
    <w:rsid w:val="00E95A96"/>
    <w:rPr>
      <w:sz w:val="20"/>
      <w:szCs w:val="20"/>
    </w:rPr>
  </w:style>
  <w:style w:type="paragraph" w:styleId="Bijschrift">
    <w:name w:val="caption"/>
    <w:basedOn w:val="Standaard"/>
    <w:next w:val="Standaard"/>
    <w:uiPriority w:val="35"/>
    <w:unhideWhenUsed/>
    <w:qFormat/>
    <w:rsid w:val="00AB73B2"/>
    <w:pPr>
      <w:spacing w:after="200" w:line="240" w:lineRule="auto"/>
    </w:pPr>
    <w:rPr>
      <w:b/>
      <w:bCs/>
      <w:color w:val="4F81BD" w:themeColor="accent1"/>
      <w:sz w:val="18"/>
      <w:szCs w:val="18"/>
    </w:rPr>
  </w:style>
  <w:style w:type="character" w:customStyle="1" w:styleId="apple-converted-space">
    <w:name w:val="apple-converted-space"/>
    <w:basedOn w:val="Standaardalinea-lettertype"/>
    <w:rsid w:val="00434968"/>
  </w:style>
  <w:style w:type="character" w:styleId="Zwaar">
    <w:name w:val="Strong"/>
    <w:basedOn w:val="Standaardalinea-lettertype"/>
    <w:uiPriority w:val="22"/>
    <w:qFormat/>
    <w:rsid w:val="00434968"/>
    <w:rPr>
      <w:b/>
      <w:bCs/>
    </w:rPr>
  </w:style>
  <w:style w:type="character" w:styleId="Nadruk">
    <w:name w:val="Emphasis"/>
    <w:basedOn w:val="Standaardalinea-lettertype"/>
    <w:uiPriority w:val="20"/>
    <w:qFormat/>
    <w:rsid w:val="00434968"/>
    <w:rPr>
      <w:i/>
      <w:iCs/>
    </w:rPr>
  </w:style>
  <w:style w:type="character" w:styleId="Verwijzingopmerking">
    <w:name w:val="annotation reference"/>
    <w:basedOn w:val="Standaardalinea-lettertype"/>
    <w:uiPriority w:val="99"/>
    <w:semiHidden/>
    <w:unhideWhenUsed/>
    <w:rsid w:val="005455C8"/>
    <w:rPr>
      <w:sz w:val="16"/>
      <w:szCs w:val="16"/>
    </w:rPr>
  </w:style>
  <w:style w:type="paragraph" w:styleId="Onderwerpvanopmerking">
    <w:name w:val="annotation subject"/>
    <w:basedOn w:val="Tekstopmerking"/>
    <w:next w:val="Tekstopmerking"/>
    <w:link w:val="OnderwerpvanopmerkingChar"/>
    <w:uiPriority w:val="99"/>
    <w:semiHidden/>
    <w:unhideWhenUsed/>
    <w:rsid w:val="005455C8"/>
    <w:pPr>
      <w:spacing w:after="0"/>
    </w:pPr>
    <w:rPr>
      <w:b/>
      <w:bCs/>
    </w:rPr>
  </w:style>
  <w:style w:type="character" w:customStyle="1" w:styleId="OnderwerpvanopmerkingChar">
    <w:name w:val="Onderwerp van opmerking Char"/>
    <w:basedOn w:val="TekstopmerkingChar"/>
    <w:link w:val="Onderwerpvanopmerking"/>
    <w:uiPriority w:val="99"/>
    <w:semiHidden/>
    <w:rsid w:val="005455C8"/>
    <w:rPr>
      <w:b/>
      <w:bCs/>
      <w:sz w:val="20"/>
      <w:szCs w:val="20"/>
    </w:rPr>
  </w:style>
  <w:style w:type="paragraph" w:styleId="Normaalweb">
    <w:name w:val="Normal (Web)"/>
    <w:basedOn w:val="Standaard"/>
    <w:uiPriority w:val="99"/>
    <w:unhideWhenUsed/>
    <w:rsid w:val="00041BB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GeenafstandChar">
    <w:name w:val="Geen afstand Char"/>
    <w:basedOn w:val="Standaardalinea-lettertype"/>
    <w:link w:val="Geenafstand"/>
    <w:uiPriority w:val="1"/>
    <w:rsid w:val="0068443F"/>
  </w:style>
  <w:style w:type="paragraph" w:customStyle="1" w:styleId="CoverKoptekst">
    <w:name w:val="_CoverKoptekst"/>
    <w:basedOn w:val="Standaard"/>
    <w:semiHidden/>
    <w:qFormat/>
    <w:rsid w:val="0068443F"/>
    <w:pPr>
      <w:spacing w:before="240" w:line="240" w:lineRule="auto"/>
      <w:jc w:val="right"/>
    </w:pPr>
    <w:rPr>
      <w:rFonts w:ascii="Arial" w:eastAsia="Times New Roman" w:hAnsi="Arial"/>
      <w:caps/>
      <w:color w:val="FFFFFF"/>
      <w:sz w:val="24"/>
      <w:szCs w:val="20"/>
      <w:lang w:eastAsia="nl-BE"/>
    </w:rPr>
  </w:style>
  <w:style w:type="paragraph" w:customStyle="1" w:styleId="CoverSubtekst">
    <w:name w:val="_CoverSubtekst"/>
    <w:basedOn w:val="Standaard"/>
    <w:semiHidden/>
    <w:qFormat/>
    <w:rsid w:val="0068443F"/>
    <w:pPr>
      <w:spacing w:line="240" w:lineRule="auto"/>
      <w:jc w:val="right"/>
    </w:pPr>
    <w:rPr>
      <w:rFonts w:ascii="Arial" w:eastAsia="Times New Roman" w:hAnsi="Arial"/>
      <w:sz w:val="24"/>
      <w:szCs w:val="24"/>
      <w:lang w:eastAsia="nl-BE"/>
    </w:rPr>
  </w:style>
  <w:style w:type="character" w:customStyle="1" w:styleId="mw-headline">
    <w:name w:val="mw-headline"/>
    <w:basedOn w:val="Standaardalinea-lettertype"/>
    <w:rsid w:val="00D667CE"/>
  </w:style>
  <w:style w:type="character" w:customStyle="1" w:styleId="mw-editsection">
    <w:name w:val="mw-editsection"/>
    <w:basedOn w:val="Standaardalinea-lettertype"/>
    <w:rsid w:val="00D667CE"/>
  </w:style>
  <w:style w:type="character" w:customStyle="1" w:styleId="mw-editsection-bracket">
    <w:name w:val="mw-editsection-bracket"/>
    <w:basedOn w:val="Standaardalinea-lettertype"/>
    <w:rsid w:val="00D667CE"/>
  </w:style>
  <w:style w:type="character" w:customStyle="1" w:styleId="categorydata">
    <w:name w:val="category_data"/>
    <w:basedOn w:val="Standaardalinea-lettertype"/>
    <w:rsid w:val="00D3443F"/>
  </w:style>
  <w:style w:type="paragraph" w:customStyle="1" w:styleId="Default">
    <w:name w:val="Default"/>
    <w:rsid w:val="007B1BD9"/>
    <w:pPr>
      <w:autoSpaceDE w:val="0"/>
      <w:autoSpaceDN w:val="0"/>
      <w:adjustRightInd w:val="0"/>
      <w:spacing w:after="0" w:line="240" w:lineRule="auto"/>
      <w:jc w:val="left"/>
    </w:pPr>
    <w:rPr>
      <w:rFonts w:ascii="Calibri" w:hAnsi="Calibri" w:cs="Calibri"/>
      <w:color w:val="000000"/>
      <w:sz w:val="24"/>
      <w:szCs w:val="24"/>
    </w:rPr>
  </w:style>
  <w:style w:type="character" w:styleId="Tekstvantijdelijkeaanduiding">
    <w:name w:val="Placeholder Text"/>
    <w:basedOn w:val="Standaardalinea-lettertype"/>
    <w:uiPriority w:val="99"/>
    <w:semiHidden/>
    <w:rsid w:val="002D5416"/>
    <w:rPr>
      <w:color w:val="808080"/>
    </w:rPr>
  </w:style>
  <w:style w:type="character" w:styleId="GevolgdeHyperlink">
    <w:name w:val="FollowedHyperlink"/>
    <w:basedOn w:val="Standaardalinea-lettertype"/>
    <w:uiPriority w:val="99"/>
    <w:semiHidden/>
    <w:unhideWhenUsed/>
    <w:rsid w:val="00573CC0"/>
    <w:rPr>
      <w:color w:val="800080" w:themeColor="followedHyperlink"/>
      <w:u w:val="single"/>
    </w:rPr>
  </w:style>
  <w:style w:type="character" w:customStyle="1" w:styleId="reference-text">
    <w:name w:val="reference-text"/>
    <w:basedOn w:val="Standaardalinea-lettertype"/>
    <w:rsid w:val="005915C0"/>
  </w:style>
  <w:style w:type="paragraph" w:styleId="Inhopg4">
    <w:name w:val="toc 4"/>
    <w:basedOn w:val="Standaard"/>
    <w:next w:val="Standaard"/>
    <w:autoRedefine/>
    <w:uiPriority w:val="39"/>
    <w:unhideWhenUsed/>
    <w:rsid w:val="004F2609"/>
    <w:pPr>
      <w:spacing w:after="0"/>
      <w:ind w:left="660"/>
      <w:jc w:val="left"/>
    </w:pPr>
    <w:rPr>
      <w:sz w:val="20"/>
      <w:szCs w:val="20"/>
    </w:rPr>
  </w:style>
  <w:style w:type="paragraph" w:styleId="Inhopg5">
    <w:name w:val="toc 5"/>
    <w:basedOn w:val="Standaard"/>
    <w:next w:val="Standaard"/>
    <w:autoRedefine/>
    <w:uiPriority w:val="39"/>
    <w:unhideWhenUsed/>
    <w:rsid w:val="004F2609"/>
    <w:pPr>
      <w:spacing w:after="0"/>
      <w:ind w:left="880"/>
      <w:jc w:val="left"/>
    </w:pPr>
    <w:rPr>
      <w:sz w:val="20"/>
      <w:szCs w:val="20"/>
    </w:rPr>
  </w:style>
  <w:style w:type="paragraph" w:styleId="Inhopg6">
    <w:name w:val="toc 6"/>
    <w:basedOn w:val="Standaard"/>
    <w:next w:val="Standaard"/>
    <w:autoRedefine/>
    <w:uiPriority w:val="39"/>
    <w:unhideWhenUsed/>
    <w:rsid w:val="00DB4C27"/>
    <w:pPr>
      <w:spacing w:after="0"/>
      <w:ind w:left="1100"/>
      <w:jc w:val="left"/>
    </w:pPr>
    <w:rPr>
      <w:sz w:val="20"/>
      <w:szCs w:val="20"/>
    </w:rPr>
  </w:style>
  <w:style w:type="paragraph" w:styleId="Inhopg7">
    <w:name w:val="toc 7"/>
    <w:basedOn w:val="Standaard"/>
    <w:next w:val="Standaard"/>
    <w:autoRedefine/>
    <w:uiPriority w:val="39"/>
    <w:unhideWhenUsed/>
    <w:rsid w:val="00DB4C27"/>
    <w:pPr>
      <w:spacing w:after="0"/>
      <w:ind w:left="1320"/>
      <w:jc w:val="left"/>
    </w:pPr>
    <w:rPr>
      <w:sz w:val="20"/>
      <w:szCs w:val="20"/>
    </w:rPr>
  </w:style>
  <w:style w:type="paragraph" w:styleId="Inhopg8">
    <w:name w:val="toc 8"/>
    <w:basedOn w:val="Standaard"/>
    <w:next w:val="Standaard"/>
    <w:autoRedefine/>
    <w:uiPriority w:val="39"/>
    <w:unhideWhenUsed/>
    <w:rsid w:val="00DB4C27"/>
    <w:pPr>
      <w:spacing w:after="0"/>
      <w:ind w:left="1540"/>
      <w:jc w:val="left"/>
    </w:pPr>
    <w:rPr>
      <w:sz w:val="20"/>
      <w:szCs w:val="20"/>
    </w:rPr>
  </w:style>
  <w:style w:type="paragraph" w:styleId="Inhopg9">
    <w:name w:val="toc 9"/>
    <w:basedOn w:val="Standaard"/>
    <w:next w:val="Standaard"/>
    <w:autoRedefine/>
    <w:uiPriority w:val="39"/>
    <w:unhideWhenUsed/>
    <w:rsid w:val="00DB4C27"/>
    <w:pPr>
      <w:spacing w:after="0"/>
      <w:ind w:left="1760"/>
      <w:jc w:val="left"/>
    </w:pPr>
    <w:rPr>
      <w:sz w:val="20"/>
      <w:szCs w:val="20"/>
    </w:rPr>
  </w:style>
  <w:style w:type="paragraph" w:customStyle="1" w:styleId="plain">
    <w:name w:val="plain"/>
    <w:basedOn w:val="Standaard"/>
    <w:rsid w:val="006A00BC"/>
    <w:pPr>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paragraph" w:customStyle="1" w:styleId="indent-5">
    <w:name w:val="indent-5"/>
    <w:basedOn w:val="Standaard"/>
    <w:rsid w:val="006A00BC"/>
    <w:pPr>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paragraph" w:styleId="Revisie">
    <w:name w:val="Revision"/>
    <w:hidden/>
    <w:uiPriority w:val="99"/>
    <w:semiHidden/>
    <w:rsid w:val="006E75A2"/>
    <w:pPr>
      <w:spacing w:after="0" w:line="240" w:lineRule="auto"/>
      <w:jc w:val="left"/>
    </w:pPr>
  </w:style>
  <w:style w:type="table" w:customStyle="1" w:styleId="Tabelraster1">
    <w:name w:val="Tabelraster1"/>
    <w:basedOn w:val="Standaardtabel"/>
    <w:next w:val="Tabelraster"/>
    <w:uiPriority w:val="59"/>
    <w:rsid w:val="0065316B"/>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374F76"/>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4B40A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756A45"/>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Kop1"/>
    <w:next w:val="Standaard"/>
    <w:rsid w:val="00210953"/>
    <w:pPr>
      <w:keepLines w:val="0"/>
      <w:tabs>
        <w:tab w:val="num" w:pos="432"/>
      </w:tabs>
    </w:pPr>
    <w:rPr>
      <w:rFonts w:ascii="Verdana" w:eastAsia="Times New Roman" w:hAnsi="Verdana" w:cs="Arial"/>
      <w:b w:val="0"/>
      <w:color w:val="auto"/>
      <w:kern w:val="32"/>
      <w:sz w:val="24"/>
      <w:szCs w:val="32"/>
    </w:rPr>
  </w:style>
  <w:style w:type="paragraph" w:customStyle="1" w:styleId="Titel2">
    <w:name w:val="Titel2"/>
    <w:basedOn w:val="Standaard"/>
    <w:next w:val="Standaard"/>
    <w:rsid w:val="00210953"/>
    <w:pPr>
      <w:keepNext/>
      <w:numPr>
        <w:ilvl w:val="1"/>
        <w:numId w:val="1"/>
      </w:numPr>
      <w:spacing w:before="240"/>
      <w:outlineLvl w:val="1"/>
    </w:pPr>
    <w:rPr>
      <w:rFonts w:ascii="Verdana" w:eastAsia="Times New Roman" w:hAnsi="Verdana" w:cs="Arial"/>
      <w:bCs/>
      <w:iC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63E4"/>
  </w:style>
  <w:style w:type="paragraph" w:styleId="Kop1">
    <w:name w:val="heading 1"/>
    <w:basedOn w:val="Standaard"/>
    <w:next w:val="Standaard"/>
    <w:link w:val="Kop1Char"/>
    <w:qFormat/>
    <w:rsid w:val="002602C3"/>
    <w:pPr>
      <w:keepNext/>
      <w:keepLines/>
      <w:numPr>
        <w:numId w:val="4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3878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494505"/>
    <w:pPr>
      <w:keepNext/>
      <w:keepLines/>
      <w:spacing w:before="200"/>
      <w:outlineLvl w:val="2"/>
    </w:pPr>
    <w:rPr>
      <w:rFonts w:asciiTheme="majorHAnsi" w:eastAsiaTheme="majorEastAsia" w:hAnsiTheme="majorHAnsi" w:cstheme="majorBidi"/>
      <w:b/>
      <w:bCs/>
      <w:color w:val="4F81BD" w:themeColor="accent1"/>
      <w:sz w:val="24"/>
    </w:rPr>
  </w:style>
  <w:style w:type="paragraph" w:styleId="Kop4">
    <w:name w:val="heading 4"/>
    <w:basedOn w:val="Standaard"/>
    <w:next w:val="Standaard"/>
    <w:link w:val="Kop4Char"/>
    <w:unhideWhenUsed/>
    <w:qFormat/>
    <w:rsid w:val="000713DC"/>
    <w:pPr>
      <w:keepNext/>
      <w:keepLines/>
      <w:spacing w:before="200"/>
      <w:outlineLvl w:val="3"/>
    </w:pPr>
    <w:rPr>
      <w:rFonts w:asciiTheme="majorHAnsi" w:eastAsiaTheme="majorEastAsia" w:hAnsiTheme="majorHAnsi" w:cstheme="majorBidi"/>
      <w:b/>
      <w:bCs/>
      <w:iCs/>
      <w:color w:val="4F81BD" w:themeColor="accent1"/>
    </w:rPr>
  </w:style>
  <w:style w:type="paragraph" w:styleId="Kop5">
    <w:name w:val="heading 5"/>
    <w:basedOn w:val="Standaard"/>
    <w:next w:val="Standaard"/>
    <w:link w:val="Kop5Char"/>
    <w:unhideWhenUsed/>
    <w:qFormat/>
    <w:rsid w:val="00387821"/>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rsid w:val="000D4808"/>
    <w:pPr>
      <w:keepNext/>
      <w:keepLines/>
      <w:spacing w:before="200" w:line="240" w:lineRule="auto"/>
      <w:outlineLvl w:val="5"/>
    </w:pPr>
    <w:rPr>
      <w:rFonts w:asciiTheme="majorHAnsi" w:eastAsiaTheme="majorEastAsia" w:hAnsiTheme="majorHAnsi" w:cstheme="majorBidi"/>
      <w:i/>
      <w:iCs/>
      <w:color w:val="4F81BD" w:themeColor="accent1"/>
      <w:sz w:val="20"/>
      <w:szCs w:val="20"/>
    </w:rPr>
  </w:style>
  <w:style w:type="paragraph" w:styleId="Kop7">
    <w:name w:val="heading 7"/>
    <w:basedOn w:val="Standaard"/>
    <w:next w:val="Standaard"/>
    <w:link w:val="Kop7Char"/>
    <w:unhideWhenUsed/>
    <w:qFormat/>
    <w:rsid w:val="00387821"/>
    <w:pPr>
      <w:keepNext/>
      <w:keepLines/>
      <w:numPr>
        <w:ilvl w:val="6"/>
        <w:numId w:val="44"/>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387821"/>
    <w:pPr>
      <w:keepNext/>
      <w:keepLines/>
      <w:numPr>
        <w:ilvl w:val="7"/>
        <w:numId w:val="44"/>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nhideWhenUsed/>
    <w:qFormat/>
    <w:rsid w:val="00387821"/>
    <w:pPr>
      <w:keepNext/>
      <w:keepLines/>
      <w:numPr>
        <w:ilvl w:val="8"/>
        <w:numId w:val="4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602C3"/>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2602C3"/>
    <w:pPr>
      <w:outlineLvl w:val="9"/>
    </w:pPr>
    <w:rPr>
      <w:lang w:eastAsia="nl-BE"/>
    </w:rPr>
  </w:style>
  <w:style w:type="paragraph" w:styleId="Ballontekst">
    <w:name w:val="Balloon Text"/>
    <w:basedOn w:val="Standaard"/>
    <w:link w:val="BallontekstChar"/>
    <w:uiPriority w:val="99"/>
    <w:semiHidden/>
    <w:unhideWhenUsed/>
    <w:rsid w:val="002602C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602C3"/>
    <w:rPr>
      <w:rFonts w:ascii="Tahoma" w:hAnsi="Tahoma" w:cs="Tahoma"/>
      <w:sz w:val="16"/>
      <w:szCs w:val="16"/>
    </w:rPr>
  </w:style>
  <w:style w:type="paragraph" w:styleId="Inhopg1">
    <w:name w:val="toc 1"/>
    <w:basedOn w:val="Standaard"/>
    <w:next w:val="Standaard"/>
    <w:autoRedefine/>
    <w:uiPriority w:val="39"/>
    <w:unhideWhenUsed/>
    <w:qFormat/>
    <w:rsid w:val="002E6BA5"/>
    <w:pPr>
      <w:tabs>
        <w:tab w:val="left" w:pos="440"/>
        <w:tab w:val="right" w:leader="dot" w:pos="9344"/>
      </w:tabs>
      <w:spacing w:after="0" w:line="240" w:lineRule="auto"/>
    </w:pPr>
    <w:rPr>
      <w:rFonts w:ascii="Arial" w:hAnsi="Arial" w:cs="Arial"/>
      <w:b/>
      <w:bCs/>
      <w:iCs/>
      <w:noProof/>
      <w:sz w:val="20"/>
      <w:szCs w:val="18"/>
    </w:rPr>
  </w:style>
  <w:style w:type="character" w:styleId="Hyperlink">
    <w:name w:val="Hyperlink"/>
    <w:basedOn w:val="Standaardalinea-lettertype"/>
    <w:uiPriority w:val="99"/>
    <w:unhideWhenUsed/>
    <w:rsid w:val="00A73CC2"/>
    <w:rPr>
      <w:color w:val="0000FF" w:themeColor="hyperlink"/>
      <w:u w:val="single"/>
    </w:rPr>
  </w:style>
  <w:style w:type="paragraph" w:styleId="Koptekst">
    <w:name w:val="header"/>
    <w:basedOn w:val="Standaard"/>
    <w:link w:val="KoptekstChar"/>
    <w:uiPriority w:val="99"/>
    <w:unhideWhenUsed/>
    <w:rsid w:val="00A73CC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73CC2"/>
  </w:style>
  <w:style w:type="paragraph" w:styleId="Voettekst">
    <w:name w:val="footer"/>
    <w:basedOn w:val="Standaard"/>
    <w:link w:val="VoettekstChar"/>
    <w:uiPriority w:val="99"/>
    <w:unhideWhenUsed/>
    <w:rsid w:val="00A73CC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73CC2"/>
  </w:style>
  <w:style w:type="character" w:customStyle="1" w:styleId="Kop2Char">
    <w:name w:val="Kop 2 Char"/>
    <w:basedOn w:val="Standaardalinea-lettertype"/>
    <w:link w:val="Kop2"/>
    <w:uiPriority w:val="9"/>
    <w:rsid w:val="0038782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94505"/>
    <w:rPr>
      <w:rFonts w:asciiTheme="majorHAnsi" w:eastAsiaTheme="majorEastAsia" w:hAnsiTheme="majorHAnsi" w:cstheme="majorBidi"/>
      <w:b/>
      <w:bCs/>
      <w:color w:val="4F81BD" w:themeColor="accent1"/>
      <w:sz w:val="24"/>
    </w:rPr>
  </w:style>
  <w:style w:type="character" w:customStyle="1" w:styleId="Kop4Char">
    <w:name w:val="Kop 4 Char"/>
    <w:basedOn w:val="Standaardalinea-lettertype"/>
    <w:link w:val="Kop4"/>
    <w:uiPriority w:val="9"/>
    <w:rsid w:val="000713DC"/>
    <w:rPr>
      <w:rFonts w:asciiTheme="majorHAnsi" w:eastAsiaTheme="majorEastAsia" w:hAnsiTheme="majorHAnsi" w:cstheme="majorBidi"/>
      <w:b/>
      <w:bCs/>
      <w:iCs/>
      <w:color w:val="4F81BD" w:themeColor="accent1"/>
    </w:rPr>
  </w:style>
  <w:style w:type="character" w:customStyle="1" w:styleId="Kop5Char">
    <w:name w:val="Kop 5 Char"/>
    <w:basedOn w:val="Standaardalinea-lettertype"/>
    <w:link w:val="Kop5"/>
    <w:uiPriority w:val="9"/>
    <w:rsid w:val="0038782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rsid w:val="000D4808"/>
    <w:rPr>
      <w:rFonts w:asciiTheme="majorHAnsi" w:eastAsiaTheme="majorEastAsia" w:hAnsiTheme="majorHAnsi" w:cstheme="majorBidi"/>
      <w:i/>
      <w:iCs/>
      <w:color w:val="4F81BD" w:themeColor="accent1"/>
      <w:sz w:val="20"/>
      <w:szCs w:val="20"/>
    </w:rPr>
  </w:style>
  <w:style w:type="character" w:customStyle="1" w:styleId="Kop7Char">
    <w:name w:val="Kop 7 Char"/>
    <w:basedOn w:val="Standaardalinea-lettertype"/>
    <w:link w:val="Kop7"/>
    <w:rsid w:val="0038782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rsid w:val="0038782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rsid w:val="00387821"/>
    <w:rPr>
      <w:rFonts w:asciiTheme="majorHAnsi" w:eastAsiaTheme="majorEastAsia" w:hAnsiTheme="majorHAnsi" w:cstheme="majorBidi"/>
      <w:i/>
      <w:iCs/>
      <w:color w:val="404040" w:themeColor="text1" w:themeTint="BF"/>
      <w:sz w:val="20"/>
      <w:szCs w:val="20"/>
    </w:rPr>
  </w:style>
  <w:style w:type="paragraph" w:styleId="Lijstalinea">
    <w:name w:val="List Paragraph"/>
    <w:basedOn w:val="Standaard"/>
    <w:uiPriority w:val="34"/>
    <w:qFormat/>
    <w:rsid w:val="00387821"/>
    <w:pPr>
      <w:ind w:left="720"/>
      <w:contextualSpacing/>
    </w:pPr>
  </w:style>
  <w:style w:type="paragraph" w:styleId="Inhopg2">
    <w:name w:val="toc 2"/>
    <w:basedOn w:val="Standaard"/>
    <w:next w:val="Standaard"/>
    <w:autoRedefine/>
    <w:uiPriority w:val="39"/>
    <w:unhideWhenUsed/>
    <w:qFormat/>
    <w:rsid w:val="0094364F"/>
    <w:pPr>
      <w:tabs>
        <w:tab w:val="left" w:pos="880"/>
        <w:tab w:val="right" w:leader="dot" w:pos="9231"/>
      </w:tabs>
      <w:spacing w:after="0" w:line="240" w:lineRule="auto"/>
      <w:ind w:left="220"/>
    </w:pPr>
    <w:rPr>
      <w:rFonts w:ascii="Arial" w:hAnsi="Arial" w:cs="Arial"/>
      <w:b/>
      <w:bCs/>
      <w:noProof/>
      <w:sz w:val="18"/>
      <w:szCs w:val="18"/>
    </w:rPr>
  </w:style>
  <w:style w:type="paragraph" w:styleId="Inhopg3">
    <w:name w:val="toc 3"/>
    <w:basedOn w:val="Standaard"/>
    <w:next w:val="Standaard"/>
    <w:autoRedefine/>
    <w:uiPriority w:val="39"/>
    <w:unhideWhenUsed/>
    <w:qFormat/>
    <w:rsid w:val="00DB4C27"/>
    <w:pPr>
      <w:spacing w:after="0"/>
      <w:ind w:left="440"/>
      <w:jc w:val="left"/>
    </w:pPr>
    <w:rPr>
      <w:sz w:val="20"/>
      <w:szCs w:val="20"/>
    </w:rPr>
  </w:style>
  <w:style w:type="paragraph" w:styleId="Voetnoottekst">
    <w:name w:val="footnote text"/>
    <w:basedOn w:val="Standaard"/>
    <w:link w:val="VoetnoottekstChar"/>
    <w:uiPriority w:val="99"/>
    <w:semiHidden/>
    <w:unhideWhenUsed/>
    <w:rsid w:val="00387821"/>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387821"/>
    <w:rPr>
      <w:sz w:val="20"/>
      <w:szCs w:val="20"/>
    </w:rPr>
  </w:style>
  <w:style w:type="character" w:styleId="Voetnootmarkering">
    <w:name w:val="footnote reference"/>
    <w:basedOn w:val="Standaardalinea-lettertype"/>
    <w:uiPriority w:val="99"/>
    <w:semiHidden/>
    <w:unhideWhenUsed/>
    <w:rsid w:val="00387821"/>
    <w:rPr>
      <w:vertAlign w:val="superscript"/>
    </w:rPr>
  </w:style>
  <w:style w:type="paragraph" w:customStyle="1" w:styleId="HeaderRight">
    <w:name w:val="Header Right"/>
    <w:basedOn w:val="Koptekst"/>
    <w:uiPriority w:val="35"/>
    <w:qFormat/>
    <w:rsid w:val="00387821"/>
    <w:pPr>
      <w:pBdr>
        <w:bottom w:val="dashed" w:sz="4" w:space="18" w:color="7F7F7F"/>
      </w:pBdr>
      <w:tabs>
        <w:tab w:val="clear" w:pos="4536"/>
        <w:tab w:val="clear" w:pos="9072"/>
        <w:tab w:val="center" w:pos="4320"/>
        <w:tab w:val="right" w:pos="8640"/>
      </w:tabs>
      <w:spacing w:after="200" w:line="276" w:lineRule="auto"/>
      <w:jc w:val="right"/>
    </w:pPr>
    <w:rPr>
      <w:rFonts w:eastAsiaTheme="minorEastAsia"/>
      <w:color w:val="7F7F7F" w:themeColor="text1" w:themeTint="80"/>
      <w:sz w:val="20"/>
      <w:szCs w:val="20"/>
      <w:lang w:val="nl-NL" w:eastAsia="ja-JP"/>
    </w:rPr>
  </w:style>
  <w:style w:type="numbering" w:customStyle="1" w:styleId="Stijl1">
    <w:name w:val="Stijl1"/>
    <w:uiPriority w:val="99"/>
    <w:rsid w:val="00C922CD"/>
    <w:pPr>
      <w:numPr>
        <w:numId w:val="8"/>
      </w:numPr>
    </w:pPr>
  </w:style>
  <w:style w:type="numbering" w:customStyle="1" w:styleId="Stijl2">
    <w:name w:val="Stijl2"/>
    <w:uiPriority w:val="99"/>
    <w:rsid w:val="00C922CD"/>
    <w:pPr>
      <w:numPr>
        <w:numId w:val="9"/>
      </w:numPr>
    </w:pPr>
  </w:style>
  <w:style w:type="paragraph" w:styleId="Ondertitel">
    <w:name w:val="Subtitle"/>
    <w:basedOn w:val="Standaard"/>
    <w:next w:val="Standaard"/>
    <w:link w:val="OndertitelChar"/>
    <w:uiPriority w:val="11"/>
    <w:qFormat/>
    <w:rsid w:val="00C922CD"/>
    <w:pPr>
      <w:numPr>
        <w:ilvl w:val="1"/>
      </w:numPr>
      <w:spacing w:after="200"/>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C922CD"/>
    <w:rPr>
      <w:rFonts w:asciiTheme="majorHAnsi" w:eastAsiaTheme="majorEastAsia" w:hAnsiTheme="majorHAnsi" w:cstheme="majorBidi"/>
      <w:i/>
      <w:iCs/>
      <w:color w:val="4F81BD" w:themeColor="accent1"/>
      <w:spacing w:val="15"/>
      <w:sz w:val="24"/>
      <w:szCs w:val="24"/>
    </w:rPr>
  </w:style>
  <w:style w:type="paragraph" w:styleId="Geenafstand">
    <w:name w:val="No Spacing"/>
    <w:link w:val="GeenafstandChar"/>
    <w:uiPriority w:val="1"/>
    <w:qFormat/>
    <w:rsid w:val="00C922CD"/>
    <w:pPr>
      <w:spacing w:line="240" w:lineRule="auto"/>
    </w:pPr>
  </w:style>
  <w:style w:type="table" w:styleId="Tabelraster">
    <w:name w:val="Table Grid"/>
    <w:basedOn w:val="Standaardtabel"/>
    <w:uiPriority w:val="59"/>
    <w:rsid w:val="00375F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metafbeeldingen">
    <w:name w:val="table of figures"/>
    <w:aliases w:val="Overzicht van bijlagen"/>
    <w:basedOn w:val="Standaard"/>
    <w:next w:val="Standaard"/>
    <w:uiPriority w:val="99"/>
    <w:unhideWhenUsed/>
    <w:rsid w:val="00375FF5"/>
    <w:pPr>
      <w:spacing w:after="0"/>
      <w:jc w:val="left"/>
    </w:pPr>
    <w:rPr>
      <w:i/>
      <w:iCs/>
      <w:sz w:val="20"/>
      <w:szCs w:val="20"/>
    </w:rPr>
  </w:style>
  <w:style w:type="paragraph" w:styleId="Tekstopmerking">
    <w:name w:val="annotation text"/>
    <w:basedOn w:val="Standaard"/>
    <w:link w:val="TekstopmerkingChar"/>
    <w:uiPriority w:val="99"/>
    <w:unhideWhenUsed/>
    <w:rsid w:val="00E95A96"/>
    <w:pPr>
      <w:spacing w:after="200" w:line="240" w:lineRule="auto"/>
    </w:pPr>
    <w:rPr>
      <w:sz w:val="20"/>
      <w:szCs w:val="20"/>
    </w:rPr>
  </w:style>
  <w:style w:type="character" w:customStyle="1" w:styleId="TekstopmerkingChar">
    <w:name w:val="Tekst opmerking Char"/>
    <w:basedOn w:val="Standaardalinea-lettertype"/>
    <w:link w:val="Tekstopmerking"/>
    <w:uiPriority w:val="99"/>
    <w:rsid w:val="00E95A96"/>
    <w:rPr>
      <w:sz w:val="20"/>
      <w:szCs w:val="20"/>
    </w:rPr>
  </w:style>
  <w:style w:type="paragraph" w:styleId="Bijschrift">
    <w:name w:val="caption"/>
    <w:basedOn w:val="Standaard"/>
    <w:next w:val="Standaard"/>
    <w:uiPriority w:val="35"/>
    <w:unhideWhenUsed/>
    <w:qFormat/>
    <w:rsid w:val="00AB73B2"/>
    <w:pPr>
      <w:spacing w:after="200" w:line="240" w:lineRule="auto"/>
    </w:pPr>
    <w:rPr>
      <w:b/>
      <w:bCs/>
      <w:color w:val="4F81BD" w:themeColor="accent1"/>
      <w:sz w:val="18"/>
      <w:szCs w:val="18"/>
    </w:rPr>
  </w:style>
  <w:style w:type="character" w:customStyle="1" w:styleId="apple-converted-space">
    <w:name w:val="apple-converted-space"/>
    <w:basedOn w:val="Standaardalinea-lettertype"/>
    <w:rsid w:val="00434968"/>
  </w:style>
  <w:style w:type="character" w:styleId="Zwaar">
    <w:name w:val="Strong"/>
    <w:basedOn w:val="Standaardalinea-lettertype"/>
    <w:uiPriority w:val="22"/>
    <w:qFormat/>
    <w:rsid w:val="00434968"/>
    <w:rPr>
      <w:b/>
      <w:bCs/>
    </w:rPr>
  </w:style>
  <w:style w:type="character" w:styleId="Nadruk">
    <w:name w:val="Emphasis"/>
    <w:basedOn w:val="Standaardalinea-lettertype"/>
    <w:uiPriority w:val="20"/>
    <w:qFormat/>
    <w:rsid w:val="00434968"/>
    <w:rPr>
      <w:i/>
      <w:iCs/>
    </w:rPr>
  </w:style>
  <w:style w:type="character" w:styleId="Verwijzingopmerking">
    <w:name w:val="annotation reference"/>
    <w:basedOn w:val="Standaardalinea-lettertype"/>
    <w:uiPriority w:val="99"/>
    <w:semiHidden/>
    <w:unhideWhenUsed/>
    <w:rsid w:val="005455C8"/>
    <w:rPr>
      <w:sz w:val="16"/>
      <w:szCs w:val="16"/>
    </w:rPr>
  </w:style>
  <w:style w:type="paragraph" w:styleId="Onderwerpvanopmerking">
    <w:name w:val="annotation subject"/>
    <w:basedOn w:val="Tekstopmerking"/>
    <w:next w:val="Tekstopmerking"/>
    <w:link w:val="OnderwerpvanopmerkingChar"/>
    <w:uiPriority w:val="99"/>
    <w:semiHidden/>
    <w:unhideWhenUsed/>
    <w:rsid w:val="005455C8"/>
    <w:pPr>
      <w:spacing w:after="0"/>
    </w:pPr>
    <w:rPr>
      <w:b/>
      <w:bCs/>
    </w:rPr>
  </w:style>
  <w:style w:type="character" w:customStyle="1" w:styleId="OnderwerpvanopmerkingChar">
    <w:name w:val="Onderwerp van opmerking Char"/>
    <w:basedOn w:val="TekstopmerkingChar"/>
    <w:link w:val="Onderwerpvanopmerking"/>
    <w:uiPriority w:val="99"/>
    <w:semiHidden/>
    <w:rsid w:val="005455C8"/>
    <w:rPr>
      <w:b/>
      <w:bCs/>
      <w:sz w:val="20"/>
      <w:szCs w:val="20"/>
    </w:rPr>
  </w:style>
  <w:style w:type="paragraph" w:styleId="Normaalweb">
    <w:name w:val="Normal (Web)"/>
    <w:basedOn w:val="Standaard"/>
    <w:uiPriority w:val="99"/>
    <w:unhideWhenUsed/>
    <w:rsid w:val="00041BB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GeenafstandChar">
    <w:name w:val="Geen afstand Char"/>
    <w:basedOn w:val="Standaardalinea-lettertype"/>
    <w:link w:val="Geenafstand"/>
    <w:uiPriority w:val="1"/>
    <w:rsid w:val="0068443F"/>
  </w:style>
  <w:style w:type="paragraph" w:customStyle="1" w:styleId="CoverKoptekst">
    <w:name w:val="_CoverKoptekst"/>
    <w:basedOn w:val="Standaard"/>
    <w:semiHidden/>
    <w:qFormat/>
    <w:rsid w:val="0068443F"/>
    <w:pPr>
      <w:spacing w:before="240" w:line="240" w:lineRule="auto"/>
      <w:jc w:val="right"/>
    </w:pPr>
    <w:rPr>
      <w:rFonts w:ascii="Arial" w:eastAsia="Times New Roman" w:hAnsi="Arial"/>
      <w:caps/>
      <w:color w:val="FFFFFF"/>
      <w:sz w:val="24"/>
      <w:szCs w:val="20"/>
      <w:lang w:eastAsia="nl-BE"/>
    </w:rPr>
  </w:style>
  <w:style w:type="paragraph" w:customStyle="1" w:styleId="CoverSubtekst">
    <w:name w:val="_CoverSubtekst"/>
    <w:basedOn w:val="Standaard"/>
    <w:semiHidden/>
    <w:qFormat/>
    <w:rsid w:val="0068443F"/>
    <w:pPr>
      <w:spacing w:line="240" w:lineRule="auto"/>
      <w:jc w:val="right"/>
    </w:pPr>
    <w:rPr>
      <w:rFonts w:ascii="Arial" w:eastAsia="Times New Roman" w:hAnsi="Arial"/>
      <w:sz w:val="24"/>
      <w:szCs w:val="24"/>
      <w:lang w:eastAsia="nl-BE"/>
    </w:rPr>
  </w:style>
  <w:style w:type="character" w:customStyle="1" w:styleId="mw-headline">
    <w:name w:val="mw-headline"/>
    <w:basedOn w:val="Standaardalinea-lettertype"/>
    <w:rsid w:val="00D667CE"/>
  </w:style>
  <w:style w:type="character" w:customStyle="1" w:styleId="mw-editsection">
    <w:name w:val="mw-editsection"/>
    <w:basedOn w:val="Standaardalinea-lettertype"/>
    <w:rsid w:val="00D667CE"/>
  </w:style>
  <w:style w:type="character" w:customStyle="1" w:styleId="mw-editsection-bracket">
    <w:name w:val="mw-editsection-bracket"/>
    <w:basedOn w:val="Standaardalinea-lettertype"/>
    <w:rsid w:val="00D667CE"/>
  </w:style>
  <w:style w:type="character" w:customStyle="1" w:styleId="categorydata">
    <w:name w:val="category_data"/>
    <w:basedOn w:val="Standaardalinea-lettertype"/>
    <w:rsid w:val="00D3443F"/>
  </w:style>
  <w:style w:type="paragraph" w:customStyle="1" w:styleId="Default">
    <w:name w:val="Default"/>
    <w:rsid w:val="007B1BD9"/>
    <w:pPr>
      <w:autoSpaceDE w:val="0"/>
      <w:autoSpaceDN w:val="0"/>
      <w:adjustRightInd w:val="0"/>
      <w:spacing w:after="0" w:line="240" w:lineRule="auto"/>
      <w:jc w:val="left"/>
    </w:pPr>
    <w:rPr>
      <w:rFonts w:ascii="Calibri" w:hAnsi="Calibri" w:cs="Calibri"/>
      <w:color w:val="000000"/>
      <w:sz w:val="24"/>
      <w:szCs w:val="24"/>
    </w:rPr>
  </w:style>
  <w:style w:type="character" w:styleId="Tekstvantijdelijkeaanduiding">
    <w:name w:val="Placeholder Text"/>
    <w:basedOn w:val="Standaardalinea-lettertype"/>
    <w:uiPriority w:val="99"/>
    <w:semiHidden/>
    <w:rsid w:val="002D5416"/>
    <w:rPr>
      <w:color w:val="808080"/>
    </w:rPr>
  </w:style>
  <w:style w:type="character" w:styleId="GevolgdeHyperlink">
    <w:name w:val="FollowedHyperlink"/>
    <w:basedOn w:val="Standaardalinea-lettertype"/>
    <w:uiPriority w:val="99"/>
    <w:semiHidden/>
    <w:unhideWhenUsed/>
    <w:rsid w:val="00573CC0"/>
    <w:rPr>
      <w:color w:val="800080" w:themeColor="followedHyperlink"/>
      <w:u w:val="single"/>
    </w:rPr>
  </w:style>
  <w:style w:type="character" w:customStyle="1" w:styleId="reference-text">
    <w:name w:val="reference-text"/>
    <w:basedOn w:val="Standaardalinea-lettertype"/>
    <w:rsid w:val="005915C0"/>
  </w:style>
  <w:style w:type="paragraph" w:styleId="Inhopg4">
    <w:name w:val="toc 4"/>
    <w:basedOn w:val="Standaard"/>
    <w:next w:val="Standaard"/>
    <w:autoRedefine/>
    <w:uiPriority w:val="39"/>
    <w:unhideWhenUsed/>
    <w:rsid w:val="004F2609"/>
    <w:pPr>
      <w:spacing w:after="0"/>
      <w:ind w:left="660"/>
      <w:jc w:val="left"/>
    </w:pPr>
    <w:rPr>
      <w:sz w:val="20"/>
      <w:szCs w:val="20"/>
    </w:rPr>
  </w:style>
  <w:style w:type="paragraph" w:styleId="Inhopg5">
    <w:name w:val="toc 5"/>
    <w:basedOn w:val="Standaard"/>
    <w:next w:val="Standaard"/>
    <w:autoRedefine/>
    <w:uiPriority w:val="39"/>
    <w:unhideWhenUsed/>
    <w:rsid w:val="004F2609"/>
    <w:pPr>
      <w:spacing w:after="0"/>
      <w:ind w:left="880"/>
      <w:jc w:val="left"/>
    </w:pPr>
    <w:rPr>
      <w:sz w:val="20"/>
      <w:szCs w:val="20"/>
    </w:rPr>
  </w:style>
  <w:style w:type="paragraph" w:styleId="Inhopg6">
    <w:name w:val="toc 6"/>
    <w:basedOn w:val="Standaard"/>
    <w:next w:val="Standaard"/>
    <w:autoRedefine/>
    <w:uiPriority w:val="39"/>
    <w:unhideWhenUsed/>
    <w:rsid w:val="00DB4C27"/>
    <w:pPr>
      <w:spacing w:after="0"/>
      <w:ind w:left="1100"/>
      <w:jc w:val="left"/>
    </w:pPr>
    <w:rPr>
      <w:sz w:val="20"/>
      <w:szCs w:val="20"/>
    </w:rPr>
  </w:style>
  <w:style w:type="paragraph" w:styleId="Inhopg7">
    <w:name w:val="toc 7"/>
    <w:basedOn w:val="Standaard"/>
    <w:next w:val="Standaard"/>
    <w:autoRedefine/>
    <w:uiPriority w:val="39"/>
    <w:unhideWhenUsed/>
    <w:rsid w:val="00DB4C27"/>
    <w:pPr>
      <w:spacing w:after="0"/>
      <w:ind w:left="1320"/>
      <w:jc w:val="left"/>
    </w:pPr>
    <w:rPr>
      <w:sz w:val="20"/>
      <w:szCs w:val="20"/>
    </w:rPr>
  </w:style>
  <w:style w:type="paragraph" w:styleId="Inhopg8">
    <w:name w:val="toc 8"/>
    <w:basedOn w:val="Standaard"/>
    <w:next w:val="Standaard"/>
    <w:autoRedefine/>
    <w:uiPriority w:val="39"/>
    <w:unhideWhenUsed/>
    <w:rsid w:val="00DB4C27"/>
    <w:pPr>
      <w:spacing w:after="0"/>
      <w:ind w:left="1540"/>
      <w:jc w:val="left"/>
    </w:pPr>
    <w:rPr>
      <w:sz w:val="20"/>
      <w:szCs w:val="20"/>
    </w:rPr>
  </w:style>
  <w:style w:type="paragraph" w:styleId="Inhopg9">
    <w:name w:val="toc 9"/>
    <w:basedOn w:val="Standaard"/>
    <w:next w:val="Standaard"/>
    <w:autoRedefine/>
    <w:uiPriority w:val="39"/>
    <w:unhideWhenUsed/>
    <w:rsid w:val="00DB4C27"/>
    <w:pPr>
      <w:spacing w:after="0"/>
      <w:ind w:left="1760"/>
      <w:jc w:val="left"/>
    </w:pPr>
    <w:rPr>
      <w:sz w:val="20"/>
      <w:szCs w:val="20"/>
    </w:rPr>
  </w:style>
  <w:style w:type="paragraph" w:customStyle="1" w:styleId="plain">
    <w:name w:val="plain"/>
    <w:basedOn w:val="Standaard"/>
    <w:rsid w:val="006A00BC"/>
    <w:pPr>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paragraph" w:customStyle="1" w:styleId="indent-5">
    <w:name w:val="indent-5"/>
    <w:basedOn w:val="Standaard"/>
    <w:rsid w:val="006A00BC"/>
    <w:pPr>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paragraph" w:styleId="Revisie">
    <w:name w:val="Revision"/>
    <w:hidden/>
    <w:uiPriority w:val="99"/>
    <w:semiHidden/>
    <w:rsid w:val="006E75A2"/>
    <w:pPr>
      <w:spacing w:after="0" w:line="240" w:lineRule="auto"/>
      <w:jc w:val="left"/>
    </w:pPr>
  </w:style>
  <w:style w:type="table" w:customStyle="1" w:styleId="Tabelraster1">
    <w:name w:val="Tabelraster1"/>
    <w:basedOn w:val="Standaardtabel"/>
    <w:next w:val="Tabelraster"/>
    <w:uiPriority w:val="59"/>
    <w:rsid w:val="0065316B"/>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374F76"/>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4B40A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756A45"/>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Kop1"/>
    <w:next w:val="Standaard"/>
    <w:rsid w:val="00210953"/>
    <w:pPr>
      <w:keepLines w:val="0"/>
      <w:tabs>
        <w:tab w:val="num" w:pos="432"/>
      </w:tabs>
    </w:pPr>
    <w:rPr>
      <w:rFonts w:ascii="Verdana" w:eastAsia="Times New Roman" w:hAnsi="Verdana" w:cs="Arial"/>
      <w:b w:val="0"/>
      <w:color w:val="auto"/>
      <w:kern w:val="32"/>
      <w:sz w:val="24"/>
      <w:szCs w:val="32"/>
    </w:rPr>
  </w:style>
  <w:style w:type="paragraph" w:customStyle="1" w:styleId="Titel2">
    <w:name w:val="Titel2"/>
    <w:basedOn w:val="Standaard"/>
    <w:next w:val="Standaard"/>
    <w:rsid w:val="00210953"/>
    <w:pPr>
      <w:keepNext/>
      <w:numPr>
        <w:ilvl w:val="1"/>
        <w:numId w:val="1"/>
      </w:numPr>
      <w:spacing w:before="240"/>
      <w:outlineLvl w:val="1"/>
    </w:pPr>
    <w:rPr>
      <w:rFonts w:ascii="Verdana" w:eastAsia="Times New Roman" w:hAnsi="Verdana" w:cs="Arial"/>
      <w:bCs/>
      <w:i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9076">
      <w:bodyDiv w:val="1"/>
      <w:marLeft w:val="0"/>
      <w:marRight w:val="0"/>
      <w:marTop w:val="0"/>
      <w:marBottom w:val="0"/>
      <w:divBdr>
        <w:top w:val="none" w:sz="0" w:space="0" w:color="auto"/>
        <w:left w:val="none" w:sz="0" w:space="0" w:color="auto"/>
        <w:bottom w:val="none" w:sz="0" w:space="0" w:color="auto"/>
        <w:right w:val="none" w:sz="0" w:space="0" w:color="auto"/>
      </w:divBdr>
    </w:div>
    <w:div w:id="90399577">
      <w:bodyDiv w:val="1"/>
      <w:marLeft w:val="0"/>
      <w:marRight w:val="0"/>
      <w:marTop w:val="0"/>
      <w:marBottom w:val="0"/>
      <w:divBdr>
        <w:top w:val="none" w:sz="0" w:space="0" w:color="auto"/>
        <w:left w:val="none" w:sz="0" w:space="0" w:color="auto"/>
        <w:bottom w:val="none" w:sz="0" w:space="0" w:color="auto"/>
        <w:right w:val="none" w:sz="0" w:space="0" w:color="auto"/>
      </w:divBdr>
    </w:div>
    <w:div w:id="103156051">
      <w:bodyDiv w:val="1"/>
      <w:marLeft w:val="0"/>
      <w:marRight w:val="0"/>
      <w:marTop w:val="0"/>
      <w:marBottom w:val="0"/>
      <w:divBdr>
        <w:top w:val="none" w:sz="0" w:space="0" w:color="auto"/>
        <w:left w:val="none" w:sz="0" w:space="0" w:color="auto"/>
        <w:bottom w:val="none" w:sz="0" w:space="0" w:color="auto"/>
        <w:right w:val="none" w:sz="0" w:space="0" w:color="auto"/>
      </w:divBdr>
    </w:div>
    <w:div w:id="105202859">
      <w:bodyDiv w:val="1"/>
      <w:marLeft w:val="0"/>
      <w:marRight w:val="0"/>
      <w:marTop w:val="0"/>
      <w:marBottom w:val="0"/>
      <w:divBdr>
        <w:top w:val="none" w:sz="0" w:space="0" w:color="auto"/>
        <w:left w:val="none" w:sz="0" w:space="0" w:color="auto"/>
        <w:bottom w:val="none" w:sz="0" w:space="0" w:color="auto"/>
        <w:right w:val="none" w:sz="0" w:space="0" w:color="auto"/>
      </w:divBdr>
    </w:div>
    <w:div w:id="117652041">
      <w:bodyDiv w:val="1"/>
      <w:marLeft w:val="0"/>
      <w:marRight w:val="0"/>
      <w:marTop w:val="0"/>
      <w:marBottom w:val="0"/>
      <w:divBdr>
        <w:top w:val="none" w:sz="0" w:space="0" w:color="auto"/>
        <w:left w:val="none" w:sz="0" w:space="0" w:color="auto"/>
        <w:bottom w:val="none" w:sz="0" w:space="0" w:color="auto"/>
        <w:right w:val="none" w:sz="0" w:space="0" w:color="auto"/>
      </w:divBdr>
    </w:div>
    <w:div w:id="126974765">
      <w:bodyDiv w:val="1"/>
      <w:marLeft w:val="0"/>
      <w:marRight w:val="0"/>
      <w:marTop w:val="0"/>
      <w:marBottom w:val="0"/>
      <w:divBdr>
        <w:top w:val="none" w:sz="0" w:space="0" w:color="auto"/>
        <w:left w:val="none" w:sz="0" w:space="0" w:color="auto"/>
        <w:bottom w:val="none" w:sz="0" w:space="0" w:color="auto"/>
        <w:right w:val="none" w:sz="0" w:space="0" w:color="auto"/>
      </w:divBdr>
    </w:div>
    <w:div w:id="141243194">
      <w:bodyDiv w:val="1"/>
      <w:marLeft w:val="0"/>
      <w:marRight w:val="0"/>
      <w:marTop w:val="0"/>
      <w:marBottom w:val="0"/>
      <w:divBdr>
        <w:top w:val="none" w:sz="0" w:space="0" w:color="auto"/>
        <w:left w:val="none" w:sz="0" w:space="0" w:color="auto"/>
        <w:bottom w:val="none" w:sz="0" w:space="0" w:color="auto"/>
        <w:right w:val="none" w:sz="0" w:space="0" w:color="auto"/>
      </w:divBdr>
      <w:divsChild>
        <w:div w:id="365446896">
          <w:marLeft w:val="547"/>
          <w:marRight w:val="0"/>
          <w:marTop w:val="0"/>
          <w:marBottom w:val="0"/>
          <w:divBdr>
            <w:top w:val="none" w:sz="0" w:space="0" w:color="auto"/>
            <w:left w:val="none" w:sz="0" w:space="0" w:color="auto"/>
            <w:bottom w:val="none" w:sz="0" w:space="0" w:color="auto"/>
            <w:right w:val="none" w:sz="0" w:space="0" w:color="auto"/>
          </w:divBdr>
        </w:div>
      </w:divsChild>
    </w:div>
    <w:div w:id="194395289">
      <w:bodyDiv w:val="1"/>
      <w:marLeft w:val="0"/>
      <w:marRight w:val="0"/>
      <w:marTop w:val="0"/>
      <w:marBottom w:val="0"/>
      <w:divBdr>
        <w:top w:val="none" w:sz="0" w:space="0" w:color="auto"/>
        <w:left w:val="none" w:sz="0" w:space="0" w:color="auto"/>
        <w:bottom w:val="none" w:sz="0" w:space="0" w:color="auto"/>
        <w:right w:val="none" w:sz="0" w:space="0" w:color="auto"/>
      </w:divBdr>
    </w:div>
    <w:div w:id="203913487">
      <w:bodyDiv w:val="1"/>
      <w:marLeft w:val="0"/>
      <w:marRight w:val="0"/>
      <w:marTop w:val="0"/>
      <w:marBottom w:val="0"/>
      <w:divBdr>
        <w:top w:val="none" w:sz="0" w:space="0" w:color="auto"/>
        <w:left w:val="none" w:sz="0" w:space="0" w:color="auto"/>
        <w:bottom w:val="none" w:sz="0" w:space="0" w:color="auto"/>
        <w:right w:val="none" w:sz="0" w:space="0" w:color="auto"/>
      </w:divBdr>
    </w:div>
    <w:div w:id="224881574">
      <w:bodyDiv w:val="1"/>
      <w:marLeft w:val="0"/>
      <w:marRight w:val="0"/>
      <w:marTop w:val="0"/>
      <w:marBottom w:val="0"/>
      <w:divBdr>
        <w:top w:val="none" w:sz="0" w:space="0" w:color="auto"/>
        <w:left w:val="none" w:sz="0" w:space="0" w:color="auto"/>
        <w:bottom w:val="none" w:sz="0" w:space="0" w:color="auto"/>
        <w:right w:val="none" w:sz="0" w:space="0" w:color="auto"/>
      </w:divBdr>
    </w:div>
    <w:div w:id="309288092">
      <w:bodyDiv w:val="1"/>
      <w:marLeft w:val="0"/>
      <w:marRight w:val="0"/>
      <w:marTop w:val="0"/>
      <w:marBottom w:val="0"/>
      <w:divBdr>
        <w:top w:val="none" w:sz="0" w:space="0" w:color="auto"/>
        <w:left w:val="none" w:sz="0" w:space="0" w:color="auto"/>
        <w:bottom w:val="none" w:sz="0" w:space="0" w:color="auto"/>
        <w:right w:val="none" w:sz="0" w:space="0" w:color="auto"/>
      </w:divBdr>
    </w:div>
    <w:div w:id="389572632">
      <w:bodyDiv w:val="1"/>
      <w:marLeft w:val="0"/>
      <w:marRight w:val="0"/>
      <w:marTop w:val="0"/>
      <w:marBottom w:val="0"/>
      <w:divBdr>
        <w:top w:val="none" w:sz="0" w:space="0" w:color="auto"/>
        <w:left w:val="none" w:sz="0" w:space="0" w:color="auto"/>
        <w:bottom w:val="none" w:sz="0" w:space="0" w:color="auto"/>
        <w:right w:val="none" w:sz="0" w:space="0" w:color="auto"/>
      </w:divBdr>
    </w:div>
    <w:div w:id="392390509">
      <w:bodyDiv w:val="1"/>
      <w:marLeft w:val="0"/>
      <w:marRight w:val="0"/>
      <w:marTop w:val="0"/>
      <w:marBottom w:val="0"/>
      <w:divBdr>
        <w:top w:val="none" w:sz="0" w:space="0" w:color="auto"/>
        <w:left w:val="none" w:sz="0" w:space="0" w:color="auto"/>
        <w:bottom w:val="none" w:sz="0" w:space="0" w:color="auto"/>
        <w:right w:val="none" w:sz="0" w:space="0" w:color="auto"/>
      </w:divBdr>
    </w:div>
    <w:div w:id="434981949">
      <w:bodyDiv w:val="1"/>
      <w:marLeft w:val="0"/>
      <w:marRight w:val="0"/>
      <w:marTop w:val="0"/>
      <w:marBottom w:val="0"/>
      <w:divBdr>
        <w:top w:val="none" w:sz="0" w:space="0" w:color="auto"/>
        <w:left w:val="none" w:sz="0" w:space="0" w:color="auto"/>
        <w:bottom w:val="none" w:sz="0" w:space="0" w:color="auto"/>
        <w:right w:val="none" w:sz="0" w:space="0" w:color="auto"/>
      </w:divBdr>
    </w:div>
    <w:div w:id="486015791">
      <w:bodyDiv w:val="1"/>
      <w:marLeft w:val="0"/>
      <w:marRight w:val="0"/>
      <w:marTop w:val="0"/>
      <w:marBottom w:val="0"/>
      <w:divBdr>
        <w:top w:val="none" w:sz="0" w:space="0" w:color="auto"/>
        <w:left w:val="none" w:sz="0" w:space="0" w:color="auto"/>
        <w:bottom w:val="none" w:sz="0" w:space="0" w:color="auto"/>
        <w:right w:val="none" w:sz="0" w:space="0" w:color="auto"/>
      </w:divBdr>
    </w:div>
    <w:div w:id="487206543">
      <w:bodyDiv w:val="1"/>
      <w:marLeft w:val="0"/>
      <w:marRight w:val="0"/>
      <w:marTop w:val="0"/>
      <w:marBottom w:val="0"/>
      <w:divBdr>
        <w:top w:val="none" w:sz="0" w:space="0" w:color="auto"/>
        <w:left w:val="none" w:sz="0" w:space="0" w:color="auto"/>
        <w:bottom w:val="none" w:sz="0" w:space="0" w:color="auto"/>
        <w:right w:val="none" w:sz="0" w:space="0" w:color="auto"/>
      </w:divBdr>
    </w:div>
    <w:div w:id="564265034">
      <w:bodyDiv w:val="1"/>
      <w:marLeft w:val="0"/>
      <w:marRight w:val="0"/>
      <w:marTop w:val="0"/>
      <w:marBottom w:val="0"/>
      <w:divBdr>
        <w:top w:val="none" w:sz="0" w:space="0" w:color="auto"/>
        <w:left w:val="none" w:sz="0" w:space="0" w:color="auto"/>
        <w:bottom w:val="none" w:sz="0" w:space="0" w:color="auto"/>
        <w:right w:val="none" w:sz="0" w:space="0" w:color="auto"/>
      </w:divBdr>
    </w:div>
    <w:div w:id="599222077">
      <w:bodyDiv w:val="1"/>
      <w:marLeft w:val="0"/>
      <w:marRight w:val="0"/>
      <w:marTop w:val="0"/>
      <w:marBottom w:val="0"/>
      <w:divBdr>
        <w:top w:val="none" w:sz="0" w:space="0" w:color="auto"/>
        <w:left w:val="none" w:sz="0" w:space="0" w:color="auto"/>
        <w:bottom w:val="none" w:sz="0" w:space="0" w:color="auto"/>
        <w:right w:val="none" w:sz="0" w:space="0" w:color="auto"/>
      </w:divBdr>
    </w:div>
    <w:div w:id="606429839">
      <w:bodyDiv w:val="1"/>
      <w:marLeft w:val="0"/>
      <w:marRight w:val="0"/>
      <w:marTop w:val="0"/>
      <w:marBottom w:val="0"/>
      <w:divBdr>
        <w:top w:val="none" w:sz="0" w:space="0" w:color="auto"/>
        <w:left w:val="none" w:sz="0" w:space="0" w:color="auto"/>
        <w:bottom w:val="none" w:sz="0" w:space="0" w:color="auto"/>
        <w:right w:val="none" w:sz="0" w:space="0" w:color="auto"/>
      </w:divBdr>
    </w:div>
    <w:div w:id="608051418">
      <w:bodyDiv w:val="1"/>
      <w:marLeft w:val="0"/>
      <w:marRight w:val="0"/>
      <w:marTop w:val="0"/>
      <w:marBottom w:val="0"/>
      <w:divBdr>
        <w:top w:val="none" w:sz="0" w:space="0" w:color="auto"/>
        <w:left w:val="none" w:sz="0" w:space="0" w:color="auto"/>
        <w:bottom w:val="none" w:sz="0" w:space="0" w:color="auto"/>
        <w:right w:val="none" w:sz="0" w:space="0" w:color="auto"/>
      </w:divBdr>
    </w:div>
    <w:div w:id="609552402">
      <w:bodyDiv w:val="1"/>
      <w:marLeft w:val="0"/>
      <w:marRight w:val="0"/>
      <w:marTop w:val="0"/>
      <w:marBottom w:val="0"/>
      <w:divBdr>
        <w:top w:val="none" w:sz="0" w:space="0" w:color="auto"/>
        <w:left w:val="none" w:sz="0" w:space="0" w:color="auto"/>
        <w:bottom w:val="none" w:sz="0" w:space="0" w:color="auto"/>
        <w:right w:val="none" w:sz="0" w:space="0" w:color="auto"/>
      </w:divBdr>
    </w:div>
    <w:div w:id="631717164">
      <w:bodyDiv w:val="1"/>
      <w:marLeft w:val="0"/>
      <w:marRight w:val="0"/>
      <w:marTop w:val="0"/>
      <w:marBottom w:val="0"/>
      <w:divBdr>
        <w:top w:val="none" w:sz="0" w:space="0" w:color="auto"/>
        <w:left w:val="none" w:sz="0" w:space="0" w:color="auto"/>
        <w:bottom w:val="none" w:sz="0" w:space="0" w:color="auto"/>
        <w:right w:val="none" w:sz="0" w:space="0" w:color="auto"/>
      </w:divBdr>
    </w:div>
    <w:div w:id="666518374">
      <w:bodyDiv w:val="1"/>
      <w:marLeft w:val="0"/>
      <w:marRight w:val="0"/>
      <w:marTop w:val="0"/>
      <w:marBottom w:val="0"/>
      <w:divBdr>
        <w:top w:val="none" w:sz="0" w:space="0" w:color="auto"/>
        <w:left w:val="none" w:sz="0" w:space="0" w:color="auto"/>
        <w:bottom w:val="none" w:sz="0" w:space="0" w:color="auto"/>
        <w:right w:val="none" w:sz="0" w:space="0" w:color="auto"/>
      </w:divBdr>
    </w:div>
    <w:div w:id="711422179">
      <w:bodyDiv w:val="1"/>
      <w:marLeft w:val="0"/>
      <w:marRight w:val="0"/>
      <w:marTop w:val="0"/>
      <w:marBottom w:val="0"/>
      <w:divBdr>
        <w:top w:val="none" w:sz="0" w:space="0" w:color="auto"/>
        <w:left w:val="none" w:sz="0" w:space="0" w:color="auto"/>
        <w:bottom w:val="none" w:sz="0" w:space="0" w:color="auto"/>
        <w:right w:val="none" w:sz="0" w:space="0" w:color="auto"/>
      </w:divBdr>
    </w:div>
    <w:div w:id="716006707">
      <w:bodyDiv w:val="1"/>
      <w:marLeft w:val="0"/>
      <w:marRight w:val="0"/>
      <w:marTop w:val="0"/>
      <w:marBottom w:val="0"/>
      <w:divBdr>
        <w:top w:val="none" w:sz="0" w:space="0" w:color="auto"/>
        <w:left w:val="none" w:sz="0" w:space="0" w:color="auto"/>
        <w:bottom w:val="none" w:sz="0" w:space="0" w:color="auto"/>
        <w:right w:val="none" w:sz="0" w:space="0" w:color="auto"/>
      </w:divBdr>
    </w:div>
    <w:div w:id="748189911">
      <w:bodyDiv w:val="1"/>
      <w:marLeft w:val="0"/>
      <w:marRight w:val="0"/>
      <w:marTop w:val="0"/>
      <w:marBottom w:val="0"/>
      <w:divBdr>
        <w:top w:val="none" w:sz="0" w:space="0" w:color="auto"/>
        <w:left w:val="none" w:sz="0" w:space="0" w:color="auto"/>
        <w:bottom w:val="none" w:sz="0" w:space="0" w:color="auto"/>
        <w:right w:val="none" w:sz="0" w:space="0" w:color="auto"/>
      </w:divBdr>
    </w:div>
    <w:div w:id="752630290">
      <w:bodyDiv w:val="1"/>
      <w:marLeft w:val="0"/>
      <w:marRight w:val="0"/>
      <w:marTop w:val="0"/>
      <w:marBottom w:val="0"/>
      <w:divBdr>
        <w:top w:val="none" w:sz="0" w:space="0" w:color="auto"/>
        <w:left w:val="none" w:sz="0" w:space="0" w:color="auto"/>
        <w:bottom w:val="none" w:sz="0" w:space="0" w:color="auto"/>
        <w:right w:val="none" w:sz="0" w:space="0" w:color="auto"/>
      </w:divBdr>
    </w:div>
    <w:div w:id="821241216">
      <w:bodyDiv w:val="1"/>
      <w:marLeft w:val="0"/>
      <w:marRight w:val="0"/>
      <w:marTop w:val="0"/>
      <w:marBottom w:val="0"/>
      <w:divBdr>
        <w:top w:val="none" w:sz="0" w:space="0" w:color="auto"/>
        <w:left w:val="none" w:sz="0" w:space="0" w:color="auto"/>
        <w:bottom w:val="none" w:sz="0" w:space="0" w:color="auto"/>
        <w:right w:val="none" w:sz="0" w:space="0" w:color="auto"/>
      </w:divBdr>
    </w:div>
    <w:div w:id="928149780">
      <w:bodyDiv w:val="1"/>
      <w:marLeft w:val="0"/>
      <w:marRight w:val="0"/>
      <w:marTop w:val="0"/>
      <w:marBottom w:val="0"/>
      <w:divBdr>
        <w:top w:val="none" w:sz="0" w:space="0" w:color="auto"/>
        <w:left w:val="none" w:sz="0" w:space="0" w:color="auto"/>
        <w:bottom w:val="none" w:sz="0" w:space="0" w:color="auto"/>
        <w:right w:val="none" w:sz="0" w:space="0" w:color="auto"/>
      </w:divBdr>
    </w:div>
    <w:div w:id="939603766">
      <w:bodyDiv w:val="1"/>
      <w:marLeft w:val="0"/>
      <w:marRight w:val="0"/>
      <w:marTop w:val="0"/>
      <w:marBottom w:val="0"/>
      <w:divBdr>
        <w:top w:val="none" w:sz="0" w:space="0" w:color="auto"/>
        <w:left w:val="none" w:sz="0" w:space="0" w:color="auto"/>
        <w:bottom w:val="none" w:sz="0" w:space="0" w:color="auto"/>
        <w:right w:val="none" w:sz="0" w:space="0" w:color="auto"/>
      </w:divBdr>
    </w:div>
    <w:div w:id="944730919">
      <w:bodyDiv w:val="1"/>
      <w:marLeft w:val="0"/>
      <w:marRight w:val="0"/>
      <w:marTop w:val="0"/>
      <w:marBottom w:val="0"/>
      <w:divBdr>
        <w:top w:val="none" w:sz="0" w:space="0" w:color="auto"/>
        <w:left w:val="none" w:sz="0" w:space="0" w:color="auto"/>
        <w:bottom w:val="none" w:sz="0" w:space="0" w:color="auto"/>
        <w:right w:val="none" w:sz="0" w:space="0" w:color="auto"/>
      </w:divBdr>
    </w:div>
    <w:div w:id="966010005">
      <w:bodyDiv w:val="1"/>
      <w:marLeft w:val="0"/>
      <w:marRight w:val="0"/>
      <w:marTop w:val="0"/>
      <w:marBottom w:val="0"/>
      <w:divBdr>
        <w:top w:val="none" w:sz="0" w:space="0" w:color="auto"/>
        <w:left w:val="none" w:sz="0" w:space="0" w:color="auto"/>
        <w:bottom w:val="none" w:sz="0" w:space="0" w:color="auto"/>
        <w:right w:val="none" w:sz="0" w:space="0" w:color="auto"/>
      </w:divBdr>
    </w:div>
    <w:div w:id="968978942">
      <w:bodyDiv w:val="1"/>
      <w:marLeft w:val="0"/>
      <w:marRight w:val="0"/>
      <w:marTop w:val="0"/>
      <w:marBottom w:val="0"/>
      <w:divBdr>
        <w:top w:val="none" w:sz="0" w:space="0" w:color="auto"/>
        <w:left w:val="none" w:sz="0" w:space="0" w:color="auto"/>
        <w:bottom w:val="none" w:sz="0" w:space="0" w:color="auto"/>
        <w:right w:val="none" w:sz="0" w:space="0" w:color="auto"/>
      </w:divBdr>
    </w:div>
    <w:div w:id="986208925">
      <w:bodyDiv w:val="1"/>
      <w:marLeft w:val="0"/>
      <w:marRight w:val="0"/>
      <w:marTop w:val="0"/>
      <w:marBottom w:val="0"/>
      <w:divBdr>
        <w:top w:val="none" w:sz="0" w:space="0" w:color="auto"/>
        <w:left w:val="none" w:sz="0" w:space="0" w:color="auto"/>
        <w:bottom w:val="none" w:sz="0" w:space="0" w:color="auto"/>
        <w:right w:val="none" w:sz="0" w:space="0" w:color="auto"/>
      </w:divBdr>
    </w:div>
    <w:div w:id="986934546">
      <w:bodyDiv w:val="1"/>
      <w:marLeft w:val="0"/>
      <w:marRight w:val="0"/>
      <w:marTop w:val="0"/>
      <w:marBottom w:val="0"/>
      <w:divBdr>
        <w:top w:val="none" w:sz="0" w:space="0" w:color="auto"/>
        <w:left w:val="none" w:sz="0" w:space="0" w:color="auto"/>
        <w:bottom w:val="none" w:sz="0" w:space="0" w:color="auto"/>
        <w:right w:val="none" w:sz="0" w:space="0" w:color="auto"/>
      </w:divBdr>
    </w:div>
    <w:div w:id="990057932">
      <w:bodyDiv w:val="1"/>
      <w:marLeft w:val="0"/>
      <w:marRight w:val="0"/>
      <w:marTop w:val="0"/>
      <w:marBottom w:val="0"/>
      <w:divBdr>
        <w:top w:val="none" w:sz="0" w:space="0" w:color="auto"/>
        <w:left w:val="none" w:sz="0" w:space="0" w:color="auto"/>
        <w:bottom w:val="none" w:sz="0" w:space="0" w:color="auto"/>
        <w:right w:val="none" w:sz="0" w:space="0" w:color="auto"/>
      </w:divBdr>
    </w:div>
    <w:div w:id="1008210432">
      <w:bodyDiv w:val="1"/>
      <w:marLeft w:val="0"/>
      <w:marRight w:val="0"/>
      <w:marTop w:val="0"/>
      <w:marBottom w:val="0"/>
      <w:divBdr>
        <w:top w:val="none" w:sz="0" w:space="0" w:color="auto"/>
        <w:left w:val="none" w:sz="0" w:space="0" w:color="auto"/>
        <w:bottom w:val="none" w:sz="0" w:space="0" w:color="auto"/>
        <w:right w:val="none" w:sz="0" w:space="0" w:color="auto"/>
      </w:divBdr>
    </w:div>
    <w:div w:id="1053310293">
      <w:bodyDiv w:val="1"/>
      <w:marLeft w:val="0"/>
      <w:marRight w:val="0"/>
      <w:marTop w:val="0"/>
      <w:marBottom w:val="0"/>
      <w:divBdr>
        <w:top w:val="none" w:sz="0" w:space="0" w:color="auto"/>
        <w:left w:val="none" w:sz="0" w:space="0" w:color="auto"/>
        <w:bottom w:val="none" w:sz="0" w:space="0" w:color="auto"/>
        <w:right w:val="none" w:sz="0" w:space="0" w:color="auto"/>
      </w:divBdr>
    </w:div>
    <w:div w:id="1085881443">
      <w:bodyDiv w:val="1"/>
      <w:marLeft w:val="0"/>
      <w:marRight w:val="0"/>
      <w:marTop w:val="0"/>
      <w:marBottom w:val="0"/>
      <w:divBdr>
        <w:top w:val="none" w:sz="0" w:space="0" w:color="auto"/>
        <w:left w:val="none" w:sz="0" w:space="0" w:color="auto"/>
        <w:bottom w:val="none" w:sz="0" w:space="0" w:color="auto"/>
        <w:right w:val="none" w:sz="0" w:space="0" w:color="auto"/>
      </w:divBdr>
    </w:div>
    <w:div w:id="1087462943">
      <w:bodyDiv w:val="1"/>
      <w:marLeft w:val="0"/>
      <w:marRight w:val="0"/>
      <w:marTop w:val="0"/>
      <w:marBottom w:val="0"/>
      <w:divBdr>
        <w:top w:val="none" w:sz="0" w:space="0" w:color="auto"/>
        <w:left w:val="none" w:sz="0" w:space="0" w:color="auto"/>
        <w:bottom w:val="none" w:sz="0" w:space="0" w:color="auto"/>
        <w:right w:val="none" w:sz="0" w:space="0" w:color="auto"/>
      </w:divBdr>
    </w:div>
    <w:div w:id="1095201376">
      <w:bodyDiv w:val="1"/>
      <w:marLeft w:val="0"/>
      <w:marRight w:val="0"/>
      <w:marTop w:val="0"/>
      <w:marBottom w:val="0"/>
      <w:divBdr>
        <w:top w:val="none" w:sz="0" w:space="0" w:color="auto"/>
        <w:left w:val="none" w:sz="0" w:space="0" w:color="auto"/>
        <w:bottom w:val="none" w:sz="0" w:space="0" w:color="auto"/>
        <w:right w:val="none" w:sz="0" w:space="0" w:color="auto"/>
      </w:divBdr>
    </w:div>
    <w:div w:id="1145390383">
      <w:bodyDiv w:val="1"/>
      <w:marLeft w:val="0"/>
      <w:marRight w:val="0"/>
      <w:marTop w:val="0"/>
      <w:marBottom w:val="0"/>
      <w:divBdr>
        <w:top w:val="none" w:sz="0" w:space="0" w:color="auto"/>
        <w:left w:val="none" w:sz="0" w:space="0" w:color="auto"/>
        <w:bottom w:val="none" w:sz="0" w:space="0" w:color="auto"/>
        <w:right w:val="none" w:sz="0" w:space="0" w:color="auto"/>
      </w:divBdr>
    </w:div>
    <w:div w:id="1152334795">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92831513">
      <w:bodyDiv w:val="1"/>
      <w:marLeft w:val="0"/>
      <w:marRight w:val="0"/>
      <w:marTop w:val="0"/>
      <w:marBottom w:val="0"/>
      <w:divBdr>
        <w:top w:val="none" w:sz="0" w:space="0" w:color="auto"/>
        <w:left w:val="none" w:sz="0" w:space="0" w:color="auto"/>
        <w:bottom w:val="none" w:sz="0" w:space="0" w:color="auto"/>
        <w:right w:val="none" w:sz="0" w:space="0" w:color="auto"/>
      </w:divBdr>
    </w:div>
    <w:div w:id="1328709418">
      <w:bodyDiv w:val="1"/>
      <w:marLeft w:val="0"/>
      <w:marRight w:val="0"/>
      <w:marTop w:val="0"/>
      <w:marBottom w:val="0"/>
      <w:divBdr>
        <w:top w:val="none" w:sz="0" w:space="0" w:color="auto"/>
        <w:left w:val="none" w:sz="0" w:space="0" w:color="auto"/>
        <w:bottom w:val="none" w:sz="0" w:space="0" w:color="auto"/>
        <w:right w:val="none" w:sz="0" w:space="0" w:color="auto"/>
      </w:divBdr>
    </w:div>
    <w:div w:id="1408990092">
      <w:bodyDiv w:val="1"/>
      <w:marLeft w:val="0"/>
      <w:marRight w:val="0"/>
      <w:marTop w:val="0"/>
      <w:marBottom w:val="0"/>
      <w:divBdr>
        <w:top w:val="none" w:sz="0" w:space="0" w:color="auto"/>
        <w:left w:val="none" w:sz="0" w:space="0" w:color="auto"/>
        <w:bottom w:val="none" w:sz="0" w:space="0" w:color="auto"/>
        <w:right w:val="none" w:sz="0" w:space="0" w:color="auto"/>
      </w:divBdr>
    </w:div>
    <w:div w:id="1419906967">
      <w:bodyDiv w:val="1"/>
      <w:marLeft w:val="0"/>
      <w:marRight w:val="0"/>
      <w:marTop w:val="0"/>
      <w:marBottom w:val="0"/>
      <w:divBdr>
        <w:top w:val="none" w:sz="0" w:space="0" w:color="auto"/>
        <w:left w:val="none" w:sz="0" w:space="0" w:color="auto"/>
        <w:bottom w:val="none" w:sz="0" w:space="0" w:color="auto"/>
        <w:right w:val="none" w:sz="0" w:space="0" w:color="auto"/>
      </w:divBdr>
    </w:div>
    <w:div w:id="1586186671">
      <w:bodyDiv w:val="1"/>
      <w:marLeft w:val="0"/>
      <w:marRight w:val="0"/>
      <w:marTop w:val="0"/>
      <w:marBottom w:val="0"/>
      <w:divBdr>
        <w:top w:val="none" w:sz="0" w:space="0" w:color="auto"/>
        <w:left w:val="none" w:sz="0" w:space="0" w:color="auto"/>
        <w:bottom w:val="none" w:sz="0" w:space="0" w:color="auto"/>
        <w:right w:val="none" w:sz="0" w:space="0" w:color="auto"/>
      </w:divBdr>
    </w:div>
    <w:div w:id="1610048565">
      <w:bodyDiv w:val="1"/>
      <w:marLeft w:val="0"/>
      <w:marRight w:val="0"/>
      <w:marTop w:val="0"/>
      <w:marBottom w:val="0"/>
      <w:divBdr>
        <w:top w:val="none" w:sz="0" w:space="0" w:color="auto"/>
        <w:left w:val="none" w:sz="0" w:space="0" w:color="auto"/>
        <w:bottom w:val="none" w:sz="0" w:space="0" w:color="auto"/>
        <w:right w:val="none" w:sz="0" w:space="0" w:color="auto"/>
      </w:divBdr>
    </w:div>
    <w:div w:id="1653026702">
      <w:bodyDiv w:val="1"/>
      <w:marLeft w:val="0"/>
      <w:marRight w:val="0"/>
      <w:marTop w:val="0"/>
      <w:marBottom w:val="0"/>
      <w:divBdr>
        <w:top w:val="none" w:sz="0" w:space="0" w:color="auto"/>
        <w:left w:val="none" w:sz="0" w:space="0" w:color="auto"/>
        <w:bottom w:val="none" w:sz="0" w:space="0" w:color="auto"/>
        <w:right w:val="none" w:sz="0" w:space="0" w:color="auto"/>
      </w:divBdr>
    </w:div>
    <w:div w:id="1720855938">
      <w:bodyDiv w:val="1"/>
      <w:marLeft w:val="0"/>
      <w:marRight w:val="0"/>
      <w:marTop w:val="0"/>
      <w:marBottom w:val="0"/>
      <w:divBdr>
        <w:top w:val="none" w:sz="0" w:space="0" w:color="auto"/>
        <w:left w:val="none" w:sz="0" w:space="0" w:color="auto"/>
        <w:bottom w:val="none" w:sz="0" w:space="0" w:color="auto"/>
        <w:right w:val="none" w:sz="0" w:space="0" w:color="auto"/>
      </w:divBdr>
    </w:div>
    <w:div w:id="1743403990">
      <w:bodyDiv w:val="1"/>
      <w:marLeft w:val="0"/>
      <w:marRight w:val="0"/>
      <w:marTop w:val="0"/>
      <w:marBottom w:val="0"/>
      <w:divBdr>
        <w:top w:val="none" w:sz="0" w:space="0" w:color="auto"/>
        <w:left w:val="none" w:sz="0" w:space="0" w:color="auto"/>
        <w:bottom w:val="none" w:sz="0" w:space="0" w:color="auto"/>
        <w:right w:val="none" w:sz="0" w:space="0" w:color="auto"/>
      </w:divBdr>
      <w:divsChild>
        <w:div w:id="505630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8396918">
      <w:bodyDiv w:val="1"/>
      <w:marLeft w:val="0"/>
      <w:marRight w:val="0"/>
      <w:marTop w:val="0"/>
      <w:marBottom w:val="0"/>
      <w:divBdr>
        <w:top w:val="none" w:sz="0" w:space="0" w:color="auto"/>
        <w:left w:val="none" w:sz="0" w:space="0" w:color="auto"/>
        <w:bottom w:val="none" w:sz="0" w:space="0" w:color="auto"/>
        <w:right w:val="none" w:sz="0" w:space="0" w:color="auto"/>
      </w:divBdr>
      <w:divsChild>
        <w:div w:id="1078480327">
          <w:marLeft w:val="547"/>
          <w:marRight w:val="0"/>
          <w:marTop w:val="0"/>
          <w:marBottom w:val="0"/>
          <w:divBdr>
            <w:top w:val="none" w:sz="0" w:space="0" w:color="auto"/>
            <w:left w:val="none" w:sz="0" w:space="0" w:color="auto"/>
            <w:bottom w:val="none" w:sz="0" w:space="0" w:color="auto"/>
            <w:right w:val="none" w:sz="0" w:space="0" w:color="auto"/>
          </w:divBdr>
        </w:div>
      </w:divsChild>
    </w:div>
    <w:div w:id="1828931843">
      <w:bodyDiv w:val="1"/>
      <w:marLeft w:val="0"/>
      <w:marRight w:val="0"/>
      <w:marTop w:val="0"/>
      <w:marBottom w:val="0"/>
      <w:divBdr>
        <w:top w:val="none" w:sz="0" w:space="0" w:color="auto"/>
        <w:left w:val="none" w:sz="0" w:space="0" w:color="auto"/>
        <w:bottom w:val="none" w:sz="0" w:space="0" w:color="auto"/>
        <w:right w:val="none" w:sz="0" w:space="0" w:color="auto"/>
      </w:divBdr>
    </w:div>
    <w:div w:id="1943802481">
      <w:bodyDiv w:val="1"/>
      <w:marLeft w:val="0"/>
      <w:marRight w:val="0"/>
      <w:marTop w:val="0"/>
      <w:marBottom w:val="0"/>
      <w:divBdr>
        <w:top w:val="none" w:sz="0" w:space="0" w:color="auto"/>
        <w:left w:val="none" w:sz="0" w:space="0" w:color="auto"/>
        <w:bottom w:val="none" w:sz="0" w:space="0" w:color="auto"/>
        <w:right w:val="none" w:sz="0" w:space="0" w:color="auto"/>
      </w:divBdr>
    </w:div>
    <w:div w:id="1945769078">
      <w:bodyDiv w:val="1"/>
      <w:marLeft w:val="0"/>
      <w:marRight w:val="0"/>
      <w:marTop w:val="0"/>
      <w:marBottom w:val="0"/>
      <w:divBdr>
        <w:top w:val="none" w:sz="0" w:space="0" w:color="auto"/>
        <w:left w:val="none" w:sz="0" w:space="0" w:color="auto"/>
        <w:bottom w:val="none" w:sz="0" w:space="0" w:color="auto"/>
        <w:right w:val="none" w:sz="0" w:space="0" w:color="auto"/>
      </w:divBdr>
    </w:div>
    <w:div w:id="1978486479">
      <w:bodyDiv w:val="1"/>
      <w:marLeft w:val="0"/>
      <w:marRight w:val="0"/>
      <w:marTop w:val="0"/>
      <w:marBottom w:val="0"/>
      <w:divBdr>
        <w:top w:val="none" w:sz="0" w:space="0" w:color="auto"/>
        <w:left w:val="none" w:sz="0" w:space="0" w:color="auto"/>
        <w:bottom w:val="none" w:sz="0" w:space="0" w:color="auto"/>
        <w:right w:val="none" w:sz="0" w:space="0" w:color="auto"/>
      </w:divBdr>
    </w:div>
    <w:div w:id="2025862370">
      <w:bodyDiv w:val="1"/>
      <w:marLeft w:val="0"/>
      <w:marRight w:val="0"/>
      <w:marTop w:val="0"/>
      <w:marBottom w:val="0"/>
      <w:divBdr>
        <w:top w:val="none" w:sz="0" w:space="0" w:color="auto"/>
        <w:left w:val="none" w:sz="0" w:space="0" w:color="auto"/>
        <w:bottom w:val="none" w:sz="0" w:space="0" w:color="auto"/>
        <w:right w:val="none" w:sz="0" w:space="0" w:color="auto"/>
      </w:divBdr>
    </w:div>
    <w:div w:id="2032024120">
      <w:bodyDiv w:val="1"/>
      <w:marLeft w:val="0"/>
      <w:marRight w:val="0"/>
      <w:marTop w:val="0"/>
      <w:marBottom w:val="0"/>
      <w:divBdr>
        <w:top w:val="none" w:sz="0" w:space="0" w:color="auto"/>
        <w:left w:val="none" w:sz="0" w:space="0" w:color="auto"/>
        <w:bottom w:val="none" w:sz="0" w:space="0" w:color="auto"/>
        <w:right w:val="none" w:sz="0" w:space="0" w:color="auto"/>
      </w:divBdr>
    </w:div>
    <w:div w:id="2032339612">
      <w:bodyDiv w:val="1"/>
      <w:marLeft w:val="0"/>
      <w:marRight w:val="0"/>
      <w:marTop w:val="0"/>
      <w:marBottom w:val="0"/>
      <w:divBdr>
        <w:top w:val="none" w:sz="0" w:space="0" w:color="auto"/>
        <w:left w:val="none" w:sz="0" w:space="0" w:color="auto"/>
        <w:bottom w:val="none" w:sz="0" w:space="0" w:color="auto"/>
        <w:right w:val="none" w:sz="0" w:space="0" w:color="auto"/>
      </w:divBdr>
    </w:div>
    <w:div w:id="2050302280">
      <w:bodyDiv w:val="1"/>
      <w:marLeft w:val="0"/>
      <w:marRight w:val="0"/>
      <w:marTop w:val="0"/>
      <w:marBottom w:val="0"/>
      <w:divBdr>
        <w:top w:val="none" w:sz="0" w:space="0" w:color="auto"/>
        <w:left w:val="none" w:sz="0" w:space="0" w:color="auto"/>
        <w:bottom w:val="none" w:sz="0" w:space="0" w:color="auto"/>
        <w:right w:val="none" w:sz="0" w:space="0" w:color="auto"/>
      </w:divBdr>
    </w:div>
    <w:div w:id="2052607654">
      <w:bodyDiv w:val="1"/>
      <w:marLeft w:val="0"/>
      <w:marRight w:val="0"/>
      <w:marTop w:val="0"/>
      <w:marBottom w:val="0"/>
      <w:divBdr>
        <w:top w:val="none" w:sz="0" w:space="0" w:color="auto"/>
        <w:left w:val="none" w:sz="0" w:space="0" w:color="auto"/>
        <w:bottom w:val="none" w:sz="0" w:space="0" w:color="auto"/>
        <w:right w:val="none" w:sz="0" w:space="0" w:color="auto"/>
      </w:divBdr>
    </w:div>
    <w:div w:id="2068458291">
      <w:bodyDiv w:val="1"/>
      <w:marLeft w:val="0"/>
      <w:marRight w:val="0"/>
      <w:marTop w:val="0"/>
      <w:marBottom w:val="0"/>
      <w:divBdr>
        <w:top w:val="none" w:sz="0" w:space="0" w:color="auto"/>
        <w:left w:val="none" w:sz="0" w:space="0" w:color="auto"/>
        <w:bottom w:val="none" w:sz="0" w:space="0" w:color="auto"/>
        <w:right w:val="none" w:sz="0" w:space="0" w:color="auto"/>
      </w:divBdr>
    </w:div>
    <w:div w:id="2107841867">
      <w:bodyDiv w:val="1"/>
      <w:marLeft w:val="0"/>
      <w:marRight w:val="0"/>
      <w:marTop w:val="0"/>
      <w:marBottom w:val="0"/>
      <w:divBdr>
        <w:top w:val="none" w:sz="0" w:space="0" w:color="auto"/>
        <w:left w:val="none" w:sz="0" w:space="0" w:color="auto"/>
        <w:bottom w:val="none" w:sz="0" w:space="0" w:color="auto"/>
        <w:right w:val="none" w:sz="0" w:space="0" w:color="auto"/>
      </w:divBdr>
    </w:div>
    <w:div w:id="2120248548">
      <w:bodyDiv w:val="1"/>
      <w:marLeft w:val="0"/>
      <w:marRight w:val="0"/>
      <w:marTop w:val="0"/>
      <w:marBottom w:val="0"/>
      <w:divBdr>
        <w:top w:val="none" w:sz="0" w:space="0" w:color="auto"/>
        <w:left w:val="none" w:sz="0" w:space="0" w:color="auto"/>
        <w:bottom w:val="none" w:sz="0" w:space="0" w:color="auto"/>
        <w:right w:val="none" w:sz="0" w:space="0" w:color="auto"/>
      </w:divBdr>
    </w:div>
    <w:div w:id="213151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Oona\Desktop\Meesterproef\THESIS\THESIS%204.docx" TargetMode="External"/><Relationship Id="rId117" Type="http://schemas.openxmlformats.org/officeDocument/2006/relationships/glossaryDocument" Target="glossary/document.xml"/><Relationship Id="rId21" Type="http://schemas.openxmlformats.org/officeDocument/2006/relationships/hyperlink" Target="file:///C:\Users\Oona\Desktop\Meesterproef\THESIS\THESIS%204.docx" TargetMode="External"/><Relationship Id="rId42" Type="http://schemas.openxmlformats.org/officeDocument/2006/relationships/hyperlink" Target="file:///C:\Users\Oona\Desktop\Meesterproef\THESIS\THESIS%204.docx" TargetMode="External"/><Relationship Id="rId47" Type="http://schemas.openxmlformats.org/officeDocument/2006/relationships/header" Target="header9.xml"/><Relationship Id="rId63" Type="http://schemas.openxmlformats.org/officeDocument/2006/relationships/diagramData" Target="diagrams/data2.xml"/><Relationship Id="rId68" Type="http://schemas.openxmlformats.org/officeDocument/2006/relationships/chart" Target="charts/chart1.xml"/><Relationship Id="rId84" Type="http://schemas.microsoft.com/office/2007/relationships/hdphoto" Target="media/hdphoto6.wdp"/><Relationship Id="rId89" Type="http://schemas.openxmlformats.org/officeDocument/2006/relationships/image" Target="media/image17.png"/><Relationship Id="rId112" Type="http://schemas.openxmlformats.org/officeDocument/2006/relationships/image" Target="media/image20.emf"/><Relationship Id="rId16" Type="http://schemas.openxmlformats.org/officeDocument/2006/relationships/footer" Target="footer3.xml"/><Relationship Id="rId107" Type="http://schemas.openxmlformats.org/officeDocument/2006/relationships/header" Target="header14.xml"/><Relationship Id="rId11" Type="http://schemas.openxmlformats.org/officeDocument/2006/relationships/image" Target="media/image3.emf"/><Relationship Id="rId24" Type="http://schemas.openxmlformats.org/officeDocument/2006/relationships/hyperlink" Target="file:///C:\Users\Oona\Desktop\Meesterproef\THESIS\THESIS%204.docx" TargetMode="External"/><Relationship Id="rId32" Type="http://schemas.openxmlformats.org/officeDocument/2006/relationships/hyperlink" Target="file:///C:\Users\Oona\Desktop\Meesterproef\THESIS\THESIS%204.docx" TargetMode="External"/><Relationship Id="rId37" Type="http://schemas.openxmlformats.org/officeDocument/2006/relationships/hyperlink" Target="file:///C:\Users\Oona\Desktop\Meesterproef\THESIS\THESIS%204.docx" TargetMode="External"/><Relationship Id="rId40" Type="http://schemas.openxmlformats.org/officeDocument/2006/relationships/hyperlink" Target="file:///C:\Users\Oona\Desktop\Meesterproef\THESIS\THESIS%204.docx" TargetMode="External"/><Relationship Id="rId45" Type="http://schemas.openxmlformats.org/officeDocument/2006/relationships/header" Target="header7.xml"/><Relationship Id="rId53" Type="http://schemas.microsoft.com/office/2007/relationships/hdphoto" Target="media/hdphoto2.wdp"/><Relationship Id="rId58" Type="http://schemas.openxmlformats.org/officeDocument/2006/relationships/diagramData" Target="diagrams/data1.xml"/><Relationship Id="rId66" Type="http://schemas.openxmlformats.org/officeDocument/2006/relationships/diagramColors" Target="diagrams/colors2.xml"/><Relationship Id="rId74" Type="http://schemas.openxmlformats.org/officeDocument/2006/relationships/chart" Target="charts/chart7.xml"/><Relationship Id="rId79" Type="http://schemas.openxmlformats.org/officeDocument/2006/relationships/image" Target="media/image13.png"/><Relationship Id="rId87" Type="http://schemas.openxmlformats.org/officeDocument/2006/relationships/image" Target="media/image16.png"/><Relationship Id="rId102" Type="http://schemas.microsoft.com/office/2007/relationships/hdphoto" Target="media/hdphoto9.wdp"/><Relationship Id="rId110" Type="http://schemas.openxmlformats.org/officeDocument/2006/relationships/hyperlink" Target="https://www.cia.gov/library/publications/the-world-factbook/geos/ks.html" TargetMode="External"/><Relationship Id="rId115"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diagramColors" Target="diagrams/colors1.xml"/><Relationship Id="rId82" Type="http://schemas.microsoft.com/office/2007/relationships/hdphoto" Target="media/hdphoto5.wdp"/><Relationship Id="rId90" Type="http://schemas.microsoft.com/office/2007/relationships/hdphoto" Target="media/hdphoto8.wdp"/><Relationship Id="rId95" Type="http://schemas.microsoft.com/office/2007/relationships/diagramDrawing" Target="diagrams/drawing3.xml"/><Relationship Id="rId19" Type="http://schemas.openxmlformats.org/officeDocument/2006/relationships/footer" Target="footer5.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file:///C:\Users\Oona\Desktop\Meesterproef\THESIS\THESIS%204.docx" TargetMode="External"/><Relationship Id="rId30" Type="http://schemas.openxmlformats.org/officeDocument/2006/relationships/hyperlink" Target="file:///C:\Users\Oona\Desktop\Meesterproef\THESIS\THESIS%204.docx" TargetMode="External"/><Relationship Id="rId35" Type="http://schemas.openxmlformats.org/officeDocument/2006/relationships/hyperlink" Target="file:///C:\Users\Oona\Desktop\Meesterproef\THESIS\THESIS%204.docx" TargetMode="External"/><Relationship Id="rId43" Type="http://schemas.openxmlformats.org/officeDocument/2006/relationships/hyperlink" Target="file:///C:\Users\Oona\Desktop\Meesterproef\THESIS\THESIS%204.docx" TargetMode="External"/><Relationship Id="rId48" Type="http://schemas.openxmlformats.org/officeDocument/2006/relationships/image" Target="media/image4.png"/><Relationship Id="rId56" Type="http://schemas.openxmlformats.org/officeDocument/2006/relationships/image" Target="media/image10.png"/><Relationship Id="rId64" Type="http://schemas.openxmlformats.org/officeDocument/2006/relationships/diagramLayout" Target="diagrams/layout2.xml"/><Relationship Id="rId69" Type="http://schemas.openxmlformats.org/officeDocument/2006/relationships/chart" Target="charts/chart2.xml"/><Relationship Id="rId77" Type="http://schemas.openxmlformats.org/officeDocument/2006/relationships/image" Target="media/image12.png"/><Relationship Id="rId100" Type="http://schemas.microsoft.com/office/2007/relationships/diagramDrawing" Target="diagrams/drawing4.xml"/><Relationship Id="rId105" Type="http://schemas.openxmlformats.org/officeDocument/2006/relationships/header" Target="header12.xml"/><Relationship Id="rId113" Type="http://schemas.openxmlformats.org/officeDocument/2006/relationships/header" Target="header16.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chart" Target="charts/chart5.xml"/><Relationship Id="rId80" Type="http://schemas.microsoft.com/office/2007/relationships/hdphoto" Target="media/hdphoto4.wdp"/><Relationship Id="rId85" Type="http://schemas.openxmlformats.org/officeDocument/2006/relationships/header" Target="header10.xml"/><Relationship Id="rId93" Type="http://schemas.openxmlformats.org/officeDocument/2006/relationships/diagramQuickStyle" Target="diagrams/quickStyle3.xml"/><Relationship Id="rId98" Type="http://schemas.openxmlformats.org/officeDocument/2006/relationships/diagramQuickStyle" Target="diagrams/quickStyle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file:///C:\Users\Oona\Desktop\Meesterproef\THESIS\THESIS%204.docx" TargetMode="External"/><Relationship Id="rId33" Type="http://schemas.openxmlformats.org/officeDocument/2006/relationships/hyperlink" Target="file:///C:\Users\Oona\Desktop\Meesterproef\THESIS\THESIS%204.docx" TargetMode="External"/><Relationship Id="rId38" Type="http://schemas.openxmlformats.org/officeDocument/2006/relationships/hyperlink" Target="file:///C:\Users\Oona\Desktop\Meesterproef\THESIS\THESIS%204.docx" TargetMode="External"/><Relationship Id="rId46" Type="http://schemas.openxmlformats.org/officeDocument/2006/relationships/header" Target="header8.xml"/><Relationship Id="rId59" Type="http://schemas.openxmlformats.org/officeDocument/2006/relationships/diagramLayout" Target="diagrams/layout1.xml"/><Relationship Id="rId67" Type="http://schemas.microsoft.com/office/2007/relationships/diagramDrawing" Target="diagrams/drawing2.xml"/><Relationship Id="rId103" Type="http://schemas.openxmlformats.org/officeDocument/2006/relationships/image" Target="media/image19.png"/><Relationship Id="rId108" Type="http://schemas.openxmlformats.org/officeDocument/2006/relationships/hyperlink" Target="http://www.abh-ace.be/nl/binaries/korea_nl_tcm448-102434.pdf" TargetMode="External"/><Relationship Id="rId11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file:///C:\Users\Oona\Desktop\Meesterproef\THESIS\THESIS%204.docx" TargetMode="External"/><Relationship Id="rId54" Type="http://schemas.openxmlformats.org/officeDocument/2006/relationships/image" Target="media/image8.png"/><Relationship Id="rId62" Type="http://schemas.microsoft.com/office/2007/relationships/diagramDrawing" Target="diagrams/drawing1.xml"/><Relationship Id="rId70" Type="http://schemas.openxmlformats.org/officeDocument/2006/relationships/chart" Target="charts/chart3.xml"/><Relationship Id="rId75" Type="http://schemas.openxmlformats.org/officeDocument/2006/relationships/chart" Target="charts/chart8.xml"/><Relationship Id="rId83" Type="http://schemas.openxmlformats.org/officeDocument/2006/relationships/image" Target="media/image15.png"/><Relationship Id="rId88" Type="http://schemas.microsoft.com/office/2007/relationships/hdphoto" Target="media/hdphoto7.wdp"/><Relationship Id="rId91" Type="http://schemas.openxmlformats.org/officeDocument/2006/relationships/diagramData" Target="diagrams/data3.xml"/><Relationship Id="rId96" Type="http://schemas.openxmlformats.org/officeDocument/2006/relationships/diagramData" Target="diagrams/data4.xml"/><Relationship Id="rId11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file:///C:\Users\Oona\Desktop\Meesterproef\THESIS\THESIS%204.docx" TargetMode="External"/><Relationship Id="rId28" Type="http://schemas.openxmlformats.org/officeDocument/2006/relationships/hyperlink" Target="file:///C:\Users\Oona\Desktop\Meesterproef\THESIS\THESIS%204.docx" TargetMode="External"/><Relationship Id="rId36" Type="http://schemas.openxmlformats.org/officeDocument/2006/relationships/hyperlink" Target="file:///C:\Users\Oona\Desktop\Meesterproef\THESIS\THESIS%204.docx" TargetMode="External"/><Relationship Id="rId49" Type="http://schemas.microsoft.com/office/2007/relationships/hdphoto" Target="media/hdphoto1.wdp"/><Relationship Id="rId57" Type="http://schemas.openxmlformats.org/officeDocument/2006/relationships/image" Target="media/image11.jpg"/><Relationship Id="rId106" Type="http://schemas.openxmlformats.org/officeDocument/2006/relationships/header" Target="header13.xml"/><Relationship Id="rId114" Type="http://schemas.openxmlformats.org/officeDocument/2006/relationships/header" Target="header17.xml"/><Relationship Id="rId10" Type="http://schemas.openxmlformats.org/officeDocument/2006/relationships/image" Target="media/image2.emf"/><Relationship Id="rId31" Type="http://schemas.openxmlformats.org/officeDocument/2006/relationships/hyperlink" Target="file:///C:\Users\Oona\Desktop\Meesterproef\THESIS\THESIS%204.docx" TargetMode="External"/><Relationship Id="rId44" Type="http://schemas.openxmlformats.org/officeDocument/2006/relationships/header" Target="header6.xml"/><Relationship Id="rId52" Type="http://schemas.openxmlformats.org/officeDocument/2006/relationships/image" Target="media/image7.png"/><Relationship Id="rId60" Type="http://schemas.openxmlformats.org/officeDocument/2006/relationships/diagramQuickStyle" Target="diagrams/quickStyle1.xml"/><Relationship Id="rId65" Type="http://schemas.openxmlformats.org/officeDocument/2006/relationships/diagramQuickStyle" Target="diagrams/quickStyle2.xml"/><Relationship Id="rId73" Type="http://schemas.openxmlformats.org/officeDocument/2006/relationships/chart" Target="charts/chart6.xml"/><Relationship Id="rId78" Type="http://schemas.microsoft.com/office/2007/relationships/hdphoto" Target="media/hdphoto3.wdp"/><Relationship Id="rId81" Type="http://schemas.openxmlformats.org/officeDocument/2006/relationships/image" Target="media/image14.png"/><Relationship Id="rId86" Type="http://schemas.openxmlformats.org/officeDocument/2006/relationships/header" Target="header11.xml"/><Relationship Id="rId94" Type="http://schemas.openxmlformats.org/officeDocument/2006/relationships/diagramColors" Target="diagrams/colors3.xml"/><Relationship Id="rId99" Type="http://schemas.openxmlformats.org/officeDocument/2006/relationships/diagramColors" Target="diagrams/colors4.xml"/><Relationship Id="rId10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yperlink" Target="file:///C:\Users\Oona\Desktop\Meesterproef\THESIS\THESIS%204.docx" TargetMode="External"/><Relationship Id="rId109" Type="http://schemas.openxmlformats.org/officeDocument/2006/relationships/hyperlink" Target="http://www.abh-ace.be/nl/binaries/Korea_tcm448-101982.pdf" TargetMode="External"/><Relationship Id="rId34" Type="http://schemas.openxmlformats.org/officeDocument/2006/relationships/hyperlink" Target="file:///C:\Users\Oona\Desktop\Meesterproef\THESIS\THESIS%204.docx" TargetMode="External"/><Relationship Id="rId50" Type="http://schemas.openxmlformats.org/officeDocument/2006/relationships/image" Target="media/image5.png"/><Relationship Id="rId55" Type="http://schemas.openxmlformats.org/officeDocument/2006/relationships/image" Target="media/image9.png"/><Relationship Id="rId76" Type="http://schemas.openxmlformats.org/officeDocument/2006/relationships/chart" Target="charts/chart9.xml"/><Relationship Id="rId97" Type="http://schemas.openxmlformats.org/officeDocument/2006/relationships/diagramLayout" Target="diagrams/layout4.xml"/><Relationship Id="rId104" Type="http://schemas.microsoft.com/office/2007/relationships/hdphoto" Target="media/hdphoto10.wdp"/><Relationship Id="rId7" Type="http://schemas.openxmlformats.org/officeDocument/2006/relationships/footnotes" Target="footnotes.xml"/><Relationship Id="rId71" Type="http://schemas.openxmlformats.org/officeDocument/2006/relationships/chart" Target="charts/chart4.xml"/><Relationship Id="rId92" Type="http://schemas.openxmlformats.org/officeDocument/2006/relationships/diagramLayout" Target="diagrams/layout3.xml"/><Relationship Id="rId2" Type="http://schemas.openxmlformats.org/officeDocument/2006/relationships/numbering" Target="numbering.xml"/><Relationship Id="rId29" Type="http://schemas.openxmlformats.org/officeDocument/2006/relationships/hyperlink" Target="file:///C:\Users\Oona\Desktop\Meesterproef\THESIS\THESIS%204.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ona\Desktop\Meesterproef\THESIS\Afbeeldingen%20ed\Grafieken%20en%20tabelle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Oona\Desktop\Meesterproef\THESIS\Afbeeldingen%20ed\Grafieken%20en%20tabell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ona\Desktop\Meesterproef\THESIS\Afbeeldingen%20ed\Grafieken%20en%20tabell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ona\Desktop\Meesterproef\THESIS\Afbeeldingen%20ed\Grafieken%20en%20tabell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ona\Desktop\Meesterproef\THESIS\Afbeeldingen%20ed\Grafieken%20en%20tabell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ona\Desktop\Meesterproef\THESIS\Afbeeldingen%20ed\Grafieken%20en%20tabell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ona\Desktop\Meesterproef\THESIS\Afbeeldingen%20ed\Grafieken%20en%20tabell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ona\Desktop\Meesterproef\THESIS\Afbeeldingen%20ed\Grafieken%20en%20tabell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ona\Desktop\Meesterproef\THESIS\Afbeeldingen%20ed\Grafieken%20en%20tabell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nl-BE" sz="1000">
                <a:latin typeface="Arial" panose="020B0604020202020204" pitchFamily="34" charset="0"/>
                <a:cs typeface="Arial" panose="020B0604020202020204" pitchFamily="34" charset="0"/>
              </a:rPr>
              <a:t>Wereldwijde import en export van Zuid-Korea</a:t>
            </a:r>
          </a:p>
        </c:rich>
      </c:tx>
      <c:layout>
        <c:manualLayout>
          <c:xMode val="edge"/>
          <c:yMode val="edge"/>
          <c:x val="0.12897551679739097"/>
          <c:y val="7.4079184677040333E-2"/>
        </c:manualLayout>
      </c:layout>
      <c:overlay val="0"/>
    </c:title>
    <c:autoTitleDeleted val="0"/>
    <c:plotArea>
      <c:layout>
        <c:manualLayout>
          <c:layoutTarget val="inner"/>
          <c:xMode val="edge"/>
          <c:yMode val="edge"/>
          <c:x val="0.16168174145518055"/>
          <c:y val="0.28735989091538522"/>
          <c:w val="0.68076061821268619"/>
          <c:h val="0.50960425034353884"/>
        </c:manualLayout>
      </c:layout>
      <c:barChart>
        <c:barDir val="col"/>
        <c:grouping val="clustered"/>
        <c:varyColors val="0"/>
        <c:ser>
          <c:idx val="0"/>
          <c:order val="0"/>
          <c:tx>
            <c:strRef>
              <c:f>Blad7!$C$4</c:f>
              <c:strCache>
                <c:ptCount val="1"/>
                <c:pt idx="0">
                  <c:v>Import</c:v>
                </c:pt>
              </c:strCache>
            </c:strRef>
          </c:tx>
          <c:spPr>
            <a:solidFill>
              <a:schemeClr val="accent3">
                <a:lumMod val="75000"/>
              </a:schemeClr>
            </a:solidFill>
            <a:ln>
              <a:solidFill>
                <a:schemeClr val="accent3">
                  <a:lumMod val="75000"/>
                </a:schemeClr>
              </a:solidFill>
            </a:ln>
          </c:spPr>
          <c:invertIfNegative val="0"/>
          <c:cat>
            <c:numRef>
              <c:f>Blad7!$B$5:$B$12</c:f>
              <c:numCache>
                <c:formatCode>General</c:formatCode>
                <c:ptCount val="8"/>
                <c:pt idx="0">
                  <c:v>2005</c:v>
                </c:pt>
                <c:pt idx="1">
                  <c:v>2006</c:v>
                </c:pt>
                <c:pt idx="2">
                  <c:v>2007</c:v>
                </c:pt>
                <c:pt idx="3">
                  <c:v>2008</c:v>
                </c:pt>
                <c:pt idx="4">
                  <c:v>2009</c:v>
                </c:pt>
                <c:pt idx="5">
                  <c:v>2010</c:v>
                </c:pt>
                <c:pt idx="6">
                  <c:v>2011</c:v>
                </c:pt>
                <c:pt idx="7">
                  <c:v>2012</c:v>
                </c:pt>
              </c:numCache>
            </c:numRef>
          </c:cat>
          <c:val>
            <c:numRef>
              <c:f>Blad7!$C$5:$C$12</c:f>
              <c:numCache>
                <c:formatCode>General</c:formatCode>
                <c:ptCount val="8"/>
                <c:pt idx="0">
                  <c:v>316.7</c:v>
                </c:pt>
                <c:pt idx="1">
                  <c:v>375.2</c:v>
                </c:pt>
                <c:pt idx="2">
                  <c:v>437.4</c:v>
                </c:pt>
                <c:pt idx="3">
                  <c:v>525.9</c:v>
                </c:pt>
                <c:pt idx="4">
                  <c:v>400.5</c:v>
                </c:pt>
                <c:pt idx="5">
                  <c:v>517.29999999999995</c:v>
                </c:pt>
                <c:pt idx="6">
                  <c:v>621.20000000000005</c:v>
                </c:pt>
                <c:pt idx="7">
                  <c:v>622.29999999999995</c:v>
                </c:pt>
              </c:numCache>
            </c:numRef>
          </c:val>
        </c:ser>
        <c:ser>
          <c:idx val="1"/>
          <c:order val="1"/>
          <c:tx>
            <c:strRef>
              <c:f>Blad7!$D$4</c:f>
              <c:strCache>
                <c:ptCount val="1"/>
                <c:pt idx="0">
                  <c:v>Export</c:v>
                </c:pt>
              </c:strCache>
            </c:strRef>
          </c:tx>
          <c:spPr>
            <a:solidFill>
              <a:schemeClr val="accent1">
                <a:lumMod val="75000"/>
              </a:schemeClr>
            </a:solidFill>
            <a:ln>
              <a:solidFill>
                <a:schemeClr val="accent1">
                  <a:lumMod val="75000"/>
                </a:schemeClr>
              </a:solidFill>
            </a:ln>
          </c:spPr>
          <c:invertIfNegative val="0"/>
          <c:cat>
            <c:numRef>
              <c:f>Blad7!$B$5:$B$12</c:f>
              <c:numCache>
                <c:formatCode>General</c:formatCode>
                <c:ptCount val="8"/>
                <c:pt idx="0">
                  <c:v>2005</c:v>
                </c:pt>
                <c:pt idx="1">
                  <c:v>2006</c:v>
                </c:pt>
                <c:pt idx="2">
                  <c:v>2007</c:v>
                </c:pt>
                <c:pt idx="3">
                  <c:v>2008</c:v>
                </c:pt>
                <c:pt idx="4">
                  <c:v>2009</c:v>
                </c:pt>
                <c:pt idx="5">
                  <c:v>2010</c:v>
                </c:pt>
                <c:pt idx="6">
                  <c:v>2011</c:v>
                </c:pt>
                <c:pt idx="7">
                  <c:v>2012</c:v>
                </c:pt>
              </c:numCache>
            </c:numRef>
          </c:cat>
          <c:val>
            <c:numRef>
              <c:f>Blad7!$D$5:$D$12</c:f>
              <c:numCache>
                <c:formatCode>General</c:formatCode>
                <c:ptCount val="8"/>
                <c:pt idx="0">
                  <c:v>339.6</c:v>
                </c:pt>
                <c:pt idx="1">
                  <c:v>393.3</c:v>
                </c:pt>
                <c:pt idx="2">
                  <c:v>462.6</c:v>
                </c:pt>
                <c:pt idx="3">
                  <c:v>525.29999999999995</c:v>
                </c:pt>
                <c:pt idx="4">
                  <c:v>431.8</c:v>
                </c:pt>
                <c:pt idx="5">
                  <c:v>548.70000000000005</c:v>
                </c:pt>
                <c:pt idx="6">
                  <c:v>647</c:v>
                </c:pt>
                <c:pt idx="7">
                  <c:v>663.6</c:v>
                </c:pt>
              </c:numCache>
            </c:numRef>
          </c:val>
        </c:ser>
        <c:dLbls>
          <c:showLegendKey val="0"/>
          <c:showVal val="0"/>
          <c:showCatName val="0"/>
          <c:showSerName val="0"/>
          <c:showPercent val="0"/>
          <c:showBubbleSize val="0"/>
        </c:dLbls>
        <c:gapWidth val="150"/>
        <c:axId val="164254080"/>
        <c:axId val="164256000"/>
      </c:barChart>
      <c:catAx>
        <c:axId val="164254080"/>
        <c:scaling>
          <c:orientation val="minMax"/>
        </c:scaling>
        <c:delete val="0"/>
        <c:axPos val="b"/>
        <c:title>
          <c:tx>
            <c:rich>
              <a:bodyPr/>
              <a:lstStyle/>
              <a:p>
                <a:pPr>
                  <a:defRPr sz="800">
                    <a:latin typeface="Arial" panose="020B0604020202020204" pitchFamily="34" charset="0"/>
                    <a:cs typeface="Arial" panose="020B0604020202020204" pitchFamily="34" charset="0"/>
                  </a:defRPr>
                </a:pPr>
                <a:r>
                  <a:rPr lang="nl-BE" sz="800">
                    <a:latin typeface="Arial" panose="020B0604020202020204" pitchFamily="34" charset="0"/>
                    <a:cs typeface="Arial" panose="020B0604020202020204" pitchFamily="34" charset="0"/>
                  </a:rPr>
                  <a:t>Jaartal</a:t>
                </a:r>
              </a:p>
            </c:rich>
          </c:tx>
          <c:overlay val="0"/>
        </c:title>
        <c:numFmt formatCode="General" sourceLinked="1"/>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4256000"/>
        <c:crosses val="autoZero"/>
        <c:auto val="1"/>
        <c:lblAlgn val="ctr"/>
        <c:lblOffset val="100"/>
        <c:noMultiLvlLbl val="0"/>
      </c:catAx>
      <c:valAx>
        <c:axId val="164256000"/>
        <c:scaling>
          <c:orientation val="minMax"/>
          <c:max val="700"/>
          <c:min val="0"/>
        </c:scaling>
        <c:delete val="0"/>
        <c:axPos val="l"/>
        <c:majorGridlines/>
        <c:title>
          <c:tx>
            <c:rich>
              <a:bodyPr/>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Waarde (in miljard US dollar)</a:t>
                </a:r>
              </a:p>
            </c:rich>
          </c:tx>
          <c:layout>
            <c:manualLayout>
              <c:xMode val="edge"/>
              <c:yMode val="edge"/>
              <c:x val="4.2102471566054241E-2"/>
              <c:y val="0.15546423353946384"/>
            </c:manualLayout>
          </c:layout>
          <c:overlay val="0"/>
        </c:title>
        <c:numFmt formatCode="General"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4254080"/>
        <c:crosses val="autoZero"/>
        <c:crossBetween val="between"/>
      </c:valAx>
    </c:plotArea>
    <c:legend>
      <c:legendPos val="r"/>
      <c:legendEntry>
        <c:idx val="0"/>
        <c:txPr>
          <a:bodyPr/>
          <a:lstStyle/>
          <a:p>
            <a:pPr>
              <a:defRPr sz="800">
                <a:latin typeface="Arial" panose="020B0604020202020204" pitchFamily="34" charset="0"/>
                <a:cs typeface="Arial" panose="020B0604020202020204" pitchFamily="34" charset="0"/>
              </a:defRPr>
            </a:pPr>
            <a:endParaRPr lang="nl-BE"/>
          </a:p>
        </c:txPr>
      </c:legendEntry>
      <c:legendEntry>
        <c:idx val="1"/>
        <c:txPr>
          <a:bodyPr/>
          <a:lstStyle/>
          <a:p>
            <a:pPr>
              <a:defRPr sz="800">
                <a:latin typeface="Arial" panose="020B0604020202020204" pitchFamily="34" charset="0"/>
                <a:cs typeface="Arial" panose="020B0604020202020204" pitchFamily="34" charset="0"/>
              </a:defRPr>
            </a:pPr>
            <a:endParaRPr lang="nl-BE"/>
          </a:p>
        </c:txPr>
      </c:legendEntry>
      <c:layout>
        <c:manualLayout>
          <c:xMode val="edge"/>
          <c:yMode val="edge"/>
          <c:x val="0.85483393339773051"/>
          <c:y val="0.47932726444187745"/>
          <c:w val="0.13897027973733767"/>
          <c:h val="0.1622513538432191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Arial" panose="020B0604020202020204" pitchFamily="34" charset="0"/>
                <a:cs typeface="Arial" panose="020B0604020202020204" pitchFamily="34" charset="0"/>
              </a:rPr>
              <a:t>Groeipercentage BBP</a:t>
            </a:r>
          </a:p>
        </c:rich>
      </c:tx>
      <c:overlay val="0"/>
    </c:title>
    <c:autoTitleDeleted val="0"/>
    <c:plotArea>
      <c:layout>
        <c:manualLayout>
          <c:layoutTarget val="inner"/>
          <c:xMode val="edge"/>
          <c:yMode val="edge"/>
          <c:x val="9.4044921024266273E-2"/>
          <c:y val="0.14084507042253522"/>
          <c:w val="0.69055372965941131"/>
          <c:h val="0.64368146689997086"/>
        </c:manualLayout>
      </c:layout>
      <c:lineChart>
        <c:grouping val="standard"/>
        <c:varyColors val="0"/>
        <c:ser>
          <c:idx val="0"/>
          <c:order val="0"/>
          <c:tx>
            <c:strRef>
              <c:f>Blad6!$A$5:$B$5</c:f>
              <c:strCache>
                <c:ptCount val="1"/>
                <c:pt idx="0">
                  <c:v>Zuid-Korea</c:v>
                </c:pt>
              </c:strCache>
            </c:strRef>
          </c:tx>
          <c:spPr>
            <a:ln>
              <a:solidFill>
                <a:schemeClr val="accent1">
                  <a:lumMod val="75000"/>
                </a:schemeClr>
              </a:solidFill>
            </a:ln>
          </c:spPr>
          <c:marker>
            <c:symbol val="none"/>
          </c:marker>
          <c:cat>
            <c:strRef>
              <c:f>Blad6!$C$4:$AS$4</c:f>
              <c:strCache>
                <c:ptCount val="4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strCache>
            </c:strRef>
          </c:cat>
          <c:val>
            <c:numRef>
              <c:f>Blad6!$C$5:$AS$5</c:f>
              <c:numCache>
                <c:formatCode>General</c:formatCode>
                <c:ptCount val="43"/>
                <c:pt idx="0">
                  <c:v>10.44120476434535</c:v>
                </c:pt>
                <c:pt idx="1">
                  <c:v>6.510991946900182</c:v>
                </c:pt>
                <c:pt idx="2">
                  <c:v>14.787504106151051</c:v>
                </c:pt>
                <c:pt idx="3">
                  <c:v>9.3818400394656809</c:v>
                </c:pt>
                <c:pt idx="4">
                  <c:v>7.337530336318526</c:v>
                </c:pt>
                <c:pt idx="5">
                  <c:v>13.45557234905735</c:v>
                </c:pt>
                <c:pt idx="6">
                  <c:v>11.817703768624011</c:v>
                </c:pt>
                <c:pt idx="7">
                  <c:v>10.297569665515489</c:v>
                </c:pt>
                <c:pt idx="8">
                  <c:v>8.3897699775516745</c:v>
                </c:pt>
                <c:pt idx="9">
                  <c:v>-1.8907965633617569</c:v>
                </c:pt>
                <c:pt idx="10">
                  <c:v>7.404018554767819</c:v>
                </c:pt>
                <c:pt idx="11">
                  <c:v>8.2913278951207321</c:v>
                </c:pt>
                <c:pt idx="12">
                  <c:v>12.18204714349946</c:v>
                </c:pt>
                <c:pt idx="13">
                  <c:v>9.8591334741455796</c:v>
                </c:pt>
                <c:pt idx="14">
                  <c:v>7.4709513738837057</c:v>
                </c:pt>
                <c:pt idx="15">
                  <c:v>12.23973430086023</c:v>
                </c:pt>
                <c:pt idx="16">
                  <c:v>12.265921240291391</c:v>
                </c:pt>
                <c:pt idx="17">
                  <c:v>11.660538337307861</c:v>
                </c:pt>
                <c:pt idx="18">
                  <c:v>6.7520076194041838</c:v>
                </c:pt>
                <c:pt idx="19">
                  <c:v>9.2973864485611735</c:v>
                </c:pt>
                <c:pt idx="20">
                  <c:v>9.7128643669039931</c:v>
                </c:pt>
                <c:pt idx="21">
                  <c:v>5.765207188291237</c:v>
                </c:pt>
                <c:pt idx="22">
                  <c:v>6.3293971468876409</c:v>
                </c:pt>
                <c:pt idx="23">
                  <c:v>8.7718515973801594</c:v>
                </c:pt>
                <c:pt idx="24">
                  <c:v>8.9306870991134275</c:v>
                </c:pt>
                <c:pt idx="25">
                  <c:v>7.1858871685353263</c:v>
                </c:pt>
                <c:pt idx="26">
                  <c:v>5.7667388925094052</c:v>
                </c:pt>
                <c:pt idx="27">
                  <c:v>-5.7138918536801784</c:v>
                </c:pt>
                <c:pt idx="28">
                  <c:v>10.73059598311997</c:v>
                </c:pt>
                <c:pt idx="29">
                  <c:v>8.7977752647785756</c:v>
                </c:pt>
                <c:pt idx="30">
                  <c:v>3.9734643617210419</c:v>
                </c:pt>
                <c:pt idx="31">
                  <c:v>7.150018505213513</c:v>
                </c:pt>
                <c:pt idx="32">
                  <c:v>2.8027762859938461</c:v>
                </c:pt>
                <c:pt idx="33">
                  <c:v>4.6190335289108964</c:v>
                </c:pt>
                <c:pt idx="34">
                  <c:v>3.9571537030942849</c:v>
                </c:pt>
                <c:pt idx="35">
                  <c:v>5.178673361372538</c:v>
                </c:pt>
                <c:pt idx="36">
                  <c:v>5.1058355215857079</c:v>
                </c:pt>
                <c:pt idx="37">
                  <c:v>2.2983760308913248</c:v>
                </c:pt>
                <c:pt idx="38">
                  <c:v>0.3194996253444562</c:v>
                </c:pt>
                <c:pt idx="39">
                  <c:v>6.3202540358839654</c:v>
                </c:pt>
                <c:pt idx="40">
                  <c:v>3.6821443789073309</c:v>
                </c:pt>
                <c:pt idx="41">
                  <c:v>2.0440985066384041</c:v>
                </c:pt>
                <c:pt idx="42">
                  <c:v>2.9710979214458928</c:v>
                </c:pt>
              </c:numCache>
            </c:numRef>
          </c:val>
          <c:smooth val="0"/>
        </c:ser>
        <c:ser>
          <c:idx val="1"/>
          <c:order val="1"/>
          <c:tx>
            <c:strRef>
              <c:f>Blad6!$A$6:$B$6</c:f>
              <c:strCache>
                <c:ptCount val="1"/>
                <c:pt idx="0">
                  <c:v>OECD</c:v>
                </c:pt>
              </c:strCache>
            </c:strRef>
          </c:tx>
          <c:spPr>
            <a:ln>
              <a:solidFill>
                <a:schemeClr val="accent3">
                  <a:lumMod val="75000"/>
                </a:schemeClr>
              </a:solidFill>
            </a:ln>
          </c:spPr>
          <c:marker>
            <c:symbol val="none"/>
          </c:marker>
          <c:cat>
            <c:strRef>
              <c:f>Blad6!$C$4:$AS$4</c:f>
              <c:strCache>
                <c:ptCount val="4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strCache>
            </c:strRef>
          </c:cat>
          <c:val>
            <c:numRef>
              <c:f>Blad6!$C$6:$AS$6</c:f>
              <c:numCache>
                <c:formatCode>General</c:formatCode>
                <c:ptCount val="43"/>
                <c:pt idx="0">
                  <c:v>3.6670153785249622</c:v>
                </c:pt>
                <c:pt idx="1">
                  <c:v>5.410616313302917</c:v>
                </c:pt>
                <c:pt idx="2">
                  <c:v>6.2806975863780758</c:v>
                </c:pt>
                <c:pt idx="3">
                  <c:v>1.188695829609218</c:v>
                </c:pt>
                <c:pt idx="4">
                  <c:v>0.41471788711676799</c:v>
                </c:pt>
                <c:pt idx="5">
                  <c:v>4.8870398739412373</c:v>
                </c:pt>
                <c:pt idx="6">
                  <c:v>3.69826125726695</c:v>
                </c:pt>
                <c:pt idx="7">
                  <c:v>4.4431301840563684</c:v>
                </c:pt>
                <c:pt idx="8">
                  <c:v>3.8466064123233501</c:v>
                </c:pt>
                <c:pt idx="9">
                  <c:v>1.3131210136844089</c:v>
                </c:pt>
                <c:pt idx="10">
                  <c:v>2.2181834019424831</c:v>
                </c:pt>
                <c:pt idx="11">
                  <c:v>8.3883980400281249E-2</c:v>
                </c:pt>
                <c:pt idx="12">
                  <c:v>2.9166177003522979</c:v>
                </c:pt>
                <c:pt idx="13">
                  <c:v>4.8009468957551222</c:v>
                </c:pt>
                <c:pt idx="14">
                  <c:v>3.8571757914533511</c:v>
                </c:pt>
                <c:pt idx="15">
                  <c:v>2.9845692450654022</c:v>
                </c:pt>
                <c:pt idx="16">
                  <c:v>3.5258923257016499</c:v>
                </c:pt>
                <c:pt idx="17">
                  <c:v>4.5818635422362934</c:v>
                </c:pt>
                <c:pt idx="18">
                  <c:v>3.871155207481904</c:v>
                </c:pt>
                <c:pt idx="19">
                  <c:v>3.1040887664104839</c:v>
                </c:pt>
                <c:pt idx="20">
                  <c:v>1.463543477585094</c:v>
                </c:pt>
                <c:pt idx="21">
                  <c:v>2.3170419992635192</c:v>
                </c:pt>
                <c:pt idx="22">
                  <c:v>1.496817257526615</c:v>
                </c:pt>
                <c:pt idx="23">
                  <c:v>3.1069281492693062</c:v>
                </c:pt>
                <c:pt idx="24">
                  <c:v>2.5227817315582328</c:v>
                </c:pt>
                <c:pt idx="25">
                  <c:v>3.1437414728890629</c:v>
                </c:pt>
                <c:pt idx="26">
                  <c:v>3.7160274283184078</c:v>
                </c:pt>
                <c:pt idx="27">
                  <c:v>2.7769801445765041</c:v>
                </c:pt>
                <c:pt idx="28">
                  <c:v>3.4065906830589712</c:v>
                </c:pt>
                <c:pt idx="29">
                  <c:v>4.094753408540007</c:v>
                </c:pt>
                <c:pt idx="30">
                  <c:v>1.2856924692914879</c:v>
                </c:pt>
                <c:pt idx="31">
                  <c:v>1.677353999232811</c:v>
                </c:pt>
                <c:pt idx="32">
                  <c:v>2.168902379456441</c:v>
                </c:pt>
                <c:pt idx="33">
                  <c:v>3.3336915405145682</c:v>
                </c:pt>
                <c:pt idx="34">
                  <c:v>2.829436124385011</c:v>
                </c:pt>
                <c:pt idx="35">
                  <c:v>3.1476512026019621</c:v>
                </c:pt>
                <c:pt idx="36">
                  <c:v>2.6974488346759071</c:v>
                </c:pt>
                <c:pt idx="37">
                  <c:v>0.21704705448833811</c:v>
                </c:pt>
                <c:pt idx="38">
                  <c:v>-3.5259812469841858</c:v>
                </c:pt>
                <c:pt idx="39">
                  <c:v>2.998387497317462</c:v>
                </c:pt>
                <c:pt idx="40">
                  <c:v>1.9732095038310149</c:v>
                </c:pt>
                <c:pt idx="41">
                  <c:v>1.464907124418106</c:v>
                </c:pt>
                <c:pt idx="42">
                  <c:v>1.2768810687494561</c:v>
                </c:pt>
              </c:numCache>
            </c:numRef>
          </c:val>
          <c:smooth val="0"/>
        </c:ser>
        <c:dLbls>
          <c:showLegendKey val="0"/>
          <c:showVal val="0"/>
          <c:showCatName val="0"/>
          <c:showSerName val="0"/>
          <c:showPercent val="0"/>
          <c:showBubbleSize val="0"/>
        </c:dLbls>
        <c:marker val="1"/>
        <c:smooth val="0"/>
        <c:axId val="164500608"/>
        <c:axId val="164502528"/>
      </c:lineChart>
      <c:catAx>
        <c:axId val="164500608"/>
        <c:scaling>
          <c:orientation val="minMax"/>
        </c:scaling>
        <c:delete val="0"/>
        <c:axPos val="b"/>
        <c:title>
          <c:tx>
            <c:rich>
              <a:bodyPr/>
              <a:lstStyle/>
              <a:p>
                <a:pPr>
                  <a:defRPr sz="800"/>
                </a:pPr>
                <a:r>
                  <a:rPr lang="nl-BE" sz="800">
                    <a:latin typeface="Arial" panose="020B0604020202020204" pitchFamily="34" charset="0"/>
                    <a:cs typeface="Arial" panose="020B0604020202020204" pitchFamily="34" charset="0"/>
                  </a:rPr>
                  <a:t>Jaartal</a:t>
                </a:r>
              </a:p>
            </c:rich>
          </c:tx>
          <c:overlay val="0"/>
        </c:title>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4502528"/>
        <c:crossesAt val="-6"/>
        <c:auto val="1"/>
        <c:lblAlgn val="ctr"/>
        <c:lblOffset val="100"/>
        <c:noMultiLvlLbl val="0"/>
      </c:catAx>
      <c:valAx>
        <c:axId val="164502528"/>
        <c:scaling>
          <c:orientation val="minMax"/>
          <c:max val="16"/>
          <c:min val="-6"/>
        </c:scaling>
        <c:delete val="0"/>
        <c:axPos val="l"/>
        <c:majorGridlines/>
        <c:title>
          <c:tx>
            <c:rich>
              <a:bodyPr/>
              <a:lstStyle/>
              <a:p>
                <a:pPr>
                  <a:defRPr sz="800"/>
                </a:pPr>
                <a:r>
                  <a:rPr lang="en-US" sz="800">
                    <a:latin typeface="Arial" panose="020B0604020202020204" pitchFamily="34" charset="0"/>
                    <a:cs typeface="Arial" panose="020B0604020202020204" pitchFamily="34" charset="0"/>
                  </a:rPr>
                  <a:t>%</a:t>
                </a:r>
              </a:p>
            </c:rich>
          </c:tx>
          <c:overlay val="0"/>
        </c:title>
        <c:numFmt formatCode="General"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4500608"/>
        <c:crosses val="autoZero"/>
        <c:crossBetween val="between"/>
        <c:majorUnit val="2"/>
      </c:valAx>
    </c:plotArea>
    <c:legend>
      <c:legendPos val="r"/>
      <c:legendEntry>
        <c:idx val="0"/>
        <c:txPr>
          <a:bodyPr/>
          <a:lstStyle/>
          <a:p>
            <a:pPr>
              <a:defRPr sz="800">
                <a:latin typeface="Arial" panose="020B0604020202020204" pitchFamily="34" charset="0"/>
                <a:cs typeface="Arial" panose="020B0604020202020204" pitchFamily="34" charset="0"/>
              </a:defRPr>
            </a:pPr>
            <a:endParaRPr lang="nl-BE"/>
          </a:p>
        </c:txPr>
      </c:legendEntry>
      <c:legendEntry>
        <c:idx val="1"/>
        <c:txPr>
          <a:bodyPr/>
          <a:lstStyle/>
          <a:p>
            <a:pPr>
              <a:defRPr sz="800">
                <a:latin typeface="Arial" panose="020B0604020202020204" pitchFamily="34" charset="0"/>
                <a:cs typeface="Arial" panose="020B0604020202020204" pitchFamily="34" charset="0"/>
              </a:defRPr>
            </a:pPr>
            <a:endParaRPr lang="nl-BE"/>
          </a:p>
        </c:txPr>
      </c:legendEntry>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nl-BE" sz="1000">
                <a:latin typeface="Arial" panose="020B0604020202020204" pitchFamily="34" charset="0"/>
                <a:cs typeface="Arial" panose="020B0604020202020204" pitchFamily="34" charset="0"/>
              </a:rPr>
              <a:t>Europese handel met Zuid-Korea</a:t>
            </a:r>
          </a:p>
        </c:rich>
      </c:tx>
      <c:layout>
        <c:manualLayout>
          <c:xMode val="edge"/>
          <c:yMode val="edge"/>
          <c:x val="0.27924558508958786"/>
          <c:y val="2.5813847604800155E-2"/>
        </c:manualLayout>
      </c:layout>
      <c:overlay val="0"/>
    </c:title>
    <c:autoTitleDeleted val="0"/>
    <c:plotArea>
      <c:layout>
        <c:manualLayout>
          <c:layoutTarget val="inner"/>
          <c:xMode val="edge"/>
          <c:yMode val="edge"/>
          <c:x val="9.9490962252273163E-2"/>
          <c:y val="0.1806254297601215"/>
          <c:w val="0.69826601055504056"/>
          <c:h val="0.65377510455112897"/>
        </c:manualLayout>
      </c:layout>
      <c:barChart>
        <c:barDir val="col"/>
        <c:grouping val="clustered"/>
        <c:varyColors val="0"/>
        <c:ser>
          <c:idx val="0"/>
          <c:order val="0"/>
          <c:tx>
            <c:strRef>
              <c:f>Blad8!$B$5</c:f>
              <c:strCache>
                <c:ptCount val="1"/>
                <c:pt idx="0">
                  <c:v>EU export      naar ZK</c:v>
                </c:pt>
              </c:strCache>
            </c:strRef>
          </c:tx>
          <c:spPr>
            <a:solidFill>
              <a:schemeClr val="accent3">
                <a:lumMod val="75000"/>
              </a:schemeClr>
            </a:solidFill>
            <a:ln>
              <a:solidFill>
                <a:schemeClr val="accent3">
                  <a:lumMod val="75000"/>
                </a:schemeClr>
              </a:solidFill>
            </a:ln>
          </c:spPr>
          <c:invertIfNegative val="0"/>
          <c:cat>
            <c:strRef>
              <c:f>Blad8!$C$4:$L$4</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Blad8!$C$5:$L$5</c:f>
              <c:numCache>
                <c:formatCode>#,##0</c:formatCode>
                <c:ptCount val="10"/>
                <c:pt idx="0">
                  <c:v>17931</c:v>
                </c:pt>
                <c:pt idx="1">
                  <c:v>20235</c:v>
                </c:pt>
                <c:pt idx="2">
                  <c:v>22804</c:v>
                </c:pt>
                <c:pt idx="3">
                  <c:v>24710</c:v>
                </c:pt>
                <c:pt idx="4">
                  <c:v>25491</c:v>
                </c:pt>
                <c:pt idx="5">
                  <c:v>21596</c:v>
                </c:pt>
                <c:pt idx="6">
                  <c:v>27957</c:v>
                </c:pt>
                <c:pt idx="7">
                  <c:v>32511</c:v>
                </c:pt>
                <c:pt idx="8">
                  <c:v>37788</c:v>
                </c:pt>
                <c:pt idx="9">
                  <c:v>39961</c:v>
                </c:pt>
              </c:numCache>
            </c:numRef>
          </c:val>
        </c:ser>
        <c:ser>
          <c:idx val="1"/>
          <c:order val="1"/>
          <c:tx>
            <c:strRef>
              <c:f>Blad8!$B$6</c:f>
              <c:strCache>
                <c:ptCount val="1"/>
                <c:pt idx="0">
                  <c:v>EU import        van ZK</c:v>
                </c:pt>
              </c:strCache>
            </c:strRef>
          </c:tx>
          <c:spPr>
            <a:solidFill>
              <a:schemeClr val="accent1">
                <a:lumMod val="75000"/>
              </a:schemeClr>
            </a:solidFill>
            <a:ln>
              <a:solidFill>
                <a:schemeClr val="accent1">
                  <a:lumMod val="75000"/>
                </a:schemeClr>
              </a:solidFill>
            </a:ln>
          </c:spPr>
          <c:invertIfNegative val="0"/>
          <c:cat>
            <c:strRef>
              <c:f>Blad8!$C$4:$L$4</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Blad8!$C$6:$L$6</c:f>
              <c:numCache>
                <c:formatCode>#,##0</c:formatCode>
                <c:ptCount val="10"/>
                <c:pt idx="0">
                  <c:v>30671</c:v>
                </c:pt>
                <c:pt idx="1">
                  <c:v>34441</c:v>
                </c:pt>
                <c:pt idx="2">
                  <c:v>40786</c:v>
                </c:pt>
                <c:pt idx="3">
                  <c:v>41487</c:v>
                </c:pt>
                <c:pt idx="4">
                  <c:v>39565</c:v>
                </c:pt>
                <c:pt idx="5">
                  <c:v>32370</c:v>
                </c:pt>
                <c:pt idx="6">
                  <c:v>39391</c:v>
                </c:pt>
                <c:pt idx="7">
                  <c:v>36175</c:v>
                </c:pt>
                <c:pt idx="8">
                  <c:v>37896</c:v>
                </c:pt>
                <c:pt idx="9">
                  <c:v>35765</c:v>
                </c:pt>
              </c:numCache>
            </c:numRef>
          </c:val>
        </c:ser>
        <c:ser>
          <c:idx val="2"/>
          <c:order val="2"/>
          <c:tx>
            <c:strRef>
              <c:f>Blad8!$B$7</c:f>
              <c:strCache>
                <c:ptCount val="1"/>
                <c:pt idx="0">
                  <c:v>Handelsbalans</c:v>
                </c:pt>
              </c:strCache>
            </c:strRef>
          </c:tx>
          <c:spPr>
            <a:solidFill>
              <a:schemeClr val="accent2">
                <a:lumMod val="75000"/>
              </a:schemeClr>
            </a:solidFill>
            <a:ln>
              <a:solidFill>
                <a:schemeClr val="accent2">
                  <a:lumMod val="75000"/>
                </a:schemeClr>
              </a:solidFill>
            </a:ln>
          </c:spPr>
          <c:invertIfNegative val="0"/>
          <c:cat>
            <c:strRef>
              <c:f>Blad8!$C$4:$L$4</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Blad8!$C$7:$L$7</c:f>
              <c:numCache>
                <c:formatCode>#,##0</c:formatCode>
                <c:ptCount val="10"/>
                <c:pt idx="0">
                  <c:v>-12740</c:v>
                </c:pt>
                <c:pt idx="1">
                  <c:v>-14206</c:v>
                </c:pt>
                <c:pt idx="2">
                  <c:v>-17981</c:v>
                </c:pt>
                <c:pt idx="3">
                  <c:v>-16777</c:v>
                </c:pt>
                <c:pt idx="4">
                  <c:v>-14074</c:v>
                </c:pt>
                <c:pt idx="5">
                  <c:v>-10773</c:v>
                </c:pt>
                <c:pt idx="6">
                  <c:v>-11433</c:v>
                </c:pt>
                <c:pt idx="7">
                  <c:v>-3664</c:v>
                </c:pt>
                <c:pt idx="8">
                  <c:v>-108</c:v>
                </c:pt>
                <c:pt idx="9">
                  <c:v>4195</c:v>
                </c:pt>
              </c:numCache>
            </c:numRef>
          </c:val>
        </c:ser>
        <c:dLbls>
          <c:showLegendKey val="0"/>
          <c:showVal val="0"/>
          <c:showCatName val="0"/>
          <c:showSerName val="0"/>
          <c:showPercent val="0"/>
          <c:showBubbleSize val="0"/>
        </c:dLbls>
        <c:gapWidth val="150"/>
        <c:axId val="164539008"/>
        <c:axId val="164545280"/>
      </c:barChart>
      <c:catAx>
        <c:axId val="164539008"/>
        <c:scaling>
          <c:orientation val="minMax"/>
        </c:scaling>
        <c:delete val="0"/>
        <c:axPos val="b"/>
        <c:title>
          <c:tx>
            <c:rich>
              <a:bodyPr/>
              <a:lstStyle/>
              <a:p>
                <a:pPr>
                  <a:defRPr/>
                </a:pPr>
                <a:r>
                  <a:rPr lang="nl-BE" sz="800">
                    <a:latin typeface="Arial" panose="020B0604020202020204" pitchFamily="34" charset="0"/>
                    <a:cs typeface="Arial" panose="020B0604020202020204" pitchFamily="34" charset="0"/>
                  </a:rPr>
                  <a:t>Jaartal</a:t>
                </a:r>
              </a:p>
            </c:rich>
          </c:tx>
          <c:overlay val="0"/>
        </c:title>
        <c:majorTickMark val="none"/>
        <c:minorTickMark val="none"/>
        <c:tickLblPos val="low"/>
        <c:txPr>
          <a:bodyPr/>
          <a:lstStyle/>
          <a:p>
            <a:pPr>
              <a:defRPr sz="700">
                <a:latin typeface="Arial" panose="020B0604020202020204" pitchFamily="34" charset="0"/>
                <a:cs typeface="Arial" panose="020B0604020202020204" pitchFamily="34" charset="0"/>
              </a:defRPr>
            </a:pPr>
            <a:endParaRPr lang="nl-BE"/>
          </a:p>
        </c:txPr>
        <c:crossAx val="164545280"/>
        <c:crosses val="autoZero"/>
        <c:auto val="0"/>
        <c:lblAlgn val="ctr"/>
        <c:lblOffset val="100"/>
        <c:noMultiLvlLbl val="0"/>
      </c:catAx>
      <c:valAx>
        <c:axId val="164545280"/>
        <c:scaling>
          <c:orientation val="minMax"/>
          <c:max val="41000"/>
          <c:min val="-20000"/>
        </c:scaling>
        <c:delete val="0"/>
        <c:axPos val="l"/>
        <c:majorGridlines/>
        <c:title>
          <c:tx>
            <c:rich>
              <a:bodyPr/>
              <a:lstStyle/>
              <a:p>
                <a:pPr>
                  <a:defRPr/>
                </a:pPr>
                <a:r>
                  <a:rPr lang="en-US" sz="800">
                    <a:latin typeface="Arial" panose="020B0604020202020204" pitchFamily="34" charset="0"/>
                    <a:cs typeface="Arial" panose="020B0604020202020204" pitchFamily="34" charset="0"/>
                  </a:rPr>
                  <a:t>Waarde (in miljar Euro)</a:t>
                </a:r>
              </a:p>
            </c:rich>
          </c:tx>
          <c:overlay val="0"/>
        </c:title>
        <c:numFmt formatCode="#,##0"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4539008"/>
        <c:crosses val="autoZero"/>
        <c:crossBetween val="between"/>
        <c:dispUnits>
          <c:builtInUnit val="thousands"/>
        </c:dispUnits>
      </c:valAx>
    </c:plotArea>
    <c:legend>
      <c:legendPos val="r"/>
      <c:layout>
        <c:manualLayout>
          <c:xMode val="edge"/>
          <c:yMode val="edge"/>
          <c:x val="0.83324866616840687"/>
          <c:y val="0.29743651107383628"/>
          <c:w val="0.15416965745872704"/>
          <c:h val="0.3382606436828357"/>
        </c:manualLayout>
      </c:layout>
      <c:overlay val="0"/>
      <c:txPr>
        <a:bodyPr/>
        <a:lstStyle/>
        <a:p>
          <a:pPr>
            <a:defRPr sz="800">
              <a:latin typeface="Arial" panose="020B0604020202020204" pitchFamily="34" charset="0"/>
              <a:cs typeface="Arial" panose="020B0604020202020204" pitchFamily="34" charset="0"/>
            </a:defRPr>
          </a:pPr>
          <a:endParaRPr lang="nl-B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nl-BE" sz="1000">
                <a:latin typeface="Arial" panose="020B0604020202020204" pitchFamily="34" charset="0"/>
                <a:cs typeface="Arial" panose="020B0604020202020204" pitchFamily="34" charset="0"/>
              </a:rPr>
              <a:t>Vlaamse handel met Zuid-Korea</a:t>
            </a:r>
          </a:p>
        </c:rich>
      </c:tx>
      <c:overlay val="0"/>
    </c:title>
    <c:autoTitleDeleted val="0"/>
    <c:plotArea>
      <c:layout>
        <c:manualLayout>
          <c:layoutTarget val="inner"/>
          <c:xMode val="edge"/>
          <c:yMode val="edge"/>
          <c:x val="0.12523947831091914"/>
          <c:y val="0.16364759960560485"/>
          <c:w val="0.67865519502755245"/>
          <c:h val="0.69649065053309012"/>
        </c:manualLayout>
      </c:layout>
      <c:barChart>
        <c:barDir val="col"/>
        <c:grouping val="clustered"/>
        <c:varyColors val="0"/>
        <c:ser>
          <c:idx val="0"/>
          <c:order val="0"/>
          <c:tx>
            <c:strRef>
              <c:f>'Vlaamse handel met ZK'!$D$4</c:f>
              <c:strCache>
                <c:ptCount val="1"/>
                <c:pt idx="0">
                  <c:v>Vlaamse import uit ZK</c:v>
                </c:pt>
              </c:strCache>
            </c:strRef>
          </c:tx>
          <c:spPr>
            <a:solidFill>
              <a:schemeClr val="accent1">
                <a:lumMod val="75000"/>
              </a:schemeClr>
            </a:solidFill>
            <a:ln>
              <a:solidFill>
                <a:schemeClr val="accent1">
                  <a:lumMod val="75000"/>
                </a:schemeClr>
              </a:solidFill>
            </a:ln>
          </c:spPr>
          <c:invertIfNegative val="0"/>
          <c:cat>
            <c:numRef>
              <c:f>'Vlaamse handel met ZK'!$C$5:$C$15</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'Vlaamse handel met ZK'!$D$5:$D$15</c:f>
              <c:numCache>
                <c:formatCode>0.00</c:formatCode>
                <c:ptCount val="11"/>
                <c:pt idx="0">
                  <c:v>662547.01393000002</c:v>
                </c:pt>
                <c:pt idx="1">
                  <c:v>831815.81791999994</c:v>
                </c:pt>
                <c:pt idx="2">
                  <c:v>1151425.37659</c:v>
                </c:pt>
                <c:pt idx="3">
                  <c:v>1495121.41952</c:v>
                </c:pt>
                <c:pt idx="4">
                  <c:v>1688066.1874299999</c:v>
                </c:pt>
                <c:pt idx="5">
                  <c:v>2190356.2743199999</c:v>
                </c:pt>
                <c:pt idx="6">
                  <c:v>2213334.3589599999</c:v>
                </c:pt>
                <c:pt idx="7">
                  <c:v>1582921.3345999999</c:v>
                </c:pt>
                <c:pt idx="8">
                  <c:v>1543402.7636899999</c:v>
                </c:pt>
                <c:pt idx="9">
                  <c:v>1418824.6612199999</c:v>
                </c:pt>
                <c:pt idx="10">
                  <c:v>1361109.3518600001</c:v>
                </c:pt>
              </c:numCache>
            </c:numRef>
          </c:val>
        </c:ser>
        <c:ser>
          <c:idx val="1"/>
          <c:order val="1"/>
          <c:tx>
            <c:strRef>
              <c:f>'Vlaamse handel met ZK'!$E$4</c:f>
              <c:strCache>
                <c:ptCount val="1"/>
                <c:pt idx="0">
                  <c:v>Vlaamse export naar ZK</c:v>
                </c:pt>
              </c:strCache>
            </c:strRef>
          </c:tx>
          <c:spPr>
            <a:solidFill>
              <a:schemeClr val="accent2">
                <a:lumMod val="75000"/>
              </a:schemeClr>
            </a:solidFill>
          </c:spPr>
          <c:invertIfNegative val="0"/>
          <c:cat>
            <c:numRef>
              <c:f>'Vlaamse handel met ZK'!$C$5:$C$15</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'Vlaamse handel met ZK'!$E$5:$E$15</c:f>
              <c:numCache>
                <c:formatCode>0.00</c:formatCode>
                <c:ptCount val="11"/>
                <c:pt idx="0">
                  <c:v>659644.69169000001</c:v>
                </c:pt>
                <c:pt idx="1">
                  <c:v>534671.43079999997</c:v>
                </c:pt>
                <c:pt idx="2">
                  <c:v>682936.11932000006</c:v>
                </c:pt>
                <c:pt idx="3">
                  <c:v>732412.97421999997</c:v>
                </c:pt>
                <c:pt idx="4">
                  <c:v>709539.70959999994</c:v>
                </c:pt>
                <c:pt idx="5">
                  <c:v>854345.11326000001</c:v>
                </c:pt>
                <c:pt idx="6">
                  <c:v>984278.98881000001</c:v>
                </c:pt>
                <c:pt idx="7">
                  <c:v>711178.10319000005</c:v>
                </c:pt>
                <c:pt idx="8">
                  <c:v>937557.94226000004</c:v>
                </c:pt>
                <c:pt idx="9">
                  <c:v>1210115.3529300001</c:v>
                </c:pt>
                <c:pt idx="10">
                  <c:v>1443082.8765</c:v>
                </c:pt>
              </c:numCache>
            </c:numRef>
          </c:val>
        </c:ser>
        <c:dLbls>
          <c:showLegendKey val="0"/>
          <c:showVal val="0"/>
          <c:showCatName val="0"/>
          <c:showSerName val="0"/>
          <c:showPercent val="0"/>
          <c:showBubbleSize val="0"/>
        </c:dLbls>
        <c:gapWidth val="150"/>
        <c:axId val="165550720"/>
        <c:axId val="165585664"/>
      </c:barChart>
      <c:catAx>
        <c:axId val="165550720"/>
        <c:scaling>
          <c:orientation val="minMax"/>
        </c:scaling>
        <c:delete val="0"/>
        <c:axPos val="b"/>
        <c:title>
          <c:tx>
            <c:rich>
              <a:bodyPr/>
              <a:lstStyle/>
              <a:p>
                <a:pPr>
                  <a:defRPr sz="800">
                    <a:latin typeface="Arial" panose="020B0604020202020204" pitchFamily="34" charset="0"/>
                    <a:cs typeface="Arial" panose="020B0604020202020204" pitchFamily="34" charset="0"/>
                  </a:defRPr>
                </a:pPr>
                <a:r>
                  <a:rPr lang="nl-BE" sz="800">
                    <a:latin typeface="Arial" panose="020B0604020202020204" pitchFamily="34" charset="0"/>
                    <a:cs typeface="Arial" panose="020B0604020202020204" pitchFamily="34" charset="0"/>
                  </a:rPr>
                  <a:t>Jaartal</a:t>
                </a:r>
              </a:p>
            </c:rich>
          </c:tx>
          <c:overlay val="0"/>
        </c:title>
        <c:numFmt formatCode="General" sourceLinked="1"/>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5585664"/>
        <c:crosses val="autoZero"/>
        <c:auto val="1"/>
        <c:lblAlgn val="ctr"/>
        <c:lblOffset val="100"/>
        <c:noMultiLvlLbl val="0"/>
      </c:catAx>
      <c:valAx>
        <c:axId val="165585664"/>
        <c:scaling>
          <c:orientation val="minMax"/>
        </c:scaling>
        <c:delete val="0"/>
        <c:axPos val="l"/>
        <c:majorGridlines/>
        <c:title>
          <c:tx>
            <c:rich>
              <a:bodyPr/>
              <a:lstStyle/>
              <a:p>
                <a:pPr>
                  <a:defRPr sz="800">
                    <a:latin typeface="Arial" panose="020B0604020202020204" pitchFamily="34" charset="0"/>
                    <a:cs typeface="Arial" panose="020B0604020202020204" pitchFamily="34" charset="0"/>
                  </a:defRPr>
                </a:pPr>
                <a:r>
                  <a:rPr lang="nl-BE" sz="800">
                    <a:latin typeface="Arial" panose="020B0604020202020204" pitchFamily="34" charset="0"/>
                    <a:cs typeface="Arial" panose="020B0604020202020204" pitchFamily="34" charset="0"/>
                  </a:rPr>
                  <a:t>Waarde (in miljoen Euro)</a:t>
                </a:r>
              </a:p>
            </c:rich>
          </c:tx>
          <c:overlay val="0"/>
        </c:title>
        <c:numFmt formatCode="0" sourceLinked="0"/>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5550720"/>
        <c:crosses val="autoZero"/>
        <c:crossBetween val="between"/>
        <c:dispUnits>
          <c:builtInUnit val="thousands"/>
        </c:dispUnits>
      </c:valAx>
    </c:plotArea>
    <c:legend>
      <c:legendPos val="r"/>
      <c:legendEntry>
        <c:idx val="0"/>
        <c:txPr>
          <a:bodyPr/>
          <a:lstStyle/>
          <a:p>
            <a:pPr>
              <a:defRPr sz="800">
                <a:latin typeface="Arial" panose="020B0604020202020204" pitchFamily="34" charset="0"/>
                <a:cs typeface="Arial" panose="020B0604020202020204" pitchFamily="34" charset="0"/>
              </a:defRPr>
            </a:pPr>
            <a:endParaRPr lang="nl-BE"/>
          </a:p>
        </c:txPr>
      </c:legendEntry>
      <c:legendEntry>
        <c:idx val="1"/>
        <c:txPr>
          <a:bodyPr/>
          <a:lstStyle/>
          <a:p>
            <a:pPr>
              <a:defRPr sz="800">
                <a:latin typeface="Arial" panose="020B0604020202020204" pitchFamily="34" charset="0"/>
                <a:cs typeface="Arial" panose="020B0604020202020204" pitchFamily="34" charset="0"/>
              </a:defRPr>
            </a:pPr>
            <a:endParaRPr lang="nl-BE"/>
          </a:p>
        </c:txPr>
      </c:legendEntry>
      <c:layout>
        <c:manualLayout>
          <c:xMode val="edge"/>
          <c:yMode val="edge"/>
          <c:x val="0.82542539382705449"/>
          <c:y val="0.35653135950598769"/>
          <c:w val="0.15515320299064569"/>
          <c:h val="0.3271562682677234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700"/>
            </a:pPr>
            <a:r>
              <a:rPr lang="nl-BE" sz="700">
                <a:latin typeface="Arial" panose="020B0604020202020204" pitchFamily="34" charset="0"/>
                <a:cs typeface="Arial" panose="020B0604020202020204" pitchFamily="34" charset="0"/>
              </a:rPr>
              <a:t>Machtafstand</a:t>
            </a:r>
          </a:p>
        </c:rich>
      </c:tx>
      <c:layout>
        <c:manualLayout>
          <c:xMode val="edge"/>
          <c:yMode val="edge"/>
          <c:x val="0.26857890501992099"/>
          <c:y val="9.6863939647596986E-2"/>
        </c:manualLayout>
      </c:layout>
      <c:overlay val="0"/>
    </c:title>
    <c:autoTitleDeleted val="0"/>
    <c:plotArea>
      <c:layout>
        <c:manualLayout>
          <c:layoutTarget val="inner"/>
          <c:xMode val="edge"/>
          <c:yMode val="edge"/>
          <c:x val="0.105866784296427"/>
          <c:y val="0.4102337891486546"/>
          <c:w val="0.80586248059667065"/>
          <c:h val="0.39209637342018555"/>
        </c:manualLayout>
      </c:layout>
      <c:barChart>
        <c:barDir val="col"/>
        <c:grouping val="clustered"/>
        <c:varyColors val="0"/>
        <c:ser>
          <c:idx val="0"/>
          <c:order val="0"/>
          <c:spPr>
            <a:solidFill>
              <a:schemeClr val="accent2">
                <a:lumMod val="75000"/>
              </a:schemeClr>
            </a:solidFill>
          </c:spPr>
          <c:invertIfNegative val="0"/>
          <c:dPt>
            <c:idx val="1"/>
            <c:invertIfNegative val="0"/>
            <c:bubble3D val="0"/>
            <c:spPr>
              <a:solidFill>
                <a:schemeClr val="accent1">
                  <a:lumMod val="75000"/>
                </a:schemeClr>
              </a:solidFill>
            </c:spPr>
          </c:dPt>
          <c:cat>
            <c:strRef>
              <c:f>Blad3!$A$4:$B$4</c:f>
              <c:strCache>
                <c:ptCount val="2"/>
                <c:pt idx="0">
                  <c:v>Vlaanderen</c:v>
                </c:pt>
                <c:pt idx="1">
                  <c:v>Zuid-Korea</c:v>
                </c:pt>
              </c:strCache>
            </c:strRef>
          </c:cat>
          <c:val>
            <c:numRef>
              <c:f>Blad3!$A$5:$B$5</c:f>
              <c:numCache>
                <c:formatCode>General</c:formatCode>
                <c:ptCount val="2"/>
                <c:pt idx="0">
                  <c:v>61</c:v>
                </c:pt>
                <c:pt idx="1">
                  <c:v>60</c:v>
                </c:pt>
              </c:numCache>
            </c:numRef>
          </c:val>
        </c:ser>
        <c:dLbls>
          <c:showLegendKey val="0"/>
          <c:showVal val="0"/>
          <c:showCatName val="0"/>
          <c:showSerName val="0"/>
          <c:showPercent val="0"/>
          <c:showBubbleSize val="0"/>
        </c:dLbls>
        <c:gapWidth val="75"/>
        <c:overlap val="-25"/>
        <c:axId val="166468992"/>
        <c:axId val="166478976"/>
      </c:barChart>
      <c:catAx>
        <c:axId val="166468992"/>
        <c:scaling>
          <c:orientation val="minMax"/>
        </c:scaling>
        <c:delete val="0"/>
        <c:axPos val="b"/>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6478976"/>
        <c:crossesAt val="0"/>
        <c:auto val="1"/>
        <c:lblAlgn val="ctr"/>
        <c:lblOffset val="100"/>
        <c:noMultiLvlLbl val="0"/>
      </c:catAx>
      <c:valAx>
        <c:axId val="166478976"/>
        <c:scaling>
          <c:orientation val="minMax"/>
          <c:max val="100"/>
          <c:min val="0"/>
        </c:scaling>
        <c:delete val="1"/>
        <c:axPos val="l"/>
        <c:numFmt formatCode="General" sourceLinked="1"/>
        <c:majorTickMark val="none"/>
        <c:minorTickMark val="none"/>
        <c:tickLblPos val="nextTo"/>
        <c:crossAx val="16646899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rtl="0">
              <a:defRPr lang="en-US"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700" b="1" i="0" u="none" strike="noStrike" kern="1200" baseline="0">
                <a:solidFill>
                  <a:sysClr val="windowText" lastClr="000000"/>
                </a:solidFill>
                <a:latin typeface="Arial" panose="020B0604020202020204" pitchFamily="34" charset="0"/>
                <a:ea typeface="+mn-ea"/>
                <a:cs typeface="Arial" panose="020B0604020202020204" pitchFamily="34" charset="0"/>
              </a:rPr>
              <a:t>Individualisme versus collectivisme</a:t>
            </a:r>
          </a:p>
        </c:rich>
      </c:tx>
      <c:overlay val="0"/>
    </c:title>
    <c:autoTitleDeleted val="0"/>
    <c:plotArea>
      <c:layout>
        <c:manualLayout>
          <c:layoutTarget val="inner"/>
          <c:xMode val="edge"/>
          <c:yMode val="edge"/>
          <c:x val="5.3102239738296496E-2"/>
          <c:y val="9.4834131617976519E-2"/>
          <c:w val="0.90796355699440734"/>
          <c:h val="0.76353987653544275"/>
        </c:manualLayout>
      </c:layout>
      <c:barChart>
        <c:barDir val="col"/>
        <c:grouping val="clustered"/>
        <c:varyColors val="0"/>
        <c:ser>
          <c:idx val="0"/>
          <c:order val="0"/>
          <c:spPr>
            <a:solidFill>
              <a:schemeClr val="accent2">
                <a:lumMod val="75000"/>
              </a:schemeClr>
            </a:solidFill>
          </c:spPr>
          <c:invertIfNegative val="0"/>
          <c:dPt>
            <c:idx val="1"/>
            <c:invertIfNegative val="0"/>
            <c:bubble3D val="0"/>
            <c:spPr>
              <a:solidFill>
                <a:schemeClr val="accent1">
                  <a:lumMod val="75000"/>
                </a:schemeClr>
              </a:solidFill>
            </c:spPr>
          </c:dPt>
          <c:cat>
            <c:strRef>
              <c:f>Blad3!$G$4:$H$4</c:f>
              <c:strCache>
                <c:ptCount val="2"/>
                <c:pt idx="0">
                  <c:v>Vlaanderen</c:v>
                </c:pt>
                <c:pt idx="1">
                  <c:v>Zuid-Korea</c:v>
                </c:pt>
              </c:strCache>
            </c:strRef>
          </c:cat>
          <c:val>
            <c:numRef>
              <c:f>Blad3!$G$5:$H$5</c:f>
              <c:numCache>
                <c:formatCode>General</c:formatCode>
                <c:ptCount val="2"/>
                <c:pt idx="0">
                  <c:v>78</c:v>
                </c:pt>
                <c:pt idx="1">
                  <c:v>18</c:v>
                </c:pt>
              </c:numCache>
            </c:numRef>
          </c:val>
        </c:ser>
        <c:dLbls>
          <c:showLegendKey val="0"/>
          <c:showVal val="0"/>
          <c:showCatName val="0"/>
          <c:showSerName val="0"/>
          <c:showPercent val="0"/>
          <c:showBubbleSize val="0"/>
        </c:dLbls>
        <c:gapWidth val="75"/>
        <c:overlap val="-25"/>
        <c:axId val="166521472"/>
        <c:axId val="166523264"/>
      </c:barChart>
      <c:catAx>
        <c:axId val="166521472"/>
        <c:scaling>
          <c:orientation val="minMax"/>
        </c:scaling>
        <c:delete val="0"/>
        <c:axPos val="b"/>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6523264"/>
        <c:crosses val="autoZero"/>
        <c:auto val="1"/>
        <c:lblAlgn val="ctr"/>
        <c:lblOffset val="100"/>
        <c:noMultiLvlLbl val="0"/>
      </c:catAx>
      <c:valAx>
        <c:axId val="166523264"/>
        <c:scaling>
          <c:orientation val="minMax"/>
          <c:max val="100"/>
        </c:scaling>
        <c:delete val="1"/>
        <c:axPos val="l"/>
        <c:numFmt formatCode="General" sourceLinked="1"/>
        <c:majorTickMark val="none"/>
        <c:minorTickMark val="none"/>
        <c:tickLblPos val="nextTo"/>
        <c:crossAx val="1665214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rtl="0">
              <a:defRPr lang="nl-BE"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700" b="1" i="0" u="none" strike="noStrike" kern="1200" baseline="0">
                <a:solidFill>
                  <a:sysClr val="windowText" lastClr="000000"/>
                </a:solidFill>
                <a:latin typeface="Arial" panose="020B0604020202020204" pitchFamily="34" charset="0"/>
                <a:ea typeface="+mn-ea"/>
                <a:cs typeface="Arial" panose="020B0604020202020204" pitchFamily="34" charset="0"/>
              </a:rPr>
              <a:t>Masculiniteit versus femininiteit</a:t>
            </a:r>
          </a:p>
        </c:rich>
      </c:tx>
      <c:layout>
        <c:manualLayout>
          <c:xMode val="edge"/>
          <c:yMode val="edge"/>
          <c:x val="0.14347517042842703"/>
          <c:y val="7.856301817588196E-2"/>
        </c:manualLayout>
      </c:layout>
      <c:overlay val="0"/>
    </c:title>
    <c:autoTitleDeleted val="0"/>
    <c:plotArea>
      <c:layout>
        <c:manualLayout>
          <c:layoutTarget val="inner"/>
          <c:xMode val="edge"/>
          <c:yMode val="edge"/>
          <c:x val="9.7044552271724746E-2"/>
          <c:y val="0.28575209528010587"/>
          <c:w val="0.80591089545655048"/>
          <c:h val="0.48256150380849505"/>
        </c:manualLayout>
      </c:layout>
      <c:barChart>
        <c:barDir val="col"/>
        <c:grouping val="clustered"/>
        <c:varyColors val="0"/>
        <c:ser>
          <c:idx val="0"/>
          <c:order val="0"/>
          <c:spPr>
            <a:solidFill>
              <a:schemeClr val="accent2">
                <a:lumMod val="75000"/>
              </a:schemeClr>
            </a:solidFill>
          </c:spPr>
          <c:invertIfNegative val="0"/>
          <c:dPt>
            <c:idx val="1"/>
            <c:invertIfNegative val="0"/>
            <c:bubble3D val="0"/>
            <c:spPr>
              <a:solidFill>
                <a:schemeClr val="accent1">
                  <a:lumMod val="75000"/>
                </a:schemeClr>
              </a:solidFill>
            </c:spPr>
          </c:dPt>
          <c:cat>
            <c:strRef>
              <c:f>Blad3!$N$4:$O$4</c:f>
              <c:strCache>
                <c:ptCount val="2"/>
                <c:pt idx="0">
                  <c:v>Vlaanderen</c:v>
                </c:pt>
                <c:pt idx="1">
                  <c:v>Zuid-Korea</c:v>
                </c:pt>
              </c:strCache>
            </c:strRef>
          </c:cat>
          <c:val>
            <c:numRef>
              <c:f>Blad3!$N$5:$O$5</c:f>
              <c:numCache>
                <c:formatCode>General</c:formatCode>
                <c:ptCount val="2"/>
                <c:pt idx="0">
                  <c:v>43</c:v>
                </c:pt>
                <c:pt idx="1">
                  <c:v>39</c:v>
                </c:pt>
              </c:numCache>
            </c:numRef>
          </c:val>
        </c:ser>
        <c:dLbls>
          <c:showLegendKey val="0"/>
          <c:showVal val="0"/>
          <c:showCatName val="0"/>
          <c:showSerName val="0"/>
          <c:showPercent val="0"/>
          <c:showBubbleSize val="0"/>
        </c:dLbls>
        <c:gapWidth val="75"/>
        <c:overlap val="-25"/>
        <c:axId val="166610048"/>
        <c:axId val="166611584"/>
      </c:barChart>
      <c:catAx>
        <c:axId val="166610048"/>
        <c:scaling>
          <c:orientation val="minMax"/>
        </c:scaling>
        <c:delete val="0"/>
        <c:axPos val="b"/>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6611584"/>
        <c:crosses val="autoZero"/>
        <c:auto val="1"/>
        <c:lblAlgn val="ctr"/>
        <c:lblOffset val="100"/>
        <c:noMultiLvlLbl val="0"/>
      </c:catAx>
      <c:valAx>
        <c:axId val="166611584"/>
        <c:scaling>
          <c:orientation val="minMax"/>
          <c:max val="100"/>
          <c:min val="0"/>
        </c:scaling>
        <c:delete val="1"/>
        <c:axPos val="l"/>
        <c:numFmt formatCode="General" sourceLinked="1"/>
        <c:majorTickMark val="none"/>
        <c:minorTickMark val="none"/>
        <c:tickLblPos val="nextTo"/>
        <c:crossAx val="16661004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rtl="0">
              <a:defRPr lang="nl-BE"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700" b="1" i="0" u="none" strike="noStrike" kern="1200" baseline="0">
                <a:solidFill>
                  <a:sysClr val="windowText" lastClr="000000"/>
                </a:solidFill>
                <a:latin typeface="Arial" panose="020B0604020202020204" pitchFamily="34" charset="0"/>
                <a:ea typeface="+mn-ea"/>
                <a:cs typeface="Arial" panose="020B0604020202020204" pitchFamily="34" charset="0"/>
              </a:rPr>
              <a:t>Onzekerheidsvermijding</a:t>
            </a:r>
          </a:p>
        </c:rich>
      </c:tx>
      <c:layout>
        <c:manualLayout>
          <c:xMode val="edge"/>
          <c:yMode val="edge"/>
          <c:x val="0.10788479862499424"/>
          <c:y val="5.2714573007443324E-2"/>
        </c:manualLayout>
      </c:layout>
      <c:overlay val="0"/>
    </c:title>
    <c:autoTitleDeleted val="0"/>
    <c:plotArea>
      <c:layout/>
      <c:barChart>
        <c:barDir val="col"/>
        <c:grouping val="clustered"/>
        <c:varyColors val="0"/>
        <c:ser>
          <c:idx val="0"/>
          <c:order val="0"/>
          <c:spPr>
            <a:solidFill>
              <a:schemeClr val="accent2">
                <a:lumMod val="75000"/>
              </a:schemeClr>
            </a:solidFill>
          </c:spPr>
          <c:invertIfNegative val="0"/>
          <c:dPt>
            <c:idx val="1"/>
            <c:invertIfNegative val="0"/>
            <c:bubble3D val="0"/>
            <c:spPr>
              <a:solidFill>
                <a:schemeClr val="accent1">
                  <a:lumMod val="75000"/>
                </a:schemeClr>
              </a:solidFill>
            </c:spPr>
          </c:dPt>
          <c:cat>
            <c:strRef>
              <c:f>Blad3!$U$4:$V$4</c:f>
              <c:strCache>
                <c:ptCount val="2"/>
                <c:pt idx="0">
                  <c:v>Vlaanderen</c:v>
                </c:pt>
                <c:pt idx="1">
                  <c:v>Zuid-Korea</c:v>
                </c:pt>
              </c:strCache>
            </c:strRef>
          </c:cat>
          <c:val>
            <c:numRef>
              <c:f>Blad3!$U$5:$V$5</c:f>
              <c:numCache>
                <c:formatCode>General</c:formatCode>
                <c:ptCount val="2"/>
                <c:pt idx="0">
                  <c:v>97</c:v>
                </c:pt>
                <c:pt idx="1">
                  <c:v>85</c:v>
                </c:pt>
              </c:numCache>
            </c:numRef>
          </c:val>
        </c:ser>
        <c:dLbls>
          <c:showLegendKey val="0"/>
          <c:showVal val="0"/>
          <c:showCatName val="0"/>
          <c:showSerName val="0"/>
          <c:showPercent val="0"/>
          <c:showBubbleSize val="0"/>
        </c:dLbls>
        <c:gapWidth val="75"/>
        <c:overlap val="-25"/>
        <c:axId val="166646144"/>
        <c:axId val="166647680"/>
      </c:barChart>
      <c:catAx>
        <c:axId val="166646144"/>
        <c:scaling>
          <c:orientation val="minMax"/>
        </c:scaling>
        <c:delete val="0"/>
        <c:axPos val="b"/>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66647680"/>
        <c:crosses val="autoZero"/>
        <c:auto val="1"/>
        <c:lblAlgn val="ctr"/>
        <c:lblOffset val="100"/>
        <c:noMultiLvlLbl val="0"/>
      </c:catAx>
      <c:valAx>
        <c:axId val="166647680"/>
        <c:scaling>
          <c:orientation val="minMax"/>
          <c:max val="100"/>
          <c:min val="0"/>
        </c:scaling>
        <c:delete val="1"/>
        <c:axPos val="l"/>
        <c:numFmt formatCode="General" sourceLinked="1"/>
        <c:majorTickMark val="none"/>
        <c:minorTickMark val="none"/>
        <c:tickLblPos val="nextTo"/>
        <c:crossAx val="16664614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rtl="0">
              <a:defRPr lang="nl-BE"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700" b="1" i="0" u="none" strike="noStrike" kern="1200" baseline="0">
                <a:solidFill>
                  <a:sysClr val="windowText" lastClr="000000"/>
                </a:solidFill>
                <a:latin typeface="Arial" panose="020B0604020202020204" pitchFamily="34" charset="0"/>
                <a:ea typeface="+mn-ea"/>
                <a:cs typeface="Arial" panose="020B0604020202020204" pitchFamily="34" charset="0"/>
              </a:rPr>
              <a:t>Lange- versus kortetermijngerichtheid</a:t>
            </a:r>
          </a:p>
        </c:rich>
      </c:tx>
      <c:overlay val="0"/>
    </c:title>
    <c:autoTitleDeleted val="0"/>
    <c:plotArea>
      <c:layout/>
      <c:barChart>
        <c:barDir val="col"/>
        <c:grouping val="clustered"/>
        <c:varyColors val="0"/>
        <c:ser>
          <c:idx val="0"/>
          <c:order val="0"/>
          <c:spPr>
            <a:solidFill>
              <a:schemeClr val="accent2">
                <a:lumMod val="75000"/>
              </a:schemeClr>
            </a:solidFill>
          </c:spPr>
          <c:invertIfNegative val="0"/>
          <c:dPt>
            <c:idx val="1"/>
            <c:invertIfNegative val="0"/>
            <c:bubble3D val="0"/>
            <c:spPr>
              <a:solidFill>
                <a:schemeClr val="accent1">
                  <a:lumMod val="75000"/>
                </a:schemeClr>
              </a:solidFill>
            </c:spPr>
          </c:dPt>
          <c:cat>
            <c:strRef>
              <c:f>Blad3!$AB$4:$AC$4</c:f>
              <c:strCache>
                <c:ptCount val="2"/>
                <c:pt idx="0">
                  <c:v>België</c:v>
                </c:pt>
                <c:pt idx="1">
                  <c:v>Zuid-Korea</c:v>
                </c:pt>
              </c:strCache>
            </c:strRef>
          </c:cat>
          <c:val>
            <c:numRef>
              <c:f>Blad3!$AB$5:$AC$5</c:f>
              <c:numCache>
                <c:formatCode>General</c:formatCode>
                <c:ptCount val="2"/>
                <c:pt idx="0">
                  <c:v>38</c:v>
                </c:pt>
                <c:pt idx="1">
                  <c:v>75</c:v>
                </c:pt>
              </c:numCache>
            </c:numRef>
          </c:val>
        </c:ser>
        <c:dLbls>
          <c:showLegendKey val="0"/>
          <c:showVal val="0"/>
          <c:showCatName val="0"/>
          <c:showSerName val="0"/>
          <c:showPercent val="0"/>
          <c:showBubbleSize val="0"/>
        </c:dLbls>
        <c:gapWidth val="75"/>
        <c:overlap val="-25"/>
        <c:axId val="167742464"/>
        <c:axId val="170197760"/>
      </c:barChart>
      <c:catAx>
        <c:axId val="167742464"/>
        <c:scaling>
          <c:orientation val="minMax"/>
        </c:scaling>
        <c:delete val="0"/>
        <c:axPos val="b"/>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nl-BE"/>
          </a:p>
        </c:txPr>
        <c:crossAx val="170197760"/>
        <c:crosses val="autoZero"/>
        <c:auto val="1"/>
        <c:lblAlgn val="ctr"/>
        <c:lblOffset val="100"/>
        <c:noMultiLvlLbl val="0"/>
      </c:catAx>
      <c:valAx>
        <c:axId val="170197760"/>
        <c:scaling>
          <c:orientation val="minMax"/>
          <c:max val="100"/>
          <c:min val="0"/>
        </c:scaling>
        <c:delete val="1"/>
        <c:axPos val="l"/>
        <c:numFmt formatCode="General" sourceLinked="1"/>
        <c:majorTickMark val="none"/>
        <c:minorTickMark val="none"/>
        <c:tickLblPos val="nextTo"/>
        <c:crossAx val="16774246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5C7B26-25B4-4A20-98B1-255A4BCB6A01}" type="doc">
      <dgm:prSet loTypeId="urn:microsoft.com/office/officeart/2005/8/layout/hChevron3" loCatId="process" qsTypeId="urn:microsoft.com/office/officeart/2005/8/quickstyle/simple1" qsCatId="simple" csTypeId="urn:microsoft.com/office/officeart/2005/8/colors/accent1_3" csCatId="accent1" phldr="1"/>
      <dgm:spPr/>
    </dgm:pt>
    <dgm:pt modelId="{8412A074-DE0C-4954-8560-1D23BC554843}">
      <dgm:prSet phldrT="[Tekst]" custT="1"/>
      <dgm:spPr/>
      <dgm:t>
        <a:bodyPr/>
        <a:lstStyle/>
        <a:p>
          <a:r>
            <a:rPr lang="nl-BE" sz="900" b="1">
              <a:solidFill>
                <a:sysClr val="windowText" lastClr="000000"/>
              </a:solidFill>
              <a:latin typeface="Arial" panose="020B0604020202020204" pitchFamily="34" charset="0"/>
              <a:cs typeface="Arial" panose="020B0604020202020204" pitchFamily="34" charset="0"/>
            </a:rPr>
            <a:t>Gojoseondynastie</a:t>
          </a:r>
        </a:p>
        <a:p>
          <a:r>
            <a:rPr lang="nl-BE" sz="700">
              <a:solidFill>
                <a:sysClr val="windowText" lastClr="000000"/>
              </a:solidFill>
              <a:latin typeface="Arial" panose="020B0604020202020204" pitchFamily="34" charset="0"/>
              <a:cs typeface="Arial" panose="020B0604020202020204" pitchFamily="34" charset="0"/>
            </a:rPr>
            <a:t>2333 v. Chr - 108 v. Chr</a:t>
          </a:r>
          <a:r>
            <a:rPr lang="nl-BE" sz="700">
              <a:solidFill>
                <a:sysClr val="windowText" lastClr="000000"/>
              </a:solidFill>
            </a:rPr>
            <a:t>.</a:t>
          </a:r>
        </a:p>
      </dgm:t>
    </dgm:pt>
    <dgm:pt modelId="{3B6DDDB5-1851-4F09-A712-23ADF85EEFE7}" type="parTrans" cxnId="{E7200CD1-DC94-4E48-98C2-EBB695ADDF50}">
      <dgm:prSet/>
      <dgm:spPr/>
      <dgm:t>
        <a:bodyPr/>
        <a:lstStyle/>
        <a:p>
          <a:endParaRPr lang="nl-BE"/>
        </a:p>
      </dgm:t>
    </dgm:pt>
    <dgm:pt modelId="{35BE65ED-FA2E-460D-9F3A-9034C354FC8C}" type="sibTrans" cxnId="{E7200CD1-DC94-4E48-98C2-EBB695ADDF50}">
      <dgm:prSet/>
      <dgm:spPr/>
      <dgm:t>
        <a:bodyPr/>
        <a:lstStyle/>
        <a:p>
          <a:endParaRPr lang="nl-BE"/>
        </a:p>
      </dgm:t>
    </dgm:pt>
    <dgm:pt modelId="{06848F1F-DE89-44E9-84F4-3D3ABE2BE18A}">
      <dgm:prSet phldrT="[Tekst]" custT="1"/>
      <dgm:spPr/>
      <dgm:t>
        <a:bodyPr/>
        <a:lstStyle/>
        <a:p>
          <a:r>
            <a:rPr lang="nl-BE" sz="900" b="1">
              <a:solidFill>
                <a:sysClr val="windowText" lastClr="000000"/>
              </a:solidFill>
              <a:latin typeface="Arial" panose="020B0604020202020204" pitchFamily="34" charset="0"/>
              <a:cs typeface="Arial" panose="020B0604020202020204" pitchFamily="34" charset="0"/>
            </a:rPr>
            <a:t>Drie Koninkrijken</a:t>
          </a:r>
        </a:p>
        <a:p>
          <a:r>
            <a:rPr lang="nl-BE" sz="700">
              <a:solidFill>
                <a:sysClr val="windowText" lastClr="000000"/>
              </a:solidFill>
              <a:latin typeface="Arial" panose="020B0604020202020204" pitchFamily="34" charset="0"/>
              <a:cs typeface="Arial" panose="020B0604020202020204" pitchFamily="34" charset="0"/>
            </a:rPr>
            <a:t>57 v. Chr. -  668</a:t>
          </a:r>
        </a:p>
      </dgm:t>
    </dgm:pt>
    <dgm:pt modelId="{E976F459-5495-463D-B8FD-391EA1AA93A2}" type="parTrans" cxnId="{94A2BFED-5E91-49A5-8C6B-19E2F65FDF1B}">
      <dgm:prSet/>
      <dgm:spPr/>
      <dgm:t>
        <a:bodyPr/>
        <a:lstStyle/>
        <a:p>
          <a:endParaRPr lang="nl-BE"/>
        </a:p>
      </dgm:t>
    </dgm:pt>
    <dgm:pt modelId="{E619E58A-1DA5-4725-BE9F-6083552DC994}" type="sibTrans" cxnId="{94A2BFED-5E91-49A5-8C6B-19E2F65FDF1B}">
      <dgm:prSet/>
      <dgm:spPr/>
      <dgm:t>
        <a:bodyPr/>
        <a:lstStyle/>
        <a:p>
          <a:endParaRPr lang="nl-BE"/>
        </a:p>
      </dgm:t>
    </dgm:pt>
    <dgm:pt modelId="{448BE957-2161-4DEA-B356-4C50290A8909}">
      <dgm:prSet phldrT="[Tekst]" custT="1"/>
      <dgm:spPr/>
      <dgm:t>
        <a:bodyPr/>
        <a:lstStyle/>
        <a:p>
          <a:r>
            <a:rPr lang="nl-BE" sz="900" b="1">
              <a:solidFill>
                <a:sysClr val="windowText" lastClr="000000"/>
              </a:solidFill>
              <a:latin typeface="Arial" panose="020B0604020202020204" pitchFamily="34" charset="0"/>
              <a:cs typeface="Arial" panose="020B0604020202020204" pitchFamily="34" charset="0"/>
            </a:rPr>
            <a:t>Verenigde Silladynastie</a:t>
          </a:r>
        </a:p>
        <a:p>
          <a:r>
            <a:rPr lang="nl-BE" sz="700">
              <a:solidFill>
                <a:sysClr val="windowText" lastClr="000000"/>
              </a:solidFill>
              <a:latin typeface="Arial" panose="020B0604020202020204" pitchFamily="34" charset="0"/>
              <a:cs typeface="Arial" panose="020B0604020202020204" pitchFamily="34" charset="0"/>
            </a:rPr>
            <a:t>668 - 935</a:t>
          </a:r>
        </a:p>
      </dgm:t>
    </dgm:pt>
    <dgm:pt modelId="{DAA497ED-CE81-401D-9755-FE08E0D5160D}" type="parTrans" cxnId="{ED9D7F9D-5510-45CD-B2F9-3D6022249DF1}">
      <dgm:prSet/>
      <dgm:spPr/>
      <dgm:t>
        <a:bodyPr/>
        <a:lstStyle/>
        <a:p>
          <a:endParaRPr lang="nl-BE"/>
        </a:p>
      </dgm:t>
    </dgm:pt>
    <dgm:pt modelId="{D23F7A73-F4CE-4B8E-98AB-673050221EE3}" type="sibTrans" cxnId="{ED9D7F9D-5510-45CD-B2F9-3D6022249DF1}">
      <dgm:prSet/>
      <dgm:spPr/>
      <dgm:t>
        <a:bodyPr/>
        <a:lstStyle/>
        <a:p>
          <a:endParaRPr lang="nl-BE"/>
        </a:p>
      </dgm:t>
    </dgm:pt>
    <dgm:pt modelId="{255CE6F3-9F42-47C5-A418-19E0CDBF2E86}">
      <dgm:prSet phldrT="[Tekst]" custT="1"/>
      <dgm:spPr/>
      <dgm:t>
        <a:bodyPr/>
        <a:lstStyle/>
        <a:p>
          <a:r>
            <a:rPr lang="nl-BE" sz="900" b="1">
              <a:solidFill>
                <a:sysClr val="windowText" lastClr="000000"/>
              </a:solidFill>
              <a:latin typeface="Arial" panose="020B0604020202020204" pitchFamily="34" charset="0"/>
              <a:cs typeface="Arial" panose="020B0604020202020204" pitchFamily="34" charset="0"/>
            </a:rPr>
            <a:t>Koryodynastie</a:t>
          </a:r>
        </a:p>
        <a:p>
          <a:r>
            <a:rPr lang="nl-BE" sz="700" b="0">
              <a:solidFill>
                <a:sysClr val="windowText" lastClr="000000"/>
              </a:solidFill>
              <a:latin typeface="Arial" panose="020B0604020202020204" pitchFamily="34" charset="0"/>
              <a:cs typeface="Arial" panose="020B0604020202020204" pitchFamily="34" charset="0"/>
            </a:rPr>
            <a:t>918 - 1392</a:t>
          </a:r>
        </a:p>
      </dgm:t>
    </dgm:pt>
    <dgm:pt modelId="{A116444E-290F-4D6E-9535-90BC0EC3E97C}" type="parTrans" cxnId="{373F8F4A-2A92-40D2-B556-100D04103F20}">
      <dgm:prSet/>
      <dgm:spPr/>
      <dgm:t>
        <a:bodyPr/>
        <a:lstStyle/>
        <a:p>
          <a:endParaRPr lang="nl-BE"/>
        </a:p>
      </dgm:t>
    </dgm:pt>
    <dgm:pt modelId="{E0D86745-AA87-45D5-B450-26C6749528FB}" type="sibTrans" cxnId="{373F8F4A-2A92-40D2-B556-100D04103F20}">
      <dgm:prSet/>
      <dgm:spPr/>
      <dgm:t>
        <a:bodyPr/>
        <a:lstStyle/>
        <a:p>
          <a:endParaRPr lang="nl-BE"/>
        </a:p>
      </dgm:t>
    </dgm:pt>
    <dgm:pt modelId="{71172A4D-0C7C-4012-A218-F097D5592892}">
      <dgm:prSet phldrT="[Tekst]" custT="1"/>
      <dgm:spPr/>
      <dgm:t>
        <a:bodyPr/>
        <a:lstStyle/>
        <a:p>
          <a:r>
            <a:rPr lang="nl-BE" sz="900" b="1">
              <a:solidFill>
                <a:sysClr val="windowText" lastClr="000000"/>
              </a:solidFill>
              <a:latin typeface="Arial" panose="020B0604020202020204" pitchFamily="34" charset="0"/>
              <a:cs typeface="Arial" panose="020B0604020202020204" pitchFamily="34" charset="0"/>
            </a:rPr>
            <a:t>Choson- dynastie</a:t>
          </a:r>
        </a:p>
        <a:p>
          <a:r>
            <a:rPr lang="nl-BE" sz="700" b="0">
              <a:solidFill>
                <a:sysClr val="windowText" lastClr="000000"/>
              </a:solidFill>
              <a:latin typeface="Arial" panose="020B0604020202020204" pitchFamily="34" charset="0"/>
              <a:cs typeface="Arial" panose="020B0604020202020204" pitchFamily="34" charset="0"/>
            </a:rPr>
            <a:t>1392 - 1910</a:t>
          </a:r>
          <a:endParaRPr lang="nl-BE" sz="800">
            <a:solidFill>
              <a:sysClr val="windowText" lastClr="000000"/>
            </a:solidFill>
          </a:endParaRPr>
        </a:p>
      </dgm:t>
    </dgm:pt>
    <dgm:pt modelId="{F76C714A-3892-41C8-BBC7-D0C4F497BB67}" type="parTrans" cxnId="{19760977-966A-4D24-BD91-829E1AA02C2A}">
      <dgm:prSet/>
      <dgm:spPr/>
      <dgm:t>
        <a:bodyPr/>
        <a:lstStyle/>
        <a:p>
          <a:endParaRPr lang="nl-BE"/>
        </a:p>
      </dgm:t>
    </dgm:pt>
    <dgm:pt modelId="{D34DB46B-F567-4634-BF65-C9255AD0289C}" type="sibTrans" cxnId="{19760977-966A-4D24-BD91-829E1AA02C2A}">
      <dgm:prSet/>
      <dgm:spPr/>
      <dgm:t>
        <a:bodyPr/>
        <a:lstStyle/>
        <a:p>
          <a:endParaRPr lang="nl-BE"/>
        </a:p>
      </dgm:t>
    </dgm:pt>
    <dgm:pt modelId="{3B962DF7-40A4-45F4-A7C2-A09F7EEA3B82}" type="pres">
      <dgm:prSet presAssocID="{365C7B26-25B4-4A20-98B1-255A4BCB6A01}" presName="Name0" presStyleCnt="0">
        <dgm:presLayoutVars>
          <dgm:dir/>
          <dgm:resizeHandles val="exact"/>
        </dgm:presLayoutVars>
      </dgm:prSet>
      <dgm:spPr/>
    </dgm:pt>
    <dgm:pt modelId="{3A190A0D-7D54-4EE9-93D0-715F16B56EA3}" type="pres">
      <dgm:prSet presAssocID="{8412A074-DE0C-4954-8560-1D23BC554843}" presName="parTxOnly" presStyleLbl="node1" presStyleIdx="0" presStyleCnt="5" custScaleX="105862" custLinFactNeighborX="-358" custLinFactNeighborY="-1591">
        <dgm:presLayoutVars>
          <dgm:bulletEnabled val="1"/>
        </dgm:presLayoutVars>
      </dgm:prSet>
      <dgm:spPr/>
      <dgm:t>
        <a:bodyPr/>
        <a:lstStyle/>
        <a:p>
          <a:endParaRPr lang="nl-BE"/>
        </a:p>
      </dgm:t>
    </dgm:pt>
    <dgm:pt modelId="{C7FBB173-E150-42FC-9D58-4EF1E9FFBF37}" type="pres">
      <dgm:prSet presAssocID="{35BE65ED-FA2E-460D-9F3A-9034C354FC8C}" presName="parSpace" presStyleCnt="0"/>
      <dgm:spPr/>
    </dgm:pt>
    <dgm:pt modelId="{B443942D-29D4-4FB6-ABDC-4399FDBBCCFF}" type="pres">
      <dgm:prSet presAssocID="{06848F1F-DE89-44E9-84F4-3D3ABE2BE18A}" presName="parTxOnly" presStyleLbl="node1" presStyleIdx="1" presStyleCnt="5" custScaleX="113312">
        <dgm:presLayoutVars>
          <dgm:bulletEnabled val="1"/>
        </dgm:presLayoutVars>
      </dgm:prSet>
      <dgm:spPr/>
      <dgm:t>
        <a:bodyPr/>
        <a:lstStyle/>
        <a:p>
          <a:endParaRPr lang="nl-BE"/>
        </a:p>
      </dgm:t>
    </dgm:pt>
    <dgm:pt modelId="{0BF1B9CB-9B75-42C1-916F-594DBE017900}" type="pres">
      <dgm:prSet presAssocID="{E619E58A-1DA5-4725-BE9F-6083552DC994}" presName="parSpace" presStyleCnt="0"/>
      <dgm:spPr/>
    </dgm:pt>
    <dgm:pt modelId="{277E2E62-04E1-482C-8FA4-FCF61CAD5869}" type="pres">
      <dgm:prSet presAssocID="{448BE957-2161-4DEA-B356-4C50290A8909}" presName="parTxOnly" presStyleLbl="node1" presStyleIdx="2" presStyleCnt="5" custScaleX="107537">
        <dgm:presLayoutVars>
          <dgm:bulletEnabled val="1"/>
        </dgm:presLayoutVars>
      </dgm:prSet>
      <dgm:spPr/>
      <dgm:t>
        <a:bodyPr/>
        <a:lstStyle/>
        <a:p>
          <a:endParaRPr lang="nl-BE"/>
        </a:p>
      </dgm:t>
    </dgm:pt>
    <dgm:pt modelId="{08788E94-0981-4939-8A9B-38C733BFDCF5}" type="pres">
      <dgm:prSet presAssocID="{D23F7A73-F4CE-4B8E-98AB-673050221EE3}" presName="parSpace" presStyleCnt="0"/>
      <dgm:spPr/>
    </dgm:pt>
    <dgm:pt modelId="{D92B79E9-ED3D-4B3C-A209-E7D429980BA6}" type="pres">
      <dgm:prSet presAssocID="{255CE6F3-9F42-47C5-A418-19E0CDBF2E86}" presName="parTxOnly" presStyleLbl="node1" presStyleIdx="3" presStyleCnt="5" custScaleX="113153">
        <dgm:presLayoutVars>
          <dgm:bulletEnabled val="1"/>
        </dgm:presLayoutVars>
      </dgm:prSet>
      <dgm:spPr/>
      <dgm:t>
        <a:bodyPr/>
        <a:lstStyle/>
        <a:p>
          <a:endParaRPr lang="nl-BE"/>
        </a:p>
      </dgm:t>
    </dgm:pt>
    <dgm:pt modelId="{A257A475-CE35-4E78-882D-5E3EBEFE6498}" type="pres">
      <dgm:prSet presAssocID="{E0D86745-AA87-45D5-B450-26C6749528FB}" presName="parSpace" presStyleCnt="0"/>
      <dgm:spPr/>
    </dgm:pt>
    <dgm:pt modelId="{28A768A8-6613-4241-8D81-97346FD4A195}" type="pres">
      <dgm:prSet presAssocID="{71172A4D-0C7C-4012-A218-F097D5592892}" presName="parTxOnly" presStyleLbl="node1" presStyleIdx="4" presStyleCnt="5" custScaleX="101774" custLinFactNeighborX="54104" custLinFactNeighborY="-1591">
        <dgm:presLayoutVars>
          <dgm:bulletEnabled val="1"/>
        </dgm:presLayoutVars>
      </dgm:prSet>
      <dgm:spPr/>
      <dgm:t>
        <a:bodyPr/>
        <a:lstStyle/>
        <a:p>
          <a:endParaRPr lang="nl-BE"/>
        </a:p>
      </dgm:t>
    </dgm:pt>
  </dgm:ptLst>
  <dgm:cxnLst>
    <dgm:cxn modelId="{EE844F48-564F-43D4-B1F8-482522628346}" type="presOf" srcId="{365C7B26-25B4-4A20-98B1-255A4BCB6A01}" destId="{3B962DF7-40A4-45F4-A7C2-A09F7EEA3B82}" srcOrd="0" destOrd="0" presId="urn:microsoft.com/office/officeart/2005/8/layout/hChevron3"/>
    <dgm:cxn modelId="{250CD952-FE72-477B-9BAC-62E27FA52300}" type="presOf" srcId="{448BE957-2161-4DEA-B356-4C50290A8909}" destId="{277E2E62-04E1-482C-8FA4-FCF61CAD5869}" srcOrd="0" destOrd="0" presId="urn:microsoft.com/office/officeart/2005/8/layout/hChevron3"/>
    <dgm:cxn modelId="{94A2BFED-5E91-49A5-8C6B-19E2F65FDF1B}" srcId="{365C7B26-25B4-4A20-98B1-255A4BCB6A01}" destId="{06848F1F-DE89-44E9-84F4-3D3ABE2BE18A}" srcOrd="1" destOrd="0" parTransId="{E976F459-5495-463D-B8FD-391EA1AA93A2}" sibTransId="{E619E58A-1DA5-4725-BE9F-6083552DC994}"/>
    <dgm:cxn modelId="{1ACAEE64-D3FB-411B-B9DA-F1F4A28248C8}" type="presOf" srcId="{71172A4D-0C7C-4012-A218-F097D5592892}" destId="{28A768A8-6613-4241-8D81-97346FD4A195}" srcOrd="0" destOrd="0" presId="urn:microsoft.com/office/officeart/2005/8/layout/hChevron3"/>
    <dgm:cxn modelId="{ED9D7F9D-5510-45CD-B2F9-3D6022249DF1}" srcId="{365C7B26-25B4-4A20-98B1-255A4BCB6A01}" destId="{448BE957-2161-4DEA-B356-4C50290A8909}" srcOrd="2" destOrd="0" parTransId="{DAA497ED-CE81-401D-9755-FE08E0D5160D}" sibTransId="{D23F7A73-F4CE-4B8E-98AB-673050221EE3}"/>
    <dgm:cxn modelId="{E7200CD1-DC94-4E48-98C2-EBB695ADDF50}" srcId="{365C7B26-25B4-4A20-98B1-255A4BCB6A01}" destId="{8412A074-DE0C-4954-8560-1D23BC554843}" srcOrd="0" destOrd="0" parTransId="{3B6DDDB5-1851-4F09-A712-23ADF85EEFE7}" sibTransId="{35BE65ED-FA2E-460D-9F3A-9034C354FC8C}"/>
    <dgm:cxn modelId="{E4E8CAC6-6697-4729-960E-CDA9A706692A}" type="presOf" srcId="{06848F1F-DE89-44E9-84F4-3D3ABE2BE18A}" destId="{B443942D-29D4-4FB6-ABDC-4399FDBBCCFF}" srcOrd="0" destOrd="0" presId="urn:microsoft.com/office/officeart/2005/8/layout/hChevron3"/>
    <dgm:cxn modelId="{D447C290-2E31-400F-BD54-FB084E6DADB0}" type="presOf" srcId="{255CE6F3-9F42-47C5-A418-19E0CDBF2E86}" destId="{D92B79E9-ED3D-4B3C-A209-E7D429980BA6}" srcOrd="0" destOrd="0" presId="urn:microsoft.com/office/officeart/2005/8/layout/hChevron3"/>
    <dgm:cxn modelId="{19760977-966A-4D24-BD91-829E1AA02C2A}" srcId="{365C7B26-25B4-4A20-98B1-255A4BCB6A01}" destId="{71172A4D-0C7C-4012-A218-F097D5592892}" srcOrd="4" destOrd="0" parTransId="{F76C714A-3892-41C8-BBC7-D0C4F497BB67}" sibTransId="{D34DB46B-F567-4634-BF65-C9255AD0289C}"/>
    <dgm:cxn modelId="{373F8F4A-2A92-40D2-B556-100D04103F20}" srcId="{365C7B26-25B4-4A20-98B1-255A4BCB6A01}" destId="{255CE6F3-9F42-47C5-A418-19E0CDBF2E86}" srcOrd="3" destOrd="0" parTransId="{A116444E-290F-4D6E-9535-90BC0EC3E97C}" sibTransId="{E0D86745-AA87-45D5-B450-26C6749528FB}"/>
    <dgm:cxn modelId="{33F2AF4F-CC6B-4C31-B7A2-CE942E041D5B}" type="presOf" srcId="{8412A074-DE0C-4954-8560-1D23BC554843}" destId="{3A190A0D-7D54-4EE9-93D0-715F16B56EA3}" srcOrd="0" destOrd="0" presId="urn:microsoft.com/office/officeart/2005/8/layout/hChevron3"/>
    <dgm:cxn modelId="{8E9EA9BB-F6C9-4C57-BA27-D1A39589ABD7}" type="presParOf" srcId="{3B962DF7-40A4-45F4-A7C2-A09F7EEA3B82}" destId="{3A190A0D-7D54-4EE9-93D0-715F16B56EA3}" srcOrd="0" destOrd="0" presId="urn:microsoft.com/office/officeart/2005/8/layout/hChevron3"/>
    <dgm:cxn modelId="{77FB4FC3-6969-4D07-93D2-8C4D45A87DEA}" type="presParOf" srcId="{3B962DF7-40A4-45F4-A7C2-A09F7EEA3B82}" destId="{C7FBB173-E150-42FC-9D58-4EF1E9FFBF37}" srcOrd="1" destOrd="0" presId="urn:microsoft.com/office/officeart/2005/8/layout/hChevron3"/>
    <dgm:cxn modelId="{3B974AD6-DA12-4EC8-A694-4C15638964BE}" type="presParOf" srcId="{3B962DF7-40A4-45F4-A7C2-A09F7EEA3B82}" destId="{B443942D-29D4-4FB6-ABDC-4399FDBBCCFF}" srcOrd="2" destOrd="0" presId="urn:microsoft.com/office/officeart/2005/8/layout/hChevron3"/>
    <dgm:cxn modelId="{E12E3464-2C17-43C0-83BD-6D4F6E25A955}" type="presParOf" srcId="{3B962DF7-40A4-45F4-A7C2-A09F7EEA3B82}" destId="{0BF1B9CB-9B75-42C1-916F-594DBE017900}" srcOrd="3" destOrd="0" presId="urn:microsoft.com/office/officeart/2005/8/layout/hChevron3"/>
    <dgm:cxn modelId="{2245EAF2-2872-467A-9667-887390F39FBC}" type="presParOf" srcId="{3B962DF7-40A4-45F4-A7C2-A09F7EEA3B82}" destId="{277E2E62-04E1-482C-8FA4-FCF61CAD5869}" srcOrd="4" destOrd="0" presId="urn:microsoft.com/office/officeart/2005/8/layout/hChevron3"/>
    <dgm:cxn modelId="{F3D73EE0-EBEF-42F1-821D-A0E4C0B40603}" type="presParOf" srcId="{3B962DF7-40A4-45F4-A7C2-A09F7EEA3B82}" destId="{08788E94-0981-4939-8A9B-38C733BFDCF5}" srcOrd="5" destOrd="0" presId="urn:microsoft.com/office/officeart/2005/8/layout/hChevron3"/>
    <dgm:cxn modelId="{786C3A65-36BE-4E6D-A241-4DCC1A1AB86E}" type="presParOf" srcId="{3B962DF7-40A4-45F4-A7C2-A09F7EEA3B82}" destId="{D92B79E9-ED3D-4B3C-A209-E7D429980BA6}" srcOrd="6" destOrd="0" presId="urn:microsoft.com/office/officeart/2005/8/layout/hChevron3"/>
    <dgm:cxn modelId="{9DEFFFF9-1E9F-449E-8D13-07B90C86DEE8}" type="presParOf" srcId="{3B962DF7-40A4-45F4-A7C2-A09F7EEA3B82}" destId="{A257A475-CE35-4E78-882D-5E3EBEFE6498}" srcOrd="7" destOrd="0" presId="urn:microsoft.com/office/officeart/2005/8/layout/hChevron3"/>
    <dgm:cxn modelId="{B89428DA-B82D-4FCA-B1C1-120FEC9B8DA3}" type="presParOf" srcId="{3B962DF7-40A4-45F4-A7C2-A09F7EEA3B82}" destId="{28A768A8-6613-4241-8D81-97346FD4A195}" srcOrd="8" destOrd="0" presId="urn:microsoft.com/office/officeart/2005/8/layout/hChevron3"/>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6DD3AF5-DC5D-444F-BFA3-362BE8F59366}" type="doc">
      <dgm:prSet loTypeId="urn:diagrams.loki3.com/VaryingWidthList+Icon" loCatId="list" qsTypeId="urn:microsoft.com/office/officeart/2005/8/quickstyle/simple1" qsCatId="simple" csTypeId="urn:microsoft.com/office/officeart/2005/8/colors/accent1_2" csCatId="accent1" phldr="1"/>
      <dgm:spPr/>
    </dgm:pt>
    <dgm:pt modelId="{50BA0C66-4962-4534-9F9F-254179D182B1}">
      <dgm:prSet phldrT="[Tekst]" custT="1"/>
      <dgm:spPr/>
      <dgm:t>
        <a:bodyPr/>
        <a:lstStyle/>
        <a:p>
          <a:r>
            <a:rPr lang="nl-BE" sz="900" b="1">
              <a:solidFill>
                <a:sysClr val="windowText" lastClr="000000"/>
              </a:solidFill>
              <a:latin typeface="Arial" panose="020B0604020202020204" pitchFamily="34" charset="0"/>
              <a:cs typeface="Arial" panose="020B0604020202020204" pitchFamily="34" charset="0"/>
            </a:rPr>
            <a:t>Silladynastie</a:t>
          </a:r>
        </a:p>
        <a:p>
          <a:r>
            <a:rPr lang="nl-BE" sz="700" b="0">
              <a:solidFill>
                <a:sysClr val="windowText" lastClr="000000"/>
              </a:solidFill>
              <a:latin typeface="Arial" panose="020B0604020202020204" pitchFamily="34" charset="0"/>
              <a:cs typeface="Arial" panose="020B0604020202020204" pitchFamily="34" charset="0"/>
            </a:rPr>
            <a:t>57 v. Chr. - 668</a:t>
          </a:r>
        </a:p>
      </dgm:t>
    </dgm:pt>
    <dgm:pt modelId="{DDBD3A47-9068-42B9-99B2-149274152148}" type="parTrans" cxnId="{F31373C7-7F73-4C38-A5C7-14F3C4AA5514}">
      <dgm:prSet/>
      <dgm:spPr/>
      <dgm:t>
        <a:bodyPr/>
        <a:lstStyle/>
        <a:p>
          <a:endParaRPr lang="nl-BE"/>
        </a:p>
      </dgm:t>
    </dgm:pt>
    <dgm:pt modelId="{0A8C958F-F515-49E7-8F25-AB4E77472801}" type="sibTrans" cxnId="{F31373C7-7F73-4C38-A5C7-14F3C4AA5514}">
      <dgm:prSet/>
      <dgm:spPr/>
      <dgm:t>
        <a:bodyPr/>
        <a:lstStyle/>
        <a:p>
          <a:endParaRPr lang="nl-BE"/>
        </a:p>
      </dgm:t>
    </dgm:pt>
    <dgm:pt modelId="{710D02D9-FC11-49D1-919F-2DA34E08C5B1}">
      <dgm:prSet phldrT="[Tekst]" custT="1"/>
      <dgm:spPr/>
      <dgm:t>
        <a:bodyPr/>
        <a:lstStyle/>
        <a:p>
          <a:r>
            <a:rPr lang="nl-BE" sz="900" b="1">
              <a:solidFill>
                <a:sysClr val="windowText" lastClr="000000"/>
              </a:solidFill>
              <a:latin typeface="Arial" panose="020B0604020202020204" pitchFamily="34" charset="0"/>
              <a:cs typeface="Arial" panose="020B0604020202020204" pitchFamily="34" charset="0"/>
            </a:rPr>
            <a:t>Koguryodynastie</a:t>
          </a:r>
        </a:p>
        <a:p>
          <a:r>
            <a:rPr lang="nl-BE" sz="700" b="0">
              <a:solidFill>
                <a:sysClr val="windowText" lastClr="000000"/>
              </a:solidFill>
              <a:latin typeface="Arial" panose="020B0604020202020204" pitchFamily="34" charset="0"/>
              <a:cs typeface="Arial" panose="020B0604020202020204" pitchFamily="34" charset="0"/>
            </a:rPr>
            <a:t>37 v. Chr. - 668</a:t>
          </a:r>
        </a:p>
      </dgm:t>
    </dgm:pt>
    <dgm:pt modelId="{D9118170-2B2C-4211-8876-0836278DA253}" type="parTrans" cxnId="{BAC55644-88F8-4403-B9AB-3E3C6E00618F}">
      <dgm:prSet/>
      <dgm:spPr/>
      <dgm:t>
        <a:bodyPr/>
        <a:lstStyle/>
        <a:p>
          <a:endParaRPr lang="nl-BE"/>
        </a:p>
      </dgm:t>
    </dgm:pt>
    <dgm:pt modelId="{A4F1AB65-9158-4A15-9A53-1A82F27936A3}" type="sibTrans" cxnId="{BAC55644-88F8-4403-B9AB-3E3C6E00618F}">
      <dgm:prSet/>
      <dgm:spPr/>
      <dgm:t>
        <a:bodyPr/>
        <a:lstStyle/>
        <a:p>
          <a:endParaRPr lang="nl-BE"/>
        </a:p>
      </dgm:t>
    </dgm:pt>
    <dgm:pt modelId="{8C8A1136-B1EC-4A60-8D2D-751AF5DA2AD3}">
      <dgm:prSet phldrT="[Tekst]" custT="1"/>
      <dgm:spPr/>
      <dgm:t>
        <a:bodyPr/>
        <a:lstStyle/>
        <a:p>
          <a:r>
            <a:rPr lang="nl-BE" sz="900" b="1">
              <a:solidFill>
                <a:sysClr val="windowText" lastClr="000000"/>
              </a:solidFill>
              <a:latin typeface="Arial" panose="020B0604020202020204" pitchFamily="34" charset="0"/>
              <a:cs typeface="Arial" panose="020B0604020202020204" pitchFamily="34" charset="0"/>
            </a:rPr>
            <a:t>Paekchedynastie</a:t>
          </a:r>
        </a:p>
        <a:p>
          <a:r>
            <a:rPr lang="nl-BE" sz="700" b="0">
              <a:solidFill>
                <a:sysClr val="windowText" lastClr="000000"/>
              </a:solidFill>
              <a:latin typeface="Arial" panose="020B0604020202020204" pitchFamily="34" charset="0"/>
              <a:cs typeface="Arial" panose="020B0604020202020204" pitchFamily="34" charset="0"/>
            </a:rPr>
            <a:t>18 v. Chr. - 660</a:t>
          </a:r>
        </a:p>
      </dgm:t>
    </dgm:pt>
    <dgm:pt modelId="{AF481D8D-2B26-4058-A674-BEF9425442DF}" type="parTrans" cxnId="{38ABBEE4-50FD-463F-8CB8-AB4076257DC0}">
      <dgm:prSet/>
      <dgm:spPr/>
      <dgm:t>
        <a:bodyPr/>
        <a:lstStyle/>
        <a:p>
          <a:endParaRPr lang="nl-BE"/>
        </a:p>
      </dgm:t>
    </dgm:pt>
    <dgm:pt modelId="{8106CDDE-F718-47A9-9A23-DED46556B5F6}" type="sibTrans" cxnId="{38ABBEE4-50FD-463F-8CB8-AB4076257DC0}">
      <dgm:prSet/>
      <dgm:spPr/>
      <dgm:t>
        <a:bodyPr/>
        <a:lstStyle/>
        <a:p>
          <a:endParaRPr lang="nl-BE"/>
        </a:p>
      </dgm:t>
    </dgm:pt>
    <dgm:pt modelId="{6C71AACE-9AA7-4CB0-8E30-B808A1DFFB78}" type="pres">
      <dgm:prSet presAssocID="{96DD3AF5-DC5D-444F-BFA3-362BE8F59366}" presName="Name0" presStyleCnt="0">
        <dgm:presLayoutVars>
          <dgm:resizeHandles/>
        </dgm:presLayoutVars>
      </dgm:prSet>
      <dgm:spPr/>
    </dgm:pt>
    <dgm:pt modelId="{1753EBF5-9089-4F70-8D9E-9F8C4B117D68}" type="pres">
      <dgm:prSet presAssocID="{50BA0C66-4962-4534-9F9F-254179D182B1}" presName="text" presStyleLbl="node1" presStyleIdx="0" presStyleCnt="3" custScaleX="177397">
        <dgm:presLayoutVars>
          <dgm:bulletEnabled val="1"/>
        </dgm:presLayoutVars>
      </dgm:prSet>
      <dgm:spPr/>
      <dgm:t>
        <a:bodyPr/>
        <a:lstStyle/>
        <a:p>
          <a:endParaRPr lang="nl-BE"/>
        </a:p>
      </dgm:t>
    </dgm:pt>
    <dgm:pt modelId="{B692C4D9-47A3-415C-8C12-690D9DC50828}" type="pres">
      <dgm:prSet presAssocID="{0A8C958F-F515-49E7-8F25-AB4E77472801}" presName="space" presStyleCnt="0"/>
      <dgm:spPr/>
    </dgm:pt>
    <dgm:pt modelId="{76BB31D8-3172-4088-AC68-BF503836DE26}" type="pres">
      <dgm:prSet presAssocID="{710D02D9-FC11-49D1-919F-2DA34E08C5B1}" presName="text" presStyleLbl="node1" presStyleIdx="1" presStyleCnt="3" custScaleX="139130">
        <dgm:presLayoutVars>
          <dgm:bulletEnabled val="1"/>
        </dgm:presLayoutVars>
      </dgm:prSet>
      <dgm:spPr/>
      <dgm:t>
        <a:bodyPr/>
        <a:lstStyle/>
        <a:p>
          <a:endParaRPr lang="nl-BE"/>
        </a:p>
      </dgm:t>
    </dgm:pt>
    <dgm:pt modelId="{F0BD307E-FBA3-4071-B913-A50FA5841551}" type="pres">
      <dgm:prSet presAssocID="{A4F1AB65-9158-4A15-9A53-1A82F27936A3}" presName="space" presStyleCnt="0"/>
      <dgm:spPr/>
    </dgm:pt>
    <dgm:pt modelId="{F36EB7DD-1992-4870-84A6-429BBDD842B6}" type="pres">
      <dgm:prSet presAssocID="{8C8A1136-B1EC-4A60-8D2D-751AF5DA2AD3}" presName="text" presStyleLbl="node1" presStyleIdx="2" presStyleCnt="3" custScaleX="139130">
        <dgm:presLayoutVars>
          <dgm:bulletEnabled val="1"/>
        </dgm:presLayoutVars>
      </dgm:prSet>
      <dgm:spPr/>
      <dgm:t>
        <a:bodyPr/>
        <a:lstStyle/>
        <a:p>
          <a:endParaRPr lang="nl-BE"/>
        </a:p>
      </dgm:t>
    </dgm:pt>
  </dgm:ptLst>
  <dgm:cxnLst>
    <dgm:cxn modelId="{F31373C7-7F73-4C38-A5C7-14F3C4AA5514}" srcId="{96DD3AF5-DC5D-444F-BFA3-362BE8F59366}" destId="{50BA0C66-4962-4534-9F9F-254179D182B1}" srcOrd="0" destOrd="0" parTransId="{DDBD3A47-9068-42B9-99B2-149274152148}" sibTransId="{0A8C958F-F515-49E7-8F25-AB4E77472801}"/>
    <dgm:cxn modelId="{3840A806-E96B-4CAB-B363-1447EC63F5F5}" type="presOf" srcId="{710D02D9-FC11-49D1-919F-2DA34E08C5B1}" destId="{76BB31D8-3172-4088-AC68-BF503836DE26}" srcOrd="0" destOrd="0" presId="urn:diagrams.loki3.com/VaryingWidthList+Icon"/>
    <dgm:cxn modelId="{38ABBEE4-50FD-463F-8CB8-AB4076257DC0}" srcId="{96DD3AF5-DC5D-444F-BFA3-362BE8F59366}" destId="{8C8A1136-B1EC-4A60-8D2D-751AF5DA2AD3}" srcOrd="2" destOrd="0" parTransId="{AF481D8D-2B26-4058-A674-BEF9425442DF}" sibTransId="{8106CDDE-F718-47A9-9A23-DED46556B5F6}"/>
    <dgm:cxn modelId="{9B1A17AE-7390-48EE-84D1-8E3921FDD8C5}" type="presOf" srcId="{50BA0C66-4962-4534-9F9F-254179D182B1}" destId="{1753EBF5-9089-4F70-8D9E-9F8C4B117D68}" srcOrd="0" destOrd="0" presId="urn:diagrams.loki3.com/VaryingWidthList+Icon"/>
    <dgm:cxn modelId="{CAFE48FA-0104-484A-924F-4BACB5E54C6F}" type="presOf" srcId="{96DD3AF5-DC5D-444F-BFA3-362BE8F59366}" destId="{6C71AACE-9AA7-4CB0-8E30-B808A1DFFB78}" srcOrd="0" destOrd="0" presId="urn:diagrams.loki3.com/VaryingWidthList+Icon"/>
    <dgm:cxn modelId="{449BDF48-B068-4242-9C94-7818F33F4205}" type="presOf" srcId="{8C8A1136-B1EC-4A60-8D2D-751AF5DA2AD3}" destId="{F36EB7DD-1992-4870-84A6-429BBDD842B6}" srcOrd="0" destOrd="0" presId="urn:diagrams.loki3.com/VaryingWidthList+Icon"/>
    <dgm:cxn modelId="{BAC55644-88F8-4403-B9AB-3E3C6E00618F}" srcId="{96DD3AF5-DC5D-444F-BFA3-362BE8F59366}" destId="{710D02D9-FC11-49D1-919F-2DA34E08C5B1}" srcOrd="1" destOrd="0" parTransId="{D9118170-2B2C-4211-8876-0836278DA253}" sibTransId="{A4F1AB65-9158-4A15-9A53-1A82F27936A3}"/>
    <dgm:cxn modelId="{95ED374A-A1CE-42DB-A3E3-37228BE937A5}" type="presParOf" srcId="{6C71AACE-9AA7-4CB0-8E30-B808A1DFFB78}" destId="{1753EBF5-9089-4F70-8D9E-9F8C4B117D68}" srcOrd="0" destOrd="0" presId="urn:diagrams.loki3.com/VaryingWidthList+Icon"/>
    <dgm:cxn modelId="{97AB0124-7464-45E2-9EE5-A0789F0283C6}" type="presParOf" srcId="{6C71AACE-9AA7-4CB0-8E30-B808A1DFFB78}" destId="{B692C4D9-47A3-415C-8C12-690D9DC50828}" srcOrd="1" destOrd="0" presId="urn:diagrams.loki3.com/VaryingWidthList+Icon"/>
    <dgm:cxn modelId="{7F1243EF-02D7-4180-90BC-1D1F686A0D32}" type="presParOf" srcId="{6C71AACE-9AA7-4CB0-8E30-B808A1DFFB78}" destId="{76BB31D8-3172-4088-AC68-BF503836DE26}" srcOrd="2" destOrd="0" presId="urn:diagrams.loki3.com/VaryingWidthList+Icon"/>
    <dgm:cxn modelId="{D6998B89-EE7A-4818-AE45-27F13D414601}" type="presParOf" srcId="{6C71AACE-9AA7-4CB0-8E30-B808A1DFFB78}" destId="{F0BD307E-FBA3-4071-B913-A50FA5841551}" srcOrd="3" destOrd="0" presId="urn:diagrams.loki3.com/VaryingWidthList+Icon"/>
    <dgm:cxn modelId="{58DB5904-9EED-4E85-9883-C039FB3069F8}" type="presParOf" srcId="{6C71AACE-9AA7-4CB0-8E30-B808A1DFFB78}" destId="{F36EB7DD-1992-4870-84A6-429BBDD842B6}" srcOrd="4" destOrd="0" presId="urn:diagrams.loki3.com/VaryingWidthList+Icon"/>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A3DB71-D353-427B-A21A-5220A0C6685A}" type="doc">
      <dgm:prSet loTypeId="urn:microsoft.com/office/officeart/2005/8/layout/cycle5" loCatId="cycle" qsTypeId="urn:microsoft.com/office/officeart/2005/8/quickstyle/simple4" qsCatId="simple" csTypeId="urn:microsoft.com/office/officeart/2005/8/colors/accent1_5" csCatId="accent1" phldr="1"/>
      <dgm:spPr/>
      <dgm:t>
        <a:bodyPr/>
        <a:lstStyle/>
        <a:p>
          <a:endParaRPr lang="nl-BE"/>
        </a:p>
      </dgm:t>
    </dgm:pt>
    <dgm:pt modelId="{5FB47F1D-9229-4942-87F0-C98065F21D57}">
      <dgm:prSet phldrT="[Tekst]" custT="1"/>
      <dgm:spPr/>
      <dgm:t>
        <a:bodyPr/>
        <a:lstStyle/>
        <a:p>
          <a:r>
            <a:rPr lang="nl-BE" sz="700" b="1">
              <a:solidFill>
                <a:sysClr val="windowText" lastClr="000000"/>
              </a:solidFill>
              <a:latin typeface="Arial" panose="020B0604020202020204" pitchFamily="34" charset="0"/>
              <a:cs typeface="Arial" panose="020B0604020202020204" pitchFamily="34" charset="0"/>
            </a:rPr>
            <a:t>Fysieke ontmoeting</a:t>
          </a:r>
        </a:p>
      </dgm:t>
    </dgm:pt>
    <dgm:pt modelId="{428D2DE6-E74D-4B20-B208-43B175BBDB70}" type="parTrans" cxnId="{541D6EA8-AEC0-4F72-980A-CEE5015D6163}">
      <dgm:prSet/>
      <dgm:spPr/>
      <dgm:t>
        <a:bodyPr/>
        <a:lstStyle/>
        <a:p>
          <a:endParaRPr lang="nl-BE" sz="800" b="1">
            <a:solidFill>
              <a:sysClr val="windowText" lastClr="000000"/>
            </a:solidFill>
          </a:endParaRPr>
        </a:p>
      </dgm:t>
    </dgm:pt>
    <dgm:pt modelId="{72B594AB-3BBC-40A5-AD90-0862273DC409}" type="sibTrans" cxnId="{541D6EA8-AEC0-4F72-980A-CEE5015D6163}">
      <dgm:prSet/>
      <dgm:spPr/>
      <dgm:t>
        <a:bodyPr/>
        <a:lstStyle/>
        <a:p>
          <a:endParaRPr lang="nl-BE" sz="800" b="1">
            <a:solidFill>
              <a:sysClr val="windowText" lastClr="000000"/>
            </a:solidFill>
          </a:endParaRPr>
        </a:p>
      </dgm:t>
    </dgm:pt>
    <dgm:pt modelId="{617456F5-A83F-413E-9BF8-619A6214EB4D}">
      <dgm:prSet phldrT="[Tekst]" custT="1"/>
      <dgm:spPr/>
      <dgm:t>
        <a:bodyPr/>
        <a:lstStyle/>
        <a:p>
          <a:r>
            <a:rPr lang="nl-BE" sz="700" b="1">
              <a:solidFill>
                <a:sysClr val="windowText" lastClr="000000"/>
              </a:solidFill>
              <a:latin typeface="Arial" panose="020B0604020202020204" pitchFamily="34" charset="0"/>
              <a:cs typeface="Arial" panose="020B0604020202020204" pitchFamily="34" charset="0"/>
            </a:rPr>
            <a:t>Zakengeschenken</a:t>
          </a:r>
        </a:p>
      </dgm:t>
    </dgm:pt>
    <dgm:pt modelId="{9CB6EE0C-D935-48E2-BE14-1FC78EED0676}" type="parTrans" cxnId="{314F84FB-3A7F-49DB-835A-6B9C4B6E896D}">
      <dgm:prSet/>
      <dgm:spPr/>
      <dgm:t>
        <a:bodyPr/>
        <a:lstStyle/>
        <a:p>
          <a:endParaRPr lang="nl-BE" sz="800" b="1">
            <a:solidFill>
              <a:sysClr val="windowText" lastClr="000000"/>
            </a:solidFill>
          </a:endParaRPr>
        </a:p>
      </dgm:t>
    </dgm:pt>
    <dgm:pt modelId="{0E9A63D5-312D-4DB4-A7CF-44E4273CDB4A}" type="sibTrans" cxnId="{314F84FB-3A7F-49DB-835A-6B9C4B6E896D}">
      <dgm:prSet/>
      <dgm:spPr/>
      <dgm:t>
        <a:bodyPr/>
        <a:lstStyle/>
        <a:p>
          <a:endParaRPr lang="nl-BE" sz="800" b="1">
            <a:solidFill>
              <a:sysClr val="windowText" lastClr="000000"/>
            </a:solidFill>
          </a:endParaRPr>
        </a:p>
      </dgm:t>
    </dgm:pt>
    <dgm:pt modelId="{C788939A-0C30-4BF6-BCF1-AB61A8EB7626}">
      <dgm:prSet phldrT="[Tekst]" custT="1"/>
      <dgm:spPr/>
      <dgm:t>
        <a:bodyPr/>
        <a:lstStyle/>
        <a:p>
          <a:r>
            <a:rPr lang="nl-BE" sz="700" b="1">
              <a:solidFill>
                <a:sysClr val="windowText" lastClr="000000"/>
              </a:solidFill>
              <a:latin typeface="Arial" panose="020B0604020202020204" pitchFamily="34" charset="0"/>
              <a:cs typeface="Arial" panose="020B0604020202020204" pitchFamily="34" charset="0"/>
            </a:rPr>
            <a:t>Onderhandelingen</a:t>
          </a:r>
        </a:p>
      </dgm:t>
    </dgm:pt>
    <dgm:pt modelId="{4CCFC476-B7A9-473B-A2D1-3D0E86B41331}" type="parTrans" cxnId="{43B96207-8A87-4BAF-8136-7453192AEF33}">
      <dgm:prSet/>
      <dgm:spPr/>
      <dgm:t>
        <a:bodyPr/>
        <a:lstStyle/>
        <a:p>
          <a:endParaRPr lang="nl-BE" sz="800" b="1">
            <a:solidFill>
              <a:sysClr val="windowText" lastClr="000000"/>
            </a:solidFill>
          </a:endParaRPr>
        </a:p>
      </dgm:t>
    </dgm:pt>
    <dgm:pt modelId="{C5C40AFC-43D0-411E-8654-6259263788BF}" type="sibTrans" cxnId="{43B96207-8A87-4BAF-8136-7453192AEF33}">
      <dgm:prSet/>
      <dgm:spPr/>
      <dgm:t>
        <a:bodyPr/>
        <a:lstStyle/>
        <a:p>
          <a:endParaRPr lang="nl-BE" sz="800" b="1">
            <a:solidFill>
              <a:sysClr val="windowText" lastClr="000000"/>
            </a:solidFill>
          </a:endParaRPr>
        </a:p>
      </dgm:t>
    </dgm:pt>
    <dgm:pt modelId="{0F133B75-8540-4C0C-BE4B-FBD47594F92C}">
      <dgm:prSet phldrT="[Tekst]" custT="1"/>
      <dgm:spPr/>
      <dgm:t>
        <a:bodyPr/>
        <a:lstStyle/>
        <a:p>
          <a:r>
            <a:rPr lang="nl-BE" sz="700" b="1">
              <a:solidFill>
                <a:sysClr val="windowText" lastClr="000000"/>
              </a:solidFill>
              <a:latin typeface="Arial" panose="020B0604020202020204" pitchFamily="34" charset="0"/>
              <a:cs typeface="Arial" panose="020B0604020202020204" pitchFamily="34" charset="0"/>
            </a:rPr>
            <a:t>Entertainment</a:t>
          </a:r>
          <a:endParaRPr lang="nl-BE" sz="700" b="1">
            <a:solidFill>
              <a:sysClr val="windowText" lastClr="000000"/>
            </a:solidFill>
          </a:endParaRPr>
        </a:p>
      </dgm:t>
    </dgm:pt>
    <dgm:pt modelId="{B6179C92-8D17-4CB2-8363-F942466E1AA1}" type="parTrans" cxnId="{ECF9F0FF-FF84-46E1-BB88-9A90C3161AB6}">
      <dgm:prSet/>
      <dgm:spPr/>
      <dgm:t>
        <a:bodyPr/>
        <a:lstStyle/>
        <a:p>
          <a:endParaRPr lang="nl-BE" sz="800" b="1">
            <a:solidFill>
              <a:sysClr val="windowText" lastClr="000000"/>
            </a:solidFill>
          </a:endParaRPr>
        </a:p>
      </dgm:t>
    </dgm:pt>
    <dgm:pt modelId="{1A2D50AC-FF9E-4638-8977-FABEE9A6EB50}" type="sibTrans" cxnId="{ECF9F0FF-FF84-46E1-BB88-9A90C3161AB6}">
      <dgm:prSet/>
      <dgm:spPr>
        <a:ln>
          <a:solidFill>
            <a:schemeClr val="tx2">
              <a:lumMod val="60000"/>
              <a:lumOff val="40000"/>
            </a:schemeClr>
          </a:solidFill>
        </a:ln>
      </dgm:spPr>
      <dgm:t>
        <a:bodyPr/>
        <a:lstStyle/>
        <a:p>
          <a:endParaRPr lang="nl-BE" sz="800" b="1">
            <a:solidFill>
              <a:sysClr val="windowText" lastClr="000000"/>
            </a:solidFill>
          </a:endParaRPr>
        </a:p>
      </dgm:t>
    </dgm:pt>
    <dgm:pt modelId="{18EB9491-6604-4732-950A-D1A61B89B255}" type="pres">
      <dgm:prSet presAssocID="{00A3DB71-D353-427B-A21A-5220A0C6685A}" presName="cycle" presStyleCnt="0">
        <dgm:presLayoutVars>
          <dgm:dir/>
          <dgm:resizeHandles val="exact"/>
        </dgm:presLayoutVars>
      </dgm:prSet>
      <dgm:spPr/>
      <dgm:t>
        <a:bodyPr/>
        <a:lstStyle/>
        <a:p>
          <a:endParaRPr lang="nl-BE"/>
        </a:p>
      </dgm:t>
    </dgm:pt>
    <dgm:pt modelId="{71FFC0D0-59CB-4031-B649-4831CB5D8EB3}" type="pres">
      <dgm:prSet presAssocID="{5FB47F1D-9229-4942-87F0-C98065F21D57}" presName="node" presStyleLbl="node1" presStyleIdx="0" presStyleCnt="4" custScaleX="204888" custScaleY="65669">
        <dgm:presLayoutVars>
          <dgm:bulletEnabled val="1"/>
        </dgm:presLayoutVars>
      </dgm:prSet>
      <dgm:spPr/>
      <dgm:t>
        <a:bodyPr/>
        <a:lstStyle/>
        <a:p>
          <a:endParaRPr lang="nl-BE"/>
        </a:p>
      </dgm:t>
    </dgm:pt>
    <dgm:pt modelId="{A1CCF86B-93C8-4059-9128-D772D4624F96}" type="pres">
      <dgm:prSet presAssocID="{5FB47F1D-9229-4942-87F0-C98065F21D57}" presName="spNode" presStyleCnt="0"/>
      <dgm:spPr/>
      <dgm:t>
        <a:bodyPr/>
        <a:lstStyle/>
        <a:p>
          <a:endParaRPr lang="nl-BE"/>
        </a:p>
      </dgm:t>
    </dgm:pt>
    <dgm:pt modelId="{D3C93621-5518-489D-9F5B-FFC30BA53F2E}" type="pres">
      <dgm:prSet presAssocID="{72B594AB-3BBC-40A5-AD90-0862273DC409}" presName="sibTrans" presStyleLbl="sibTrans1D1" presStyleIdx="0" presStyleCnt="4"/>
      <dgm:spPr/>
      <dgm:t>
        <a:bodyPr/>
        <a:lstStyle/>
        <a:p>
          <a:endParaRPr lang="nl-BE"/>
        </a:p>
      </dgm:t>
    </dgm:pt>
    <dgm:pt modelId="{7095AE5C-30D4-46BF-B130-6EFB040E090A}" type="pres">
      <dgm:prSet presAssocID="{617456F5-A83F-413E-9BF8-619A6214EB4D}" presName="node" presStyleLbl="node1" presStyleIdx="1" presStyleCnt="4" custScaleX="204888" custScaleY="65669" custRadScaleRad="110086">
        <dgm:presLayoutVars>
          <dgm:bulletEnabled val="1"/>
        </dgm:presLayoutVars>
      </dgm:prSet>
      <dgm:spPr/>
      <dgm:t>
        <a:bodyPr/>
        <a:lstStyle/>
        <a:p>
          <a:endParaRPr lang="nl-BE"/>
        </a:p>
      </dgm:t>
    </dgm:pt>
    <dgm:pt modelId="{7F2CE27F-9648-46C2-A4FC-278D6CE30DDE}" type="pres">
      <dgm:prSet presAssocID="{617456F5-A83F-413E-9BF8-619A6214EB4D}" presName="spNode" presStyleCnt="0"/>
      <dgm:spPr/>
      <dgm:t>
        <a:bodyPr/>
        <a:lstStyle/>
        <a:p>
          <a:endParaRPr lang="nl-BE"/>
        </a:p>
      </dgm:t>
    </dgm:pt>
    <dgm:pt modelId="{DA7CCEFD-646E-4B29-B3C9-3E08A44D1010}" type="pres">
      <dgm:prSet presAssocID="{0E9A63D5-312D-4DB4-A7CF-44E4273CDB4A}" presName="sibTrans" presStyleLbl="sibTrans1D1" presStyleIdx="1" presStyleCnt="4"/>
      <dgm:spPr/>
      <dgm:t>
        <a:bodyPr/>
        <a:lstStyle/>
        <a:p>
          <a:endParaRPr lang="nl-BE"/>
        </a:p>
      </dgm:t>
    </dgm:pt>
    <dgm:pt modelId="{46779ED7-A7C2-4C28-8DFA-CACA5555E12C}" type="pres">
      <dgm:prSet presAssocID="{C788939A-0C30-4BF6-BCF1-AB61A8EB7626}" presName="node" presStyleLbl="node1" presStyleIdx="2" presStyleCnt="4" custScaleX="204888" custScaleY="65669">
        <dgm:presLayoutVars>
          <dgm:bulletEnabled val="1"/>
        </dgm:presLayoutVars>
      </dgm:prSet>
      <dgm:spPr/>
      <dgm:t>
        <a:bodyPr/>
        <a:lstStyle/>
        <a:p>
          <a:endParaRPr lang="nl-BE"/>
        </a:p>
      </dgm:t>
    </dgm:pt>
    <dgm:pt modelId="{9159669D-6803-45CC-88C6-CBF6349E1D9E}" type="pres">
      <dgm:prSet presAssocID="{C788939A-0C30-4BF6-BCF1-AB61A8EB7626}" presName="spNode" presStyleCnt="0"/>
      <dgm:spPr/>
      <dgm:t>
        <a:bodyPr/>
        <a:lstStyle/>
        <a:p>
          <a:endParaRPr lang="nl-BE"/>
        </a:p>
      </dgm:t>
    </dgm:pt>
    <dgm:pt modelId="{EBC38134-6685-408A-A559-84C35383AD9D}" type="pres">
      <dgm:prSet presAssocID="{C5C40AFC-43D0-411E-8654-6259263788BF}" presName="sibTrans" presStyleLbl="sibTrans1D1" presStyleIdx="2" presStyleCnt="4"/>
      <dgm:spPr/>
      <dgm:t>
        <a:bodyPr/>
        <a:lstStyle/>
        <a:p>
          <a:endParaRPr lang="nl-BE"/>
        </a:p>
      </dgm:t>
    </dgm:pt>
    <dgm:pt modelId="{8F601F85-D2A0-47A7-9261-CDC8BE8F788B}" type="pres">
      <dgm:prSet presAssocID="{0F133B75-8540-4C0C-BE4B-FBD47594F92C}" presName="node" presStyleLbl="node1" presStyleIdx="3" presStyleCnt="4" custScaleX="204888" custScaleY="65669" custRadScaleRad="110086">
        <dgm:presLayoutVars>
          <dgm:bulletEnabled val="1"/>
        </dgm:presLayoutVars>
      </dgm:prSet>
      <dgm:spPr/>
      <dgm:t>
        <a:bodyPr/>
        <a:lstStyle/>
        <a:p>
          <a:endParaRPr lang="nl-BE"/>
        </a:p>
      </dgm:t>
    </dgm:pt>
    <dgm:pt modelId="{70BCFD71-A85C-42F9-834E-03162254D4AD}" type="pres">
      <dgm:prSet presAssocID="{0F133B75-8540-4C0C-BE4B-FBD47594F92C}" presName="spNode" presStyleCnt="0"/>
      <dgm:spPr/>
      <dgm:t>
        <a:bodyPr/>
        <a:lstStyle/>
        <a:p>
          <a:endParaRPr lang="nl-BE"/>
        </a:p>
      </dgm:t>
    </dgm:pt>
    <dgm:pt modelId="{2AB3AE0B-9947-4E5B-9E94-19DBD5546D01}" type="pres">
      <dgm:prSet presAssocID="{1A2D50AC-FF9E-4638-8977-FABEE9A6EB50}" presName="sibTrans" presStyleLbl="sibTrans1D1" presStyleIdx="3" presStyleCnt="4"/>
      <dgm:spPr/>
      <dgm:t>
        <a:bodyPr/>
        <a:lstStyle/>
        <a:p>
          <a:endParaRPr lang="nl-BE"/>
        </a:p>
      </dgm:t>
    </dgm:pt>
  </dgm:ptLst>
  <dgm:cxnLst>
    <dgm:cxn modelId="{ECF9F0FF-FF84-46E1-BB88-9A90C3161AB6}" srcId="{00A3DB71-D353-427B-A21A-5220A0C6685A}" destId="{0F133B75-8540-4C0C-BE4B-FBD47594F92C}" srcOrd="3" destOrd="0" parTransId="{B6179C92-8D17-4CB2-8363-F942466E1AA1}" sibTransId="{1A2D50AC-FF9E-4638-8977-FABEE9A6EB50}"/>
    <dgm:cxn modelId="{5B2DA5C5-F2B6-4C5D-83E8-8680C54E1DD7}" type="presOf" srcId="{C788939A-0C30-4BF6-BCF1-AB61A8EB7626}" destId="{46779ED7-A7C2-4C28-8DFA-CACA5555E12C}" srcOrd="0" destOrd="0" presId="urn:microsoft.com/office/officeart/2005/8/layout/cycle5"/>
    <dgm:cxn modelId="{127A820E-990D-4491-9E21-28AAE01F8366}" type="presOf" srcId="{72B594AB-3BBC-40A5-AD90-0862273DC409}" destId="{D3C93621-5518-489D-9F5B-FFC30BA53F2E}" srcOrd="0" destOrd="0" presId="urn:microsoft.com/office/officeart/2005/8/layout/cycle5"/>
    <dgm:cxn modelId="{0FCFA596-719F-42A5-A4D4-29BB71DD6D26}" type="presOf" srcId="{0E9A63D5-312D-4DB4-A7CF-44E4273CDB4A}" destId="{DA7CCEFD-646E-4B29-B3C9-3E08A44D1010}" srcOrd="0" destOrd="0" presId="urn:microsoft.com/office/officeart/2005/8/layout/cycle5"/>
    <dgm:cxn modelId="{43B96207-8A87-4BAF-8136-7453192AEF33}" srcId="{00A3DB71-D353-427B-A21A-5220A0C6685A}" destId="{C788939A-0C30-4BF6-BCF1-AB61A8EB7626}" srcOrd="2" destOrd="0" parTransId="{4CCFC476-B7A9-473B-A2D1-3D0E86B41331}" sibTransId="{C5C40AFC-43D0-411E-8654-6259263788BF}"/>
    <dgm:cxn modelId="{5670FDCB-C8AE-4EF6-96BF-AE8B65F30EBB}" type="presOf" srcId="{5FB47F1D-9229-4942-87F0-C98065F21D57}" destId="{71FFC0D0-59CB-4031-B649-4831CB5D8EB3}" srcOrd="0" destOrd="0" presId="urn:microsoft.com/office/officeart/2005/8/layout/cycle5"/>
    <dgm:cxn modelId="{71BF94EF-3908-4F48-A9C7-1C0EBF3BE1BA}" type="presOf" srcId="{1A2D50AC-FF9E-4638-8977-FABEE9A6EB50}" destId="{2AB3AE0B-9947-4E5B-9E94-19DBD5546D01}" srcOrd="0" destOrd="0" presId="urn:microsoft.com/office/officeart/2005/8/layout/cycle5"/>
    <dgm:cxn modelId="{1A8621E7-EA88-45C6-B6AC-9A9302A8909F}" type="presOf" srcId="{00A3DB71-D353-427B-A21A-5220A0C6685A}" destId="{18EB9491-6604-4732-950A-D1A61B89B255}" srcOrd="0" destOrd="0" presId="urn:microsoft.com/office/officeart/2005/8/layout/cycle5"/>
    <dgm:cxn modelId="{831E5BBB-765C-4BFB-A14C-C61F850CC6A2}" type="presOf" srcId="{617456F5-A83F-413E-9BF8-619A6214EB4D}" destId="{7095AE5C-30D4-46BF-B130-6EFB040E090A}" srcOrd="0" destOrd="0" presId="urn:microsoft.com/office/officeart/2005/8/layout/cycle5"/>
    <dgm:cxn modelId="{C0BA06BE-CD2E-4E17-B40E-E8D3E4FF6B29}" type="presOf" srcId="{0F133B75-8540-4C0C-BE4B-FBD47594F92C}" destId="{8F601F85-D2A0-47A7-9261-CDC8BE8F788B}" srcOrd="0" destOrd="0" presId="urn:microsoft.com/office/officeart/2005/8/layout/cycle5"/>
    <dgm:cxn modelId="{541D6EA8-AEC0-4F72-980A-CEE5015D6163}" srcId="{00A3DB71-D353-427B-A21A-5220A0C6685A}" destId="{5FB47F1D-9229-4942-87F0-C98065F21D57}" srcOrd="0" destOrd="0" parTransId="{428D2DE6-E74D-4B20-B208-43B175BBDB70}" sibTransId="{72B594AB-3BBC-40A5-AD90-0862273DC409}"/>
    <dgm:cxn modelId="{E43E9AF6-E702-465D-9AF9-4C8562527AA7}" type="presOf" srcId="{C5C40AFC-43D0-411E-8654-6259263788BF}" destId="{EBC38134-6685-408A-A559-84C35383AD9D}" srcOrd="0" destOrd="0" presId="urn:microsoft.com/office/officeart/2005/8/layout/cycle5"/>
    <dgm:cxn modelId="{314F84FB-3A7F-49DB-835A-6B9C4B6E896D}" srcId="{00A3DB71-D353-427B-A21A-5220A0C6685A}" destId="{617456F5-A83F-413E-9BF8-619A6214EB4D}" srcOrd="1" destOrd="0" parTransId="{9CB6EE0C-D935-48E2-BE14-1FC78EED0676}" sibTransId="{0E9A63D5-312D-4DB4-A7CF-44E4273CDB4A}"/>
    <dgm:cxn modelId="{05F17BBB-651D-4FA0-A85B-66AE57DADC5E}" type="presParOf" srcId="{18EB9491-6604-4732-950A-D1A61B89B255}" destId="{71FFC0D0-59CB-4031-B649-4831CB5D8EB3}" srcOrd="0" destOrd="0" presId="urn:microsoft.com/office/officeart/2005/8/layout/cycle5"/>
    <dgm:cxn modelId="{FEF8912D-3A79-4D85-B031-27206662F3D5}" type="presParOf" srcId="{18EB9491-6604-4732-950A-D1A61B89B255}" destId="{A1CCF86B-93C8-4059-9128-D772D4624F96}" srcOrd="1" destOrd="0" presId="urn:microsoft.com/office/officeart/2005/8/layout/cycle5"/>
    <dgm:cxn modelId="{92E050D6-1509-4A40-BEC7-295E551C5837}" type="presParOf" srcId="{18EB9491-6604-4732-950A-D1A61B89B255}" destId="{D3C93621-5518-489D-9F5B-FFC30BA53F2E}" srcOrd="2" destOrd="0" presId="urn:microsoft.com/office/officeart/2005/8/layout/cycle5"/>
    <dgm:cxn modelId="{1ADD65CB-FB7B-49CE-8D3F-C6E7C99403AF}" type="presParOf" srcId="{18EB9491-6604-4732-950A-D1A61B89B255}" destId="{7095AE5C-30D4-46BF-B130-6EFB040E090A}" srcOrd="3" destOrd="0" presId="urn:microsoft.com/office/officeart/2005/8/layout/cycle5"/>
    <dgm:cxn modelId="{6825D33A-6F56-4559-9813-6F643B5604C9}" type="presParOf" srcId="{18EB9491-6604-4732-950A-D1A61B89B255}" destId="{7F2CE27F-9648-46C2-A4FC-278D6CE30DDE}" srcOrd="4" destOrd="0" presId="urn:microsoft.com/office/officeart/2005/8/layout/cycle5"/>
    <dgm:cxn modelId="{2451805C-D8FD-4A85-93D1-8E78627B5155}" type="presParOf" srcId="{18EB9491-6604-4732-950A-D1A61B89B255}" destId="{DA7CCEFD-646E-4B29-B3C9-3E08A44D1010}" srcOrd="5" destOrd="0" presId="urn:microsoft.com/office/officeart/2005/8/layout/cycle5"/>
    <dgm:cxn modelId="{5E338F81-B502-4462-AED3-B5044A47FC9C}" type="presParOf" srcId="{18EB9491-6604-4732-950A-D1A61B89B255}" destId="{46779ED7-A7C2-4C28-8DFA-CACA5555E12C}" srcOrd="6" destOrd="0" presId="urn:microsoft.com/office/officeart/2005/8/layout/cycle5"/>
    <dgm:cxn modelId="{CFEC873E-F92C-42B8-9F3B-7956EEFA309E}" type="presParOf" srcId="{18EB9491-6604-4732-950A-D1A61B89B255}" destId="{9159669D-6803-45CC-88C6-CBF6349E1D9E}" srcOrd="7" destOrd="0" presId="urn:microsoft.com/office/officeart/2005/8/layout/cycle5"/>
    <dgm:cxn modelId="{3EF603B8-099B-4A49-90D3-7E4A80E63540}" type="presParOf" srcId="{18EB9491-6604-4732-950A-D1A61B89B255}" destId="{EBC38134-6685-408A-A559-84C35383AD9D}" srcOrd="8" destOrd="0" presId="urn:microsoft.com/office/officeart/2005/8/layout/cycle5"/>
    <dgm:cxn modelId="{9A9F0304-8857-4266-B3EB-4E0CCF15027C}" type="presParOf" srcId="{18EB9491-6604-4732-950A-D1A61B89B255}" destId="{8F601F85-D2A0-47A7-9261-CDC8BE8F788B}" srcOrd="9" destOrd="0" presId="urn:microsoft.com/office/officeart/2005/8/layout/cycle5"/>
    <dgm:cxn modelId="{5D348230-6749-45C1-8A8A-30C28A0ADD71}" type="presParOf" srcId="{18EB9491-6604-4732-950A-D1A61B89B255}" destId="{70BCFD71-A85C-42F9-834E-03162254D4AD}" srcOrd="10" destOrd="0" presId="urn:microsoft.com/office/officeart/2005/8/layout/cycle5"/>
    <dgm:cxn modelId="{90BECB4A-4452-47F0-9C8F-F231DAD527CF}" type="presParOf" srcId="{18EB9491-6604-4732-950A-D1A61B89B255}" destId="{2AB3AE0B-9947-4E5B-9E94-19DBD5546D01}" srcOrd="11" destOrd="0" presId="urn:microsoft.com/office/officeart/2005/8/layout/cycle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58ED78A-9FF4-4347-9952-B91D6DD27AA6}" type="doc">
      <dgm:prSet loTypeId="urn:microsoft.com/office/officeart/2005/8/layout/process4" loCatId="process" qsTypeId="urn:microsoft.com/office/officeart/2005/8/quickstyle/simple4" qsCatId="simple" csTypeId="urn:microsoft.com/office/officeart/2005/8/colors/accent1_5" csCatId="accent1" phldr="1"/>
      <dgm:spPr/>
      <dgm:t>
        <a:bodyPr/>
        <a:lstStyle/>
        <a:p>
          <a:endParaRPr lang="nl-BE"/>
        </a:p>
      </dgm:t>
    </dgm:pt>
    <dgm:pt modelId="{082ADF51-AEA8-4951-A68A-4C66DD5A011F}">
      <dgm:prSet phldrT="[Tekst]" custT="1"/>
      <dgm:spPr/>
      <dgm:t>
        <a:bodyPr/>
        <a:lstStyle/>
        <a:p>
          <a:pPr algn="ctr"/>
          <a:r>
            <a:rPr lang="nl-BE" sz="700" b="1">
              <a:solidFill>
                <a:sysClr val="windowText" lastClr="000000"/>
              </a:solidFill>
              <a:latin typeface="Arial" panose="020B0604020202020204" pitchFamily="34" charset="0"/>
              <a:cs typeface="Arial" panose="020B0604020202020204" pitchFamily="34" charset="0"/>
            </a:rPr>
            <a:t>Formele</a:t>
          </a:r>
          <a:r>
            <a:rPr lang="nl-BE" sz="700" b="1">
              <a:latin typeface="Arial" panose="020B0604020202020204" pitchFamily="34" charset="0"/>
              <a:cs typeface="Arial" panose="020B0604020202020204" pitchFamily="34" charset="0"/>
            </a:rPr>
            <a:t> </a:t>
          </a:r>
          <a:r>
            <a:rPr lang="nl-BE" sz="700" b="1">
              <a:solidFill>
                <a:sysClr val="windowText" lastClr="000000"/>
              </a:solidFill>
              <a:latin typeface="Arial" panose="020B0604020202020204" pitchFamily="34" charset="0"/>
              <a:cs typeface="Arial" panose="020B0604020202020204" pitchFamily="34" charset="0"/>
            </a:rPr>
            <a:t>introductie</a:t>
          </a:r>
        </a:p>
      </dgm:t>
    </dgm:pt>
    <dgm:pt modelId="{3DA369CE-45F2-471C-80C1-7C257FEB9D72}" type="parTrans" cxnId="{A5C21067-1298-4F81-937D-C5022AAAA676}">
      <dgm:prSet/>
      <dgm:spPr/>
      <dgm:t>
        <a:bodyPr/>
        <a:lstStyle/>
        <a:p>
          <a:pPr algn="ctr"/>
          <a:endParaRPr lang="nl-BE" b="1">
            <a:solidFill>
              <a:sysClr val="windowText" lastClr="000000"/>
            </a:solidFill>
          </a:endParaRPr>
        </a:p>
      </dgm:t>
    </dgm:pt>
    <dgm:pt modelId="{FEA7CB65-FFFE-44DA-9E01-CAA9E97AE89F}" type="sibTrans" cxnId="{A5C21067-1298-4F81-937D-C5022AAAA676}">
      <dgm:prSet/>
      <dgm:spPr/>
      <dgm:t>
        <a:bodyPr/>
        <a:lstStyle/>
        <a:p>
          <a:pPr algn="ctr"/>
          <a:endParaRPr lang="nl-BE" b="1">
            <a:solidFill>
              <a:sysClr val="windowText" lastClr="000000"/>
            </a:solidFill>
          </a:endParaRPr>
        </a:p>
      </dgm:t>
    </dgm:pt>
    <dgm:pt modelId="{7BD8F81F-BBE6-47D3-A539-68F056C4A0F5}">
      <dgm:prSet phldrT="[Tekst]" custT="1"/>
      <dgm:spPr/>
      <dgm:t>
        <a:bodyPr/>
        <a:lstStyle/>
        <a:p>
          <a:pPr algn="ctr"/>
          <a:r>
            <a:rPr lang="nl-BE" sz="700" b="1">
              <a:solidFill>
                <a:sysClr val="windowText" lastClr="000000"/>
              </a:solidFill>
              <a:latin typeface="Arial" panose="020B0604020202020204" pitchFamily="34" charset="0"/>
              <a:cs typeface="Arial" panose="020B0604020202020204" pitchFamily="34" charset="0"/>
            </a:rPr>
            <a:t>Opbouwen zakelijke relatie</a:t>
          </a:r>
        </a:p>
      </dgm:t>
    </dgm:pt>
    <dgm:pt modelId="{D53EC10E-A240-445B-B1D3-8B8333A42404}" type="parTrans" cxnId="{8B0B72A7-9082-419C-85A9-82D1BF53E57E}">
      <dgm:prSet/>
      <dgm:spPr/>
      <dgm:t>
        <a:bodyPr/>
        <a:lstStyle/>
        <a:p>
          <a:pPr algn="ctr"/>
          <a:endParaRPr lang="nl-BE" b="1">
            <a:solidFill>
              <a:sysClr val="windowText" lastClr="000000"/>
            </a:solidFill>
          </a:endParaRPr>
        </a:p>
      </dgm:t>
    </dgm:pt>
    <dgm:pt modelId="{FC0BAA9A-D144-4D40-90F6-1B00873B1679}" type="sibTrans" cxnId="{8B0B72A7-9082-419C-85A9-82D1BF53E57E}">
      <dgm:prSet/>
      <dgm:spPr/>
      <dgm:t>
        <a:bodyPr/>
        <a:lstStyle/>
        <a:p>
          <a:pPr algn="ctr"/>
          <a:endParaRPr lang="nl-BE" b="1">
            <a:solidFill>
              <a:sysClr val="windowText" lastClr="000000"/>
            </a:solidFill>
          </a:endParaRPr>
        </a:p>
      </dgm:t>
    </dgm:pt>
    <dgm:pt modelId="{26A3EE50-D3A7-4B91-96F0-BFBEA2AA3B14}">
      <dgm:prSet phldrT="[Tekst]" custT="1"/>
      <dgm:spPr/>
      <dgm:t>
        <a:bodyPr/>
        <a:lstStyle/>
        <a:p>
          <a:pPr algn="ctr"/>
          <a:r>
            <a:rPr lang="nl-BE" sz="700" b="1">
              <a:solidFill>
                <a:sysClr val="windowText" lastClr="000000"/>
              </a:solidFill>
              <a:latin typeface="Arial" panose="020B0604020202020204" pitchFamily="34" charset="0"/>
              <a:cs typeface="Arial" panose="020B0604020202020204" pitchFamily="34" charset="0"/>
            </a:rPr>
            <a:t>Onderhouden zakelijke relatie</a:t>
          </a:r>
        </a:p>
      </dgm:t>
    </dgm:pt>
    <dgm:pt modelId="{D7D8DE89-B20F-4742-A7C4-BAA108600A27}" type="parTrans" cxnId="{48C52131-3A58-43EF-92CF-A572B1E4773B}">
      <dgm:prSet/>
      <dgm:spPr/>
      <dgm:t>
        <a:bodyPr/>
        <a:lstStyle/>
        <a:p>
          <a:pPr algn="ctr"/>
          <a:endParaRPr lang="nl-BE" b="1">
            <a:solidFill>
              <a:sysClr val="windowText" lastClr="000000"/>
            </a:solidFill>
          </a:endParaRPr>
        </a:p>
      </dgm:t>
    </dgm:pt>
    <dgm:pt modelId="{27541A75-5095-4682-A45E-71EA19FB3891}" type="sibTrans" cxnId="{48C52131-3A58-43EF-92CF-A572B1E4773B}">
      <dgm:prSet/>
      <dgm:spPr/>
      <dgm:t>
        <a:bodyPr/>
        <a:lstStyle/>
        <a:p>
          <a:pPr algn="ctr"/>
          <a:endParaRPr lang="nl-BE" b="1">
            <a:solidFill>
              <a:sysClr val="windowText" lastClr="000000"/>
            </a:solidFill>
          </a:endParaRPr>
        </a:p>
      </dgm:t>
    </dgm:pt>
    <dgm:pt modelId="{D7516BD5-EB2C-43D5-9549-4EDC492DE585}" type="pres">
      <dgm:prSet presAssocID="{E58ED78A-9FF4-4347-9952-B91D6DD27AA6}" presName="Name0" presStyleCnt="0">
        <dgm:presLayoutVars>
          <dgm:dir/>
          <dgm:animLvl val="lvl"/>
          <dgm:resizeHandles val="exact"/>
        </dgm:presLayoutVars>
      </dgm:prSet>
      <dgm:spPr/>
      <dgm:t>
        <a:bodyPr/>
        <a:lstStyle/>
        <a:p>
          <a:endParaRPr lang="nl-BE"/>
        </a:p>
      </dgm:t>
    </dgm:pt>
    <dgm:pt modelId="{4FF689DD-244A-4CED-AD65-56E4A7B0EA5A}" type="pres">
      <dgm:prSet presAssocID="{26A3EE50-D3A7-4B91-96F0-BFBEA2AA3B14}" presName="boxAndChildren" presStyleCnt="0"/>
      <dgm:spPr/>
      <dgm:t>
        <a:bodyPr/>
        <a:lstStyle/>
        <a:p>
          <a:endParaRPr lang="nl-BE"/>
        </a:p>
      </dgm:t>
    </dgm:pt>
    <dgm:pt modelId="{559A244D-1A77-4D41-B8C8-D4CE3D8676B9}" type="pres">
      <dgm:prSet presAssocID="{26A3EE50-D3A7-4B91-96F0-BFBEA2AA3B14}" presName="parentTextBox" presStyleLbl="node1" presStyleIdx="0" presStyleCnt="3"/>
      <dgm:spPr/>
      <dgm:t>
        <a:bodyPr/>
        <a:lstStyle/>
        <a:p>
          <a:endParaRPr lang="nl-BE"/>
        </a:p>
      </dgm:t>
    </dgm:pt>
    <dgm:pt modelId="{87F54E4B-0BCF-4863-9D46-C692859DE646}" type="pres">
      <dgm:prSet presAssocID="{FC0BAA9A-D144-4D40-90F6-1B00873B1679}" presName="sp" presStyleCnt="0"/>
      <dgm:spPr/>
      <dgm:t>
        <a:bodyPr/>
        <a:lstStyle/>
        <a:p>
          <a:endParaRPr lang="nl-BE"/>
        </a:p>
      </dgm:t>
    </dgm:pt>
    <dgm:pt modelId="{ABD29461-D740-4182-8577-9FB6A3045CAE}" type="pres">
      <dgm:prSet presAssocID="{7BD8F81F-BBE6-47D3-A539-68F056C4A0F5}" presName="arrowAndChildren" presStyleCnt="0"/>
      <dgm:spPr/>
      <dgm:t>
        <a:bodyPr/>
        <a:lstStyle/>
        <a:p>
          <a:endParaRPr lang="nl-BE"/>
        </a:p>
      </dgm:t>
    </dgm:pt>
    <dgm:pt modelId="{1DC4FAD5-D189-4E05-857D-C6EBE8554DD6}" type="pres">
      <dgm:prSet presAssocID="{7BD8F81F-BBE6-47D3-A539-68F056C4A0F5}" presName="parentTextArrow" presStyleLbl="node1" presStyleIdx="1" presStyleCnt="3"/>
      <dgm:spPr/>
      <dgm:t>
        <a:bodyPr/>
        <a:lstStyle/>
        <a:p>
          <a:endParaRPr lang="nl-BE"/>
        </a:p>
      </dgm:t>
    </dgm:pt>
    <dgm:pt modelId="{1838FE41-6BEB-42D8-8D8E-020F926BFBF9}" type="pres">
      <dgm:prSet presAssocID="{FEA7CB65-FFFE-44DA-9E01-CAA9E97AE89F}" presName="sp" presStyleCnt="0"/>
      <dgm:spPr/>
      <dgm:t>
        <a:bodyPr/>
        <a:lstStyle/>
        <a:p>
          <a:endParaRPr lang="nl-BE"/>
        </a:p>
      </dgm:t>
    </dgm:pt>
    <dgm:pt modelId="{A94C913C-AC18-49EC-B6EF-D9E0D9A18C8F}" type="pres">
      <dgm:prSet presAssocID="{082ADF51-AEA8-4951-A68A-4C66DD5A011F}" presName="arrowAndChildren" presStyleCnt="0"/>
      <dgm:spPr/>
      <dgm:t>
        <a:bodyPr/>
        <a:lstStyle/>
        <a:p>
          <a:endParaRPr lang="nl-BE"/>
        </a:p>
      </dgm:t>
    </dgm:pt>
    <dgm:pt modelId="{35938562-FC23-4EED-824D-D0461612BBC9}" type="pres">
      <dgm:prSet presAssocID="{082ADF51-AEA8-4951-A68A-4C66DD5A011F}" presName="parentTextArrow" presStyleLbl="node1" presStyleIdx="2" presStyleCnt="3" custLinFactNeighborX="758" custLinFactNeighborY="-46"/>
      <dgm:spPr/>
      <dgm:t>
        <a:bodyPr/>
        <a:lstStyle/>
        <a:p>
          <a:endParaRPr lang="nl-BE"/>
        </a:p>
      </dgm:t>
    </dgm:pt>
  </dgm:ptLst>
  <dgm:cxnLst>
    <dgm:cxn modelId="{396FB2C8-0786-4774-9A74-385815A4878F}" type="presOf" srcId="{26A3EE50-D3A7-4B91-96F0-BFBEA2AA3B14}" destId="{559A244D-1A77-4D41-B8C8-D4CE3D8676B9}" srcOrd="0" destOrd="0" presId="urn:microsoft.com/office/officeart/2005/8/layout/process4"/>
    <dgm:cxn modelId="{41A55A16-504F-464F-B8A9-C453E5143E4B}" type="presOf" srcId="{7BD8F81F-BBE6-47D3-A539-68F056C4A0F5}" destId="{1DC4FAD5-D189-4E05-857D-C6EBE8554DD6}" srcOrd="0" destOrd="0" presId="urn:microsoft.com/office/officeart/2005/8/layout/process4"/>
    <dgm:cxn modelId="{8B0B72A7-9082-419C-85A9-82D1BF53E57E}" srcId="{E58ED78A-9FF4-4347-9952-B91D6DD27AA6}" destId="{7BD8F81F-BBE6-47D3-A539-68F056C4A0F5}" srcOrd="1" destOrd="0" parTransId="{D53EC10E-A240-445B-B1D3-8B8333A42404}" sibTransId="{FC0BAA9A-D144-4D40-90F6-1B00873B1679}"/>
    <dgm:cxn modelId="{48C52131-3A58-43EF-92CF-A572B1E4773B}" srcId="{E58ED78A-9FF4-4347-9952-B91D6DD27AA6}" destId="{26A3EE50-D3A7-4B91-96F0-BFBEA2AA3B14}" srcOrd="2" destOrd="0" parTransId="{D7D8DE89-B20F-4742-A7C4-BAA108600A27}" sibTransId="{27541A75-5095-4682-A45E-71EA19FB3891}"/>
    <dgm:cxn modelId="{E55CBF5C-0D18-413E-864A-2B76089F15EC}" type="presOf" srcId="{082ADF51-AEA8-4951-A68A-4C66DD5A011F}" destId="{35938562-FC23-4EED-824D-D0461612BBC9}" srcOrd="0" destOrd="0" presId="urn:microsoft.com/office/officeart/2005/8/layout/process4"/>
    <dgm:cxn modelId="{5F0F2A2C-E08D-4359-8E59-662A61008FF2}" type="presOf" srcId="{E58ED78A-9FF4-4347-9952-B91D6DD27AA6}" destId="{D7516BD5-EB2C-43D5-9549-4EDC492DE585}" srcOrd="0" destOrd="0" presId="urn:microsoft.com/office/officeart/2005/8/layout/process4"/>
    <dgm:cxn modelId="{A5C21067-1298-4F81-937D-C5022AAAA676}" srcId="{E58ED78A-9FF4-4347-9952-B91D6DD27AA6}" destId="{082ADF51-AEA8-4951-A68A-4C66DD5A011F}" srcOrd="0" destOrd="0" parTransId="{3DA369CE-45F2-471C-80C1-7C257FEB9D72}" sibTransId="{FEA7CB65-FFFE-44DA-9E01-CAA9E97AE89F}"/>
    <dgm:cxn modelId="{18CB181A-237E-4D2B-B8A6-41F457B56CDB}" type="presParOf" srcId="{D7516BD5-EB2C-43D5-9549-4EDC492DE585}" destId="{4FF689DD-244A-4CED-AD65-56E4A7B0EA5A}" srcOrd="0" destOrd="0" presId="urn:microsoft.com/office/officeart/2005/8/layout/process4"/>
    <dgm:cxn modelId="{5E51C969-E340-4C0B-817D-4D93B5A01982}" type="presParOf" srcId="{4FF689DD-244A-4CED-AD65-56E4A7B0EA5A}" destId="{559A244D-1A77-4D41-B8C8-D4CE3D8676B9}" srcOrd="0" destOrd="0" presId="urn:microsoft.com/office/officeart/2005/8/layout/process4"/>
    <dgm:cxn modelId="{07713D36-174A-4FCB-87AE-895228767A33}" type="presParOf" srcId="{D7516BD5-EB2C-43D5-9549-4EDC492DE585}" destId="{87F54E4B-0BCF-4863-9D46-C692859DE646}" srcOrd="1" destOrd="0" presId="urn:microsoft.com/office/officeart/2005/8/layout/process4"/>
    <dgm:cxn modelId="{224DC0DA-7DE4-41BF-8BEB-DB5F32B320E1}" type="presParOf" srcId="{D7516BD5-EB2C-43D5-9549-4EDC492DE585}" destId="{ABD29461-D740-4182-8577-9FB6A3045CAE}" srcOrd="2" destOrd="0" presId="urn:microsoft.com/office/officeart/2005/8/layout/process4"/>
    <dgm:cxn modelId="{F359B955-8B7A-4051-9569-A7FD1A13DC19}" type="presParOf" srcId="{ABD29461-D740-4182-8577-9FB6A3045CAE}" destId="{1DC4FAD5-D189-4E05-857D-C6EBE8554DD6}" srcOrd="0" destOrd="0" presId="urn:microsoft.com/office/officeart/2005/8/layout/process4"/>
    <dgm:cxn modelId="{213CFA4F-150F-48AE-A4F2-07612A91E673}" type="presParOf" srcId="{D7516BD5-EB2C-43D5-9549-4EDC492DE585}" destId="{1838FE41-6BEB-42D8-8D8E-020F926BFBF9}" srcOrd="3" destOrd="0" presId="urn:microsoft.com/office/officeart/2005/8/layout/process4"/>
    <dgm:cxn modelId="{F40E3684-3BC3-4F5C-923F-77FC8B736ADD}" type="presParOf" srcId="{D7516BD5-EB2C-43D5-9549-4EDC492DE585}" destId="{A94C913C-AC18-49EC-B6EF-D9E0D9A18C8F}" srcOrd="4" destOrd="0" presId="urn:microsoft.com/office/officeart/2005/8/layout/process4"/>
    <dgm:cxn modelId="{F1EEED95-A5EE-461D-B4F4-54EF64B7E542}" type="presParOf" srcId="{A94C913C-AC18-49EC-B6EF-D9E0D9A18C8F}" destId="{35938562-FC23-4EED-824D-D0461612BBC9}" srcOrd="0" destOrd="0" presId="urn:microsoft.com/office/officeart/2005/8/layout/process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90A0D-7D54-4EE9-93D0-715F16B56EA3}">
      <dsp:nvSpPr>
        <dsp:cNvPr id="0" name=""/>
        <dsp:cNvSpPr/>
      </dsp:nvSpPr>
      <dsp:spPr>
        <a:xfrm>
          <a:off x="0" y="0"/>
          <a:ext cx="1359910" cy="407254"/>
        </a:xfrm>
        <a:prstGeom prst="homePlate">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nl-BE" sz="900" b="1" kern="1200">
              <a:solidFill>
                <a:sysClr val="windowText" lastClr="000000"/>
              </a:solidFill>
              <a:latin typeface="Arial" panose="020B0604020202020204" pitchFamily="34" charset="0"/>
              <a:cs typeface="Arial" panose="020B0604020202020204" pitchFamily="34" charset="0"/>
            </a:rPr>
            <a:t>Gojoseondynastie</a:t>
          </a:r>
        </a:p>
        <a:p>
          <a:pPr lvl="0" algn="ctr" defTabSz="400050">
            <a:lnSpc>
              <a:spcPct val="90000"/>
            </a:lnSpc>
            <a:spcBef>
              <a:spcPct val="0"/>
            </a:spcBef>
            <a:spcAft>
              <a:spcPct val="35000"/>
            </a:spcAft>
          </a:pPr>
          <a:r>
            <a:rPr lang="nl-BE" sz="700" kern="1200">
              <a:solidFill>
                <a:sysClr val="windowText" lastClr="000000"/>
              </a:solidFill>
              <a:latin typeface="Arial" panose="020B0604020202020204" pitchFamily="34" charset="0"/>
              <a:cs typeface="Arial" panose="020B0604020202020204" pitchFamily="34" charset="0"/>
            </a:rPr>
            <a:t>2333 v. Chr - 108 v. Chr</a:t>
          </a:r>
          <a:r>
            <a:rPr lang="nl-BE" sz="700" kern="1200">
              <a:solidFill>
                <a:sysClr val="windowText" lastClr="000000"/>
              </a:solidFill>
            </a:rPr>
            <a:t>.</a:t>
          </a:r>
        </a:p>
      </dsp:txBody>
      <dsp:txXfrm>
        <a:off x="0" y="0"/>
        <a:ext cx="1258097" cy="407254"/>
      </dsp:txXfrm>
    </dsp:sp>
    <dsp:sp modelId="{B443942D-29D4-4FB6-ABDC-4399FDBBCCFF}">
      <dsp:nvSpPr>
        <dsp:cNvPr id="0" name=""/>
        <dsp:cNvSpPr/>
      </dsp:nvSpPr>
      <dsp:spPr>
        <a:xfrm>
          <a:off x="1103909" y="0"/>
          <a:ext cx="1455613" cy="407254"/>
        </a:xfrm>
        <a:prstGeom prst="chevron">
          <a:avLst/>
        </a:prstGeom>
        <a:solidFill>
          <a:schemeClr val="accent1">
            <a:shade val="80000"/>
            <a:hueOff val="76561"/>
            <a:satOff val="-1098"/>
            <a:lumOff val="64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nl-BE" sz="900" b="1" kern="1200">
              <a:solidFill>
                <a:sysClr val="windowText" lastClr="000000"/>
              </a:solidFill>
              <a:latin typeface="Arial" panose="020B0604020202020204" pitchFamily="34" charset="0"/>
              <a:cs typeface="Arial" panose="020B0604020202020204" pitchFamily="34" charset="0"/>
            </a:rPr>
            <a:t>Drie Koninkrijken</a:t>
          </a:r>
        </a:p>
        <a:p>
          <a:pPr lvl="0" algn="ctr" defTabSz="400050">
            <a:lnSpc>
              <a:spcPct val="90000"/>
            </a:lnSpc>
            <a:spcBef>
              <a:spcPct val="0"/>
            </a:spcBef>
            <a:spcAft>
              <a:spcPct val="35000"/>
            </a:spcAft>
          </a:pPr>
          <a:r>
            <a:rPr lang="nl-BE" sz="700" kern="1200">
              <a:solidFill>
                <a:sysClr val="windowText" lastClr="000000"/>
              </a:solidFill>
              <a:latin typeface="Arial" panose="020B0604020202020204" pitchFamily="34" charset="0"/>
              <a:cs typeface="Arial" panose="020B0604020202020204" pitchFamily="34" charset="0"/>
            </a:rPr>
            <a:t>57 v. Chr. -  668</a:t>
          </a:r>
        </a:p>
      </dsp:txBody>
      <dsp:txXfrm>
        <a:off x="1307536" y="0"/>
        <a:ext cx="1048359" cy="407254"/>
      </dsp:txXfrm>
    </dsp:sp>
    <dsp:sp modelId="{277E2E62-04E1-482C-8FA4-FCF61CAD5869}">
      <dsp:nvSpPr>
        <dsp:cNvPr id="0" name=""/>
        <dsp:cNvSpPr/>
      </dsp:nvSpPr>
      <dsp:spPr>
        <a:xfrm>
          <a:off x="2302601" y="0"/>
          <a:ext cx="1381427" cy="407254"/>
        </a:xfrm>
        <a:prstGeom prst="chevron">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nl-BE" sz="900" b="1" kern="1200">
              <a:solidFill>
                <a:sysClr val="windowText" lastClr="000000"/>
              </a:solidFill>
              <a:latin typeface="Arial" panose="020B0604020202020204" pitchFamily="34" charset="0"/>
              <a:cs typeface="Arial" panose="020B0604020202020204" pitchFamily="34" charset="0"/>
            </a:rPr>
            <a:t>Verenigde Silladynastie</a:t>
          </a:r>
        </a:p>
        <a:p>
          <a:pPr lvl="0" algn="ctr" defTabSz="400050">
            <a:lnSpc>
              <a:spcPct val="90000"/>
            </a:lnSpc>
            <a:spcBef>
              <a:spcPct val="0"/>
            </a:spcBef>
            <a:spcAft>
              <a:spcPct val="35000"/>
            </a:spcAft>
          </a:pPr>
          <a:r>
            <a:rPr lang="nl-BE" sz="700" kern="1200">
              <a:solidFill>
                <a:sysClr val="windowText" lastClr="000000"/>
              </a:solidFill>
              <a:latin typeface="Arial" panose="020B0604020202020204" pitchFamily="34" charset="0"/>
              <a:cs typeface="Arial" panose="020B0604020202020204" pitchFamily="34" charset="0"/>
            </a:rPr>
            <a:t>668 - 935</a:t>
          </a:r>
        </a:p>
      </dsp:txBody>
      <dsp:txXfrm>
        <a:off x="2506228" y="0"/>
        <a:ext cx="974173" cy="407254"/>
      </dsp:txXfrm>
    </dsp:sp>
    <dsp:sp modelId="{D92B79E9-ED3D-4B3C-A209-E7D429980BA6}">
      <dsp:nvSpPr>
        <dsp:cNvPr id="0" name=""/>
        <dsp:cNvSpPr/>
      </dsp:nvSpPr>
      <dsp:spPr>
        <a:xfrm>
          <a:off x="3427108" y="0"/>
          <a:ext cx="1453571" cy="407254"/>
        </a:xfrm>
        <a:prstGeom prst="chevron">
          <a:avLst/>
        </a:prstGeom>
        <a:solidFill>
          <a:schemeClr val="accent1">
            <a:shade val="80000"/>
            <a:hueOff val="229684"/>
            <a:satOff val="-3294"/>
            <a:lumOff val="192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nl-BE" sz="900" b="1" kern="1200">
              <a:solidFill>
                <a:sysClr val="windowText" lastClr="000000"/>
              </a:solidFill>
              <a:latin typeface="Arial" panose="020B0604020202020204" pitchFamily="34" charset="0"/>
              <a:cs typeface="Arial" panose="020B0604020202020204" pitchFamily="34" charset="0"/>
            </a:rPr>
            <a:t>Koryodynastie</a:t>
          </a:r>
        </a:p>
        <a:p>
          <a:pPr lvl="0" algn="ctr" defTabSz="400050">
            <a:lnSpc>
              <a:spcPct val="90000"/>
            </a:lnSpc>
            <a:spcBef>
              <a:spcPct val="0"/>
            </a:spcBef>
            <a:spcAft>
              <a:spcPct val="35000"/>
            </a:spcAft>
          </a:pPr>
          <a:r>
            <a:rPr lang="nl-BE" sz="700" b="0" kern="1200">
              <a:solidFill>
                <a:sysClr val="windowText" lastClr="000000"/>
              </a:solidFill>
              <a:latin typeface="Arial" panose="020B0604020202020204" pitchFamily="34" charset="0"/>
              <a:cs typeface="Arial" panose="020B0604020202020204" pitchFamily="34" charset="0"/>
            </a:rPr>
            <a:t>918 - 1392</a:t>
          </a:r>
        </a:p>
      </dsp:txBody>
      <dsp:txXfrm>
        <a:off x="3630735" y="0"/>
        <a:ext cx="1046317" cy="407254"/>
      </dsp:txXfrm>
    </dsp:sp>
    <dsp:sp modelId="{28A768A8-6613-4241-8D81-97346FD4A195}">
      <dsp:nvSpPr>
        <dsp:cNvPr id="0" name=""/>
        <dsp:cNvSpPr/>
      </dsp:nvSpPr>
      <dsp:spPr>
        <a:xfrm>
          <a:off x="4624678" y="0"/>
          <a:ext cx="1307395" cy="407254"/>
        </a:xfrm>
        <a:prstGeom prst="chevron">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nl-BE" sz="900" b="1" kern="1200">
              <a:solidFill>
                <a:sysClr val="windowText" lastClr="000000"/>
              </a:solidFill>
              <a:latin typeface="Arial" panose="020B0604020202020204" pitchFamily="34" charset="0"/>
              <a:cs typeface="Arial" panose="020B0604020202020204" pitchFamily="34" charset="0"/>
            </a:rPr>
            <a:t>Choson- dynastie</a:t>
          </a:r>
        </a:p>
        <a:p>
          <a:pPr lvl="0" algn="ctr" defTabSz="400050">
            <a:lnSpc>
              <a:spcPct val="90000"/>
            </a:lnSpc>
            <a:spcBef>
              <a:spcPct val="0"/>
            </a:spcBef>
            <a:spcAft>
              <a:spcPct val="35000"/>
            </a:spcAft>
          </a:pPr>
          <a:r>
            <a:rPr lang="nl-BE" sz="700" b="0" kern="1200">
              <a:solidFill>
                <a:sysClr val="windowText" lastClr="000000"/>
              </a:solidFill>
              <a:latin typeface="Arial" panose="020B0604020202020204" pitchFamily="34" charset="0"/>
              <a:cs typeface="Arial" panose="020B0604020202020204" pitchFamily="34" charset="0"/>
            </a:rPr>
            <a:t>1392 - 1910</a:t>
          </a:r>
          <a:endParaRPr lang="nl-BE" sz="800" kern="1200">
            <a:solidFill>
              <a:sysClr val="windowText" lastClr="000000"/>
            </a:solidFill>
          </a:endParaRPr>
        </a:p>
      </dsp:txBody>
      <dsp:txXfrm>
        <a:off x="4828305" y="0"/>
        <a:ext cx="900141" cy="407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53EBF5-9089-4F70-8D9E-9F8C4B117D68}">
      <dsp:nvSpPr>
        <dsp:cNvPr id="0" name=""/>
        <dsp:cNvSpPr/>
      </dsp:nvSpPr>
      <dsp:spPr>
        <a:xfrm>
          <a:off x="1169466" y="487"/>
          <a:ext cx="1357087" cy="321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nl-BE" sz="900" b="1" kern="1200">
              <a:solidFill>
                <a:sysClr val="windowText" lastClr="000000"/>
              </a:solidFill>
              <a:latin typeface="Arial" panose="020B0604020202020204" pitchFamily="34" charset="0"/>
              <a:cs typeface="Arial" panose="020B0604020202020204" pitchFamily="34" charset="0"/>
            </a:rPr>
            <a:t>Silladynastie</a:t>
          </a:r>
        </a:p>
        <a:p>
          <a:pPr lvl="0" algn="ctr" defTabSz="400050">
            <a:lnSpc>
              <a:spcPct val="90000"/>
            </a:lnSpc>
            <a:spcBef>
              <a:spcPct val="0"/>
            </a:spcBef>
            <a:spcAft>
              <a:spcPct val="35000"/>
            </a:spcAft>
          </a:pPr>
          <a:r>
            <a:rPr lang="nl-BE" sz="700" b="0" kern="1200">
              <a:solidFill>
                <a:sysClr val="windowText" lastClr="000000"/>
              </a:solidFill>
              <a:latin typeface="Arial" panose="020B0604020202020204" pitchFamily="34" charset="0"/>
              <a:cs typeface="Arial" panose="020B0604020202020204" pitchFamily="34" charset="0"/>
            </a:rPr>
            <a:t>57 v. Chr. - 668</a:t>
          </a:r>
        </a:p>
      </dsp:txBody>
      <dsp:txXfrm>
        <a:off x="1169466" y="487"/>
        <a:ext cx="1357087" cy="321918"/>
      </dsp:txXfrm>
    </dsp:sp>
    <dsp:sp modelId="{76BB31D8-3172-4088-AC68-BF503836DE26}">
      <dsp:nvSpPr>
        <dsp:cNvPr id="0" name=""/>
        <dsp:cNvSpPr/>
      </dsp:nvSpPr>
      <dsp:spPr>
        <a:xfrm>
          <a:off x="1159316" y="338502"/>
          <a:ext cx="1377387" cy="321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nl-BE" sz="900" b="1" kern="1200">
              <a:solidFill>
                <a:sysClr val="windowText" lastClr="000000"/>
              </a:solidFill>
              <a:latin typeface="Arial" panose="020B0604020202020204" pitchFamily="34" charset="0"/>
              <a:cs typeface="Arial" panose="020B0604020202020204" pitchFamily="34" charset="0"/>
            </a:rPr>
            <a:t>Koguryodynastie</a:t>
          </a:r>
        </a:p>
        <a:p>
          <a:pPr lvl="0" algn="ctr" defTabSz="400050">
            <a:lnSpc>
              <a:spcPct val="90000"/>
            </a:lnSpc>
            <a:spcBef>
              <a:spcPct val="0"/>
            </a:spcBef>
            <a:spcAft>
              <a:spcPct val="35000"/>
            </a:spcAft>
          </a:pPr>
          <a:r>
            <a:rPr lang="nl-BE" sz="700" b="0" kern="1200">
              <a:solidFill>
                <a:sysClr val="windowText" lastClr="000000"/>
              </a:solidFill>
              <a:latin typeface="Arial" panose="020B0604020202020204" pitchFamily="34" charset="0"/>
              <a:cs typeface="Arial" panose="020B0604020202020204" pitchFamily="34" charset="0"/>
            </a:rPr>
            <a:t>37 v. Chr. - 668</a:t>
          </a:r>
        </a:p>
      </dsp:txBody>
      <dsp:txXfrm>
        <a:off x="1159316" y="338502"/>
        <a:ext cx="1377387" cy="321918"/>
      </dsp:txXfrm>
    </dsp:sp>
    <dsp:sp modelId="{F36EB7DD-1992-4870-84A6-429BBDD842B6}">
      <dsp:nvSpPr>
        <dsp:cNvPr id="0" name=""/>
        <dsp:cNvSpPr/>
      </dsp:nvSpPr>
      <dsp:spPr>
        <a:xfrm>
          <a:off x="1159316" y="676517"/>
          <a:ext cx="1377387" cy="321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nl-BE" sz="900" b="1" kern="1200">
              <a:solidFill>
                <a:sysClr val="windowText" lastClr="000000"/>
              </a:solidFill>
              <a:latin typeface="Arial" panose="020B0604020202020204" pitchFamily="34" charset="0"/>
              <a:cs typeface="Arial" panose="020B0604020202020204" pitchFamily="34" charset="0"/>
            </a:rPr>
            <a:t>Paekchedynastie</a:t>
          </a:r>
        </a:p>
        <a:p>
          <a:pPr lvl="0" algn="ctr" defTabSz="400050">
            <a:lnSpc>
              <a:spcPct val="90000"/>
            </a:lnSpc>
            <a:spcBef>
              <a:spcPct val="0"/>
            </a:spcBef>
            <a:spcAft>
              <a:spcPct val="35000"/>
            </a:spcAft>
          </a:pPr>
          <a:r>
            <a:rPr lang="nl-BE" sz="700" b="0" kern="1200">
              <a:solidFill>
                <a:sysClr val="windowText" lastClr="000000"/>
              </a:solidFill>
              <a:latin typeface="Arial" panose="020B0604020202020204" pitchFamily="34" charset="0"/>
              <a:cs typeface="Arial" panose="020B0604020202020204" pitchFamily="34" charset="0"/>
            </a:rPr>
            <a:t>18 v. Chr. - 660</a:t>
          </a:r>
        </a:p>
      </dsp:txBody>
      <dsp:txXfrm>
        <a:off x="1159316" y="676517"/>
        <a:ext cx="1377387" cy="3219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FFC0D0-59CB-4031-B649-4831CB5D8EB3}">
      <dsp:nvSpPr>
        <dsp:cNvPr id="0" name=""/>
        <dsp:cNvSpPr/>
      </dsp:nvSpPr>
      <dsp:spPr>
        <a:xfrm>
          <a:off x="547170" y="47204"/>
          <a:ext cx="863999" cy="179999"/>
        </a:xfrm>
        <a:prstGeom prst="roundRect">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BE" sz="700" b="1" kern="1200">
              <a:solidFill>
                <a:sysClr val="windowText" lastClr="000000"/>
              </a:solidFill>
              <a:latin typeface="Arial" panose="020B0604020202020204" pitchFamily="34" charset="0"/>
              <a:cs typeface="Arial" panose="020B0604020202020204" pitchFamily="34" charset="0"/>
            </a:rPr>
            <a:t>Fysieke ontmoeting</a:t>
          </a:r>
        </a:p>
      </dsp:txBody>
      <dsp:txXfrm>
        <a:off x="555957" y="55991"/>
        <a:ext cx="846425" cy="162425"/>
      </dsp:txXfrm>
    </dsp:sp>
    <dsp:sp modelId="{D3C93621-5518-489D-9F5B-FFC30BA53F2E}">
      <dsp:nvSpPr>
        <dsp:cNvPr id="0" name=""/>
        <dsp:cNvSpPr/>
      </dsp:nvSpPr>
      <dsp:spPr>
        <a:xfrm>
          <a:off x="503195" y="210460"/>
          <a:ext cx="906056" cy="906056"/>
        </a:xfrm>
        <a:custGeom>
          <a:avLst/>
          <a:gdLst/>
          <a:ahLst/>
          <a:cxnLst/>
          <a:rect l="0" t="0" r="0" b="0"/>
          <a:pathLst>
            <a:path>
              <a:moveTo>
                <a:pt x="650888" y="45491"/>
              </a:moveTo>
              <a:arcTo wR="453028" hR="453028" stAng="17753800" swAng="1962568"/>
            </a:path>
          </a:pathLst>
        </a:custGeom>
        <a:noFill/>
        <a:ln w="9525" cap="flat" cmpd="sng" algn="ctr">
          <a:solidFill>
            <a:schemeClr val="accent1">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095AE5C-30D4-46BF-B130-6EFB040E090A}">
      <dsp:nvSpPr>
        <dsp:cNvPr id="0" name=""/>
        <dsp:cNvSpPr/>
      </dsp:nvSpPr>
      <dsp:spPr>
        <a:xfrm>
          <a:off x="1045891" y="500232"/>
          <a:ext cx="863999" cy="179999"/>
        </a:xfrm>
        <a:prstGeom prst="roundRect">
          <a:avLst/>
        </a:prstGeom>
        <a:gradFill rotWithShape="0">
          <a:gsLst>
            <a:gs pos="0">
              <a:schemeClr val="accent1">
                <a:alpha val="90000"/>
                <a:hueOff val="0"/>
                <a:satOff val="0"/>
                <a:lumOff val="0"/>
                <a:alphaOff val="-13333"/>
                <a:shade val="51000"/>
                <a:satMod val="130000"/>
              </a:schemeClr>
            </a:gs>
            <a:gs pos="80000">
              <a:schemeClr val="accent1">
                <a:alpha val="90000"/>
                <a:hueOff val="0"/>
                <a:satOff val="0"/>
                <a:lumOff val="0"/>
                <a:alphaOff val="-13333"/>
                <a:shade val="93000"/>
                <a:satMod val="130000"/>
              </a:schemeClr>
            </a:gs>
            <a:gs pos="100000">
              <a:schemeClr val="accent1">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BE" sz="700" b="1" kern="1200">
              <a:solidFill>
                <a:sysClr val="windowText" lastClr="000000"/>
              </a:solidFill>
              <a:latin typeface="Arial" panose="020B0604020202020204" pitchFamily="34" charset="0"/>
              <a:cs typeface="Arial" panose="020B0604020202020204" pitchFamily="34" charset="0"/>
            </a:rPr>
            <a:t>Zakengeschenken</a:t>
          </a:r>
        </a:p>
      </dsp:txBody>
      <dsp:txXfrm>
        <a:off x="1054678" y="509019"/>
        <a:ext cx="846425" cy="162425"/>
      </dsp:txXfrm>
    </dsp:sp>
    <dsp:sp modelId="{DA7CCEFD-646E-4B29-B3C9-3E08A44D1010}">
      <dsp:nvSpPr>
        <dsp:cNvPr id="0" name=""/>
        <dsp:cNvSpPr/>
      </dsp:nvSpPr>
      <dsp:spPr>
        <a:xfrm>
          <a:off x="503195" y="63947"/>
          <a:ext cx="906056" cy="906056"/>
        </a:xfrm>
        <a:custGeom>
          <a:avLst/>
          <a:gdLst/>
          <a:ahLst/>
          <a:cxnLst/>
          <a:rect l="0" t="0" r="0" b="0"/>
          <a:pathLst>
            <a:path>
              <a:moveTo>
                <a:pt x="839736" y="689019"/>
              </a:moveTo>
              <a:arcTo wR="453028" hR="453028" stAng="1883632" swAng="1962568"/>
            </a:path>
          </a:pathLst>
        </a:custGeom>
        <a:noFill/>
        <a:ln w="9525" cap="flat" cmpd="sng" algn="ctr">
          <a:solidFill>
            <a:schemeClr val="accent1">
              <a:shade val="90000"/>
              <a:hueOff val="125037"/>
              <a:satOff val="-2309"/>
              <a:lumOff val="1070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6779ED7-A7C2-4C28-8DFA-CACA5555E12C}">
      <dsp:nvSpPr>
        <dsp:cNvPr id="0" name=""/>
        <dsp:cNvSpPr/>
      </dsp:nvSpPr>
      <dsp:spPr>
        <a:xfrm>
          <a:off x="547170" y="953261"/>
          <a:ext cx="863999" cy="179999"/>
        </a:xfrm>
        <a:prstGeom prst="roundRect">
          <a:avLst/>
        </a:prstGeom>
        <a:gradFill rotWithShape="0">
          <a:gsLst>
            <a:gs pos="0">
              <a:schemeClr val="accent1">
                <a:alpha val="90000"/>
                <a:hueOff val="0"/>
                <a:satOff val="0"/>
                <a:lumOff val="0"/>
                <a:alphaOff val="-26667"/>
                <a:shade val="51000"/>
                <a:satMod val="130000"/>
              </a:schemeClr>
            </a:gs>
            <a:gs pos="80000">
              <a:schemeClr val="accent1">
                <a:alpha val="90000"/>
                <a:hueOff val="0"/>
                <a:satOff val="0"/>
                <a:lumOff val="0"/>
                <a:alphaOff val="-26667"/>
                <a:shade val="93000"/>
                <a:satMod val="130000"/>
              </a:schemeClr>
            </a:gs>
            <a:gs pos="100000">
              <a:schemeClr val="accent1">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BE" sz="700" b="1" kern="1200">
              <a:solidFill>
                <a:sysClr val="windowText" lastClr="000000"/>
              </a:solidFill>
              <a:latin typeface="Arial" panose="020B0604020202020204" pitchFamily="34" charset="0"/>
              <a:cs typeface="Arial" panose="020B0604020202020204" pitchFamily="34" charset="0"/>
            </a:rPr>
            <a:t>Onderhandelingen</a:t>
          </a:r>
        </a:p>
      </dsp:txBody>
      <dsp:txXfrm>
        <a:off x="555957" y="962048"/>
        <a:ext cx="846425" cy="162425"/>
      </dsp:txXfrm>
    </dsp:sp>
    <dsp:sp modelId="{EBC38134-6685-408A-A559-84C35383AD9D}">
      <dsp:nvSpPr>
        <dsp:cNvPr id="0" name=""/>
        <dsp:cNvSpPr/>
      </dsp:nvSpPr>
      <dsp:spPr>
        <a:xfrm>
          <a:off x="549087" y="63947"/>
          <a:ext cx="906056" cy="906056"/>
        </a:xfrm>
        <a:custGeom>
          <a:avLst/>
          <a:gdLst/>
          <a:ahLst/>
          <a:cxnLst/>
          <a:rect l="0" t="0" r="0" b="0"/>
          <a:pathLst>
            <a:path>
              <a:moveTo>
                <a:pt x="255168" y="860565"/>
              </a:moveTo>
              <a:arcTo wR="453028" hR="453028" stAng="6953800" swAng="1962568"/>
            </a:path>
          </a:pathLst>
        </a:custGeom>
        <a:noFill/>
        <a:ln w="9525" cap="flat" cmpd="sng" algn="ctr">
          <a:solidFill>
            <a:schemeClr val="accent1">
              <a:shade val="90000"/>
              <a:hueOff val="250074"/>
              <a:satOff val="-4618"/>
              <a:lumOff val="2141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F601F85-D2A0-47A7-9261-CDC8BE8F788B}">
      <dsp:nvSpPr>
        <dsp:cNvPr id="0" name=""/>
        <dsp:cNvSpPr/>
      </dsp:nvSpPr>
      <dsp:spPr>
        <a:xfrm>
          <a:off x="48449" y="500232"/>
          <a:ext cx="863999" cy="179999"/>
        </a:xfrm>
        <a:prstGeom prst="roundRect">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BE" sz="700" b="1" kern="1200">
              <a:solidFill>
                <a:sysClr val="windowText" lastClr="000000"/>
              </a:solidFill>
              <a:latin typeface="Arial" panose="020B0604020202020204" pitchFamily="34" charset="0"/>
              <a:cs typeface="Arial" panose="020B0604020202020204" pitchFamily="34" charset="0"/>
            </a:rPr>
            <a:t>Entertainment</a:t>
          </a:r>
          <a:endParaRPr lang="nl-BE" sz="700" b="1" kern="1200">
            <a:solidFill>
              <a:sysClr val="windowText" lastClr="000000"/>
            </a:solidFill>
          </a:endParaRPr>
        </a:p>
      </dsp:txBody>
      <dsp:txXfrm>
        <a:off x="57236" y="509019"/>
        <a:ext cx="846425" cy="162425"/>
      </dsp:txXfrm>
    </dsp:sp>
    <dsp:sp modelId="{2AB3AE0B-9947-4E5B-9E94-19DBD5546D01}">
      <dsp:nvSpPr>
        <dsp:cNvPr id="0" name=""/>
        <dsp:cNvSpPr/>
      </dsp:nvSpPr>
      <dsp:spPr>
        <a:xfrm>
          <a:off x="549087" y="210460"/>
          <a:ext cx="906056" cy="906056"/>
        </a:xfrm>
        <a:custGeom>
          <a:avLst/>
          <a:gdLst/>
          <a:ahLst/>
          <a:cxnLst/>
          <a:rect l="0" t="0" r="0" b="0"/>
          <a:pathLst>
            <a:path>
              <a:moveTo>
                <a:pt x="66320" y="217037"/>
              </a:moveTo>
              <a:arcTo wR="453028" hR="453028" stAng="12683632" swAng="1962568"/>
            </a:path>
          </a:pathLst>
        </a:custGeom>
        <a:noFill/>
        <a:ln w="9525" cap="flat" cmpd="sng" algn="ctr">
          <a:solidFill>
            <a:schemeClr val="tx2">
              <a:lumMod val="60000"/>
              <a:lumOff val="4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9A244D-1A77-4D41-B8C8-D4CE3D8676B9}">
      <dsp:nvSpPr>
        <dsp:cNvPr id="0" name=""/>
        <dsp:cNvSpPr/>
      </dsp:nvSpPr>
      <dsp:spPr>
        <a:xfrm>
          <a:off x="0" y="625699"/>
          <a:ext cx="1731010" cy="205368"/>
        </a:xfrm>
        <a:prstGeom prst="rect">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nl-BE" sz="700" b="1" kern="1200">
              <a:solidFill>
                <a:sysClr val="windowText" lastClr="000000"/>
              </a:solidFill>
              <a:latin typeface="Arial" panose="020B0604020202020204" pitchFamily="34" charset="0"/>
              <a:cs typeface="Arial" panose="020B0604020202020204" pitchFamily="34" charset="0"/>
            </a:rPr>
            <a:t>Onderhouden zakelijke relatie</a:t>
          </a:r>
        </a:p>
      </dsp:txBody>
      <dsp:txXfrm>
        <a:off x="0" y="625699"/>
        <a:ext cx="1731010" cy="205368"/>
      </dsp:txXfrm>
    </dsp:sp>
    <dsp:sp modelId="{1DC4FAD5-D189-4E05-857D-C6EBE8554DD6}">
      <dsp:nvSpPr>
        <dsp:cNvPr id="0" name=""/>
        <dsp:cNvSpPr/>
      </dsp:nvSpPr>
      <dsp:spPr>
        <a:xfrm rot="10800000">
          <a:off x="0" y="312923"/>
          <a:ext cx="1731010" cy="315856"/>
        </a:xfrm>
        <a:prstGeom prst="upArrowCallout">
          <a:avLst/>
        </a:prstGeom>
        <a:gradFill rotWithShape="0">
          <a:gsLst>
            <a:gs pos="0">
              <a:schemeClr val="accent1">
                <a:alpha val="90000"/>
                <a:hueOff val="0"/>
                <a:satOff val="0"/>
                <a:lumOff val="0"/>
                <a:alphaOff val="-20000"/>
                <a:shade val="51000"/>
                <a:satMod val="130000"/>
              </a:schemeClr>
            </a:gs>
            <a:gs pos="80000">
              <a:schemeClr val="accent1">
                <a:alpha val="90000"/>
                <a:hueOff val="0"/>
                <a:satOff val="0"/>
                <a:lumOff val="0"/>
                <a:alphaOff val="-20000"/>
                <a:shade val="93000"/>
                <a:satMod val="130000"/>
              </a:schemeClr>
            </a:gs>
            <a:gs pos="100000">
              <a:schemeClr val="accent1">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nl-BE" sz="700" b="1" kern="1200">
              <a:solidFill>
                <a:sysClr val="windowText" lastClr="000000"/>
              </a:solidFill>
              <a:latin typeface="Arial" panose="020B0604020202020204" pitchFamily="34" charset="0"/>
              <a:cs typeface="Arial" panose="020B0604020202020204" pitchFamily="34" charset="0"/>
            </a:rPr>
            <a:t>Opbouwen zakelijke relatie</a:t>
          </a:r>
        </a:p>
      </dsp:txBody>
      <dsp:txXfrm rot="10800000">
        <a:off x="0" y="312923"/>
        <a:ext cx="1731010" cy="205234"/>
      </dsp:txXfrm>
    </dsp:sp>
    <dsp:sp modelId="{35938562-FC23-4EED-824D-D0461612BBC9}">
      <dsp:nvSpPr>
        <dsp:cNvPr id="0" name=""/>
        <dsp:cNvSpPr/>
      </dsp:nvSpPr>
      <dsp:spPr>
        <a:xfrm rot="10800000">
          <a:off x="0" y="1"/>
          <a:ext cx="1731010" cy="315856"/>
        </a:xfrm>
        <a:prstGeom prst="upArrowCallout">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nl-BE" sz="700" b="1" kern="1200">
              <a:solidFill>
                <a:sysClr val="windowText" lastClr="000000"/>
              </a:solidFill>
              <a:latin typeface="Arial" panose="020B0604020202020204" pitchFamily="34" charset="0"/>
              <a:cs typeface="Arial" panose="020B0604020202020204" pitchFamily="34" charset="0"/>
            </a:rPr>
            <a:t>Formele</a:t>
          </a:r>
          <a:r>
            <a:rPr lang="nl-BE" sz="700" b="1" kern="1200">
              <a:latin typeface="Arial" panose="020B0604020202020204" pitchFamily="34" charset="0"/>
              <a:cs typeface="Arial" panose="020B0604020202020204" pitchFamily="34" charset="0"/>
            </a:rPr>
            <a:t> </a:t>
          </a:r>
          <a:r>
            <a:rPr lang="nl-BE" sz="700" b="1" kern="1200">
              <a:solidFill>
                <a:sysClr val="windowText" lastClr="000000"/>
              </a:solidFill>
              <a:latin typeface="Arial" panose="020B0604020202020204" pitchFamily="34" charset="0"/>
              <a:cs typeface="Arial" panose="020B0604020202020204" pitchFamily="34" charset="0"/>
            </a:rPr>
            <a:t>introductie</a:t>
          </a:r>
        </a:p>
      </dsp:txBody>
      <dsp:txXfrm rot="10800000">
        <a:off x="0" y="1"/>
        <a:ext cx="1731010" cy="20523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diagrams.loki3.com/VaryingWidthList+Icon">
  <dgm:title val="Lijst met variërende breedte"/>
  <dgm:desc val="Hiermee kunt u items met een verschillend gewicht benadrukken. Goed voor grote hoeveelheden tekst van niveau 1. De breedte van elke shape wordt onafhankelijk vastgesteld op basis van de betreffende teks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0.08935</cdr:x>
      <cdr:y>0.60526</cdr:y>
    </cdr:from>
    <cdr:to>
      <cdr:x>0.79855</cdr:x>
      <cdr:y>0.60978</cdr:y>
    </cdr:to>
    <cdr:cxnSp macro="">
      <cdr:nvCxnSpPr>
        <cdr:cNvPr id="3" name="Rechte verbindingslijn 2"/>
        <cdr:cNvCxnSpPr/>
      </cdr:nvCxnSpPr>
      <cdr:spPr>
        <a:xfrm xmlns:a="http://schemas.openxmlformats.org/drawingml/2006/main" flipV="1">
          <a:off x="483727" y="1660358"/>
          <a:ext cx="3839621" cy="12401"/>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07EEFE5ECE4500A86573F1A6313055"/>
        <w:category>
          <w:name w:val="Algemeen"/>
          <w:gallery w:val="placeholder"/>
        </w:category>
        <w:types>
          <w:type w:val="bbPlcHdr"/>
        </w:types>
        <w:behaviors>
          <w:behavior w:val="content"/>
        </w:behaviors>
        <w:guid w:val="{9913A806-1968-4B3A-B194-8F6E4C67CDAE}"/>
      </w:docPartPr>
      <w:docPartBody>
        <w:p w:rsidR="00013B2B" w:rsidRDefault="00013B2B" w:rsidP="00013B2B">
          <w:pPr>
            <w:pStyle w:val="4307EEFE5ECE4500A86573F1A6313055"/>
          </w:pPr>
          <w:r w:rsidRPr="00F53F1D">
            <w:t>Klik en typ de titel</w:t>
          </w:r>
        </w:p>
      </w:docPartBody>
    </w:docPart>
    <w:docPart>
      <w:docPartPr>
        <w:name w:val="62E06494A07A4D38A5FE573AF686DD10"/>
        <w:category>
          <w:name w:val="Algemeen"/>
          <w:gallery w:val="placeholder"/>
        </w:category>
        <w:types>
          <w:type w:val="bbPlcHdr"/>
        </w:types>
        <w:behaviors>
          <w:behavior w:val="content"/>
        </w:behaviors>
        <w:guid w:val="{A359D6ED-173E-489E-889F-417131FFB782}"/>
      </w:docPartPr>
      <w:docPartBody>
        <w:p w:rsidR="00013B2B" w:rsidRDefault="00013B2B" w:rsidP="00013B2B">
          <w:pPr>
            <w:pStyle w:val="62E06494A07A4D38A5FE573AF686DD10"/>
          </w:pPr>
          <w:r w:rsidRPr="00831A5D">
            <w:rPr>
              <w:rStyle w:val="Tekstvantijdelijkeaanduiding"/>
            </w:rPr>
            <w:t>Klik en typ de subtitel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B2B"/>
    <w:rsid w:val="0000685D"/>
    <w:rsid w:val="00013B2B"/>
    <w:rsid w:val="00044C07"/>
    <w:rsid w:val="000806AF"/>
    <w:rsid w:val="000B48CC"/>
    <w:rsid w:val="000E040D"/>
    <w:rsid w:val="00157FBF"/>
    <w:rsid w:val="00186EB1"/>
    <w:rsid w:val="001C138A"/>
    <w:rsid w:val="001D2635"/>
    <w:rsid w:val="001F4E2E"/>
    <w:rsid w:val="00201F64"/>
    <w:rsid w:val="00207E54"/>
    <w:rsid w:val="002104D6"/>
    <w:rsid w:val="002A04E4"/>
    <w:rsid w:val="002E31B1"/>
    <w:rsid w:val="002E7A6A"/>
    <w:rsid w:val="002F6593"/>
    <w:rsid w:val="00314F65"/>
    <w:rsid w:val="003544DD"/>
    <w:rsid w:val="00366F0B"/>
    <w:rsid w:val="00387037"/>
    <w:rsid w:val="003B51F0"/>
    <w:rsid w:val="003C1FDA"/>
    <w:rsid w:val="003E5B49"/>
    <w:rsid w:val="003F0FD3"/>
    <w:rsid w:val="003F3EB4"/>
    <w:rsid w:val="003F4BD6"/>
    <w:rsid w:val="004455C2"/>
    <w:rsid w:val="004624E7"/>
    <w:rsid w:val="00493788"/>
    <w:rsid w:val="004A5295"/>
    <w:rsid w:val="004C6240"/>
    <w:rsid w:val="004D7EAB"/>
    <w:rsid w:val="00557EE6"/>
    <w:rsid w:val="005B6027"/>
    <w:rsid w:val="005D62A1"/>
    <w:rsid w:val="005E0163"/>
    <w:rsid w:val="005F3B5B"/>
    <w:rsid w:val="00610D38"/>
    <w:rsid w:val="0061678C"/>
    <w:rsid w:val="006D4871"/>
    <w:rsid w:val="006E461C"/>
    <w:rsid w:val="00724F22"/>
    <w:rsid w:val="00735814"/>
    <w:rsid w:val="00737A3E"/>
    <w:rsid w:val="007441FB"/>
    <w:rsid w:val="00753101"/>
    <w:rsid w:val="0076795D"/>
    <w:rsid w:val="007D0215"/>
    <w:rsid w:val="00807E16"/>
    <w:rsid w:val="00814A2C"/>
    <w:rsid w:val="008935D2"/>
    <w:rsid w:val="00896CEC"/>
    <w:rsid w:val="008A6A08"/>
    <w:rsid w:val="008C01B2"/>
    <w:rsid w:val="008F33F3"/>
    <w:rsid w:val="009070D9"/>
    <w:rsid w:val="00914319"/>
    <w:rsid w:val="00916DC8"/>
    <w:rsid w:val="00966AC8"/>
    <w:rsid w:val="009672A7"/>
    <w:rsid w:val="00982F8D"/>
    <w:rsid w:val="009A4C19"/>
    <w:rsid w:val="009B07F4"/>
    <w:rsid w:val="009B3541"/>
    <w:rsid w:val="00A0698D"/>
    <w:rsid w:val="00A263D7"/>
    <w:rsid w:val="00A32729"/>
    <w:rsid w:val="00A44821"/>
    <w:rsid w:val="00A67574"/>
    <w:rsid w:val="00B64CA6"/>
    <w:rsid w:val="00C27678"/>
    <w:rsid w:val="00C55666"/>
    <w:rsid w:val="00C56D0F"/>
    <w:rsid w:val="00C70E5D"/>
    <w:rsid w:val="00C918B1"/>
    <w:rsid w:val="00CB19F8"/>
    <w:rsid w:val="00CB1D81"/>
    <w:rsid w:val="00CC786A"/>
    <w:rsid w:val="00CD478F"/>
    <w:rsid w:val="00CE0CC5"/>
    <w:rsid w:val="00D011C2"/>
    <w:rsid w:val="00D54DA4"/>
    <w:rsid w:val="00D57A75"/>
    <w:rsid w:val="00D63400"/>
    <w:rsid w:val="00D67788"/>
    <w:rsid w:val="00DA0295"/>
    <w:rsid w:val="00E13A9C"/>
    <w:rsid w:val="00E6393F"/>
    <w:rsid w:val="00EB5CE8"/>
    <w:rsid w:val="00EB7BBE"/>
    <w:rsid w:val="00EC144F"/>
    <w:rsid w:val="00ED19BB"/>
    <w:rsid w:val="00F20A81"/>
    <w:rsid w:val="00F326DC"/>
    <w:rsid w:val="00F45225"/>
    <w:rsid w:val="00F553B2"/>
    <w:rsid w:val="00F70ED5"/>
    <w:rsid w:val="00FA0AB5"/>
    <w:rsid w:val="00FB27ED"/>
    <w:rsid w:val="00FD05E9"/>
    <w:rsid w:val="00FD3D90"/>
    <w:rsid w:val="00FD68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F5CB5B2F93F4132BD82F15974C45D67">
    <w:name w:val="BF5CB5B2F93F4132BD82F15974C45D67"/>
    <w:rsid w:val="00013B2B"/>
  </w:style>
  <w:style w:type="character" w:styleId="Tekstvantijdelijkeaanduiding">
    <w:name w:val="Placeholder Text"/>
    <w:basedOn w:val="Standaardalinea-lettertype"/>
    <w:uiPriority w:val="99"/>
    <w:semiHidden/>
    <w:rsid w:val="005E0163"/>
    <w:rPr>
      <w:color w:val="808080"/>
    </w:rPr>
  </w:style>
  <w:style w:type="paragraph" w:customStyle="1" w:styleId="0530DBE2209D46D2BAC3C2D7D7A36DD3">
    <w:name w:val="0530DBE2209D46D2BAC3C2D7D7A36DD3"/>
    <w:rsid w:val="00013B2B"/>
  </w:style>
  <w:style w:type="paragraph" w:customStyle="1" w:styleId="7CB24DF4B2444EB7B4737A08157BF7CC">
    <w:name w:val="7CB24DF4B2444EB7B4737A08157BF7CC"/>
    <w:rsid w:val="00013B2B"/>
  </w:style>
  <w:style w:type="paragraph" w:customStyle="1" w:styleId="E09BC964589C4B748B9EEDD9A2974407">
    <w:name w:val="E09BC964589C4B748B9EEDD9A2974407"/>
    <w:rsid w:val="00013B2B"/>
  </w:style>
  <w:style w:type="paragraph" w:customStyle="1" w:styleId="5F7E131D3634417DA7565C5B73332222">
    <w:name w:val="5F7E131D3634417DA7565C5B73332222"/>
    <w:rsid w:val="00013B2B"/>
  </w:style>
  <w:style w:type="paragraph" w:customStyle="1" w:styleId="832D37D5F2FB4143873AFE4F77CA1D47">
    <w:name w:val="832D37D5F2FB4143873AFE4F77CA1D47"/>
    <w:rsid w:val="00013B2B"/>
  </w:style>
  <w:style w:type="paragraph" w:customStyle="1" w:styleId="7731DD53E8304D6786AFB3DCCF13B92E">
    <w:name w:val="7731DD53E8304D6786AFB3DCCF13B92E"/>
    <w:rsid w:val="00013B2B"/>
  </w:style>
  <w:style w:type="paragraph" w:customStyle="1" w:styleId="239059C6556649F1B670E0ABD067BC8F">
    <w:name w:val="239059C6556649F1B670E0ABD067BC8F"/>
    <w:rsid w:val="00013B2B"/>
  </w:style>
  <w:style w:type="paragraph" w:customStyle="1" w:styleId="420EECF6C03E43718441DCCEB8131DAE">
    <w:name w:val="420EECF6C03E43718441DCCEB8131DAE"/>
    <w:rsid w:val="00013B2B"/>
  </w:style>
  <w:style w:type="paragraph" w:customStyle="1" w:styleId="BBF3AEE1C66F48B58084EDDA338E367D">
    <w:name w:val="BBF3AEE1C66F48B58084EDDA338E367D"/>
    <w:rsid w:val="00013B2B"/>
  </w:style>
  <w:style w:type="paragraph" w:customStyle="1" w:styleId="365C025CDD2448BD9F016019354F8267">
    <w:name w:val="365C025CDD2448BD9F016019354F8267"/>
    <w:rsid w:val="00013B2B"/>
  </w:style>
  <w:style w:type="paragraph" w:customStyle="1" w:styleId="A1AA740744EF42A7B9407728B315F8EC">
    <w:name w:val="A1AA740744EF42A7B9407728B315F8EC"/>
    <w:rsid w:val="00013B2B"/>
  </w:style>
  <w:style w:type="paragraph" w:customStyle="1" w:styleId="4307EEFE5ECE4500A86573F1A6313055">
    <w:name w:val="4307EEFE5ECE4500A86573F1A6313055"/>
    <w:rsid w:val="00013B2B"/>
  </w:style>
  <w:style w:type="paragraph" w:customStyle="1" w:styleId="62E06494A07A4D38A5FE573AF686DD10">
    <w:name w:val="62E06494A07A4D38A5FE573AF686DD10"/>
    <w:rsid w:val="00013B2B"/>
  </w:style>
  <w:style w:type="paragraph" w:customStyle="1" w:styleId="CAF08BD9780842BCA9A1847F615047D8">
    <w:name w:val="CAF08BD9780842BCA9A1847F615047D8"/>
    <w:rsid w:val="00CE0CC5"/>
  </w:style>
  <w:style w:type="paragraph" w:customStyle="1" w:styleId="B7511C836EFD47D6BA342B436D918E69">
    <w:name w:val="B7511C836EFD47D6BA342B436D918E69"/>
    <w:rsid w:val="00CE0CC5"/>
  </w:style>
  <w:style w:type="paragraph" w:customStyle="1" w:styleId="7B2662717FEE4451BB073D607CE28955">
    <w:name w:val="7B2662717FEE4451BB073D607CE28955"/>
    <w:rsid w:val="00CE0C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F5CB5B2F93F4132BD82F15974C45D67">
    <w:name w:val="BF5CB5B2F93F4132BD82F15974C45D67"/>
    <w:rsid w:val="00013B2B"/>
  </w:style>
  <w:style w:type="character" w:styleId="Tekstvantijdelijkeaanduiding">
    <w:name w:val="Placeholder Text"/>
    <w:basedOn w:val="Standaardalinea-lettertype"/>
    <w:uiPriority w:val="99"/>
    <w:semiHidden/>
    <w:rsid w:val="005E0163"/>
    <w:rPr>
      <w:color w:val="808080"/>
    </w:rPr>
  </w:style>
  <w:style w:type="paragraph" w:customStyle="1" w:styleId="0530DBE2209D46D2BAC3C2D7D7A36DD3">
    <w:name w:val="0530DBE2209D46D2BAC3C2D7D7A36DD3"/>
    <w:rsid w:val="00013B2B"/>
  </w:style>
  <w:style w:type="paragraph" w:customStyle="1" w:styleId="7CB24DF4B2444EB7B4737A08157BF7CC">
    <w:name w:val="7CB24DF4B2444EB7B4737A08157BF7CC"/>
    <w:rsid w:val="00013B2B"/>
  </w:style>
  <w:style w:type="paragraph" w:customStyle="1" w:styleId="E09BC964589C4B748B9EEDD9A2974407">
    <w:name w:val="E09BC964589C4B748B9EEDD9A2974407"/>
    <w:rsid w:val="00013B2B"/>
  </w:style>
  <w:style w:type="paragraph" w:customStyle="1" w:styleId="5F7E131D3634417DA7565C5B73332222">
    <w:name w:val="5F7E131D3634417DA7565C5B73332222"/>
    <w:rsid w:val="00013B2B"/>
  </w:style>
  <w:style w:type="paragraph" w:customStyle="1" w:styleId="832D37D5F2FB4143873AFE4F77CA1D47">
    <w:name w:val="832D37D5F2FB4143873AFE4F77CA1D47"/>
    <w:rsid w:val="00013B2B"/>
  </w:style>
  <w:style w:type="paragraph" w:customStyle="1" w:styleId="7731DD53E8304D6786AFB3DCCF13B92E">
    <w:name w:val="7731DD53E8304D6786AFB3DCCF13B92E"/>
    <w:rsid w:val="00013B2B"/>
  </w:style>
  <w:style w:type="paragraph" w:customStyle="1" w:styleId="239059C6556649F1B670E0ABD067BC8F">
    <w:name w:val="239059C6556649F1B670E0ABD067BC8F"/>
    <w:rsid w:val="00013B2B"/>
  </w:style>
  <w:style w:type="paragraph" w:customStyle="1" w:styleId="420EECF6C03E43718441DCCEB8131DAE">
    <w:name w:val="420EECF6C03E43718441DCCEB8131DAE"/>
    <w:rsid w:val="00013B2B"/>
  </w:style>
  <w:style w:type="paragraph" w:customStyle="1" w:styleId="BBF3AEE1C66F48B58084EDDA338E367D">
    <w:name w:val="BBF3AEE1C66F48B58084EDDA338E367D"/>
    <w:rsid w:val="00013B2B"/>
  </w:style>
  <w:style w:type="paragraph" w:customStyle="1" w:styleId="365C025CDD2448BD9F016019354F8267">
    <w:name w:val="365C025CDD2448BD9F016019354F8267"/>
    <w:rsid w:val="00013B2B"/>
  </w:style>
  <w:style w:type="paragraph" w:customStyle="1" w:styleId="A1AA740744EF42A7B9407728B315F8EC">
    <w:name w:val="A1AA740744EF42A7B9407728B315F8EC"/>
    <w:rsid w:val="00013B2B"/>
  </w:style>
  <w:style w:type="paragraph" w:customStyle="1" w:styleId="4307EEFE5ECE4500A86573F1A6313055">
    <w:name w:val="4307EEFE5ECE4500A86573F1A6313055"/>
    <w:rsid w:val="00013B2B"/>
  </w:style>
  <w:style w:type="paragraph" w:customStyle="1" w:styleId="62E06494A07A4D38A5FE573AF686DD10">
    <w:name w:val="62E06494A07A4D38A5FE573AF686DD10"/>
    <w:rsid w:val="00013B2B"/>
  </w:style>
  <w:style w:type="paragraph" w:customStyle="1" w:styleId="CAF08BD9780842BCA9A1847F615047D8">
    <w:name w:val="CAF08BD9780842BCA9A1847F615047D8"/>
    <w:rsid w:val="00CE0CC5"/>
  </w:style>
  <w:style w:type="paragraph" w:customStyle="1" w:styleId="B7511C836EFD47D6BA342B436D918E69">
    <w:name w:val="B7511C836EFD47D6BA342B436D918E69"/>
    <w:rsid w:val="00CE0CC5"/>
  </w:style>
  <w:style w:type="paragraph" w:customStyle="1" w:styleId="7B2662717FEE4451BB073D607CE28955">
    <w:name w:val="7B2662717FEE4451BB073D607CE28955"/>
    <w:rsid w:val="00CE0C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CCBFF-5CFD-4D0A-8D54-8F5DA480F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15436</TotalTime>
  <Pages>1</Pages>
  <Words>88522</Words>
  <Characters>486871</Characters>
  <Application>Microsoft Office Word</Application>
  <DocSecurity>0</DocSecurity>
  <Lines>4057</Lines>
  <Paragraphs>1148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Oona</dc:creator>
  <cp:lastModifiedBy>Oona</cp:lastModifiedBy>
  <cp:revision>68</cp:revision>
  <cp:lastPrinted>2015-05-05T08:36:00Z</cp:lastPrinted>
  <dcterms:created xsi:type="dcterms:W3CDTF">2015-04-12T10:51:00Z</dcterms:created>
  <dcterms:modified xsi:type="dcterms:W3CDTF">2015-09-28T14:21:00Z</dcterms:modified>
</cp:coreProperties>
</file>